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9EF" w:rsidRPr="007D0DA0" w:rsidRDefault="00F039EF" w:rsidP="00F039EF">
      <w:pPr>
        <w:widowControl w:val="0"/>
        <w:tabs>
          <w:tab w:val="left" w:pos="10980"/>
        </w:tabs>
        <w:spacing w:after="0" w:line="240" w:lineRule="auto"/>
        <w:jc w:val="center"/>
        <w:rPr>
          <w:rFonts w:ascii="Times New Roman" w:hAnsi="Times New Roman" w:cs="Times New Roman"/>
          <w:b/>
          <w:spacing w:val="-4"/>
          <w:sz w:val="28"/>
          <w:szCs w:val="28"/>
          <w:lang w:val="nl-NL"/>
        </w:rPr>
      </w:pPr>
      <w:r w:rsidRPr="007D0DA0">
        <w:rPr>
          <w:rFonts w:ascii="Times New Roman" w:hAnsi="Times New Roman" w:cs="Times New Roman"/>
          <w:b/>
          <w:spacing w:val="-4"/>
          <w:sz w:val="28"/>
          <w:szCs w:val="28"/>
          <w:lang w:val="nl-NL"/>
        </w:rPr>
        <w:t>Phụ lục</w:t>
      </w:r>
    </w:p>
    <w:p w:rsidR="00F039EF" w:rsidRPr="007D0DA0" w:rsidRDefault="00F039EF" w:rsidP="00F039EF">
      <w:pPr>
        <w:widowControl w:val="0"/>
        <w:tabs>
          <w:tab w:val="left" w:pos="10980"/>
        </w:tabs>
        <w:spacing w:after="0" w:line="240" w:lineRule="auto"/>
        <w:jc w:val="center"/>
        <w:rPr>
          <w:rFonts w:ascii="Times New Roman" w:hAnsi="Times New Roman" w:cs="Times New Roman"/>
          <w:b/>
          <w:spacing w:val="-4"/>
          <w:sz w:val="28"/>
          <w:szCs w:val="28"/>
        </w:rPr>
      </w:pPr>
      <w:r w:rsidRPr="007D0DA0">
        <w:rPr>
          <w:rFonts w:ascii="Times New Roman" w:hAnsi="Times New Roman" w:cs="Times New Roman"/>
          <w:b/>
          <w:spacing w:val="-4"/>
          <w:sz w:val="28"/>
          <w:szCs w:val="28"/>
          <w:lang w:val="nl-NL"/>
        </w:rPr>
        <w:t>DỰ THẢO KẾ HOẠCH XÂY DỰNG TIÊU CHUẨN QUỐC GIA NĂM 2027</w:t>
      </w:r>
    </w:p>
    <w:p w:rsidR="00F039EF" w:rsidRPr="007D0DA0" w:rsidRDefault="00F039EF" w:rsidP="00F039EF">
      <w:pPr>
        <w:widowControl w:val="0"/>
        <w:tabs>
          <w:tab w:val="left" w:pos="10980"/>
        </w:tabs>
        <w:spacing w:after="0" w:line="240" w:lineRule="auto"/>
        <w:jc w:val="center"/>
        <w:rPr>
          <w:rFonts w:ascii="Times New Roman" w:hAnsi="Times New Roman" w:cs="Times New Roman"/>
          <w:i/>
          <w:spacing w:val="-4"/>
          <w:sz w:val="28"/>
          <w:szCs w:val="28"/>
          <w:lang w:val="nl-NL"/>
        </w:rPr>
      </w:pPr>
      <w:r w:rsidRPr="007D0DA0">
        <w:rPr>
          <w:rFonts w:ascii="Times New Roman" w:hAnsi="Times New Roman" w:cs="Times New Roman"/>
          <w:i/>
          <w:spacing w:val="-4"/>
          <w:sz w:val="28"/>
          <w:szCs w:val="28"/>
          <w:lang w:val="nl-NL"/>
        </w:rPr>
        <w:t xml:space="preserve">(Ban hành kèm theo </w:t>
      </w:r>
      <w:r w:rsidRPr="007D0DA0">
        <w:rPr>
          <w:rFonts w:ascii="Times New Roman" w:hAnsi="Times New Roman" w:cs="Times New Roman"/>
          <w:i/>
          <w:spacing w:val="-4"/>
          <w:sz w:val="28"/>
          <w:szCs w:val="28"/>
          <w:lang w:val="en-US"/>
        </w:rPr>
        <w:t xml:space="preserve">Công văn số  </w:t>
      </w:r>
      <w:r w:rsidRPr="007D0DA0">
        <w:rPr>
          <w:rFonts w:ascii="Times New Roman" w:hAnsi="Times New Roman" w:cs="Times New Roman"/>
          <w:i/>
          <w:spacing w:val="-4"/>
          <w:sz w:val="28"/>
          <w:szCs w:val="28"/>
        </w:rPr>
        <w:t xml:space="preserve"> </w:t>
      </w:r>
      <w:r w:rsidRPr="007D0DA0">
        <w:rPr>
          <w:rFonts w:ascii="Times New Roman" w:hAnsi="Times New Roman" w:cs="Times New Roman"/>
          <w:i/>
          <w:spacing w:val="-4"/>
          <w:sz w:val="28"/>
          <w:szCs w:val="28"/>
          <w:lang w:val="en-US"/>
        </w:rPr>
        <w:t xml:space="preserve">         </w:t>
      </w:r>
      <w:r w:rsidRPr="007D0DA0">
        <w:rPr>
          <w:rFonts w:ascii="Times New Roman" w:hAnsi="Times New Roman" w:cs="Times New Roman"/>
          <w:i/>
          <w:spacing w:val="-4"/>
          <w:sz w:val="28"/>
          <w:szCs w:val="28"/>
        </w:rPr>
        <w:t>/</w:t>
      </w:r>
      <w:r w:rsidRPr="007D0DA0">
        <w:rPr>
          <w:rFonts w:ascii="Times New Roman" w:hAnsi="Times New Roman" w:cs="Times New Roman"/>
          <w:i/>
          <w:spacing w:val="-4"/>
          <w:sz w:val="28"/>
          <w:szCs w:val="28"/>
          <w:lang w:val="en-US"/>
        </w:rPr>
        <w:t>BKHCN-TĐC</w:t>
      </w:r>
      <w:r w:rsidRPr="007D0DA0">
        <w:rPr>
          <w:rFonts w:ascii="Times New Roman" w:hAnsi="Times New Roman" w:cs="Times New Roman"/>
          <w:i/>
          <w:spacing w:val="-4"/>
          <w:sz w:val="28"/>
          <w:szCs w:val="28"/>
        </w:rPr>
        <w:t xml:space="preserve"> ngày </w:t>
      </w:r>
      <w:r w:rsidRPr="007D0DA0">
        <w:rPr>
          <w:rFonts w:ascii="Times New Roman" w:hAnsi="Times New Roman" w:cs="Times New Roman"/>
          <w:i/>
          <w:spacing w:val="-4"/>
          <w:sz w:val="28"/>
          <w:szCs w:val="28"/>
          <w:lang w:val="en-US"/>
        </w:rPr>
        <w:t xml:space="preserve">     tháng     năm </w:t>
      </w:r>
      <w:r w:rsidRPr="007D0DA0">
        <w:rPr>
          <w:rFonts w:ascii="Times New Roman" w:hAnsi="Times New Roman" w:cs="Times New Roman"/>
          <w:i/>
          <w:spacing w:val="-4"/>
          <w:sz w:val="28"/>
          <w:szCs w:val="28"/>
        </w:rPr>
        <w:t>20</w:t>
      </w:r>
      <w:r w:rsidRPr="007D0DA0">
        <w:rPr>
          <w:rFonts w:ascii="Times New Roman" w:hAnsi="Times New Roman" w:cs="Times New Roman"/>
          <w:i/>
          <w:spacing w:val="-4"/>
          <w:sz w:val="28"/>
          <w:szCs w:val="28"/>
          <w:lang w:val="en-US"/>
        </w:rPr>
        <w:t>26 của Bộ Khoa</w:t>
      </w:r>
      <w:r w:rsidRPr="007D0DA0">
        <w:rPr>
          <w:rFonts w:ascii="Times New Roman" w:hAnsi="Times New Roman" w:cs="Times New Roman"/>
          <w:i/>
          <w:spacing w:val="-4"/>
          <w:sz w:val="28"/>
          <w:szCs w:val="28"/>
        </w:rPr>
        <w:t xml:space="preserve"> học và Công nghệ</w:t>
      </w:r>
      <w:r w:rsidRPr="007D0DA0">
        <w:rPr>
          <w:rFonts w:ascii="Times New Roman" w:hAnsi="Times New Roman" w:cs="Times New Roman"/>
          <w:i/>
          <w:spacing w:val="-4"/>
          <w:sz w:val="28"/>
          <w:szCs w:val="28"/>
          <w:lang w:val="nl-NL"/>
        </w:rPr>
        <w:t>)</w:t>
      </w:r>
    </w:p>
    <w:p w:rsidR="00F039EF" w:rsidRPr="007D0DA0" w:rsidRDefault="00F039EF" w:rsidP="00F039EF">
      <w:pPr>
        <w:widowControl w:val="0"/>
        <w:tabs>
          <w:tab w:val="left" w:pos="10980"/>
        </w:tabs>
        <w:spacing w:after="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noProof/>
          <w:spacing w:val="-4"/>
          <w:sz w:val="24"/>
          <w:szCs w:val="24"/>
          <w:lang w:val="en-US"/>
        </w:rPr>
        <mc:AlternateContent>
          <mc:Choice Requires="wps">
            <w:drawing>
              <wp:anchor distT="0" distB="0" distL="114300" distR="114300" simplePos="0" relativeHeight="251659264" behindDoc="0" locked="0" layoutInCell="1" allowOverlap="1" wp14:anchorId="35AF6486" wp14:editId="24B02D64">
                <wp:simplePos x="0" y="0"/>
                <wp:positionH relativeFrom="margin">
                  <wp:align>center</wp:align>
                </wp:positionH>
                <wp:positionV relativeFrom="paragraph">
                  <wp:posOffset>142372</wp:posOffset>
                </wp:positionV>
                <wp:extent cx="1524000" cy="0"/>
                <wp:effectExtent l="0" t="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565A5" id="Line 4"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2pt" to="120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1bGAIAADI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SHzvTGFRBQqY0NtdGjejJrTb87pHTVErXjkeHzyUBaFjKSVylh4wzgb/svmkEM2Xsd23Rs&#10;bIcaKcxLSAzg0Ap0jLqcbrrwo0cUDrPxKE9TkI9efQkpAkRINNb5z1x3KBgllsA+ApLD2vlA6XdI&#10;CFd6JaSMskuF+hLPxqNxTHBaChacIczZ3baSFh1IGJz4xfrAcx9m9V6xCNZywpYX2xMhzzZcLlXA&#10;g1KAzsU6T8aPWTpbTpfTfJCPJstBntb14NOqygeTVfZxXH+oq6rOfgZqWV60gjGuArvrlGb5303B&#10;5b2c5+s2p7c2JK/RY7+A7PUfSUdVg5DnkdhqdtrYq9owmDH48ojC5N/vwb5/6otfAAAA//8DAFBL&#10;AwQUAAYACAAAACEAzBxqmNkAAAAGAQAADwAAAGRycy9kb3ducmV2LnhtbEyPQUvEMBCF74L/IYzg&#10;zU2Mi2htuiyiXgTBtXpOm7EtJpPSZLv13zviwT2+94b3vik3S/BixikNkQxcrhQIpDa6gToD9dvj&#10;xQ2IlC056yOhgW9MsKlOT0pbuHigV5x3uRNcQqmwBvqcx0LK1PYYbFrFEYmzzzgFm1lOnXSTPXB5&#10;8FIrdS2DHYgXejvifY/t124fDGw/nh+uXuYmRO9uu/rdhVo9aWPOz5btHYiMS/4/hl98RoeKmZq4&#10;J5eEN8CPZANar0FwqteKjebPkFUpj/GrHwAAAP//AwBQSwECLQAUAAYACAAAACEAtoM4kv4AAADh&#10;AQAAEwAAAAAAAAAAAAAAAAAAAAAAW0NvbnRlbnRfVHlwZXNdLnhtbFBLAQItABQABgAIAAAAIQA4&#10;/SH/1gAAAJQBAAALAAAAAAAAAAAAAAAAAC8BAABfcmVscy8ucmVsc1BLAQItABQABgAIAAAAIQCz&#10;wR1bGAIAADIEAAAOAAAAAAAAAAAAAAAAAC4CAABkcnMvZTJvRG9jLnhtbFBLAQItABQABgAIAAAA&#10;IQDMHGqY2QAAAAYBAAAPAAAAAAAAAAAAAAAAAHIEAABkcnMvZG93bnJldi54bWxQSwUGAAAAAAQA&#10;BADzAAAAeAUAAAAA&#10;">
                <w10:wrap anchorx="margin"/>
              </v:line>
            </w:pict>
          </mc:Fallback>
        </mc:AlternateContent>
      </w:r>
    </w:p>
    <w:p w:rsidR="00F039EF" w:rsidRPr="007D0DA0" w:rsidRDefault="00F039EF" w:rsidP="00F039EF">
      <w:pPr>
        <w:widowControl w:val="0"/>
        <w:tabs>
          <w:tab w:val="left" w:pos="10980"/>
        </w:tabs>
        <w:spacing w:after="0" w:line="240" w:lineRule="auto"/>
        <w:jc w:val="center"/>
        <w:rPr>
          <w:rFonts w:ascii="Times New Roman" w:hAnsi="Times New Roman" w:cs="Times New Roman"/>
          <w:b/>
          <w:spacing w:val="-4"/>
          <w:sz w:val="24"/>
          <w:szCs w:val="24"/>
          <w:lang w:val="nl-NL"/>
        </w:rPr>
      </w:pPr>
    </w:p>
    <w:tbl>
      <w:tblPr>
        <w:tblW w:w="5000" w:type="pct"/>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090"/>
        <w:gridCol w:w="3225"/>
        <w:gridCol w:w="3090"/>
        <w:gridCol w:w="2150"/>
        <w:gridCol w:w="2826"/>
      </w:tblGrid>
      <w:tr w:rsidR="007D0DA0" w:rsidRPr="007D0DA0" w:rsidTr="009638C9">
        <w:trPr>
          <w:cantSplit/>
          <w:trHeight w:val="1060"/>
        </w:trPr>
        <w:tc>
          <w:tcPr>
            <w:tcW w:w="220" w:type="pct"/>
            <w:vMerge w:val="restart"/>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TT</w:t>
            </w:r>
          </w:p>
        </w:tc>
        <w:tc>
          <w:tcPr>
            <w:tcW w:w="421" w:type="pct"/>
            <w:vMerge w:val="restart"/>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Lĩnh vực/Đối tượng TCVN</w:t>
            </w:r>
          </w:p>
        </w:tc>
        <w:tc>
          <w:tcPr>
            <w:tcW w:w="1245" w:type="pct"/>
            <w:vMerge w:val="restart"/>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Tên TCVN</w:t>
            </w:r>
          </w:p>
        </w:tc>
        <w:tc>
          <w:tcPr>
            <w:tcW w:w="1193" w:type="pct"/>
            <w:vMerge w:val="restart"/>
          </w:tcPr>
          <w:p w:rsidR="00F039EF" w:rsidRPr="007D0DA0" w:rsidRDefault="00F039EF" w:rsidP="00EC4EE6">
            <w:pPr>
              <w:widowControl w:val="0"/>
              <w:tabs>
                <w:tab w:val="left" w:pos="2444"/>
                <w:tab w:val="left" w:pos="10980"/>
              </w:tabs>
              <w:spacing w:before="60" w:after="6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 xml:space="preserve">Tên, số hiệu tiêu chuẩn, tài liệu kỹ thuật làm căn cứ xây dựng </w:t>
            </w:r>
          </w:p>
        </w:tc>
        <w:tc>
          <w:tcPr>
            <w:tcW w:w="830" w:type="pct"/>
            <w:vMerge w:val="restart"/>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Tổ chức biên soạn/Ban kỹ thuật xây dựng dự thảo TCVN</w:t>
            </w:r>
          </w:p>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p>
        </w:tc>
        <w:tc>
          <w:tcPr>
            <w:tcW w:w="1091" w:type="pct"/>
            <w:vMerge w:val="restart"/>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rPr>
            </w:pPr>
            <w:r w:rsidRPr="007D0DA0">
              <w:rPr>
                <w:rFonts w:ascii="Times New Roman" w:hAnsi="Times New Roman" w:cs="Times New Roman"/>
                <w:b/>
                <w:spacing w:val="-4"/>
                <w:sz w:val="24"/>
                <w:szCs w:val="24"/>
              </w:rPr>
              <w:t>Ghi chú</w:t>
            </w:r>
          </w:p>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rPr>
            </w:pPr>
          </w:p>
        </w:tc>
      </w:tr>
      <w:tr w:rsidR="007D0DA0" w:rsidRPr="007D0DA0" w:rsidTr="009638C9">
        <w:trPr>
          <w:cantSplit/>
          <w:trHeight w:val="396"/>
        </w:trPr>
        <w:tc>
          <w:tcPr>
            <w:tcW w:w="220" w:type="pct"/>
            <w:vMerge/>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p>
        </w:tc>
        <w:tc>
          <w:tcPr>
            <w:tcW w:w="421" w:type="pct"/>
            <w:vMerge/>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p>
        </w:tc>
        <w:tc>
          <w:tcPr>
            <w:tcW w:w="1245" w:type="pct"/>
            <w:vMerge/>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p>
        </w:tc>
        <w:tc>
          <w:tcPr>
            <w:tcW w:w="1193" w:type="pct"/>
            <w:vMerge/>
          </w:tcPr>
          <w:p w:rsidR="00F039EF" w:rsidRPr="007D0DA0" w:rsidRDefault="00F039EF" w:rsidP="00EC4EE6">
            <w:pPr>
              <w:widowControl w:val="0"/>
              <w:tabs>
                <w:tab w:val="left" w:pos="2444"/>
                <w:tab w:val="left" w:pos="10980"/>
              </w:tabs>
              <w:spacing w:before="60" w:after="60" w:line="240" w:lineRule="auto"/>
              <w:jc w:val="center"/>
              <w:rPr>
                <w:rFonts w:ascii="Times New Roman" w:hAnsi="Times New Roman" w:cs="Times New Roman"/>
                <w:b/>
                <w:spacing w:val="-4"/>
                <w:sz w:val="24"/>
                <w:szCs w:val="24"/>
                <w:lang w:val="nl-NL"/>
              </w:rPr>
            </w:pPr>
          </w:p>
        </w:tc>
        <w:tc>
          <w:tcPr>
            <w:tcW w:w="830" w:type="pct"/>
            <w:vMerge/>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lang w:val="nl-NL"/>
              </w:rPr>
            </w:pPr>
          </w:p>
        </w:tc>
        <w:tc>
          <w:tcPr>
            <w:tcW w:w="1091" w:type="pct"/>
            <w:vMerge/>
          </w:tcPr>
          <w:p w:rsidR="00F039EF" w:rsidRPr="007D0DA0" w:rsidRDefault="00F039EF" w:rsidP="00EC4EE6">
            <w:pPr>
              <w:widowControl w:val="0"/>
              <w:tabs>
                <w:tab w:val="left" w:pos="10980"/>
              </w:tabs>
              <w:spacing w:before="60" w:after="60" w:line="240" w:lineRule="auto"/>
              <w:jc w:val="center"/>
              <w:rPr>
                <w:rFonts w:ascii="Times New Roman" w:hAnsi="Times New Roman" w:cs="Times New Roman"/>
                <w:b/>
                <w:spacing w:val="-4"/>
                <w:sz w:val="24"/>
                <w:szCs w:val="24"/>
              </w:rPr>
            </w:pPr>
          </w:p>
        </w:tc>
      </w:tr>
      <w:tr w:rsidR="007D0DA0" w:rsidRPr="007D0DA0" w:rsidTr="009638C9">
        <w:trPr>
          <w:trHeight w:val="377"/>
        </w:trPr>
        <w:tc>
          <w:tcPr>
            <w:tcW w:w="5000" w:type="pct"/>
            <w:gridSpan w:val="6"/>
          </w:tcPr>
          <w:p w:rsidR="00184AB2" w:rsidRPr="007D0DA0" w:rsidRDefault="00184AB2" w:rsidP="00184AB2">
            <w:pPr>
              <w:pStyle w:val="ListParagraph"/>
              <w:widowControl w:val="0"/>
              <w:numPr>
                <w:ilvl w:val="0"/>
                <w:numId w:val="2"/>
              </w:numPr>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BỘ CÔNG AN</w:t>
            </w:r>
            <w:r w:rsidR="00A6368E" w:rsidRPr="007D0DA0">
              <w:rPr>
                <w:rFonts w:ascii="Times New Roman" w:hAnsi="Times New Roman" w:cs="Times New Roman"/>
                <w:b/>
                <w:spacing w:val="-4"/>
                <w:sz w:val="24"/>
                <w:szCs w:val="24"/>
                <w:lang w:val="nl-NL"/>
              </w:rPr>
              <w:t xml:space="preserve"> (05 TCVN)</w:t>
            </w:r>
          </w:p>
        </w:tc>
      </w:tr>
      <w:tr w:rsidR="007D0DA0" w:rsidRPr="007D0DA0" w:rsidTr="009638C9">
        <w:trPr>
          <w:trHeight w:val="377"/>
        </w:trPr>
        <w:tc>
          <w:tcPr>
            <w:tcW w:w="5000" w:type="pct"/>
            <w:gridSpan w:val="6"/>
          </w:tcPr>
          <w:p w:rsidR="00184AB2"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An ninh mạng</w:t>
            </w:r>
          </w:p>
        </w:tc>
      </w:tr>
      <w:tr w:rsidR="007D0DA0" w:rsidRPr="007D0DA0" w:rsidTr="009638C9">
        <w:trPr>
          <w:trHeight w:val="377"/>
        </w:trPr>
        <w:tc>
          <w:tcPr>
            <w:tcW w:w="220" w:type="pct"/>
          </w:tcPr>
          <w:p w:rsidR="00F039EF" w:rsidRPr="007D0DA0" w:rsidRDefault="00F039EF" w:rsidP="00184AB2">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F039EF" w:rsidRPr="007D0DA0" w:rsidRDefault="00F039EF" w:rsidP="00184AB2">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F039EF" w:rsidRPr="007D0DA0" w:rsidRDefault="00184AB2" w:rsidP="00184AB2">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An ninh mạng - Sản phẩm phòng,  chống mã độc - Yêu cầu chung</w:t>
            </w:r>
          </w:p>
        </w:tc>
        <w:tc>
          <w:tcPr>
            <w:tcW w:w="1193" w:type="pct"/>
          </w:tcPr>
          <w:p w:rsidR="00184AB2" w:rsidRPr="007D0DA0" w:rsidRDefault="00184AB2" w:rsidP="00184AB2">
            <w:pPr>
              <w:widowControl w:val="0"/>
              <w:tabs>
                <w:tab w:val="left" w:pos="1815"/>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Xây dựng mới; </w:t>
            </w:r>
          </w:p>
          <w:p w:rsidR="00184AB2" w:rsidRPr="007D0DA0" w:rsidRDefault="00184AB2" w:rsidP="00184AB2">
            <w:pPr>
              <w:widowControl w:val="0"/>
              <w:tabs>
                <w:tab w:val="left" w:pos="1815"/>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Tài liệu tham khảo: </w:t>
            </w:r>
          </w:p>
          <w:p w:rsidR="00184AB2" w:rsidRPr="007D0DA0" w:rsidRDefault="00184AB2" w:rsidP="00184AB2">
            <w:pPr>
              <w:widowControl w:val="0"/>
              <w:tabs>
                <w:tab w:val="left" w:pos="1815"/>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NIST SP 800-53: Cẩm nang hướng dẫn đặc biệt của Viện Tiêu chuẩn và Công nghệ Quốc gia Hoa Kỳ (NIST) về các biện pháp kiểm soát an ninh và quyền riêng tư đối với các hệ thống thông tin và tổ chức. </w:t>
            </w:r>
          </w:p>
          <w:p w:rsidR="00F039EF" w:rsidRPr="007D0DA0" w:rsidRDefault="00184AB2" w:rsidP="00184AB2">
            <w:pPr>
              <w:widowControl w:val="0"/>
              <w:tabs>
                <w:tab w:val="left" w:pos="1815"/>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CIS Critical Security Controls v8.1: Bộ kiểm soát an ninh mạng của Trung tâm An ninh Internet (CIS).</w:t>
            </w:r>
          </w:p>
        </w:tc>
        <w:tc>
          <w:tcPr>
            <w:tcW w:w="830" w:type="pct"/>
          </w:tcPr>
          <w:p w:rsidR="00F039EF" w:rsidRPr="007D0DA0" w:rsidRDefault="00184AB2" w:rsidP="00184AB2">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An ninh mạng và phòng, chống tội phạm sử dụng công nghệ cao</w:t>
            </w:r>
          </w:p>
        </w:tc>
        <w:tc>
          <w:tcPr>
            <w:tcW w:w="1091" w:type="pct"/>
          </w:tcPr>
          <w:p w:rsidR="00F039EF" w:rsidRPr="007D0DA0" w:rsidRDefault="00F039EF" w:rsidP="00184AB2">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184AB2"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Phòng cháy chữa cháy</w:t>
            </w:r>
          </w:p>
        </w:tc>
      </w:tr>
      <w:tr w:rsidR="007D0DA0" w:rsidRPr="007D0DA0" w:rsidTr="009638C9">
        <w:trPr>
          <w:trHeight w:val="377"/>
        </w:trPr>
        <w:tc>
          <w:tcPr>
            <w:tcW w:w="220" w:type="pct"/>
          </w:tcPr>
          <w:p w:rsidR="00F039EF" w:rsidRPr="007D0DA0" w:rsidRDefault="00F039EF" w:rsidP="00184AB2">
            <w:pPr>
              <w:pStyle w:val="ListParagraph"/>
              <w:widowControl w:val="0"/>
              <w:numPr>
                <w:ilvl w:val="0"/>
                <w:numId w:val="1"/>
              </w:numPr>
              <w:tabs>
                <w:tab w:val="left" w:pos="10980"/>
              </w:tabs>
              <w:spacing w:before="60" w:after="60" w:line="240" w:lineRule="auto"/>
              <w:rPr>
                <w:rFonts w:ascii="Times New Roman" w:hAnsi="Times New Roman" w:cs="Times New Roman"/>
                <w:b/>
                <w:spacing w:val="-4"/>
                <w:sz w:val="24"/>
                <w:szCs w:val="24"/>
                <w:lang w:val="nl-NL"/>
              </w:rPr>
            </w:pPr>
          </w:p>
        </w:tc>
        <w:tc>
          <w:tcPr>
            <w:tcW w:w="421" w:type="pct"/>
          </w:tcPr>
          <w:p w:rsidR="00F039EF" w:rsidRPr="007D0DA0" w:rsidRDefault="00F039EF" w:rsidP="00184AB2">
            <w:pPr>
              <w:widowControl w:val="0"/>
              <w:tabs>
                <w:tab w:val="left" w:pos="10980"/>
              </w:tabs>
              <w:spacing w:before="60" w:after="60" w:line="240" w:lineRule="auto"/>
              <w:rPr>
                <w:rFonts w:ascii="Times New Roman" w:hAnsi="Times New Roman" w:cs="Times New Roman"/>
                <w:b/>
                <w:spacing w:val="-4"/>
                <w:sz w:val="24"/>
                <w:szCs w:val="24"/>
                <w:lang w:val="nl-NL"/>
              </w:rPr>
            </w:pPr>
          </w:p>
        </w:tc>
        <w:tc>
          <w:tcPr>
            <w:tcW w:w="1245" w:type="pct"/>
          </w:tcPr>
          <w:p w:rsidR="00F039EF"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en-US"/>
              </w:rPr>
            </w:pPr>
            <w:r w:rsidRPr="007D0DA0">
              <w:rPr>
                <w:rFonts w:ascii="Times New Roman" w:hAnsi="Times New Roman" w:cs="Times New Roman"/>
                <w:sz w:val="24"/>
                <w:szCs w:val="24"/>
              </w:rPr>
              <w:t>Phòng cháy chữa cháy - Hệ thống chữa cháy phun sương áp suất thấp và</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trung bình - Yêu cầu thiết kế, lắp đặt</w:t>
            </w:r>
          </w:p>
        </w:tc>
        <w:tc>
          <w:tcPr>
            <w:tcW w:w="1193" w:type="pct"/>
          </w:tcPr>
          <w:p w:rsidR="00184AB2" w:rsidRPr="007D0DA0" w:rsidRDefault="00184AB2" w:rsidP="00184AB2">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Xây dựng mới; </w:t>
            </w:r>
          </w:p>
          <w:p w:rsidR="00184AB2" w:rsidRPr="007D0DA0" w:rsidRDefault="00184AB2" w:rsidP="00184AB2">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Tài liệu tham khảo: </w:t>
            </w:r>
          </w:p>
          <w:p w:rsidR="00184AB2" w:rsidRPr="007D0DA0" w:rsidRDefault="00184AB2" w:rsidP="00184AB2">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NFPA 750/EN 14972 Standard on Water Mist</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 xml:space="preserve">Fire </w:t>
            </w:r>
            <w:r w:rsidRPr="007D0DA0">
              <w:rPr>
                <w:rFonts w:ascii="Times New Roman" w:hAnsi="Times New Roman" w:cs="Times New Roman"/>
                <w:sz w:val="24"/>
                <w:szCs w:val="24"/>
              </w:rPr>
              <w:lastRenderedPageBreak/>
              <w:t xml:space="preserve">Protection Systems (Tiêu chuẩn về hệ thống phòng cháy, chữa cháy bằng sương nước). </w:t>
            </w:r>
          </w:p>
          <w:p w:rsidR="00F039EF"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en-US"/>
              </w:rPr>
            </w:pPr>
            <w:r w:rsidRPr="007D0DA0">
              <w:rPr>
                <w:rFonts w:ascii="Times New Roman" w:hAnsi="Times New Roman" w:cs="Times New Roman"/>
                <w:sz w:val="24"/>
                <w:szCs w:val="24"/>
              </w:rPr>
              <w:t>+ NFPA 850 Standard for Fire Protection for Electric Generating Plants and high-Voltage Diect Curent (HVDC) Converter Stations (Tiêu chuẩn về phòng cháy chữa cháy cho các nhà máy phát điện và trạm biến đổi dòng điện một chiều điện cao áp).</w:t>
            </w:r>
          </w:p>
        </w:tc>
        <w:tc>
          <w:tcPr>
            <w:tcW w:w="830" w:type="pct"/>
          </w:tcPr>
          <w:p w:rsidR="00F039EF"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sz w:val="24"/>
                <w:szCs w:val="24"/>
              </w:rPr>
              <w:lastRenderedPageBreak/>
              <w:t>Cục Cảnh sát PCCC&amp;CNCH</w:t>
            </w:r>
          </w:p>
        </w:tc>
        <w:tc>
          <w:tcPr>
            <w:tcW w:w="1091" w:type="pct"/>
          </w:tcPr>
          <w:p w:rsidR="00F039EF" w:rsidRPr="007D0DA0" w:rsidRDefault="00F039EF" w:rsidP="00184AB2">
            <w:pPr>
              <w:widowControl w:val="0"/>
              <w:tabs>
                <w:tab w:val="left" w:pos="10980"/>
              </w:tabs>
              <w:spacing w:after="0" w:line="240" w:lineRule="auto"/>
              <w:rPr>
                <w:rFonts w:ascii="Times New Roman" w:hAnsi="Times New Roman" w:cs="Times New Roman"/>
                <w:b/>
                <w:spacing w:val="-4"/>
                <w:sz w:val="24"/>
                <w:szCs w:val="24"/>
                <w:lang w:val="nl-NL"/>
              </w:rPr>
            </w:pPr>
          </w:p>
        </w:tc>
      </w:tr>
      <w:tr w:rsidR="007D0DA0" w:rsidRPr="007D0DA0" w:rsidTr="009638C9">
        <w:trPr>
          <w:trHeight w:val="377"/>
        </w:trPr>
        <w:tc>
          <w:tcPr>
            <w:tcW w:w="220" w:type="pct"/>
          </w:tcPr>
          <w:p w:rsidR="00184AB2" w:rsidRPr="007D0DA0" w:rsidRDefault="00184AB2" w:rsidP="00184AB2">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184AB2" w:rsidRPr="007D0DA0" w:rsidRDefault="00184AB2" w:rsidP="00184AB2">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184AB2" w:rsidRPr="007D0DA0" w:rsidRDefault="00184AB2" w:rsidP="00184AB2">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Hệ thống báo cháy - Phần 31: Đầu báo nhiệt kiểu dây có khả năng phục hồi</w:t>
            </w:r>
          </w:p>
        </w:tc>
        <w:tc>
          <w:tcPr>
            <w:tcW w:w="1193" w:type="pct"/>
          </w:tcPr>
          <w:p w:rsidR="00184AB2" w:rsidRPr="007D0DA0" w:rsidRDefault="00184AB2" w:rsidP="00184AB2">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Xây dựng mới; </w:t>
            </w:r>
          </w:p>
          <w:p w:rsidR="00184AB2" w:rsidRPr="007D0DA0" w:rsidRDefault="00184AB2" w:rsidP="00184AB2">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ISO 7240-31 ISO 7240- 31:2022, Fire detection and alarm systems - Part 31: Resettable line-type heat detectors</w:t>
            </w:r>
          </w:p>
        </w:tc>
        <w:tc>
          <w:tcPr>
            <w:tcW w:w="830" w:type="pct"/>
          </w:tcPr>
          <w:p w:rsidR="00184AB2" w:rsidRPr="007D0DA0" w:rsidRDefault="00184AB2" w:rsidP="00184AB2">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sz w:val="24"/>
                <w:szCs w:val="24"/>
              </w:rPr>
              <w:t>Cục Cảnh sát PCCC&amp;CNCH</w:t>
            </w:r>
          </w:p>
        </w:tc>
        <w:tc>
          <w:tcPr>
            <w:tcW w:w="1091" w:type="pct"/>
          </w:tcPr>
          <w:p w:rsidR="00184AB2" w:rsidRPr="007D0DA0" w:rsidRDefault="00184AB2" w:rsidP="00184AB2">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9B2059" w:rsidRPr="007D0DA0" w:rsidRDefault="009B2059" w:rsidP="009B2059">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9B2059" w:rsidRPr="007D0DA0" w:rsidRDefault="009B2059" w:rsidP="009B2059">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Hệ thống chữa cháy bằng Sol</w:t>
            </w:r>
            <w:r w:rsidRPr="007D0DA0">
              <w:rPr>
                <w:rFonts w:ascii="Times New Roman" w:hAnsi="Times New Roman" w:cs="Times New Roman"/>
                <w:sz w:val="24"/>
                <w:szCs w:val="24"/>
                <w:lang w:val="en-US"/>
              </w:rPr>
              <w:t>-</w:t>
            </w:r>
            <w:r w:rsidRPr="007D0DA0">
              <w:rPr>
                <w:rFonts w:ascii="Times New Roman" w:hAnsi="Times New Roman" w:cs="Times New Roman"/>
                <w:sz w:val="24"/>
                <w:szCs w:val="24"/>
              </w:rPr>
              <w:t>khí</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Yêu cầu về thiết kế, lắp đặt, kiểm tra vào bảo dưỡng</w:t>
            </w:r>
          </w:p>
        </w:tc>
        <w:tc>
          <w:tcPr>
            <w:tcW w:w="1193" w:type="pct"/>
          </w:tcPr>
          <w:p w:rsidR="009B2059" w:rsidRPr="007D0DA0" w:rsidRDefault="009B2059" w:rsidP="0009364C">
            <w:pPr>
              <w:widowControl w:val="0"/>
              <w:tabs>
                <w:tab w:val="left" w:pos="10980"/>
              </w:tabs>
              <w:spacing w:after="0" w:line="240" w:lineRule="auto"/>
              <w:rPr>
                <w:rFonts w:ascii="Times New Roman" w:hAnsi="Times New Roman" w:cs="Times New Roman"/>
                <w:sz w:val="24"/>
                <w:szCs w:val="24"/>
                <w:lang w:val="en-US"/>
              </w:rPr>
            </w:pPr>
            <w:r w:rsidRPr="007D0DA0">
              <w:rPr>
                <w:rFonts w:ascii="Times New Roman" w:hAnsi="Times New Roman" w:cs="Times New Roman"/>
                <w:sz w:val="24"/>
                <w:szCs w:val="24"/>
              </w:rPr>
              <w:t>- Soát xét</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TCVN 13333:2021</w:t>
            </w:r>
            <w:r w:rsidRPr="007D0DA0">
              <w:rPr>
                <w:rFonts w:ascii="Times New Roman" w:hAnsi="Times New Roman" w:cs="Times New Roman"/>
                <w:sz w:val="24"/>
                <w:szCs w:val="24"/>
                <w:lang w:val="en-US"/>
              </w:rPr>
              <w:t>;</w:t>
            </w:r>
          </w:p>
          <w:p w:rsidR="009B2059" w:rsidRPr="007D0DA0" w:rsidRDefault="009B2059" w:rsidP="0009364C">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Tài liệu tham khảo: </w:t>
            </w:r>
          </w:p>
          <w:p w:rsidR="009B2059" w:rsidRPr="007D0DA0" w:rsidRDefault="009B2059" w:rsidP="0009364C">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NFPA 2010:2025 Standard for Fixed Aerosol fire extinguishing systems (Tiêu chuẩn về hệ thống chữa cháy bằng sol-khí cổ định). </w:t>
            </w:r>
          </w:p>
          <w:p w:rsidR="009B2059" w:rsidRPr="007D0DA0" w:rsidRDefault="009B2059" w:rsidP="0009364C">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ISO 15779:2011 Condensed aerosol fire extinguishing systems</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 xml:space="preserve">Requirements and test methods for components and </w:t>
            </w:r>
            <w:r w:rsidRPr="007D0DA0">
              <w:rPr>
                <w:rFonts w:ascii="Times New Roman" w:hAnsi="Times New Roman" w:cs="Times New Roman"/>
                <w:sz w:val="24"/>
                <w:szCs w:val="24"/>
              </w:rPr>
              <w:lastRenderedPageBreak/>
              <w:t xml:space="preserve">system design, installation and maintenance - General requirements (Hệ thống chữa cháy bằng khí dung ngưng tụ - Yêu cầu và phương pháp thử đối với thiết kế, lắp đặt và bảo trì các bộ phận và hệ thống - Yêu cầu chung). </w:t>
            </w:r>
          </w:p>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en-US"/>
              </w:rPr>
            </w:pPr>
            <w:r w:rsidRPr="007D0DA0">
              <w:rPr>
                <w:rFonts w:ascii="Times New Roman" w:hAnsi="Times New Roman" w:cs="Times New Roman"/>
                <w:sz w:val="24"/>
                <w:szCs w:val="24"/>
              </w:rPr>
              <w:t>+ ANSI/CAN/UL/ULC 2775:2022A, Standard for Fixed Condensed Aerosol Extingushing System Units (Tiêu chuẩn đối với hệ thống chữa cháy cố định bằng Sol-khí cô đặc)</w:t>
            </w:r>
          </w:p>
        </w:tc>
        <w:tc>
          <w:tcPr>
            <w:tcW w:w="830" w:type="pct"/>
          </w:tcPr>
          <w:p w:rsidR="009B2059" w:rsidRPr="007D0DA0" w:rsidRDefault="009B2059" w:rsidP="0009364C">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sz w:val="24"/>
                <w:szCs w:val="24"/>
              </w:rPr>
              <w:lastRenderedPageBreak/>
              <w:t>Cục Cảnh sát PCCC&amp;CNCH</w:t>
            </w:r>
          </w:p>
        </w:tc>
        <w:tc>
          <w:tcPr>
            <w:tcW w:w="1091" w:type="pct"/>
          </w:tcPr>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9B2059" w:rsidRPr="007D0DA0" w:rsidRDefault="009B2059" w:rsidP="009B2059">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9B2059" w:rsidRPr="007D0DA0" w:rsidRDefault="009B2059" w:rsidP="009B2059">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An toàn cháy - Từ vựng</w:t>
            </w:r>
          </w:p>
        </w:tc>
        <w:tc>
          <w:tcPr>
            <w:tcW w:w="1193" w:type="pct"/>
          </w:tcPr>
          <w:p w:rsidR="009B2059" w:rsidRPr="007D0DA0" w:rsidRDefault="009B2059" w:rsidP="0009364C">
            <w:pPr>
              <w:widowControl w:val="0"/>
              <w:tabs>
                <w:tab w:val="left" w:pos="10980"/>
              </w:tabs>
              <w:spacing w:after="0" w:line="240" w:lineRule="auto"/>
              <w:rPr>
                <w:rFonts w:ascii="Times New Roman" w:hAnsi="Times New Roman" w:cs="Times New Roman"/>
                <w:sz w:val="24"/>
                <w:szCs w:val="24"/>
                <w:lang w:val="en-US"/>
              </w:rPr>
            </w:pPr>
            <w:r w:rsidRPr="007D0DA0">
              <w:rPr>
                <w:rFonts w:ascii="Times New Roman" w:hAnsi="Times New Roman" w:cs="Times New Roman"/>
                <w:sz w:val="24"/>
                <w:szCs w:val="24"/>
              </w:rPr>
              <w:t>- Soát xét</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TCVN 13333:2021</w:t>
            </w:r>
            <w:r w:rsidRPr="007D0DA0">
              <w:rPr>
                <w:rFonts w:ascii="Times New Roman" w:hAnsi="Times New Roman" w:cs="Times New Roman"/>
                <w:sz w:val="24"/>
                <w:szCs w:val="24"/>
                <w:lang w:val="en-US"/>
              </w:rPr>
              <w:t>;</w:t>
            </w:r>
          </w:p>
          <w:p w:rsidR="009B2059" w:rsidRPr="007D0DA0" w:rsidRDefault="009B2059" w:rsidP="0009364C">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Tài liệu tham khảo: </w:t>
            </w:r>
          </w:p>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ISO 13943:2023 </w:t>
            </w:r>
          </w:p>
        </w:tc>
        <w:tc>
          <w:tcPr>
            <w:tcW w:w="830" w:type="pct"/>
          </w:tcPr>
          <w:p w:rsidR="009B2059" w:rsidRPr="007D0DA0" w:rsidRDefault="009B2059" w:rsidP="0009364C">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sz w:val="24"/>
                <w:szCs w:val="24"/>
              </w:rPr>
              <w:t>Cục Cảnh sát PCCC&amp;CNCH</w:t>
            </w:r>
          </w:p>
        </w:tc>
        <w:tc>
          <w:tcPr>
            <w:tcW w:w="1091" w:type="pct"/>
          </w:tcPr>
          <w:p w:rsidR="009B2059" w:rsidRPr="007D0DA0" w:rsidRDefault="009B2059" w:rsidP="00093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334E26" w:rsidRPr="007D0DA0" w:rsidRDefault="00334E26" w:rsidP="00334E26">
            <w:pPr>
              <w:pStyle w:val="ListParagraph"/>
              <w:widowControl w:val="0"/>
              <w:numPr>
                <w:ilvl w:val="0"/>
                <w:numId w:val="2"/>
              </w:numPr>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BỘ NỘI VỤ</w:t>
            </w:r>
            <w:r w:rsidR="00A6368E" w:rsidRPr="007D0DA0">
              <w:rPr>
                <w:rFonts w:ascii="Times New Roman" w:hAnsi="Times New Roman" w:cs="Times New Roman"/>
                <w:b/>
                <w:spacing w:val="-4"/>
                <w:sz w:val="24"/>
                <w:szCs w:val="24"/>
                <w:lang w:val="nl-NL"/>
              </w:rPr>
              <w:t xml:space="preserve"> (01 TCVN)</w:t>
            </w:r>
          </w:p>
        </w:tc>
      </w:tr>
      <w:tr w:rsidR="007D0DA0" w:rsidRPr="007D0DA0" w:rsidTr="009638C9">
        <w:trPr>
          <w:trHeight w:val="377"/>
        </w:trPr>
        <w:tc>
          <w:tcPr>
            <w:tcW w:w="5000" w:type="pct"/>
            <w:gridSpan w:val="6"/>
          </w:tcPr>
          <w:p w:rsidR="00334E26" w:rsidRPr="007D0DA0" w:rsidRDefault="00CC5BEA" w:rsidP="00675EBA">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Văn thư lưu trữ</w:t>
            </w:r>
          </w:p>
        </w:tc>
      </w:tr>
      <w:tr w:rsidR="007D0DA0" w:rsidRPr="007D0DA0" w:rsidTr="00491373">
        <w:trPr>
          <w:trHeight w:val="3024"/>
        </w:trPr>
        <w:tc>
          <w:tcPr>
            <w:tcW w:w="220" w:type="pct"/>
          </w:tcPr>
          <w:p w:rsidR="00675EBA" w:rsidRPr="007D0DA0" w:rsidRDefault="00675EBA" w:rsidP="00675E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75EBA" w:rsidRPr="007D0DA0" w:rsidRDefault="00675EBA" w:rsidP="00675E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75EBA" w:rsidRPr="007D0DA0" w:rsidRDefault="00675EBA" w:rsidP="00675EBA">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Giá bảo quản tài liệu lưu trữ</w:t>
            </w:r>
          </w:p>
        </w:tc>
        <w:tc>
          <w:tcPr>
            <w:tcW w:w="1193" w:type="pct"/>
          </w:tcPr>
          <w:p w:rsidR="00675EBA" w:rsidRPr="007D0DA0" w:rsidRDefault="00675EBA" w:rsidP="00675EBA">
            <w:pPr>
              <w:widowControl w:val="0"/>
              <w:tabs>
                <w:tab w:val="left" w:pos="10980"/>
              </w:tabs>
              <w:spacing w:after="0" w:line="240" w:lineRule="auto"/>
              <w:rPr>
                <w:rFonts w:ascii="Times New Roman" w:hAnsi="Times New Roman" w:cs="Times New Roman"/>
                <w:sz w:val="24"/>
                <w:szCs w:val="24"/>
                <w:lang w:val="en-US"/>
              </w:rPr>
            </w:pPr>
            <w:r w:rsidRPr="007D0DA0">
              <w:rPr>
                <w:rFonts w:ascii="Times New Roman" w:hAnsi="Times New Roman" w:cs="Times New Roman"/>
                <w:sz w:val="24"/>
                <w:szCs w:val="24"/>
              </w:rPr>
              <w:t>- Soát xét</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TCVN 9253:2012</w:t>
            </w:r>
            <w:r w:rsidRPr="007D0DA0">
              <w:rPr>
                <w:rFonts w:ascii="Times New Roman" w:hAnsi="Times New Roman" w:cs="Times New Roman"/>
                <w:sz w:val="24"/>
                <w:szCs w:val="24"/>
                <w:lang w:val="en-US"/>
              </w:rPr>
              <w:t>;</w:t>
            </w:r>
          </w:p>
          <w:p w:rsidR="00675EBA" w:rsidRPr="007D0DA0" w:rsidRDefault="00675EBA" w:rsidP="00675EBA">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 Tài liệu tham khảo: </w:t>
            </w:r>
          </w:p>
          <w:p w:rsidR="00675EBA" w:rsidRPr="007D0DA0" w:rsidRDefault="00675EBA" w:rsidP="00675EBA">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ГОСТ Р 56356-2015 “Стеллажи металлические для архивов. Технические условия</w:t>
            </w:r>
          </w:p>
        </w:tc>
        <w:tc>
          <w:tcPr>
            <w:tcW w:w="830" w:type="pct"/>
          </w:tcPr>
          <w:p w:rsidR="006F44D1" w:rsidRPr="007D0DA0" w:rsidRDefault="00675EBA" w:rsidP="00675EBA">
            <w:pPr>
              <w:widowControl w:val="0"/>
              <w:tabs>
                <w:tab w:val="left" w:pos="10980"/>
              </w:tabs>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Cục Văn thư và </w:t>
            </w:r>
          </w:p>
          <w:p w:rsidR="00675EBA" w:rsidRPr="007D0DA0" w:rsidRDefault="00675EBA" w:rsidP="00675EBA">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Lưu trữ nhà nước</w:t>
            </w:r>
          </w:p>
        </w:tc>
        <w:tc>
          <w:tcPr>
            <w:tcW w:w="1091" w:type="pct"/>
          </w:tcPr>
          <w:p w:rsidR="00675EBA" w:rsidRPr="007D0DA0" w:rsidRDefault="00675EBA" w:rsidP="00675EBA">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6F44D1" w:rsidRPr="007D0DA0" w:rsidRDefault="006F44D1" w:rsidP="006F44D1">
            <w:pPr>
              <w:pStyle w:val="ListParagraph"/>
              <w:widowControl w:val="0"/>
              <w:numPr>
                <w:ilvl w:val="0"/>
                <w:numId w:val="2"/>
              </w:numPr>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BỘ NÔNG NGHIỆP VÀ MÔI TRƯỜNG</w:t>
            </w:r>
            <w:r w:rsidR="00A6368E" w:rsidRPr="007D0DA0">
              <w:rPr>
                <w:rFonts w:ascii="Times New Roman" w:hAnsi="Times New Roman" w:cs="Times New Roman"/>
                <w:b/>
                <w:spacing w:val="-4"/>
                <w:sz w:val="24"/>
                <w:szCs w:val="24"/>
                <w:lang w:val="nl-NL"/>
              </w:rPr>
              <w:t xml:space="preserve"> (52 TCVN)</w:t>
            </w:r>
          </w:p>
        </w:tc>
      </w:tr>
      <w:tr w:rsidR="007D0DA0" w:rsidRPr="007D0DA0" w:rsidTr="009638C9">
        <w:trPr>
          <w:trHeight w:val="377"/>
        </w:trPr>
        <w:tc>
          <w:tcPr>
            <w:tcW w:w="5000" w:type="pct"/>
            <w:gridSpan w:val="6"/>
          </w:tcPr>
          <w:p w:rsidR="00C511E8" w:rsidRPr="007D0DA0" w:rsidRDefault="00C511E8" w:rsidP="00CE6083">
            <w:pPr>
              <w:pStyle w:val="ListParagraph"/>
              <w:widowControl w:val="0"/>
              <w:numPr>
                <w:ilvl w:val="0"/>
                <w:numId w:val="21"/>
              </w:numPr>
              <w:tabs>
                <w:tab w:val="left" w:pos="271"/>
                <w:tab w:val="left" w:pos="10980"/>
              </w:tabs>
              <w:spacing w:after="0" w:line="240" w:lineRule="auto"/>
              <w:ind w:left="86" w:firstLine="0"/>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Đề nghị Bộ Nông nghiệp và Môi trường nghiên cứu, hoàn thiện đề xuất xây dựng TCVN theo Công văn số 4138/TĐC-TC</w:t>
            </w:r>
          </w:p>
          <w:p w:rsidR="00C511E8" w:rsidRPr="007D0DA0" w:rsidRDefault="00CE6083" w:rsidP="00CE6083">
            <w:pPr>
              <w:pStyle w:val="ListParagraph"/>
              <w:numPr>
                <w:ilvl w:val="0"/>
                <w:numId w:val="21"/>
              </w:numPr>
              <w:tabs>
                <w:tab w:val="left" w:pos="245"/>
                <w:tab w:val="left" w:pos="271"/>
              </w:tabs>
              <w:spacing w:after="0" w:line="240" w:lineRule="auto"/>
              <w:ind w:left="86" w:firstLine="0"/>
              <w:jc w:val="both"/>
              <w:rPr>
                <w:rFonts w:ascii="Times New Roman" w:hAnsi="Times New Roman" w:cs="Times New Roman"/>
                <w:b/>
                <w:sz w:val="24"/>
                <w:szCs w:val="24"/>
              </w:rPr>
            </w:pPr>
            <w:r w:rsidRPr="007D0DA0">
              <w:rPr>
                <w:rFonts w:ascii="Times New Roman" w:hAnsi="Times New Roman" w:cs="Times New Roman"/>
                <w:b/>
                <w:sz w:val="24"/>
                <w:szCs w:val="24"/>
              </w:rPr>
              <w:t xml:space="preserve">Căn cứ khoản 4 Điều 66 Nghị định số 22/2026/NĐ-CP quy định trách nhiệm của các bộ, cơ quan ngang bộ, cơ quan thuộc Chính phủ trong việc rà soát, hoàn thiện và bảo đảm đầy đủ TCVN, QCVN thuộc lĩnh vực quản lý nhà nước được Chính phủ phân công. Đối tượng TCVN </w:t>
            </w:r>
            <w:r w:rsidRPr="007D0DA0">
              <w:rPr>
                <w:rFonts w:ascii="Times New Roman" w:hAnsi="Times New Roman" w:cs="Times New Roman"/>
                <w:b/>
                <w:sz w:val="24"/>
                <w:szCs w:val="24"/>
                <w:lang w:val="en-US"/>
              </w:rPr>
              <w:t>thiết bị phòng cháy chữa cháy rừng</w:t>
            </w:r>
            <w:r w:rsidRPr="007D0DA0">
              <w:rPr>
                <w:rFonts w:ascii="Times New Roman" w:hAnsi="Times New Roman" w:cs="Times New Roman"/>
                <w:b/>
                <w:sz w:val="24"/>
                <w:szCs w:val="24"/>
              </w:rPr>
              <w:t xml:space="preserve"> có khả năng trùng lặp với lĩnh vực quản lý của Bộ Công an (phòng cháy chữa cháy). Do đó, </w:t>
            </w:r>
            <w:r w:rsidRPr="007D0DA0">
              <w:rPr>
                <w:rFonts w:ascii="Times New Roman" w:hAnsi="Times New Roman" w:cs="Times New Roman"/>
                <w:b/>
                <w:sz w:val="24"/>
                <w:szCs w:val="24"/>
                <w:lang w:val="en-US"/>
              </w:rPr>
              <w:t>đề nghị</w:t>
            </w:r>
            <w:r w:rsidRPr="007D0DA0">
              <w:rPr>
                <w:rFonts w:ascii="Times New Roman" w:hAnsi="Times New Roman" w:cs="Times New Roman"/>
                <w:b/>
                <w:sz w:val="24"/>
                <w:szCs w:val="24"/>
              </w:rPr>
              <w:t xml:space="preserve"> Bộ Công an </w:t>
            </w:r>
            <w:r w:rsidRPr="007D0DA0">
              <w:rPr>
                <w:rFonts w:ascii="Times New Roman" w:hAnsi="Times New Roman" w:cs="Times New Roman"/>
                <w:b/>
                <w:sz w:val="24"/>
                <w:szCs w:val="24"/>
                <w:lang w:val="en-US"/>
              </w:rPr>
              <w:t>có ý kiến</w:t>
            </w:r>
            <w:r w:rsidRPr="007D0DA0">
              <w:rPr>
                <w:rFonts w:ascii="Times New Roman" w:hAnsi="Times New Roman" w:cs="Times New Roman"/>
                <w:b/>
                <w:sz w:val="24"/>
                <w:szCs w:val="24"/>
              </w:rPr>
              <w:t xml:space="preserve"> </w:t>
            </w:r>
            <w:r w:rsidRPr="007D0DA0">
              <w:rPr>
                <w:rFonts w:ascii="Times New Roman" w:hAnsi="Times New Roman" w:cs="Times New Roman"/>
                <w:b/>
                <w:sz w:val="24"/>
                <w:szCs w:val="24"/>
                <w:lang w:val="en-US"/>
              </w:rPr>
              <w:t xml:space="preserve">đối với STT 52 và 53 </w:t>
            </w:r>
            <w:r w:rsidRPr="007D0DA0">
              <w:rPr>
                <w:rFonts w:ascii="Times New Roman" w:hAnsi="Times New Roman" w:cs="Times New Roman"/>
                <w:b/>
                <w:sz w:val="24"/>
                <w:szCs w:val="24"/>
              </w:rPr>
              <w:t xml:space="preserve">trước khi </w:t>
            </w:r>
            <w:r w:rsidRPr="007D0DA0">
              <w:rPr>
                <w:rFonts w:ascii="Times New Roman" w:hAnsi="Times New Roman" w:cs="Times New Roman"/>
                <w:b/>
                <w:sz w:val="24"/>
                <w:szCs w:val="24"/>
                <w:lang w:val="en-US"/>
              </w:rPr>
              <w:t xml:space="preserve">Bộ KH&amp;CN </w:t>
            </w:r>
            <w:r w:rsidRPr="007D0DA0">
              <w:rPr>
                <w:rFonts w:ascii="Times New Roman" w:hAnsi="Times New Roman" w:cs="Times New Roman"/>
                <w:b/>
                <w:sz w:val="24"/>
                <w:szCs w:val="24"/>
              </w:rPr>
              <w:t>xem xét, đưa vào kế hoạch xây dựng TCVN năm 2027.</w:t>
            </w:r>
          </w:p>
        </w:tc>
      </w:tr>
      <w:tr w:rsidR="007D0DA0" w:rsidRPr="007D0DA0" w:rsidTr="009638C9">
        <w:trPr>
          <w:trHeight w:val="377"/>
        </w:trPr>
        <w:tc>
          <w:tcPr>
            <w:tcW w:w="5000" w:type="pct"/>
            <w:gridSpan w:val="6"/>
          </w:tcPr>
          <w:p w:rsidR="006F44D1" w:rsidRPr="007D0DA0" w:rsidRDefault="00E948ED" w:rsidP="0009364C">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Đo đạc bản đồ</w:t>
            </w:r>
          </w:p>
        </w:tc>
      </w:tr>
      <w:tr w:rsidR="007D0DA0" w:rsidRPr="007D0DA0" w:rsidTr="009638C9">
        <w:trPr>
          <w:trHeight w:val="377"/>
        </w:trPr>
        <w:tc>
          <w:tcPr>
            <w:tcW w:w="220" w:type="pct"/>
          </w:tcPr>
          <w:p w:rsidR="00383EBC" w:rsidRPr="007D0DA0" w:rsidRDefault="00383EBC" w:rsidP="00383EB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383EBC" w:rsidRPr="007D0DA0" w:rsidRDefault="00383EBC" w:rsidP="00383EB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Thông tin địa lý - Các dịch vụ</w:t>
            </w:r>
          </w:p>
        </w:tc>
        <w:tc>
          <w:tcPr>
            <w:tcW w:w="1193"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eastAsia="Aptos" w:hAnsi="Times New Roman" w:cs="Times New Roman"/>
                <w:kern w:val="2"/>
                <w:sz w:val="24"/>
                <w:szCs w:val="24"/>
              </w:rPr>
              <w:t xml:space="preserve">Chấp nhận hoàn toàn tiêu chuẩn quốc tế ISO 19119:2016: </w:t>
            </w:r>
          </w:p>
        </w:tc>
        <w:tc>
          <w:tcPr>
            <w:tcW w:w="830"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Cục Đo đạc, Bản đồ và Thông tin địa lý Việt Nam</w:t>
            </w:r>
          </w:p>
        </w:tc>
        <w:tc>
          <w:tcPr>
            <w:tcW w:w="1091" w:type="pct"/>
          </w:tcPr>
          <w:p w:rsidR="00383EBC" w:rsidRPr="007D0DA0" w:rsidRDefault="00383EBC" w:rsidP="00383EB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83EBC" w:rsidRPr="007D0DA0" w:rsidRDefault="00383EBC" w:rsidP="00383EB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383EBC" w:rsidRPr="007D0DA0" w:rsidRDefault="00383EBC" w:rsidP="00383EB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Thông tin địa lý - Giao diện lập trình ứng dụng cho đối tượng địa lý Phần 1: Yêu cầu kỹ thuật cốt lõi </w:t>
            </w:r>
          </w:p>
        </w:tc>
        <w:tc>
          <w:tcPr>
            <w:tcW w:w="1193"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eastAsia="Aptos" w:hAnsi="Times New Roman" w:cs="Times New Roman"/>
                <w:kern w:val="2"/>
                <w:sz w:val="24"/>
                <w:szCs w:val="24"/>
              </w:rPr>
              <w:t xml:space="preserve">Chấp nhận hoàn toàn tiêu chuẩn quốc tế ISO 19168-1:2025 </w:t>
            </w:r>
          </w:p>
        </w:tc>
        <w:tc>
          <w:tcPr>
            <w:tcW w:w="830"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Cục Đo đạc, Bản đồ và Thông tin địa lý Việt Nam</w:t>
            </w:r>
          </w:p>
        </w:tc>
        <w:tc>
          <w:tcPr>
            <w:tcW w:w="1091" w:type="pct"/>
          </w:tcPr>
          <w:p w:rsidR="00383EBC" w:rsidRPr="007D0DA0" w:rsidRDefault="00383EBC" w:rsidP="00383EB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83EBC" w:rsidRPr="007D0DA0" w:rsidRDefault="00383EBC" w:rsidP="00383EB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383EBC" w:rsidRPr="007D0DA0" w:rsidRDefault="00383EBC" w:rsidP="00383EB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Thông tin địa lý - Giao diện lập trình ứng dụng cho đối tượng địa lý Phần 2: Hệ thống tham chiếu tọa độ theo hệ quy chiếu tọa độ</w:t>
            </w:r>
          </w:p>
        </w:tc>
        <w:tc>
          <w:tcPr>
            <w:tcW w:w="1193"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eastAsia="Aptos" w:hAnsi="Times New Roman" w:cs="Times New Roman"/>
                <w:kern w:val="2"/>
                <w:sz w:val="24"/>
                <w:szCs w:val="24"/>
              </w:rPr>
              <w:t>Chấp nhận hoàn toàn tiêu chuẩn quốc tế ISO 19168-2:2022</w:t>
            </w:r>
          </w:p>
        </w:tc>
        <w:tc>
          <w:tcPr>
            <w:tcW w:w="830" w:type="pct"/>
          </w:tcPr>
          <w:p w:rsidR="00383EBC" w:rsidRPr="007D0DA0" w:rsidRDefault="00383EBC" w:rsidP="00383EB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Cục Đo đạc, Bản đồ và Thông tin địa lý Việt Nam</w:t>
            </w:r>
          </w:p>
        </w:tc>
        <w:tc>
          <w:tcPr>
            <w:tcW w:w="1091" w:type="pct"/>
          </w:tcPr>
          <w:p w:rsidR="00383EBC" w:rsidRPr="007D0DA0" w:rsidRDefault="00383EBC" w:rsidP="00383EB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383EBC" w:rsidRPr="007D0DA0" w:rsidRDefault="003D311D" w:rsidP="00383EBC">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Môi trường</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i/>
                <w:iCs/>
                <w:sz w:val="24"/>
                <w:szCs w:val="24"/>
              </w:rPr>
            </w:pPr>
            <w:r w:rsidRPr="007D0DA0">
              <w:rPr>
                <w:rFonts w:ascii="Times New Roman" w:hAnsi="Times New Roman" w:cs="Times New Roman"/>
                <w:sz w:val="24"/>
                <w:szCs w:val="24"/>
              </w:rPr>
              <w:t>Phân tích các hợp chất hữu cơ bán bay hơi trong khí thải</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Tham khảo EPA Method 8270E</w:t>
            </w:r>
          </w:p>
        </w:tc>
        <w:tc>
          <w:tcPr>
            <w:tcW w:w="830" w:type="pct"/>
          </w:tcPr>
          <w:p w:rsidR="00C87C61" w:rsidRPr="007D0DA0" w:rsidRDefault="00C87C61" w:rsidP="00C87C6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tabs>
                <w:tab w:val="left" w:pos="951"/>
              </w:tabs>
              <w:spacing w:before="60" w:after="60"/>
              <w:jc w:val="both"/>
              <w:rPr>
                <w:rFonts w:ascii="Times New Roman" w:hAnsi="Times New Roman" w:cs="Times New Roman"/>
                <w:spacing w:val="-4"/>
                <w:sz w:val="24"/>
                <w:szCs w:val="24"/>
                <w:lang w:val="en-US"/>
              </w:rPr>
            </w:pPr>
            <w:r w:rsidRPr="007D0DA0">
              <w:rPr>
                <w:rFonts w:ascii="Times New Roman" w:hAnsi="Times New Roman" w:cs="Times New Roman"/>
                <w:spacing w:val="-4"/>
                <w:sz w:val="24"/>
                <w:szCs w:val="24"/>
                <w:lang w:val="en-US"/>
              </w:rPr>
              <w:t xml:space="preserve">Đề nghị nghiên cứu, sửa tên TCVN do việc đặt tên TCVN chưa bảo đảm quy định về cách đặt tên TCVN. Đề nghị sửa là “Chất lượng </w:t>
            </w:r>
            <w:r w:rsidRPr="007D0DA0">
              <w:rPr>
                <w:rFonts w:ascii="Times New Roman" w:hAnsi="Times New Roman" w:cs="Times New Roman"/>
                <w:spacing w:val="-4"/>
                <w:sz w:val="24"/>
                <w:szCs w:val="24"/>
                <w:lang w:val="en-US"/>
              </w:rPr>
              <w:lastRenderedPageBreak/>
              <w:t>không khí - Phương pháp xác định ...”</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Đo phát thải hợp chất khí hữu cơ (VOC) bằng sắc khí khí</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Tham khảo EPA Method 18</w:t>
            </w:r>
          </w:p>
        </w:tc>
        <w:tc>
          <w:tcPr>
            <w:tcW w:w="830" w:type="pct"/>
          </w:tcPr>
          <w:p w:rsidR="00C87C61" w:rsidRPr="007D0DA0" w:rsidRDefault="00C87C61" w:rsidP="00C87C6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tabs>
                <w:tab w:val="left" w:pos="951"/>
              </w:tabs>
              <w:spacing w:before="60" w:after="60"/>
              <w:jc w:val="both"/>
              <w:rPr>
                <w:rFonts w:ascii="Times New Roman" w:hAnsi="Times New Roman" w:cs="Times New Roman"/>
                <w:spacing w:val="-4"/>
                <w:sz w:val="24"/>
                <w:szCs w:val="24"/>
                <w:lang w:val="en-US"/>
              </w:rPr>
            </w:pPr>
            <w:r w:rsidRPr="007D0DA0">
              <w:rPr>
                <w:rFonts w:ascii="Times New Roman" w:hAnsi="Times New Roman" w:cs="Times New Roman"/>
                <w:spacing w:val="-4"/>
                <w:sz w:val="24"/>
                <w:szCs w:val="24"/>
                <w:lang w:val="en-US"/>
              </w:rPr>
              <w:t>Đề nghị nghiên cứu, sửa tên TCVN do việc đặt tên TCVN chưa bảo đảm quy định về cách đặt tên TCVN. Đề nghị sửa là “Chất lượng không khí - ...”</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Xác định Tổng Nitơ bằng kỹ thuật vô cơ hóa bằng Persulfate/Đo phổ hấp thụ tử ngoại </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Chấp nhận hòan toàn SMEWW 4500.N.C: 2023</w:t>
            </w:r>
          </w:p>
        </w:tc>
        <w:tc>
          <w:tcPr>
            <w:tcW w:w="830" w:type="pct"/>
          </w:tcPr>
          <w:p w:rsidR="00C87C61" w:rsidRPr="007D0DA0" w:rsidRDefault="00C87C61" w:rsidP="00C87C6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tabs>
                <w:tab w:val="left" w:pos="951"/>
              </w:tabs>
              <w:spacing w:before="60" w:after="60"/>
              <w:jc w:val="both"/>
              <w:rPr>
                <w:rFonts w:ascii="Times New Roman" w:hAnsi="Times New Roman" w:cs="Times New Roman"/>
                <w:spacing w:val="-4"/>
                <w:sz w:val="24"/>
                <w:szCs w:val="24"/>
              </w:rPr>
            </w:pPr>
            <w:r w:rsidRPr="007D0DA0">
              <w:rPr>
                <w:rFonts w:ascii="Times New Roman" w:hAnsi="Times New Roman" w:cs="Times New Roman"/>
                <w:spacing w:val="-4"/>
                <w:sz w:val="24"/>
                <w:szCs w:val="24"/>
                <w:lang w:val="en-US"/>
              </w:rPr>
              <w:t>Đề nghị nghiên cứu, sửa tên TCVN do việc đặt tên TCVN chưa bảo đảm quy định về cách đặt tên TCVN. Đề nghị sửa là “Chất lượng nước - Phương pháp xác định …”</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Xác định hàm lượng Nitrat bằng phương pháp khử bằng Cadmium</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Chấp nhận hoàn toàn SMEWW 4500.NO3-.E: 2023</w:t>
            </w:r>
          </w:p>
        </w:tc>
        <w:tc>
          <w:tcPr>
            <w:tcW w:w="830"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tabs>
                <w:tab w:val="left" w:pos="951"/>
              </w:tabs>
              <w:spacing w:before="60" w:after="60"/>
              <w:jc w:val="both"/>
              <w:rPr>
                <w:rFonts w:ascii="Times New Roman" w:hAnsi="Times New Roman" w:cs="Times New Roman"/>
                <w:spacing w:val="-4"/>
                <w:sz w:val="24"/>
                <w:szCs w:val="24"/>
              </w:rPr>
            </w:pPr>
            <w:r w:rsidRPr="007D0DA0">
              <w:rPr>
                <w:rFonts w:ascii="Times New Roman" w:hAnsi="Times New Roman" w:cs="Times New Roman"/>
                <w:spacing w:val="-4"/>
                <w:sz w:val="24"/>
                <w:szCs w:val="24"/>
                <w:lang w:val="en-US"/>
              </w:rPr>
              <w:t>Đề nghị nghiên cứu, sửa tên TCVN do việc đặt tên TCVN chưa bảo đảm quy định về cách đặt tên TCVN. Đề nghị sửa là “Chất lượng nước - Phương pháp xác định …”</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Ước lượng độ không đảm bảo đo dựa trên xác nhận giá trị sử dụng và dữ liệu kiểm soát chất lượng </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Chấp nhận hòan toàn ISO 11352:2025</w:t>
            </w:r>
          </w:p>
        </w:tc>
        <w:tc>
          <w:tcPr>
            <w:tcW w:w="830"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tabs>
                <w:tab w:val="left" w:pos="951"/>
              </w:tabs>
              <w:spacing w:before="60" w:after="60"/>
              <w:jc w:val="both"/>
              <w:rPr>
                <w:rFonts w:ascii="Times New Roman" w:hAnsi="Times New Roman" w:cs="Times New Roman"/>
                <w:spacing w:val="-4"/>
                <w:sz w:val="24"/>
                <w:szCs w:val="24"/>
              </w:rPr>
            </w:pPr>
            <w:r w:rsidRPr="007D0DA0">
              <w:rPr>
                <w:rFonts w:ascii="Times New Roman" w:hAnsi="Times New Roman" w:cs="Times New Roman"/>
                <w:spacing w:val="-4"/>
                <w:sz w:val="24"/>
                <w:szCs w:val="24"/>
                <w:lang w:val="en-US"/>
              </w:rPr>
              <w:t xml:space="preserve">Tài liệu làm căn cứ xây dựng là </w:t>
            </w:r>
            <w:r w:rsidRPr="007D0DA0">
              <w:rPr>
                <w:rFonts w:ascii="Times New Roman" w:hAnsi="Times New Roman" w:cs="Times New Roman"/>
                <w:sz w:val="24"/>
                <w:szCs w:val="24"/>
              </w:rPr>
              <w:t>ISO 11465:1993</w:t>
            </w:r>
            <w:r w:rsidRPr="007D0DA0">
              <w:rPr>
                <w:rFonts w:ascii="Times New Roman" w:hAnsi="Times New Roman" w:cs="Times New Roman"/>
                <w:sz w:val="24"/>
                <w:szCs w:val="24"/>
                <w:lang w:val="en-US"/>
              </w:rPr>
              <w:t xml:space="preserve">. Do đó, </w:t>
            </w:r>
            <w:r w:rsidRPr="007D0DA0">
              <w:rPr>
                <w:rFonts w:ascii="Times New Roman" w:hAnsi="Times New Roman" w:cs="Times New Roman"/>
                <w:spacing w:val="-4"/>
                <w:sz w:val="24"/>
                <w:szCs w:val="24"/>
                <w:lang w:val="en-US"/>
              </w:rPr>
              <w:t>đề nghị nghiên cứu, cập nhật ISO 11465:2025</w:t>
            </w: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Bùn và mẫu môi trường nền rắn - Xác định hàm lượng cặn khô hoặc nước và tính toán phần vật chất khô theo khối lượng</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TCVN 6648:2000 (ISO 11465:1993)</w:t>
            </w:r>
          </w:p>
        </w:tc>
        <w:tc>
          <w:tcPr>
            <w:tcW w:w="830"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Nền mẫu môi trường thể rắn - Xác định thành phần nguyên tố bằng phổ huỳnh quang tia X (Environmental solid matrices - Determination of elemental composition by X-ray fluorescence spectrometry)</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Chấp nhận hoàn toàn ISO 18277:2025</w:t>
            </w:r>
          </w:p>
        </w:tc>
        <w:tc>
          <w:tcPr>
            <w:tcW w:w="830"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491373">
        <w:trPr>
          <w:trHeight w:val="4995"/>
        </w:trPr>
        <w:tc>
          <w:tcPr>
            <w:tcW w:w="220" w:type="pct"/>
          </w:tcPr>
          <w:p w:rsidR="00C87C61" w:rsidRPr="007D0DA0" w:rsidRDefault="00C87C61" w:rsidP="00C87C6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Xác định các nguyên tố trong bùn thải - Phương pháp phổ phát xạ plasma cảm ứng cao tần</w:t>
            </w:r>
          </w:p>
        </w:tc>
        <w:tc>
          <w:tcPr>
            <w:tcW w:w="1193" w:type="pct"/>
          </w:tcPr>
          <w:p w:rsidR="00C87C61" w:rsidRPr="007D0DA0" w:rsidRDefault="00C87C61" w:rsidP="00C87C61">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Tham khảo EPA METHOD 6010D</w:t>
            </w:r>
          </w:p>
        </w:tc>
        <w:tc>
          <w:tcPr>
            <w:tcW w:w="830"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Môi trường</w:t>
            </w:r>
          </w:p>
        </w:tc>
        <w:tc>
          <w:tcPr>
            <w:tcW w:w="1091" w:type="pct"/>
          </w:tcPr>
          <w:p w:rsidR="00C87C61" w:rsidRPr="007D0DA0" w:rsidRDefault="00C87C61" w:rsidP="00C87C6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070D2A" w:rsidRPr="007D0DA0" w:rsidRDefault="00070D2A" w:rsidP="00C87C61">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 xml:space="preserve">Khí tượng thủy văn </w:t>
            </w:r>
          </w:p>
        </w:tc>
      </w:tr>
      <w:tr w:rsidR="007D0DA0" w:rsidRPr="007D0DA0" w:rsidTr="00905ADA">
        <w:trPr>
          <w:trHeight w:val="6086"/>
        </w:trPr>
        <w:tc>
          <w:tcPr>
            <w:tcW w:w="220" w:type="pct"/>
          </w:tcPr>
          <w:p w:rsidR="00070D2A" w:rsidRPr="007D0DA0" w:rsidRDefault="00070D2A" w:rsidP="00070D2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070D2A" w:rsidRPr="007D0DA0" w:rsidRDefault="00070D2A" w:rsidP="00070D2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070D2A" w:rsidRPr="007D0DA0" w:rsidRDefault="00070D2A" w:rsidP="00070D2A">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Công trình quan trắc khí tượng thủy văn Phần - 11: Vị trí, công trình quan trắc đối với trạm ra đa quan trắc sóng biển</w:t>
            </w:r>
          </w:p>
        </w:tc>
        <w:tc>
          <w:tcPr>
            <w:tcW w:w="1193" w:type="pct"/>
          </w:tcPr>
          <w:p w:rsidR="00070D2A" w:rsidRPr="007D0DA0" w:rsidRDefault="00070D2A" w:rsidP="00070D2A">
            <w:pPr>
              <w:tabs>
                <w:tab w:val="left" w:pos="951"/>
              </w:tabs>
              <w:spacing w:before="60" w:after="60"/>
              <w:rPr>
                <w:rFonts w:ascii="Times New Roman" w:hAnsi="Times New Roman" w:cs="Times New Roman"/>
                <w:sz w:val="24"/>
                <w:szCs w:val="24"/>
                <w:lang w:val="en-US"/>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 xml:space="preserve">Tham khảo </w:t>
            </w:r>
            <w:r w:rsidRPr="007D0DA0">
              <w:rPr>
                <w:rFonts w:ascii="Times New Roman" w:hAnsi="Times New Roman" w:cs="Times New Roman"/>
                <w:sz w:val="24"/>
                <w:szCs w:val="24"/>
                <w:lang w:val="en-US"/>
              </w:rPr>
              <w:t>“</w:t>
            </w:r>
            <w:r w:rsidRPr="007D0DA0">
              <w:rPr>
                <w:rFonts w:ascii="Times New Roman" w:hAnsi="Times New Roman" w:cs="Times New Roman"/>
                <w:sz w:val="24"/>
                <w:szCs w:val="24"/>
              </w:rPr>
              <w:t>WMO-No. 8 (Guide to Instruments and Methods of Observation)</w:t>
            </w:r>
            <w:r w:rsidRPr="007D0DA0">
              <w:rPr>
                <w:rFonts w:ascii="Times New Roman" w:hAnsi="Times New Roman" w:cs="Times New Roman"/>
                <w:sz w:val="24"/>
                <w:szCs w:val="24"/>
                <w:lang w:val="en-US"/>
              </w:rPr>
              <w:t>”</w:t>
            </w:r>
          </w:p>
          <w:p w:rsidR="00070D2A" w:rsidRPr="007D0DA0" w:rsidRDefault="00070D2A" w:rsidP="00070D2A">
            <w:pPr>
              <w:tabs>
                <w:tab w:val="left" w:pos="951"/>
              </w:tabs>
              <w:spacing w:before="60" w:after="60"/>
              <w:rPr>
                <w:rFonts w:ascii="Times New Roman" w:hAnsi="Times New Roman" w:cs="Times New Roman"/>
                <w:sz w:val="24"/>
                <w:szCs w:val="24"/>
                <w:lang w:val="en-US"/>
              </w:rPr>
            </w:pPr>
            <w:r w:rsidRPr="007D0DA0">
              <w:rPr>
                <w:rFonts w:ascii="Times New Roman" w:hAnsi="Times New Roman" w:cs="Times New Roman"/>
                <w:sz w:val="24"/>
                <w:szCs w:val="24"/>
              </w:rPr>
              <w:t>[1] Berardino, P.; Fornaro, G.; Lanari, R.; Sansosti, E. (2002), “A New Algorithm for Surface Deformation Monitoring Based on Small Baseline Differential SAR Interferograms”, IEEE Transactions on Geoscience and Remote Sensing, Vol. 40, No. 11, tr. 2375–2383.</w:t>
            </w:r>
            <w:r w:rsidRPr="007D0DA0">
              <w:rPr>
                <w:rFonts w:ascii="Times New Roman" w:hAnsi="Times New Roman" w:cs="Times New Roman"/>
                <w:sz w:val="24"/>
                <w:szCs w:val="24"/>
              </w:rPr>
              <w:br/>
              <w:t>[2] Committee on Earth Observation Satellites (2021), CARD4L Product Family Specification for Normalised Radar Backscatter, CEOS Working Group on Calibration and Validation.</w:t>
            </w:r>
            <w:r w:rsidRPr="007D0DA0">
              <w:rPr>
                <w:rFonts w:ascii="Times New Roman" w:hAnsi="Times New Roman" w:cs="Times New Roman"/>
                <w:sz w:val="24"/>
                <w:szCs w:val="24"/>
              </w:rPr>
              <w:br/>
              <w:t xml:space="preserve">[3] European Ground Motion Service (2022), European Ground Motion Service Product User Manual and Algorithm Theoretical Basis Document (ATBD), </w:t>
            </w:r>
            <w:r w:rsidRPr="007D0DA0">
              <w:rPr>
                <w:rFonts w:ascii="Times New Roman" w:hAnsi="Times New Roman" w:cs="Times New Roman"/>
                <w:sz w:val="24"/>
                <w:szCs w:val="24"/>
              </w:rPr>
              <w:lastRenderedPageBreak/>
              <w:t>European Environment Agency, European Union.</w:t>
            </w:r>
            <w:r w:rsidRPr="007D0DA0">
              <w:rPr>
                <w:rFonts w:ascii="Times New Roman" w:hAnsi="Times New Roman" w:cs="Times New Roman"/>
                <w:sz w:val="24"/>
                <w:szCs w:val="24"/>
              </w:rPr>
              <w:br/>
              <w:t>[4] European Space Agency (2007), InSAR Principles: Guidelines for SAR Interferometry Processing and Interpretation, ESA Technical Manual TM-19, Parts A, B, C, Noordwijk, Hà Lan.</w:t>
            </w:r>
            <w:r w:rsidRPr="007D0DA0">
              <w:rPr>
                <w:rFonts w:ascii="Times New Roman" w:hAnsi="Times New Roman" w:cs="Times New Roman"/>
                <w:sz w:val="24"/>
                <w:szCs w:val="24"/>
              </w:rPr>
              <w:br/>
              <w:t>[5] Ferretti, Alessandro; Prati, C.; Rocca, F. (2001), “Permanent Scatterers in SAR Interferometry”, IEEE Transactions on Geoscience and Remote Sensing, Vol. 39, No. 1, tr. 8–20.</w:t>
            </w:r>
          </w:p>
        </w:tc>
        <w:tc>
          <w:tcPr>
            <w:tcW w:w="830" w:type="pct"/>
          </w:tcPr>
          <w:p w:rsidR="00070D2A" w:rsidRPr="007D0DA0" w:rsidRDefault="00070D2A" w:rsidP="00070D2A">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Trung tâm Kỹ thuật quan trắc KTTV</w:t>
            </w:r>
          </w:p>
        </w:tc>
        <w:tc>
          <w:tcPr>
            <w:tcW w:w="1091" w:type="pct"/>
          </w:tcPr>
          <w:p w:rsidR="00070D2A" w:rsidRPr="007D0DA0" w:rsidRDefault="00070D2A" w:rsidP="00070D2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6E1B63" w:rsidRPr="007D0DA0" w:rsidRDefault="006E1B63" w:rsidP="00070D2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Giống cây trồng nông nghiệp</w:t>
            </w:r>
          </w:p>
        </w:tc>
      </w:tr>
      <w:tr w:rsidR="007D0DA0" w:rsidRPr="007D0DA0" w:rsidTr="009638C9">
        <w:trPr>
          <w:trHeight w:val="377"/>
        </w:trPr>
        <w:tc>
          <w:tcPr>
            <w:tcW w:w="220" w:type="pct"/>
          </w:tcPr>
          <w:p w:rsidR="00D34E5E" w:rsidRPr="007D0DA0" w:rsidRDefault="00D34E5E" w:rsidP="00D34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Giống cây nông nghiệp - Khảo nghiệm giá trị canh tác và giá trị sử dụng - Phần 13: Giống hồ tiêu</w:t>
            </w:r>
          </w:p>
        </w:tc>
        <w:tc>
          <w:tcPr>
            <w:tcW w:w="1193" w:type="pct"/>
            <w:vAlign w:val="center"/>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Kết quả Đề tài cấp Bộ (2022 - 2026): Nghiên cứu chọn tạo giống hồ tiêu năng suất cao, chất lượng tốt cho vùng Tây Nguyên.</w:t>
            </w:r>
            <w:r w:rsidRPr="007D0DA0">
              <w:rPr>
                <w:rFonts w:ascii="Times New Roman" w:hAnsi="Times New Roman" w:cs="Times New Roman"/>
                <w:sz w:val="24"/>
                <w:szCs w:val="24"/>
              </w:rPr>
              <w:br/>
              <w:t xml:space="preserve">TCVN 10684-4:2018 - Cây công nghiệp lâu năm - Tiêu chuẩn cây giống, hạt giống - </w:t>
            </w:r>
            <w:r w:rsidRPr="007D0DA0">
              <w:rPr>
                <w:rFonts w:ascii="Times New Roman" w:hAnsi="Times New Roman" w:cs="Times New Roman"/>
                <w:sz w:val="24"/>
                <w:szCs w:val="24"/>
              </w:rPr>
              <w:lastRenderedPageBreak/>
              <w:t>Phần 4: Hồ tiêu.</w:t>
            </w:r>
            <w:r w:rsidRPr="007D0DA0">
              <w:rPr>
                <w:rFonts w:ascii="Times New Roman" w:hAnsi="Times New Roman" w:cs="Times New Roman"/>
                <w:sz w:val="24"/>
                <w:szCs w:val="24"/>
              </w:rPr>
              <w:br/>
              <w:t>TCVN 14303:2025 - Hạt tiêu (Piper nigrum L.)</w:t>
            </w:r>
          </w:p>
        </w:tc>
        <w:tc>
          <w:tcPr>
            <w:tcW w:w="830"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Trung tâm Nghiên cứu và Phát triển cây Hồ tiêu - Viện Khoa học Kỹ thuật Nông Lâm nghiệp Tây Nguyên</w:t>
            </w:r>
          </w:p>
        </w:tc>
        <w:tc>
          <w:tcPr>
            <w:tcW w:w="109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4E5E" w:rsidRPr="007D0DA0" w:rsidRDefault="00D34E5E" w:rsidP="00D34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Giống cây nông nghiệp - Cây đầu dòng, vườn cây đầu dòng - Phần 11: Giống hồ tiêu</w:t>
            </w:r>
          </w:p>
        </w:tc>
        <w:tc>
          <w:tcPr>
            <w:tcW w:w="1193" w:type="pct"/>
            <w:vAlign w:val="center"/>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TCVN 10684-4:2018 - Cây giống hồ tiêu.</w:t>
            </w:r>
            <w:r w:rsidRPr="007D0DA0">
              <w:rPr>
                <w:rFonts w:ascii="Times New Roman" w:hAnsi="Times New Roman" w:cs="Times New Roman"/>
                <w:sz w:val="24"/>
                <w:szCs w:val="24"/>
              </w:rPr>
              <w:br/>
              <w:t>Kết quả Đề tài cấp Bộ (2016 - 2020): Nghiên cứu về giống và biện pháp kỹ thuật tổng hợp phát triển hồ tiêu bền vững.</w:t>
            </w:r>
          </w:p>
        </w:tc>
        <w:tc>
          <w:tcPr>
            <w:tcW w:w="830"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Trung tâm Nghiên cứu và Phát triển cây Hồ tiêu - Viện Khoa học Kỹ thuật Nông Lâm nghiệp Tây Nguyên</w:t>
            </w:r>
          </w:p>
        </w:tc>
        <w:tc>
          <w:tcPr>
            <w:tcW w:w="109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4E5E" w:rsidRPr="007D0DA0" w:rsidRDefault="00D34E5E" w:rsidP="00D34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Giống cây nông nghiệp - Sản xuất giống - Phần 8: Giống nhãn</w:t>
            </w:r>
          </w:p>
        </w:tc>
        <w:tc>
          <w:tcPr>
            <w:tcW w:w="1193" w:type="pct"/>
            <w:vAlign w:val="center"/>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Kết quả đề tài trọng điểm cấp Bộ: Nghiên cứu chọn tạo giống hoàn thiện quy trình kỹ thuật thâm canh một số cây ăn quả chủ lực (Chuối, xoài, sầu riêng, nhãn) phục vụ nội tiêu và xuất khẩu cho các tỉnh Nam bộ (2017-2022); Nghiên cứu tuyển chọn giống và hoàn thiện quy trình kỹ thuật thâm canh một số cây ăn quả chủ lực (chuối, cam, bưởi, nhãn, vải) ở các tỉnh phía Bắc (2017-2021).</w:t>
            </w:r>
          </w:p>
        </w:tc>
        <w:tc>
          <w:tcPr>
            <w:tcW w:w="830"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nghiên cứu Rau quả - Học Viện Nông nghiệp Việt Nam</w:t>
            </w:r>
          </w:p>
        </w:tc>
        <w:tc>
          <w:tcPr>
            <w:tcW w:w="109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4E5E" w:rsidRPr="007D0DA0" w:rsidRDefault="00D34E5E" w:rsidP="00D34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Giống cây nông nghiệp - Cây đầu dòng, vườn cây đầu dòng - Phần 10: Giống nhãn</w:t>
            </w:r>
          </w:p>
        </w:tc>
        <w:tc>
          <w:tcPr>
            <w:tcW w:w="1193" w:type="pct"/>
            <w:vAlign w:val="center"/>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Kết quả đề tài trọng điểm cấp Bộ: Nghiên cứu chọn tạo giống hoàn thiện quy trình kỹ thuật thâm canh một số cây </w:t>
            </w:r>
            <w:r w:rsidRPr="007D0DA0">
              <w:rPr>
                <w:rFonts w:ascii="Times New Roman" w:hAnsi="Times New Roman" w:cs="Times New Roman"/>
                <w:sz w:val="24"/>
                <w:szCs w:val="24"/>
              </w:rPr>
              <w:lastRenderedPageBreak/>
              <w:t>ăn quả chủ lực (Chuối, xoài, sầu riêng, nhãn) phục vụ nội tiêu và xuất khẩu cho các tỉnh Nam bộ (2017-2022); Nghiên cứu tuyển chọn giống và hoàn thiện quy trình kỹ thuật thâm canh một số cây ăn quả chủ lực (chuối, cam, bưởi, nhãn, vải) ở các tỉnh phía Bắc (2017-2021).</w:t>
            </w:r>
          </w:p>
        </w:tc>
        <w:tc>
          <w:tcPr>
            <w:tcW w:w="830"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nghiên cứu Rau quả - Học Viện Nông nghiệp Việt Nam</w:t>
            </w:r>
          </w:p>
        </w:tc>
        <w:tc>
          <w:tcPr>
            <w:tcW w:w="109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4E5E" w:rsidRPr="007D0DA0" w:rsidRDefault="00D34E5E" w:rsidP="00D34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Giống cây nông nghiệp - Sản xuất giống - Phần 9: Giống chè</w:t>
            </w:r>
          </w:p>
        </w:tc>
        <w:tc>
          <w:tcPr>
            <w:tcW w:w="1193"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[1] TCVN 10684-6:2018: Giống cây công nghiệp lâu năm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Tiêu chuẩn cây giống, hạt giống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Phần 6: Chè.</w:t>
            </w:r>
            <w:r w:rsidRPr="007D0DA0">
              <w:rPr>
                <w:rFonts w:ascii="Times New Roman" w:hAnsi="Times New Roman" w:cs="Times New Roman"/>
                <w:sz w:val="24"/>
                <w:szCs w:val="24"/>
              </w:rPr>
              <w:br/>
              <w:t>[2] Một số quy trình kỹ thuật công nhận TBKT cấp Bộ, cấp cơ sở của Việt Nam ban hành.</w:t>
            </w:r>
          </w:p>
        </w:tc>
        <w:tc>
          <w:tcPr>
            <w:tcW w:w="830" w:type="pct"/>
          </w:tcPr>
          <w:p w:rsidR="00D34E5E" w:rsidRPr="007D0DA0" w:rsidRDefault="00D34E5E" w:rsidP="00D34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Khoa học kỹ thuật nông lâm nghiệp miền núi phía Bắc</w:t>
            </w:r>
          </w:p>
        </w:tc>
        <w:tc>
          <w:tcPr>
            <w:tcW w:w="1091" w:type="pct"/>
          </w:tcPr>
          <w:p w:rsidR="00D34E5E" w:rsidRPr="007D0DA0" w:rsidRDefault="00D34E5E" w:rsidP="00D34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EC4EE6" w:rsidRPr="007D0DA0" w:rsidRDefault="00EC4EE6" w:rsidP="00D34E5E">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Đất, phân bón</w:t>
            </w:r>
          </w:p>
        </w:tc>
      </w:tr>
      <w:tr w:rsidR="007D0DA0" w:rsidRPr="007D0DA0" w:rsidTr="009638C9">
        <w:trPr>
          <w:trHeight w:val="377"/>
        </w:trPr>
        <w:tc>
          <w:tcPr>
            <w:tcW w:w="220" w:type="pct"/>
          </w:tcPr>
          <w:p w:rsidR="00C35E5E" w:rsidRPr="007D0DA0" w:rsidRDefault="00C35E5E" w:rsidP="00C35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5E5E" w:rsidRPr="007D0DA0" w:rsidRDefault="00C35E5E" w:rsidP="00C35E5E">
            <w:pPr>
              <w:tabs>
                <w:tab w:val="left" w:pos="951"/>
              </w:tabs>
              <w:spacing w:before="60" w:after="60"/>
              <w:rPr>
                <w:rFonts w:ascii="Times New Roman" w:hAnsi="Times New Roman" w:cs="Times New Roman"/>
                <w:b/>
                <w:bCs/>
                <w:sz w:val="24"/>
                <w:szCs w:val="24"/>
              </w:rPr>
            </w:pPr>
            <w:r w:rsidRPr="007D0DA0">
              <w:rPr>
                <w:rFonts w:ascii="Times New Roman" w:hAnsi="Times New Roman" w:cs="Times New Roman"/>
                <w:sz w:val="24"/>
                <w:szCs w:val="24"/>
              </w:rPr>
              <w:t xml:space="preserve">Phân bón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Phần 10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Xác định tỷ trọng</w:t>
            </w:r>
          </w:p>
        </w:tc>
        <w:tc>
          <w:tcPr>
            <w:tcW w:w="1193"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Rà soát, sửa đổi TCVN 13263-10:2020 </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TCVN13263-10:2020 Phân bón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Phần 10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Xác định tỷ trọng</w:t>
            </w:r>
            <w:r w:rsidRPr="007D0DA0">
              <w:rPr>
                <w:rFonts w:ascii="Times New Roman" w:hAnsi="Times New Roman" w:cs="Times New Roman"/>
                <w:sz w:val="24"/>
                <w:szCs w:val="24"/>
              </w:rPr>
              <w:br/>
              <w:t xml:space="preserve">[2] TCVN 3731:2007 Sản phẩm hóa học dạng lỏng sử dụng trong công nghiệp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xác định khối lượng riêng ở 20</w:t>
            </w:r>
            <w:r w:rsidRPr="007D0DA0">
              <w:rPr>
                <w:rFonts w:ascii="Times New Roman" w:hAnsi="Times New Roman" w:cs="Times New Roman"/>
                <w:sz w:val="24"/>
                <w:szCs w:val="24"/>
                <w:vertAlign w:val="superscript"/>
              </w:rPr>
              <w:t>0</w:t>
            </w:r>
            <w:r w:rsidRPr="007D0DA0">
              <w:rPr>
                <w:rFonts w:ascii="Times New Roman" w:hAnsi="Times New Roman" w:cs="Times New Roman"/>
                <w:sz w:val="24"/>
                <w:szCs w:val="24"/>
              </w:rPr>
              <w:t xml:space="preserve">C  </w:t>
            </w:r>
          </w:p>
        </w:tc>
        <w:tc>
          <w:tcPr>
            <w:tcW w:w="830"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Quy hoạch và Thiết kế nông nghiệp</w:t>
            </w:r>
          </w:p>
        </w:tc>
        <w:tc>
          <w:tcPr>
            <w:tcW w:w="1091" w:type="pct"/>
          </w:tcPr>
          <w:p w:rsidR="00C35E5E" w:rsidRPr="007D0DA0" w:rsidRDefault="007F798F" w:rsidP="00C35E5E">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lang w:val="en-US"/>
              </w:rPr>
              <w:t xml:space="preserve">Đề nghị xem xét việc xây dựng TCVN này trên cơ sở tham khảo TCVN 3731:2007, do tiêu chuẩn đang đề nghị xây dựng là tiêu chuẩn được soát xét, sửa đổi của TCVN </w:t>
            </w:r>
            <w:r w:rsidRPr="007D0DA0">
              <w:rPr>
                <w:rFonts w:ascii="Times New Roman" w:hAnsi="Times New Roman" w:cs="Times New Roman"/>
                <w:sz w:val="24"/>
                <w:szCs w:val="24"/>
              </w:rPr>
              <w:t>13263-10:2020</w:t>
            </w:r>
          </w:p>
        </w:tc>
      </w:tr>
      <w:tr w:rsidR="007D0DA0" w:rsidRPr="007D0DA0" w:rsidTr="009638C9">
        <w:trPr>
          <w:trHeight w:val="377"/>
        </w:trPr>
        <w:tc>
          <w:tcPr>
            <w:tcW w:w="220" w:type="pct"/>
          </w:tcPr>
          <w:p w:rsidR="00C35E5E" w:rsidRPr="007D0DA0" w:rsidRDefault="00C35E5E" w:rsidP="00C35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Phân bón rắn - Xác định hàm lượng phospho hòa tan trong nước - phương pháp quang phổ.</w:t>
            </w:r>
          </w:p>
        </w:tc>
        <w:tc>
          <w:tcPr>
            <w:tcW w:w="1193"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Rà soát, sửa đổi TCVN 10678:2015</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 TCVN 10678:2015 Phân bón rắn - Xác định hàm lượng phospho hòa tan trong nước - phương pháp quang phổ</w:t>
            </w:r>
            <w:r w:rsidRPr="007D0DA0">
              <w:rPr>
                <w:rFonts w:ascii="Times New Roman" w:hAnsi="Times New Roman" w:cs="Times New Roman"/>
                <w:sz w:val="24"/>
                <w:szCs w:val="24"/>
              </w:rPr>
              <w:br/>
              <w:t xml:space="preserve">[2] ISO 15958:2019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Fertilizers: Extraction of water solutable phosphorus (</w:t>
            </w:r>
            <w:r w:rsidRPr="007D0DA0">
              <w:rPr>
                <w:rFonts w:ascii="Times New Roman" w:hAnsi="Times New Roman" w:cs="Times New Roman"/>
                <w:i/>
                <w:iCs/>
                <w:sz w:val="24"/>
                <w:szCs w:val="24"/>
              </w:rPr>
              <w:t>làm căn cứ biên soạn nội dung điều kiện chiết và chuẩn bị mẫu; phần định lượng kế thừa TCVN 10678:2015</w:t>
            </w:r>
            <w:r w:rsidRPr="007D0DA0">
              <w:rPr>
                <w:rFonts w:ascii="Times New Roman" w:hAnsi="Times New Roman" w:cs="Times New Roman"/>
                <w:sz w:val="24"/>
                <w:szCs w:val="24"/>
              </w:rPr>
              <w:t>).</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[3] AOAC Official Method 970.01 (2023) Phosphorus (water-soluble) in fertilizers</w:t>
            </w:r>
          </w:p>
        </w:tc>
        <w:tc>
          <w:tcPr>
            <w:tcW w:w="830"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Quy hoạch và Thiết kế nông nghiệp</w:t>
            </w:r>
          </w:p>
        </w:tc>
        <w:tc>
          <w:tcPr>
            <w:tcW w:w="109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5E5E" w:rsidRPr="007D0DA0" w:rsidRDefault="00C35E5E" w:rsidP="00C35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Chất lượng đất - Xác định hàm lượng Asen tổng số bằng phương pháp quang phổ hấp thụ phân tử dùng Bạc dietyldithiocacbamat</w:t>
            </w:r>
          </w:p>
        </w:tc>
        <w:tc>
          <w:tcPr>
            <w:tcW w:w="1193"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Số liệu thực nghiệm tại phòng Phân tích Đất và Môi trường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Viện quy hoạch và Thiết kế Nông nghiệp (</w:t>
            </w:r>
            <w:r w:rsidRPr="007D0DA0">
              <w:rPr>
                <w:rFonts w:ascii="Times New Roman" w:hAnsi="Times New Roman" w:cs="Times New Roman"/>
                <w:i/>
                <w:iCs/>
                <w:sz w:val="24"/>
                <w:szCs w:val="24"/>
              </w:rPr>
              <w:t xml:space="preserve">làm căn cứ biên soạn nội dung: bước sóng cực đại và đường chuẩn, LOD/LOQ, độ lặp lại, độ tái lập, độ thu hồi (CRM đất, mẫu thêm chuẩn) và so sánh với TCVN 8467:2010 </w:t>
            </w:r>
            <w:r w:rsidRPr="007D0DA0">
              <w:rPr>
                <w:rFonts w:ascii="Times New Roman" w:hAnsi="Times New Roman" w:cs="Times New Roman"/>
                <w:i/>
                <w:iCs/>
                <w:sz w:val="24"/>
                <w:szCs w:val="24"/>
              </w:rPr>
              <w:lastRenderedPageBreak/>
              <w:t>trên cùng bộ mẫu. Bộ mẫu gồm các nhóm đất đại diện (phù sa, đất đỏ vàng, đất giàu hữu cơ, đất phèn/sunfua)</w:t>
            </w:r>
            <w:r w:rsidRPr="007D0DA0">
              <w:rPr>
                <w:rFonts w:ascii="Times New Roman" w:hAnsi="Times New Roman" w:cs="Times New Roman"/>
                <w:sz w:val="24"/>
                <w:szCs w:val="24"/>
              </w:rPr>
              <w:t>).</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[2] GB/T 17134-1997 Soil quality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Determination of total arsenic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Silver diethyldithiocarbamate spectrophotometry (</w:t>
            </w:r>
            <w:r w:rsidRPr="007D0DA0">
              <w:rPr>
                <w:rFonts w:ascii="Times New Roman" w:hAnsi="Times New Roman" w:cs="Times New Roman"/>
                <w:i/>
                <w:iCs/>
                <w:sz w:val="24"/>
                <w:szCs w:val="24"/>
              </w:rPr>
              <w:t>làm căn cứ biên soạn nội dung phương pháp xác định giới hạn phát hiện 0,5 mg/kg (mẫu 1 g)</w:t>
            </w:r>
            <w:r w:rsidRPr="007D0DA0">
              <w:rPr>
                <w:rFonts w:ascii="Times New Roman" w:hAnsi="Times New Roman" w:cs="Times New Roman"/>
                <w:sz w:val="24"/>
                <w:szCs w:val="24"/>
              </w:rPr>
              <w:t>).</w:t>
            </w:r>
          </w:p>
        </w:tc>
        <w:tc>
          <w:tcPr>
            <w:tcW w:w="830"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Quy hoạch và thiết kế nông nghiệp</w:t>
            </w:r>
          </w:p>
        </w:tc>
        <w:tc>
          <w:tcPr>
            <w:tcW w:w="109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05ADA">
        <w:trPr>
          <w:trHeight w:val="4491"/>
        </w:trPr>
        <w:tc>
          <w:tcPr>
            <w:tcW w:w="220" w:type="pct"/>
          </w:tcPr>
          <w:p w:rsidR="00C35E5E" w:rsidRPr="007D0DA0" w:rsidRDefault="00C35E5E" w:rsidP="00C35E5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Chất lượng đất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Xác định hàm lượng đồng, kẽm dễ tiêu. </w:t>
            </w:r>
          </w:p>
        </w:tc>
        <w:tc>
          <w:tcPr>
            <w:tcW w:w="1193"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M.R. Carter and E.G. Gregorich, 1993, pp 81-88. Soil samlpling and methods of analysis, Canadian Society of Soil Science, </w:t>
            </w:r>
            <w:r w:rsidRPr="007D0DA0">
              <w:rPr>
                <w:rFonts w:ascii="Times New Roman" w:hAnsi="Times New Roman" w:cs="Times New Roman"/>
                <w:sz w:val="24"/>
                <w:szCs w:val="24"/>
              </w:rPr>
              <w:br/>
              <w:t>[2] J. L. Walworthl, R. G. và Cs. Soil Sci. 72: 517-526 (Nov. 1992). Mehlich 3 extractant for determination of available B, Cu, Fe, Mn, and Zn in cryic Alaskan soils</w:t>
            </w:r>
          </w:p>
        </w:tc>
        <w:tc>
          <w:tcPr>
            <w:tcW w:w="830" w:type="pct"/>
          </w:tcPr>
          <w:p w:rsidR="00C35E5E" w:rsidRPr="007D0DA0" w:rsidRDefault="00C35E5E" w:rsidP="00C35E5E">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Thổ nhưỡng Nông hóa</w:t>
            </w:r>
          </w:p>
        </w:tc>
        <w:tc>
          <w:tcPr>
            <w:tcW w:w="1091" w:type="pct"/>
          </w:tcPr>
          <w:p w:rsidR="00C35E5E" w:rsidRPr="007D0DA0" w:rsidRDefault="00C35E5E" w:rsidP="00C35E5E">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7F798F" w:rsidRPr="007D0DA0" w:rsidRDefault="007F798F" w:rsidP="00C35E5E">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Bảo vệ thực vật</w:t>
            </w:r>
          </w:p>
        </w:tc>
      </w:tr>
      <w:tr w:rsidR="007D0DA0" w:rsidRPr="007D0DA0" w:rsidTr="009638C9">
        <w:trPr>
          <w:trHeight w:val="377"/>
        </w:trPr>
        <w:tc>
          <w:tcPr>
            <w:tcW w:w="220" w:type="pct"/>
          </w:tcPr>
          <w:p w:rsidR="007F798F" w:rsidRPr="007D0DA0" w:rsidRDefault="007F798F" w:rsidP="007F798F">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F798F" w:rsidRPr="007D0DA0" w:rsidRDefault="007F798F" w:rsidP="007F798F">
            <w:pPr>
              <w:tabs>
                <w:tab w:val="left" w:pos="951"/>
              </w:tabs>
              <w:spacing w:before="60" w:after="60"/>
              <w:rPr>
                <w:rFonts w:ascii="Times New Roman" w:hAnsi="Times New Roman" w:cs="Times New Roman"/>
                <w:i/>
                <w:iCs/>
                <w:sz w:val="24"/>
                <w:szCs w:val="24"/>
              </w:rPr>
            </w:pPr>
            <w:r w:rsidRPr="007D0DA0">
              <w:rPr>
                <w:rFonts w:ascii="Times New Roman" w:hAnsi="Times New Roman" w:cs="Times New Roman"/>
                <w:sz w:val="24"/>
                <w:szCs w:val="24"/>
              </w:rPr>
              <w:t>Thực vật biến đổi gen và sản phẩm có nguồn gốc từ thực vật biến đổi gen - Phần xx: Phát hiện và định lượng sự kiện ngô biến đổi gen 3272 bằng phương pháp real-time PCR.</w:t>
            </w:r>
          </w:p>
        </w:tc>
        <w:tc>
          <w:tcPr>
            <w:tcW w:w="1193" w:type="pct"/>
          </w:tcPr>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Quantitative PCR method for detection of maize event 3272(EURL GMFF 2014). GMO methods: EU database of reference method.  European Union Reference Laboratory for GM Food and Feed (EURL-GMFF).</w:t>
            </w:r>
          </w:p>
        </w:tc>
        <w:tc>
          <w:tcPr>
            <w:tcW w:w="830"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Viện Di truyền Nông nghiệp</w:t>
            </w:r>
          </w:p>
        </w:tc>
        <w:tc>
          <w:tcPr>
            <w:tcW w:w="109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F798F" w:rsidRPr="007D0DA0" w:rsidRDefault="007F798F" w:rsidP="007F798F">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Thực vật biến đổi gen và sản phẩm có nguồn gốc từ thực vật biến đổi gen - Phần xx: Phát hiện và định lượng sự kiện ngô biến đổi gen 5307 bằng phương pháp real-time PCR.</w:t>
            </w:r>
          </w:p>
        </w:tc>
        <w:tc>
          <w:tcPr>
            <w:tcW w:w="1193" w:type="pct"/>
          </w:tcPr>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Quantitative PCR method for detection of maize event 5307 (EURL GMFF, 2014). GMO methods: EU database of reference method. European Union Reference Laboratory for GM Food and Feed (EURL GMFF).</w:t>
            </w:r>
          </w:p>
        </w:tc>
        <w:tc>
          <w:tcPr>
            <w:tcW w:w="830"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Viện Di truyền Nông nghiệp</w:t>
            </w:r>
          </w:p>
        </w:tc>
        <w:tc>
          <w:tcPr>
            <w:tcW w:w="109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F798F" w:rsidRPr="007D0DA0" w:rsidRDefault="007F798F" w:rsidP="007F798F">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Thực vật biến đổi gen và sản phẩm có nguồn gốc từ thực vật biến đổi gen - Phần xx: Phát hiện và định lượng sự kiện ngô biến đổi gen MIR162 bằng phương pháp real-time PCR.</w:t>
            </w:r>
          </w:p>
        </w:tc>
        <w:tc>
          <w:tcPr>
            <w:tcW w:w="1193" w:type="pct"/>
          </w:tcPr>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7F798F" w:rsidRPr="007D0DA0" w:rsidRDefault="007F798F" w:rsidP="007F798F">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Quantitative PCR method for detection of maize event MIR162. GMO methods: EU database of reference method. European Union Reference Laboratory for </w:t>
            </w:r>
            <w:r w:rsidRPr="007D0DA0">
              <w:rPr>
                <w:rFonts w:ascii="Times New Roman" w:hAnsi="Times New Roman" w:cs="Times New Roman"/>
                <w:sz w:val="24"/>
                <w:szCs w:val="24"/>
              </w:rPr>
              <w:lastRenderedPageBreak/>
              <w:t>GM Food and Feed (EURL GMFF).</w:t>
            </w:r>
          </w:p>
        </w:tc>
        <w:tc>
          <w:tcPr>
            <w:tcW w:w="830"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Viện Di truyền Nông nghiệp</w:t>
            </w:r>
          </w:p>
        </w:tc>
        <w:tc>
          <w:tcPr>
            <w:tcW w:w="1091" w:type="pct"/>
          </w:tcPr>
          <w:p w:rsidR="007F798F" w:rsidRPr="007D0DA0" w:rsidRDefault="007F798F" w:rsidP="007F798F">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7F798F" w:rsidRPr="007D0DA0" w:rsidRDefault="007F798F" w:rsidP="007F798F">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Chăn nuôi thú y</w:t>
            </w:r>
          </w:p>
        </w:tc>
      </w:tr>
      <w:tr w:rsidR="007D0DA0" w:rsidRPr="007D0DA0" w:rsidTr="009638C9">
        <w:trPr>
          <w:trHeight w:val="377"/>
        </w:trPr>
        <w:tc>
          <w:tcPr>
            <w:tcW w:w="220" w:type="pct"/>
          </w:tcPr>
          <w:p w:rsidR="00497C4B" w:rsidRPr="007D0DA0" w:rsidRDefault="00497C4B" w:rsidP="00497C4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97C4B" w:rsidRPr="007D0DA0" w:rsidRDefault="00497C4B" w:rsidP="00497C4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97C4B" w:rsidRPr="007D0DA0" w:rsidRDefault="00497C4B" w:rsidP="00497C4B">
            <w:pPr>
              <w:tabs>
                <w:tab w:val="left" w:pos="951"/>
              </w:tabs>
              <w:spacing w:before="60" w:after="60"/>
              <w:rPr>
                <w:rFonts w:ascii="Times New Roman" w:hAnsi="Times New Roman" w:cs="Times New Roman"/>
                <w:i/>
                <w:iCs/>
                <w:sz w:val="24"/>
                <w:szCs w:val="24"/>
              </w:rPr>
            </w:pPr>
            <w:r w:rsidRPr="007D0DA0">
              <w:rPr>
                <w:rFonts w:ascii="Times New Roman" w:hAnsi="Times New Roman" w:cs="Times New Roman"/>
                <w:sz w:val="24"/>
                <w:szCs w:val="24"/>
              </w:rPr>
              <w:t xml:space="preserve">Thức ăn chăn nuôi: Phương pháp lấy mẫu và phân tích. Xác định </w:t>
            </w:r>
            <w:r w:rsidRPr="007D0DA0">
              <w:rPr>
                <w:rFonts w:ascii="Times New Roman" w:hAnsi="Times New Roman" w:cs="Times New Roman"/>
                <w:i/>
                <w:iCs/>
                <w:sz w:val="24"/>
                <w:szCs w:val="24"/>
              </w:rPr>
              <w:t>glucosinolate</w:t>
            </w:r>
            <w:r w:rsidRPr="007D0DA0">
              <w:rPr>
                <w:rFonts w:ascii="Times New Roman" w:hAnsi="Times New Roman" w:cs="Times New Roman"/>
                <w:sz w:val="24"/>
                <w:szCs w:val="24"/>
              </w:rPr>
              <w:t xml:space="preserve"> nguyên vẹn trong nguyên liệu thức ăn chăn nuôi và thức ăn hỗn hợp bằng LC-MS/MS</w:t>
            </w:r>
          </w:p>
        </w:tc>
        <w:tc>
          <w:tcPr>
            <w:tcW w:w="1193" w:type="pct"/>
          </w:tcPr>
          <w:p w:rsidR="00497C4B" w:rsidRPr="007D0DA0" w:rsidRDefault="00497C4B" w:rsidP="00497C4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 xml:space="preserve">Tham khảo tiêu chuẩn quốc tế BS-EN-17853 </w:t>
            </w:r>
          </w:p>
        </w:tc>
        <w:tc>
          <w:tcPr>
            <w:tcW w:w="830" w:type="pct"/>
          </w:tcPr>
          <w:p w:rsidR="00497C4B" w:rsidRPr="007D0DA0" w:rsidRDefault="00497C4B" w:rsidP="00497C4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Chăn nuôi và Thú y Việt Nam</w:t>
            </w:r>
          </w:p>
        </w:tc>
        <w:tc>
          <w:tcPr>
            <w:tcW w:w="1091" w:type="pct"/>
          </w:tcPr>
          <w:p w:rsidR="00497C4B" w:rsidRPr="007D0DA0" w:rsidRDefault="00497C4B" w:rsidP="00497C4B">
            <w:pPr>
              <w:pStyle w:val="ListParagraph"/>
              <w:numPr>
                <w:ilvl w:val="0"/>
                <w:numId w:val="5"/>
              </w:numPr>
              <w:tabs>
                <w:tab w:val="left" w:pos="226"/>
                <w:tab w:val="left" w:pos="951"/>
              </w:tabs>
              <w:spacing w:before="60" w:after="60" w:line="240" w:lineRule="auto"/>
              <w:ind w:left="0" w:firstLine="0"/>
              <w:jc w:val="both"/>
              <w:rPr>
                <w:rFonts w:ascii="Times New Roman" w:hAnsi="Times New Roman" w:cs="Times New Roman"/>
                <w:sz w:val="24"/>
                <w:szCs w:val="24"/>
              </w:rPr>
            </w:pPr>
            <w:r w:rsidRPr="007D0DA0">
              <w:rPr>
                <w:rFonts w:ascii="Times New Roman" w:hAnsi="Times New Roman" w:cs="Times New Roman"/>
                <w:sz w:val="24"/>
                <w:szCs w:val="24"/>
              </w:rPr>
              <w:t xml:space="preserve">Đề nghị nghiên cứu, xem xét tài liệu làm căn cứ xây dựng là tham khảo tiêu chuẩn BS-EN-17853 vì theo quy định của Viện Tiêu chuẩn Anh (BSI) chỉ chấp nhận hình thức: Chấp nhận toàn bộ (whole standard), không được trích đoạn hoặc sử dụng từng phần nội dung tiêu chuẩn. </w:t>
            </w:r>
          </w:p>
          <w:p w:rsidR="00497C4B" w:rsidRPr="007D0DA0" w:rsidRDefault="00497C4B" w:rsidP="00497C4B">
            <w:pPr>
              <w:pStyle w:val="ListParagraph"/>
              <w:numPr>
                <w:ilvl w:val="0"/>
                <w:numId w:val="5"/>
              </w:numPr>
              <w:tabs>
                <w:tab w:val="left" w:pos="226"/>
                <w:tab w:val="left" w:pos="951"/>
              </w:tabs>
              <w:spacing w:before="60" w:after="60" w:line="240" w:lineRule="auto"/>
              <w:ind w:left="0"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tc>
      </w:tr>
      <w:tr w:rsidR="007D0DA0" w:rsidRPr="007D0DA0" w:rsidTr="009638C9">
        <w:trPr>
          <w:trHeight w:val="377"/>
        </w:trPr>
        <w:tc>
          <w:tcPr>
            <w:tcW w:w="220" w:type="pct"/>
          </w:tcPr>
          <w:p w:rsidR="00497C4B" w:rsidRPr="007D0DA0" w:rsidRDefault="00497C4B" w:rsidP="00497C4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97C4B" w:rsidRPr="007D0DA0" w:rsidRDefault="00497C4B" w:rsidP="00497C4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97C4B" w:rsidRPr="007D0DA0" w:rsidRDefault="00497C4B" w:rsidP="00497C4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Thức ăn chăn nuôi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Xác định I-ôt bằng phương pháp đo phổ khối lượng plasma cảm ứng cao tần (ICP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MS)</w:t>
            </w:r>
          </w:p>
        </w:tc>
        <w:tc>
          <w:tcPr>
            <w:tcW w:w="1193" w:type="pct"/>
          </w:tcPr>
          <w:p w:rsidR="00497C4B" w:rsidRPr="007D0DA0" w:rsidRDefault="00497C4B" w:rsidP="00497C4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r w:rsidRPr="007D0DA0">
              <w:rPr>
                <w:rFonts w:ascii="Times New Roman" w:hAnsi="Times New Roman" w:cs="Times New Roman"/>
                <w:sz w:val="24"/>
                <w:szCs w:val="24"/>
              </w:rPr>
              <w:br/>
              <w:t xml:space="preserve">Tham khảo tiêu chuẩn quốc tế EN 17050:2017 </w:t>
            </w:r>
          </w:p>
        </w:tc>
        <w:tc>
          <w:tcPr>
            <w:tcW w:w="830" w:type="pct"/>
          </w:tcPr>
          <w:p w:rsidR="00497C4B" w:rsidRPr="007D0DA0" w:rsidRDefault="00497C4B" w:rsidP="00497C4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Chăn nuôi và Thú y Việt Nam</w:t>
            </w:r>
          </w:p>
        </w:tc>
        <w:tc>
          <w:tcPr>
            <w:tcW w:w="1091" w:type="pct"/>
          </w:tcPr>
          <w:p w:rsidR="00497C4B" w:rsidRPr="007D0DA0" w:rsidRDefault="00497C4B" w:rsidP="00497C4B">
            <w:pPr>
              <w:pStyle w:val="ListParagraph"/>
              <w:numPr>
                <w:ilvl w:val="0"/>
                <w:numId w:val="5"/>
              </w:numPr>
              <w:tabs>
                <w:tab w:val="left" w:pos="226"/>
                <w:tab w:val="left" w:pos="951"/>
              </w:tabs>
              <w:spacing w:before="60" w:after="60" w:line="240" w:lineRule="auto"/>
              <w:ind w:left="0" w:firstLine="0"/>
              <w:jc w:val="both"/>
              <w:rPr>
                <w:rFonts w:ascii="Times New Roman" w:hAnsi="Times New Roman" w:cs="Times New Roman"/>
                <w:sz w:val="24"/>
                <w:szCs w:val="24"/>
              </w:rPr>
            </w:pPr>
            <w:r w:rsidRPr="007D0DA0">
              <w:rPr>
                <w:rFonts w:ascii="Times New Roman" w:hAnsi="Times New Roman" w:cs="Times New Roman"/>
                <w:sz w:val="24"/>
                <w:szCs w:val="24"/>
              </w:rPr>
              <w:t xml:space="preserve">Đề nghị nghiên cứu, xem xét tài liệu làm căn cứ xây dựng là tham khảo tiêu chuẩn EN 17050:2017 vì theo quy định của Ủy ban Tiêu chuẩn Châu Âu (CEN) chỉ chấp nhận hình thức: Chấp nhận hoàn toàn, không được thay đổi, cắt bỏ hoặc bổ sung nội dung kỹ thuật của tiêu chuẩn EN. Đồng thời, việc sử dụng </w:t>
            </w:r>
            <w:r w:rsidRPr="007D0DA0">
              <w:rPr>
                <w:rFonts w:ascii="Times New Roman" w:hAnsi="Times New Roman" w:cs="Times New Roman"/>
                <w:sz w:val="24"/>
                <w:szCs w:val="24"/>
              </w:rPr>
              <w:lastRenderedPageBreak/>
              <w:t>tiêu chuẩn EN đòi hỏi yêu cầu về xin phép bản quyền rất nghiêm ngặt. Do đó, đề nghị nghiên cứu, xem xét sử dụng tài liệu BS EN tương đương.</w:t>
            </w:r>
          </w:p>
          <w:p w:rsidR="00497C4B" w:rsidRPr="007D0DA0" w:rsidRDefault="00497C4B" w:rsidP="00497C4B">
            <w:pPr>
              <w:pStyle w:val="ListParagraph"/>
              <w:numPr>
                <w:ilvl w:val="0"/>
                <w:numId w:val="5"/>
              </w:numPr>
              <w:tabs>
                <w:tab w:val="left" w:pos="226"/>
                <w:tab w:val="left" w:pos="951"/>
              </w:tabs>
              <w:spacing w:before="60" w:after="60" w:line="240" w:lineRule="auto"/>
              <w:ind w:left="0"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tc>
      </w:tr>
      <w:tr w:rsidR="007D0DA0" w:rsidRPr="007D0DA0" w:rsidTr="009638C9">
        <w:trPr>
          <w:trHeight w:val="377"/>
        </w:trPr>
        <w:tc>
          <w:tcPr>
            <w:tcW w:w="5000" w:type="pct"/>
            <w:gridSpan w:val="6"/>
          </w:tcPr>
          <w:p w:rsidR="00497C4B" w:rsidRPr="007D0DA0" w:rsidRDefault="0029475B" w:rsidP="00497C4B">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Quản lý đê điều và phòng chống thiên tai</w:t>
            </w:r>
          </w:p>
        </w:tc>
      </w:tr>
      <w:tr w:rsidR="007D0DA0" w:rsidRPr="007D0DA0" w:rsidTr="009638C9">
        <w:trPr>
          <w:trHeight w:val="377"/>
        </w:trPr>
        <w:tc>
          <w:tcPr>
            <w:tcW w:w="220" w:type="pct"/>
          </w:tcPr>
          <w:p w:rsidR="00C468AC" w:rsidRPr="007D0DA0" w:rsidRDefault="00C468AC" w:rsidP="00C468A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Công trình đê điều - Yêu cầu kỹ thuật khoan phụt vữa gia cố đê</w:t>
            </w:r>
          </w:p>
        </w:tc>
        <w:tc>
          <w:tcPr>
            <w:tcW w:w="1193"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Rà soát, sửa đổi TCVN 8644:2011</w:t>
            </w:r>
          </w:p>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 TCVN 8644:2021 Công trình thủy lợi - Yêu cầu kỹ thuật khoan phụt vữa gia cố đê.</w:t>
            </w:r>
            <w:r w:rsidRPr="007D0DA0">
              <w:rPr>
                <w:rFonts w:ascii="Times New Roman" w:hAnsi="Times New Roman" w:cs="Times New Roman"/>
                <w:sz w:val="24"/>
                <w:szCs w:val="24"/>
              </w:rPr>
              <w:br/>
              <w:t>[2] Đề tài nghiên cứu ứng dụng khoan phụt vữa gia cố nền dê, thân đê và công trình trên đê bằng công nghệ khoan phụt vữa qua măng sét (2021-2023). Đã nghiệm thu.</w:t>
            </w:r>
          </w:p>
        </w:tc>
        <w:tc>
          <w:tcPr>
            <w:tcW w:w="830"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Trường Đại học Thủy lợi</w:t>
            </w:r>
          </w:p>
        </w:tc>
        <w:tc>
          <w:tcPr>
            <w:tcW w:w="109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C468AC" w:rsidRPr="007D0DA0" w:rsidRDefault="00C468AC" w:rsidP="00C468AC">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Quản lý và xây dựng công trình thủy lợi</w:t>
            </w:r>
          </w:p>
        </w:tc>
      </w:tr>
      <w:tr w:rsidR="007D0DA0" w:rsidRPr="007D0DA0" w:rsidTr="009638C9">
        <w:trPr>
          <w:trHeight w:val="377"/>
        </w:trPr>
        <w:tc>
          <w:tcPr>
            <w:tcW w:w="220" w:type="pct"/>
          </w:tcPr>
          <w:p w:rsidR="00C468AC" w:rsidRPr="007D0DA0" w:rsidRDefault="00C468AC" w:rsidP="00C468A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thuỷ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Tính toán, đánh giá hiệu quả kinh tế - xã hội dự án </w:t>
            </w:r>
          </w:p>
          <w:p w:rsidR="00C468AC" w:rsidRPr="007D0DA0" w:rsidRDefault="00C468AC" w:rsidP="00C468AC">
            <w:pPr>
              <w:tabs>
                <w:tab w:val="left" w:pos="951"/>
              </w:tabs>
              <w:spacing w:before="60" w:after="60"/>
              <w:rPr>
                <w:rFonts w:ascii="Times New Roman" w:hAnsi="Times New Roman" w:cs="Times New Roman"/>
                <w:i/>
                <w:iCs/>
                <w:sz w:val="24"/>
                <w:szCs w:val="24"/>
              </w:rPr>
            </w:pPr>
          </w:p>
        </w:tc>
        <w:tc>
          <w:tcPr>
            <w:tcW w:w="1193"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Soát xét TCVN 8213:2009</w:t>
            </w:r>
          </w:p>
          <w:p w:rsidR="00BA58A9" w:rsidRPr="007D0DA0" w:rsidRDefault="00BA58A9"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Performance Evaluation of Eight Ongoing Irrigation Projects </w:t>
            </w:r>
            <w:r w:rsidRPr="007D0DA0">
              <w:rPr>
                <w:rFonts w:ascii="Times New Roman" w:hAnsi="Times New Roman" w:cs="Times New Roman"/>
                <w:sz w:val="24"/>
                <w:szCs w:val="24"/>
              </w:rPr>
              <w:br/>
            </w:r>
            <w:r w:rsidRPr="007D0DA0">
              <w:rPr>
                <w:rFonts w:ascii="Times New Roman" w:hAnsi="Times New Roman" w:cs="Times New Roman"/>
                <w:sz w:val="24"/>
                <w:szCs w:val="24"/>
              </w:rPr>
              <w:lastRenderedPageBreak/>
              <w:t xml:space="preserve">[2] Vietnam Irrigated Agriculture Improverment Project (WB) </w:t>
            </w:r>
            <w:r w:rsidRPr="007D0DA0">
              <w:rPr>
                <w:rFonts w:ascii="Times New Roman" w:hAnsi="Times New Roman" w:cs="Times New Roman"/>
                <w:sz w:val="24"/>
                <w:szCs w:val="24"/>
              </w:rPr>
              <w:br/>
              <w:t xml:space="preserve">[3] Guidelines on Irrigation Investment Projects </w:t>
            </w:r>
            <w:r w:rsidRPr="007D0DA0">
              <w:rPr>
                <w:rFonts w:ascii="Times New Roman" w:hAnsi="Times New Roman" w:cs="Times New Roman"/>
                <w:sz w:val="24"/>
                <w:szCs w:val="24"/>
              </w:rPr>
              <w:br/>
              <w:t xml:space="preserve">[4] FAO Evaluation Manuals and Guidelines </w:t>
            </w:r>
            <w:r w:rsidRPr="007D0DA0">
              <w:rPr>
                <w:rFonts w:ascii="Times New Roman" w:hAnsi="Times New Roman" w:cs="Times New Roman"/>
                <w:sz w:val="24"/>
                <w:szCs w:val="24"/>
              </w:rPr>
              <w:br/>
              <w:t xml:space="preserve">[5] Revaluing Multiple-Use Water Services </w:t>
            </w:r>
            <w:r w:rsidRPr="007D0DA0">
              <w:rPr>
                <w:rFonts w:ascii="Times New Roman" w:hAnsi="Times New Roman" w:cs="Times New Roman"/>
                <w:sz w:val="24"/>
                <w:szCs w:val="24"/>
              </w:rPr>
              <w:br/>
              <w:t xml:space="preserve">[6] Irrigation and Drainage Performance Assessment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Practical Guidelines</w:t>
            </w:r>
            <w:r w:rsidRPr="007D0DA0">
              <w:rPr>
                <w:rFonts w:ascii="Times New Roman" w:hAnsi="Times New Roman" w:cs="Times New Roman"/>
                <w:sz w:val="24"/>
                <w:szCs w:val="24"/>
              </w:rPr>
              <w:br/>
              <w:t>[7] Multiobjective Water Allocation Models</w:t>
            </w:r>
            <w:r w:rsidRPr="007D0DA0">
              <w:rPr>
                <w:rFonts w:ascii="Times New Roman" w:hAnsi="Times New Roman" w:cs="Times New Roman"/>
                <w:sz w:val="24"/>
                <w:szCs w:val="24"/>
              </w:rPr>
              <w:br/>
              <w:t>[8] TCVN 8213:2009 - Tính toán và đánh giá hiệu quả kinh tế dự án thủy lợi phục vụ tưới, tiêu.</w:t>
            </w:r>
          </w:p>
        </w:tc>
        <w:tc>
          <w:tcPr>
            <w:tcW w:w="830" w:type="pct"/>
          </w:tcPr>
          <w:p w:rsidR="00C468AC" w:rsidRPr="007D0DA0" w:rsidRDefault="00464C24" w:rsidP="00C468AC">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Trường Đại học Thuỷ lợi</w:t>
            </w:r>
          </w:p>
        </w:tc>
        <w:tc>
          <w:tcPr>
            <w:tcW w:w="109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468AC" w:rsidRPr="007D0DA0" w:rsidRDefault="00C468AC" w:rsidP="00C468A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468AC" w:rsidRPr="007D0DA0" w:rsidRDefault="00C468AC" w:rsidP="00C468AC">
            <w:pPr>
              <w:pStyle w:val="Default"/>
              <w:spacing w:before="60" w:after="60"/>
              <w:jc w:val="both"/>
              <w:rPr>
                <w:rFonts w:eastAsia="Times New Roman"/>
                <w:color w:val="auto"/>
                <w14:ligatures w14:val="none"/>
              </w:rPr>
            </w:pPr>
            <w:r w:rsidRPr="007D0DA0">
              <w:rPr>
                <w:rFonts w:eastAsia="Times New Roman"/>
                <w:color w:val="auto"/>
                <w14:ligatures w14:val="none"/>
              </w:rPr>
              <w:t xml:space="preserve">Công trình thuỷ lợi </w:t>
            </w:r>
            <w:r w:rsidR="004522BA" w:rsidRPr="007D0DA0">
              <w:rPr>
                <w:rFonts w:eastAsia="Times New Roman"/>
                <w:color w:val="auto"/>
                <w14:ligatures w14:val="none"/>
              </w:rPr>
              <w:t xml:space="preserve">- </w:t>
            </w:r>
            <w:r w:rsidRPr="007D0DA0">
              <w:rPr>
                <w:rFonts w:eastAsia="Times New Roman"/>
                <w:color w:val="auto"/>
                <w14:ligatures w14:val="none"/>
              </w:rPr>
              <w:t>Thí nghiệm mô hình thuỷ lực công trình đầu mối</w:t>
            </w:r>
          </w:p>
        </w:tc>
        <w:tc>
          <w:tcPr>
            <w:tcW w:w="1193"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TCVN 8214:2009</w:t>
            </w:r>
          </w:p>
          <w:p w:rsidR="00BA58A9" w:rsidRPr="007D0DA0" w:rsidRDefault="00BA58A9"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TCVN 8214:2009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Thí nghiệm mô hình thủy lực công trình thủy lợi, thủy điện. </w:t>
            </w:r>
            <w:r w:rsidRPr="007D0DA0">
              <w:rPr>
                <w:rFonts w:ascii="Times New Roman" w:hAnsi="Times New Roman" w:cs="Times New Roman"/>
                <w:sz w:val="24"/>
                <w:szCs w:val="24"/>
              </w:rPr>
              <w:br/>
              <w:t xml:space="preserve">[2] ICOLD Bulletin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Hydraulic Studies of Dams and Associated Structures. </w:t>
            </w:r>
            <w:r w:rsidRPr="007D0DA0">
              <w:rPr>
                <w:rFonts w:ascii="Times New Roman" w:hAnsi="Times New Roman" w:cs="Times New Roman"/>
                <w:sz w:val="24"/>
                <w:szCs w:val="24"/>
              </w:rPr>
              <w:br/>
              <w:t xml:space="preserve">[3] IAHR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Experiment Hydraulic Methods. </w:t>
            </w:r>
            <w:r w:rsidRPr="007D0DA0">
              <w:rPr>
                <w:rFonts w:ascii="Times New Roman" w:hAnsi="Times New Roman" w:cs="Times New Roman"/>
                <w:sz w:val="24"/>
                <w:szCs w:val="24"/>
              </w:rPr>
              <w:br/>
              <w:t xml:space="preserve">[4] United States Bureau of </w:t>
            </w:r>
            <w:r w:rsidRPr="007D0DA0">
              <w:rPr>
                <w:rFonts w:ascii="Times New Roman" w:hAnsi="Times New Roman" w:cs="Times New Roman"/>
                <w:sz w:val="24"/>
                <w:szCs w:val="24"/>
              </w:rPr>
              <w:lastRenderedPageBreak/>
              <w:t xml:space="preserve">Reclamation (USBR)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Hydraulic Physical Model Studies Manual.</w:t>
            </w:r>
            <w:r w:rsidRPr="007D0DA0">
              <w:rPr>
                <w:rFonts w:ascii="Times New Roman" w:hAnsi="Times New Roman" w:cs="Times New Roman"/>
                <w:sz w:val="24"/>
                <w:szCs w:val="24"/>
              </w:rPr>
              <w:br/>
              <w:t>[5] Kết luận thanh tra số 392B/KL-TTCP ngày 15/10/2025 của Thanh tra Chính phủ.</w:t>
            </w:r>
            <w:r w:rsidRPr="007D0DA0">
              <w:rPr>
                <w:rFonts w:ascii="Times New Roman" w:hAnsi="Times New Roman" w:cs="Times New Roman"/>
                <w:sz w:val="24"/>
                <w:szCs w:val="24"/>
              </w:rPr>
              <w:br/>
              <w:t>[6] HRC - Thí nghiệm mô hình vật lý thủy động lực học Quá khứ, hiện tại và tương lai.</w:t>
            </w:r>
          </w:p>
        </w:tc>
        <w:tc>
          <w:tcPr>
            <w:tcW w:w="830" w:type="pct"/>
          </w:tcPr>
          <w:p w:rsidR="00C468AC" w:rsidRPr="007D0DA0" w:rsidRDefault="00464C24" w:rsidP="00C468AC">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Trường Đại học Thuỷ lợi</w:t>
            </w:r>
          </w:p>
        </w:tc>
        <w:tc>
          <w:tcPr>
            <w:tcW w:w="109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468AC" w:rsidRPr="007D0DA0" w:rsidRDefault="00C468AC" w:rsidP="00C468A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468AC" w:rsidRPr="007D0DA0" w:rsidRDefault="00C468AC" w:rsidP="00C468AC">
            <w:pPr>
              <w:pStyle w:val="Default"/>
              <w:spacing w:before="60" w:after="60"/>
              <w:jc w:val="both"/>
              <w:rPr>
                <w:rFonts w:eastAsia="Times New Roman"/>
                <w:color w:val="auto"/>
                <w14:ligatures w14:val="none"/>
              </w:rPr>
            </w:pPr>
            <w:r w:rsidRPr="007D0DA0">
              <w:rPr>
                <w:rFonts w:eastAsia="Times New Roman"/>
                <w:color w:val="auto"/>
                <w14:ligatures w14:val="none"/>
              </w:rPr>
              <w:t xml:space="preserve">Công trình thuỷ lợi </w:t>
            </w:r>
            <w:r w:rsidR="004522BA" w:rsidRPr="007D0DA0">
              <w:rPr>
                <w:rFonts w:eastAsia="Times New Roman"/>
                <w:color w:val="auto"/>
                <w14:ligatures w14:val="none"/>
              </w:rPr>
              <w:t xml:space="preserve">- </w:t>
            </w:r>
            <w:r w:rsidRPr="007D0DA0">
              <w:rPr>
                <w:rFonts w:eastAsia="Times New Roman"/>
                <w:color w:val="auto"/>
                <w14:ligatures w14:val="none"/>
              </w:rPr>
              <w:t xml:space="preserve">Đánh giá an toàn đập, hồ chứa nước dựa trên phân tích rủi ro </w:t>
            </w:r>
          </w:p>
        </w:tc>
        <w:tc>
          <w:tcPr>
            <w:tcW w:w="1193" w:type="pct"/>
          </w:tcPr>
          <w:p w:rsidR="00C468AC" w:rsidRPr="007D0DA0" w:rsidRDefault="00C468AC"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BA58A9" w:rsidRPr="007D0DA0" w:rsidRDefault="00BA58A9" w:rsidP="00C468AC">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Thực hành tốt về an toàn đập (Good Practice Note on Dam Safety)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Ngân hàng Thế giới (World Bank)</w:t>
            </w:r>
            <w:r w:rsidRPr="007D0DA0">
              <w:rPr>
                <w:rFonts w:ascii="Times New Roman" w:hAnsi="Times New Roman" w:cs="Times New Roman"/>
                <w:sz w:val="24"/>
                <w:szCs w:val="24"/>
              </w:rPr>
              <w:br/>
              <w:t xml:space="preserve">[2] Ghi chú kỹ thuật số 5: Phân tích dạng sự cố tiềm ẩn (Technical Note 5: Potential Failure Mode Analysis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PFMA)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Ngân hàng Thế giới (World Bank)</w:t>
            </w:r>
            <w:r w:rsidRPr="007D0DA0">
              <w:rPr>
                <w:rFonts w:ascii="Times New Roman" w:hAnsi="Times New Roman" w:cs="Times New Roman"/>
                <w:sz w:val="24"/>
                <w:szCs w:val="24"/>
              </w:rPr>
              <w:br/>
              <w:t xml:space="preserve">[3] Thực hành tốt nhất về phân tích rủi ro an toàn đập (Best Practices for Dam Safety Risk Analysis)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Cục Cải tạo Hoa Kỳ (U.S. Bureau of Reclamation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USBR)</w:t>
            </w:r>
            <w:r w:rsidRPr="007D0DA0">
              <w:rPr>
                <w:rFonts w:ascii="Times New Roman" w:hAnsi="Times New Roman" w:cs="Times New Roman"/>
                <w:sz w:val="24"/>
                <w:szCs w:val="24"/>
              </w:rPr>
              <w:br/>
            </w:r>
            <w:r w:rsidRPr="007D0DA0">
              <w:rPr>
                <w:rFonts w:ascii="Times New Roman" w:hAnsi="Times New Roman" w:cs="Times New Roman"/>
                <w:sz w:val="24"/>
                <w:szCs w:val="24"/>
              </w:rPr>
              <w:lastRenderedPageBreak/>
              <w:t>[4] Hướng dẫn tham chiếu về an toàn đập cho các quốc gia lưu vực sông Nile phía Đông (Reference Dam Safety Guidelines for Eastern Nile Countries)</w:t>
            </w:r>
            <w:r w:rsidRPr="007D0DA0">
              <w:rPr>
                <w:rFonts w:ascii="Times New Roman" w:hAnsi="Times New Roman" w:cs="Times New Roman"/>
                <w:sz w:val="24"/>
                <w:szCs w:val="24"/>
              </w:rPr>
              <w:br/>
              <w:t>[5] An toàn đập theo quan điểm của Ngân hàng Thế giới (Dam Safety from the World Bank Perspective)</w:t>
            </w:r>
            <w:r w:rsidRPr="007D0DA0">
              <w:rPr>
                <w:rFonts w:ascii="Times New Roman" w:hAnsi="Times New Roman" w:cs="Times New Roman"/>
                <w:sz w:val="24"/>
                <w:szCs w:val="24"/>
              </w:rPr>
              <w:br/>
              <w:t xml:space="preserve">[6] Quản lý rủi ro an toàn đập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Phương pháp luận (Risk Management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Dam Safety Methodology)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Cục Cải tạo Hoa Kỳ (U.S. Bureau of Reclamation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USBR)</w:t>
            </w:r>
          </w:p>
        </w:tc>
        <w:tc>
          <w:tcPr>
            <w:tcW w:w="830" w:type="pct"/>
          </w:tcPr>
          <w:p w:rsidR="00C468AC" w:rsidRPr="007D0DA0" w:rsidRDefault="00464C24" w:rsidP="00C468AC">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Trường Đại học Thuỷ lợi</w:t>
            </w:r>
          </w:p>
        </w:tc>
        <w:tc>
          <w:tcPr>
            <w:tcW w:w="1091" w:type="pct"/>
          </w:tcPr>
          <w:p w:rsidR="00C468AC" w:rsidRPr="007D0DA0" w:rsidRDefault="00C468AC" w:rsidP="00C468A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64C24" w:rsidRPr="007D0DA0" w:rsidRDefault="00464C24" w:rsidP="00464C24">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64C24" w:rsidRPr="007D0DA0" w:rsidRDefault="00464C24" w:rsidP="00464C24">
            <w:pPr>
              <w:pStyle w:val="Default"/>
              <w:spacing w:before="60" w:after="60"/>
              <w:jc w:val="both"/>
              <w:rPr>
                <w:rFonts w:eastAsia="Times New Roman"/>
                <w:color w:val="auto"/>
                <w14:ligatures w14:val="none"/>
              </w:rPr>
            </w:pPr>
            <w:r w:rsidRPr="007D0DA0">
              <w:rPr>
                <w:rFonts w:eastAsia="Times New Roman"/>
                <w:color w:val="auto"/>
                <w14:ligatures w14:val="none"/>
              </w:rPr>
              <w:t xml:space="preserve">Công trình thuỷ lợi </w:t>
            </w:r>
            <w:r w:rsidR="004522BA" w:rsidRPr="007D0DA0">
              <w:rPr>
                <w:rFonts w:eastAsia="Times New Roman"/>
                <w:color w:val="auto"/>
                <w14:ligatures w14:val="none"/>
              </w:rPr>
              <w:t xml:space="preserve">- </w:t>
            </w:r>
            <w:r w:rsidRPr="007D0DA0">
              <w:rPr>
                <w:rFonts w:eastAsia="Times New Roman"/>
                <w:color w:val="auto"/>
                <w14:ligatures w14:val="none"/>
              </w:rPr>
              <w:t>Đánh giá hiệu quả quản lý, khai thác và cung cấp dịch vụ</w:t>
            </w:r>
          </w:p>
        </w:tc>
        <w:tc>
          <w:tcPr>
            <w:tcW w:w="1193"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TCKT01:2017/TCTL: Công trình thủy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Tiêu chuẩn đánh giá hiệu quả (Ban hành kèm theo 1384/QĐ-BNN-TCTL ngày 13/4/2017).</w:t>
            </w:r>
          </w:p>
        </w:tc>
        <w:tc>
          <w:tcPr>
            <w:tcW w:w="830"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Trường Đại học Thuỷ lợi</w:t>
            </w:r>
          </w:p>
        </w:tc>
        <w:tc>
          <w:tcPr>
            <w:tcW w:w="109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64C24" w:rsidRPr="007D0DA0" w:rsidRDefault="00464C24" w:rsidP="00464C24">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Công trình thuỷ lợi - Đường ống nhựa HDPE dẫn nước - Thiết kế, thi Công và nghiệm thu.</w:t>
            </w:r>
          </w:p>
        </w:tc>
        <w:tc>
          <w:tcPr>
            <w:tcW w:w="1193"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Đề tài cấp Bộ Nông nghiệp và Môi trường: Nghiên cứu xây dựng bộ tiêu chí, hướng dẫn kỹ thuật sử dụng đường ống dẫn nước trong công </w:t>
            </w:r>
            <w:r w:rsidRPr="007D0DA0">
              <w:rPr>
                <w:rFonts w:ascii="Times New Roman" w:hAnsi="Times New Roman" w:cs="Times New Roman"/>
                <w:sz w:val="24"/>
                <w:szCs w:val="24"/>
              </w:rPr>
              <w:lastRenderedPageBreak/>
              <w:t>trình thuỷ lợi vùng trung du và miền núi. QĐ 320/QĐ-BNNMT ngày 27/01/2026. Chủ nhiệm PGS.TS. Đặng Minh Hải</w:t>
            </w:r>
          </w:p>
        </w:tc>
        <w:tc>
          <w:tcPr>
            <w:tcW w:w="830"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Kỹ thuật Tài nguyên nước - Trường Đại học Thuỷ lợi</w:t>
            </w:r>
          </w:p>
        </w:tc>
        <w:tc>
          <w:tcPr>
            <w:tcW w:w="109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64C24" w:rsidRPr="007D0DA0" w:rsidRDefault="00464C24" w:rsidP="00464C24">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thuỷ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Yêu cầu và phương pháp kiểm định chất lượng </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 Phần 1: Đập đất </w:t>
            </w:r>
          </w:p>
        </w:tc>
        <w:tc>
          <w:tcPr>
            <w:tcW w:w="1193"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SL 176-2007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Inspection and assessment specification for construction quality of hydraulic and hydroelectric engineering; (SL 176-2007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Tiêu chuẩn kiểm tra và đánh giá chất lượng xây dựng của kỹ thuật thủy lực và thủy điện);</w:t>
            </w:r>
            <w:r w:rsidRPr="007D0DA0">
              <w:rPr>
                <w:rFonts w:ascii="Times New Roman" w:hAnsi="Times New Roman" w:cs="Times New Roman"/>
                <w:sz w:val="24"/>
                <w:szCs w:val="24"/>
              </w:rPr>
              <w:br/>
              <w:t xml:space="preserve">[2] Báo cáo tổng hợp kết qủa kiểm định công trình: Hồ chứa nước Cánh Tạng, tỉnh Phú Thọ; Dự án sửa chữa, nâng cấp hệ thống thủy lợi Dầu Tiếng (giai đoạn 2); Hệ thống thủy lợi Cái Lớn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Cái Bé giai đoạn 1; Hhồ chứa nước Đạ Sị, huyện Cát Tiên, tỉnh Lâm Đồng</w:t>
            </w:r>
          </w:p>
        </w:tc>
        <w:tc>
          <w:tcPr>
            <w:tcW w:w="830"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Văn phòng tư vấn Thẩm định thiết kế và Giám định chất lượng công trình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Trường Đại học Thủy lợi</w:t>
            </w:r>
          </w:p>
        </w:tc>
        <w:tc>
          <w:tcPr>
            <w:tcW w:w="109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64C24" w:rsidRPr="007D0DA0" w:rsidRDefault="00464C24" w:rsidP="00464C24">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thuỷ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Yêu cầu và phương pháp kiểm định chất lượng </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 xml:space="preserve">- Phần 2: Đập bê tông và các loại đập khác </w:t>
            </w:r>
          </w:p>
          <w:p w:rsidR="00464C24" w:rsidRPr="007D0DA0" w:rsidRDefault="00464C24" w:rsidP="00464C24">
            <w:pPr>
              <w:tabs>
                <w:tab w:val="left" w:pos="951"/>
              </w:tabs>
              <w:spacing w:before="60" w:after="60"/>
              <w:rPr>
                <w:rFonts w:ascii="Times New Roman" w:hAnsi="Times New Roman" w:cs="Times New Roman"/>
                <w:sz w:val="24"/>
                <w:szCs w:val="24"/>
              </w:rPr>
            </w:pPr>
          </w:p>
        </w:tc>
        <w:tc>
          <w:tcPr>
            <w:tcW w:w="1193"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Xây dựng mới</w:t>
            </w:r>
          </w:p>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SL 176-2007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Inspection and assessment specification </w:t>
            </w:r>
            <w:r w:rsidRPr="007D0DA0">
              <w:rPr>
                <w:rFonts w:ascii="Times New Roman" w:hAnsi="Times New Roman" w:cs="Times New Roman"/>
                <w:sz w:val="24"/>
                <w:szCs w:val="24"/>
              </w:rPr>
              <w:lastRenderedPageBreak/>
              <w:t xml:space="preserve">for construction quality of hydraulic and hydroelectric engineering; (SL 176-2007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Tiêu chuẩn kiểm tra và đánh giá chất lượng xây dựng của kỹ thuật thủy lực và thủy điện);</w:t>
            </w:r>
            <w:r w:rsidRPr="007D0DA0">
              <w:rPr>
                <w:rFonts w:ascii="Times New Roman" w:hAnsi="Times New Roman" w:cs="Times New Roman"/>
                <w:sz w:val="24"/>
                <w:szCs w:val="24"/>
              </w:rPr>
              <w:br/>
              <w:t xml:space="preserve">[2] Báo cáo tổng hợp kết qủa kiểm định công trình: Hồ chứa nước Cánh Tạng, tỉnh Phú Thọ; Dự án sửa chữa, nâng cấp hệ thống thủy lợi Dầu Tiếng (giai đoạn 2); Hệ thống thủy lợi Cái Lớn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Cái Bé giai đoạn 1; Hhồ chứa nước Đạ Sị, huyện Cát Tiên, tỉnh Lâm Đồng</w:t>
            </w:r>
          </w:p>
        </w:tc>
        <w:tc>
          <w:tcPr>
            <w:tcW w:w="830" w:type="pct"/>
          </w:tcPr>
          <w:p w:rsidR="00464C24" w:rsidRPr="007D0DA0" w:rsidRDefault="00464C24" w:rsidP="00464C24">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 xml:space="preserve">Văn phòng tư vấn Thẩm định thiết kế và Giám định chất </w:t>
            </w:r>
            <w:r w:rsidRPr="007D0DA0">
              <w:rPr>
                <w:rFonts w:ascii="Times New Roman" w:hAnsi="Times New Roman" w:cs="Times New Roman"/>
                <w:sz w:val="24"/>
                <w:szCs w:val="24"/>
              </w:rPr>
              <w:lastRenderedPageBreak/>
              <w:t xml:space="preserve">lượng công trình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Trường Đại học Thủy lợi</w:t>
            </w:r>
          </w:p>
        </w:tc>
        <w:tc>
          <w:tcPr>
            <w:tcW w:w="1091" w:type="pct"/>
          </w:tcPr>
          <w:p w:rsidR="00464C24" w:rsidRPr="007D0DA0" w:rsidRDefault="00464C24" w:rsidP="00464C24">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2598B" w:rsidRPr="007D0DA0" w:rsidRDefault="0072598B" w:rsidP="0072598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2598B" w:rsidRPr="007D0DA0" w:rsidRDefault="0072598B" w:rsidP="0072598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thủy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Phương án ứng phó với tình huống khẩn cấp cho đập, hồ chứa thủy lợi</w:t>
            </w:r>
          </w:p>
        </w:tc>
        <w:tc>
          <w:tcPr>
            <w:tcW w:w="1193"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 Federal Guidelines for Dam Safety: Emergency Action Planning for Dams - FEMA P-64.</w:t>
            </w:r>
            <w:r w:rsidRPr="007D0DA0">
              <w:rPr>
                <w:rFonts w:ascii="Times New Roman" w:hAnsi="Times New Roman" w:cs="Times New Roman"/>
                <w:sz w:val="24"/>
                <w:szCs w:val="24"/>
              </w:rPr>
              <w:br/>
              <w:t>[2] Emergency Action Plan Content Requirements - EMG 02-01 Appendix A.</w:t>
            </w:r>
            <w:r w:rsidRPr="007D0DA0">
              <w:rPr>
                <w:rFonts w:ascii="Times New Roman" w:hAnsi="Times New Roman" w:cs="Times New Roman"/>
                <w:sz w:val="24"/>
                <w:szCs w:val="24"/>
              </w:rPr>
              <w:br/>
              <w:t>[3] Appendix 4: Emergency Preparedness Plan Sample Framework.</w:t>
            </w:r>
            <w:r w:rsidRPr="007D0DA0">
              <w:rPr>
                <w:rFonts w:ascii="Times New Roman" w:hAnsi="Times New Roman" w:cs="Times New Roman"/>
                <w:sz w:val="24"/>
                <w:szCs w:val="24"/>
              </w:rPr>
              <w:br/>
            </w:r>
            <w:r w:rsidRPr="007D0DA0">
              <w:rPr>
                <w:rFonts w:ascii="Times New Roman" w:hAnsi="Times New Roman" w:cs="Times New Roman"/>
                <w:sz w:val="24"/>
                <w:szCs w:val="24"/>
              </w:rPr>
              <w:lastRenderedPageBreak/>
              <w:t>[4] BP 4.37 Annex A - Dam Safety Reports: Content and Timing.</w:t>
            </w:r>
            <w:r w:rsidRPr="007D0DA0">
              <w:rPr>
                <w:rFonts w:ascii="Times New Roman" w:hAnsi="Times New Roman" w:cs="Times New Roman"/>
                <w:sz w:val="24"/>
                <w:szCs w:val="24"/>
              </w:rPr>
              <w:br/>
              <w:t>[5] On-site Plan for Reservoir Dam Incidents.</w:t>
            </w:r>
            <w:r w:rsidRPr="007D0DA0">
              <w:rPr>
                <w:rFonts w:ascii="Times New Roman" w:hAnsi="Times New Roman" w:cs="Times New Roman"/>
                <w:sz w:val="24"/>
                <w:szCs w:val="24"/>
              </w:rPr>
              <w:br/>
              <w:t>[6] Reservoir On-site Emergency Plan: Preparation Guide.</w:t>
            </w:r>
            <w:r w:rsidRPr="007D0DA0">
              <w:rPr>
                <w:rFonts w:ascii="Times New Roman" w:hAnsi="Times New Roman" w:cs="Times New Roman"/>
                <w:sz w:val="24"/>
                <w:szCs w:val="24"/>
              </w:rPr>
              <w:br/>
              <w:t>[7] Guidance on Reservoir Emergencies: Warning and Informing the Public.</w:t>
            </w:r>
            <w:r w:rsidRPr="007D0DA0">
              <w:rPr>
                <w:rFonts w:ascii="Times New Roman" w:hAnsi="Times New Roman" w:cs="Times New Roman"/>
                <w:sz w:val="24"/>
                <w:szCs w:val="24"/>
              </w:rPr>
              <w:br/>
              <w:t>[8] Flood Risk Management for Wide-area and Long-lasting Rainfall - Multi-layered Countermeasures for Complex Disasters.</w:t>
            </w:r>
            <w:r w:rsidRPr="007D0DA0">
              <w:rPr>
                <w:rFonts w:ascii="Times New Roman" w:hAnsi="Times New Roman" w:cs="Times New Roman"/>
                <w:sz w:val="24"/>
                <w:szCs w:val="24"/>
              </w:rPr>
              <w:br/>
              <w:t>[9] Guide to Drawdown Capacity for Reservoir Safety and Emergency Planning.</w:t>
            </w:r>
            <w:r w:rsidRPr="007D0DA0">
              <w:rPr>
                <w:rFonts w:ascii="Times New Roman" w:hAnsi="Times New Roman" w:cs="Times New Roman"/>
                <w:sz w:val="24"/>
                <w:szCs w:val="24"/>
              </w:rPr>
              <w:br/>
              <w:t>[10] Resources for Community Engagement in the Operation, Maintenance, and Emergency Preparedness of Small Dams.</w:t>
            </w:r>
          </w:p>
          <w:p w:rsidR="0072598B" w:rsidRPr="007D0DA0" w:rsidRDefault="0072598B" w:rsidP="0072598B">
            <w:pPr>
              <w:tabs>
                <w:tab w:val="left" w:pos="951"/>
              </w:tabs>
              <w:spacing w:before="60" w:after="60"/>
              <w:rPr>
                <w:rFonts w:ascii="Times New Roman" w:hAnsi="Times New Roman" w:cs="Times New Roman"/>
                <w:sz w:val="24"/>
                <w:szCs w:val="24"/>
                <w:lang w:val="en-US"/>
              </w:rPr>
            </w:pPr>
            <w:r w:rsidRPr="007D0DA0">
              <w:rPr>
                <w:rFonts w:ascii="Times New Roman" w:hAnsi="Times New Roman" w:cs="Times New Roman"/>
                <w:sz w:val="24"/>
                <w:szCs w:val="24"/>
              </w:rPr>
              <w:t>[11] Development of Warning and Evacuation System Against Sediment Disasters in Developing Countries.</w:t>
            </w:r>
            <w:r w:rsidRPr="007D0DA0">
              <w:rPr>
                <w:rFonts w:ascii="Times New Roman" w:hAnsi="Times New Roman" w:cs="Times New Roman"/>
                <w:sz w:val="24"/>
                <w:szCs w:val="24"/>
              </w:rPr>
              <w:br/>
            </w:r>
            <w:r w:rsidRPr="007D0DA0">
              <w:rPr>
                <w:rFonts w:ascii="Times New Roman" w:hAnsi="Times New Roman" w:cs="Times New Roman"/>
                <w:sz w:val="24"/>
                <w:szCs w:val="24"/>
              </w:rPr>
              <w:lastRenderedPageBreak/>
              <w:t>[12] SL/Z 720-2015 - Guidelines for Emergency Preparedness Plan of Reservoir Dam Safety Management.</w:t>
            </w:r>
            <w:r w:rsidRPr="007D0DA0">
              <w:rPr>
                <w:rFonts w:ascii="Times New Roman" w:hAnsi="Times New Roman" w:cs="Times New Roman"/>
                <w:sz w:val="24"/>
                <w:szCs w:val="24"/>
              </w:rPr>
              <w:br/>
              <w:t>[13] Shenzhen Municipal Reservoir Dam Emergency Plan.</w:t>
            </w:r>
            <w:r w:rsidRPr="007D0DA0">
              <w:rPr>
                <w:rFonts w:ascii="Times New Roman" w:hAnsi="Times New Roman" w:cs="Times New Roman"/>
                <w:sz w:val="24"/>
                <w:szCs w:val="24"/>
              </w:rPr>
              <w:br/>
              <w:t>[14] Các hồ sơ về lập phương án ứng phó với tình huống khẩn cấp của các hồ chứa ở Việt Nam như Bản</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Mồng, Ngàn Trươi, Mỹ Lâm, Buôn Triết, Ea Kuang, Hóc Răm, Phú Xuân, Ayun Hạ, Ia Ring, Tặng An, Roong Đen và các hồ chứa có điều kiện tương tự</w:t>
            </w:r>
          </w:p>
        </w:tc>
        <w:tc>
          <w:tcPr>
            <w:tcW w:w="830"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Trường Đại học Thuỷ lợi</w:t>
            </w:r>
          </w:p>
        </w:tc>
        <w:tc>
          <w:tcPr>
            <w:tcW w:w="1091" w:type="pct"/>
          </w:tcPr>
          <w:p w:rsidR="0072598B" w:rsidRPr="007D0DA0" w:rsidRDefault="0072598B" w:rsidP="0072598B">
            <w:pPr>
              <w:tabs>
                <w:tab w:val="left" w:pos="951"/>
              </w:tabs>
              <w:spacing w:before="60" w:after="60"/>
              <w:jc w:val="both"/>
              <w:rPr>
                <w:rFonts w:ascii="Times New Roman" w:hAnsi="Times New Roman" w:cs="Times New Roman"/>
                <w:sz w:val="24"/>
                <w:szCs w:val="24"/>
                <w:lang w:val="en-US"/>
              </w:rPr>
            </w:pPr>
            <w:r w:rsidRPr="007D0DA0">
              <w:rPr>
                <w:rFonts w:ascii="Times New Roman" w:hAnsi="Times New Roman" w:cs="Times New Roman"/>
                <w:sz w:val="24"/>
                <w:szCs w:val="24"/>
                <w:lang w:val="en-US"/>
              </w:rPr>
              <w:t>Đề nghị cân nhắc đối tượng để xây dựng thành TCVN</w:t>
            </w:r>
          </w:p>
        </w:tc>
      </w:tr>
      <w:tr w:rsidR="007D0DA0" w:rsidRPr="007D0DA0" w:rsidTr="009638C9">
        <w:trPr>
          <w:trHeight w:val="377"/>
        </w:trPr>
        <w:tc>
          <w:tcPr>
            <w:tcW w:w="220" w:type="pct"/>
          </w:tcPr>
          <w:p w:rsidR="0072598B" w:rsidRPr="007D0DA0" w:rsidRDefault="0072598B" w:rsidP="0072598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2598B" w:rsidRPr="007D0DA0" w:rsidRDefault="0072598B" w:rsidP="0072598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thủy lợi - Công trình tích trữ nước quy mô nhỏ </w:t>
            </w:r>
          </w:p>
        </w:tc>
        <w:tc>
          <w:tcPr>
            <w:tcW w:w="1193"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 Sổ tay hướng dẫn quy trình kỹ thuật (công trình thuỷ lợi nhỏ thu trữ nước mặt, bổ cập nước ngầm) (ban hành tại Quyết định số 619/QĐ-TCTL-KHCN ngày 04/12/2020 của Bộ Nông nghiệp và PTNT)</w:t>
            </w:r>
            <w:r w:rsidRPr="007D0DA0">
              <w:rPr>
                <w:rFonts w:ascii="Times New Roman" w:hAnsi="Times New Roman" w:cs="Times New Roman"/>
                <w:sz w:val="24"/>
                <w:szCs w:val="24"/>
              </w:rPr>
              <w:br/>
              <w:t xml:space="preserve">[2] Đề tài “Nghiên cứu giải </w:t>
            </w:r>
            <w:r w:rsidRPr="007D0DA0">
              <w:rPr>
                <w:rFonts w:ascii="Times New Roman" w:hAnsi="Times New Roman" w:cs="Times New Roman"/>
                <w:sz w:val="24"/>
                <w:szCs w:val="24"/>
              </w:rPr>
              <w:lastRenderedPageBreak/>
              <w:t>pháp phát triển công trình thủy lợi nhỏ gắn với tưới tiết kiệm nước phục vụ sản xuất nông nghiệp khu vực Tây Nguyên nhằm ứng phó hạn hán”.</w:t>
            </w:r>
          </w:p>
        </w:tc>
        <w:tc>
          <w:tcPr>
            <w:tcW w:w="830"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Kinh tế Tài nguyên nước, Viện Khoa học Thủy lợi Việt Nam</w:t>
            </w:r>
          </w:p>
        </w:tc>
        <w:tc>
          <w:tcPr>
            <w:tcW w:w="1091" w:type="pct"/>
          </w:tcPr>
          <w:p w:rsidR="0072598B" w:rsidRPr="007D0DA0" w:rsidRDefault="0072598B" w:rsidP="0072598B">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lang w:val="en-US"/>
              </w:rPr>
              <w:t xml:space="preserve">Đề nghị xem xét, đổi tên TCVN thành “Thủy lợi nội đồng - </w:t>
            </w:r>
            <w:r w:rsidRPr="007D0DA0">
              <w:rPr>
                <w:rFonts w:ascii="Times New Roman" w:hAnsi="Times New Roman" w:cs="Times New Roman"/>
                <w:spacing w:val="-4"/>
                <w:sz w:val="24"/>
                <w:szCs w:val="24"/>
              </w:rPr>
              <w:t>Công trình tích trữ nước quy mô nhỏ</w:t>
            </w:r>
            <w:r w:rsidRPr="007D0DA0">
              <w:rPr>
                <w:rFonts w:ascii="Times New Roman" w:hAnsi="Times New Roman" w:cs="Times New Roman"/>
                <w:spacing w:val="-4"/>
                <w:sz w:val="24"/>
                <w:szCs w:val="24"/>
                <w:lang w:val="en-US"/>
              </w:rPr>
              <w:t>”</w:t>
            </w:r>
          </w:p>
        </w:tc>
      </w:tr>
      <w:tr w:rsidR="007D0DA0" w:rsidRPr="007D0DA0" w:rsidTr="00905ADA">
        <w:trPr>
          <w:trHeight w:val="7218"/>
        </w:trPr>
        <w:tc>
          <w:tcPr>
            <w:tcW w:w="220" w:type="pct"/>
          </w:tcPr>
          <w:p w:rsidR="0072598B" w:rsidRPr="007D0DA0" w:rsidRDefault="0072598B" w:rsidP="0072598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2598B" w:rsidRPr="007D0DA0" w:rsidRDefault="0072598B" w:rsidP="0072598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Công trình thủy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Tràn xả lũ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Tính toán thủy lực tràn dạng phím piano.</w:t>
            </w:r>
          </w:p>
        </w:tc>
        <w:tc>
          <w:tcPr>
            <w:tcW w:w="1193"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Rà soát, sửa đổi TCVN 12262</w:t>
            </w:r>
          </w:p>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Tiêu chuẩn TCVN 12262: 2018 Công trình thủy lợi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Tràn xả lũ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Tính toán thủy lực tràn dạng phím piano; </w:t>
            </w:r>
            <w:r w:rsidRPr="007D0DA0">
              <w:rPr>
                <w:rFonts w:ascii="Times New Roman" w:hAnsi="Times New Roman" w:cs="Times New Roman"/>
                <w:sz w:val="24"/>
                <w:szCs w:val="24"/>
              </w:rPr>
              <w:br/>
              <w:t>[2] Tiêu chuẩn thiết kế tràn phím đàn piano áp dụng cho công trình Đập dâng Văn Phong;</w:t>
            </w:r>
            <w:r w:rsidRPr="007D0DA0">
              <w:rPr>
                <w:rFonts w:ascii="Times New Roman" w:hAnsi="Times New Roman" w:cs="Times New Roman"/>
                <w:sz w:val="24"/>
                <w:szCs w:val="24"/>
              </w:rPr>
              <w:br/>
              <w:t>[3] Thí nghiệm trên mô hình vật lý 2D nhằm bổ sung bộ số liệu cho các trường hợp tràn piano làm việc đặt trên đỉnh tràn thực dụng</w:t>
            </w:r>
            <w:r w:rsidRPr="007D0DA0">
              <w:rPr>
                <w:rFonts w:ascii="Times New Roman" w:hAnsi="Times New Roman" w:cs="Times New Roman"/>
                <w:sz w:val="24"/>
                <w:szCs w:val="24"/>
              </w:rPr>
              <w:br/>
              <w:t>[4] Các kết quả nghiên cứu về tràn piano trong và ngoài nước, các kết quả thực nghiệm mô hình thủy lực các công trình thực tế…</w:t>
            </w:r>
          </w:p>
        </w:tc>
        <w:tc>
          <w:tcPr>
            <w:tcW w:w="830" w:type="pct"/>
          </w:tcPr>
          <w:p w:rsidR="0072598B" w:rsidRPr="007D0DA0" w:rsidRDefault="0072598B" w:rsidP="0072598B">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Phòng thí nghiệm trọng điểm quốc gia về động lực học sông biển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Viện Khoa học Thuỷ lợi Việt Nam</w:t>
            </w:r>
          </w:p>
        </w:tc>
        <w:tc>
          <w:tcPr>
            <w:tcW w:w="1091" w:type="pct"/>
          </w:tcPr>
          <w:p w:rsidR="0072598B" w:rsidRPr="007D0DA0" w:rsidRDefault="0072598B" w:rsidP="0072598B">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72598B" w:rsidRPr="007D0DA0" w:rsidRDefault="00F70BA4" w:rsidP="0072598B">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Lâm nghiệp và kiểm lâm</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i/>
                <w:iCs/>
                <w:sz w:val="24"/>
                <w:szCs w:val="24"/>
              </w:rPr>
            </w:pPr>
            <w:r w:rsidRPr="007D0DA0">
              <w:rPr>
                <w:rFonts w:ascii="Times New Roman" w:hAnsi="Times New Roman" w:cs="Times New Roman"/>
                <w:sz w:val="24"/>
                <w:szCs w:val="24"/>
              </w:rPr>
              <w:t xml:space="preserve">Bản đồ hiện trạng rừng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Quy định về trình bày và thể hiện nội dung </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TCVN 11565:2016</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w:t>
            </w:r>
            <w:r w:rsidRPr="007D0DA0">
              <w:rPr>
                <w:rFonts w:ascii="Times New Roman" w:hAnsi="Times New Roman" w:cs="Times New Roman"/>
                <w:sz w:val="24"/>
                <w:szCs w:val="24"/>
              </w:rPr>
              <w:br/>
              <w:t>[1] TCVN 11565:2016;</w:t>
            </w:r>
            <w:r w:rsidRPr="007D0DA0">
              <w:rPr>
                <w:rFonts w:ascii="Times New Roman" w:hAnsi="Times New Roman" w:cs="Times New Roman"/>
                <w:sz w:val="24"/>
                <w:szCs w:val="24"/>
              </w:rPr>
              <w:br/>
              <w:t>[2] Thông tư số 43/2026/TT-BNNMT ngày 30/9/2026;</w:t>
            </w:r>
            <w:r w:rsidRPr="007D0DA0">
              <w:rPr>
                <w:rFonts w:ascii="Times New Roman" w:hAnsi="Times New Roman" w:cs="Times New Roman"/>
                <w:sz w:val="24"/>
                <w:szCs w:val="24"/>
              </w:rPr>
              <w:br/>
              <w:t>[3] Thông tư số 16/2025/TT-BNNMT ngày 19/05/2025;</w:t>
            </w:r>
            <w:r w:rsidRPr="007D0DA0">
              <w:rPr>
                <w:rFonts w:ascii="Times New Roman" w:hAnsi="Times New Roman" w:cs="Times New Roman"/>
                <w:sz w:val="24"/>
                <w:szCs w:val="24"/>
              </w:rPr>
              <w:br/>
              <w:t>[4] QCVN 87:2025/BNNMT, Quy chuẩn kỹ thuật quốc gia về bản đồ địa hình quốc gia tỷ lệ 1:25.000;</w:t>
            </w:r>
            <w:r w:rsidRPr="007D0DA0">
              <w:rPr>
                <w:rFonts w:ascii="Times New Roman" w:hAnsi="Times New Roman" w:cs="Times New Roman"/>
                <w:sz w:val="24"/>
                <w:szCs w:val="24"/>
              </w:rPr>
              <w:br/>
              <w:t>[5] QCVN 88:2025/BNNMT, Quy chuẩn kỹ thuật quốc gia về cơ sở dữ liệu nền địa lý quốc gia tỷ lệ 1:25.000, 1:50.000, 1:100.000;</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[6] Tài liệu “Ứng dụng GIS và viễn thám trong quản lý lâm nghiệp”;</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[7] Quy định về thống kê, kiểm kê đất đai và lập bản đồ hiện trạng sử dụng đất (Thông tư số 08/2024/TT-BTNMT);</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[8] Quy định kỹ thuật về lập, điều chỉnh quy hoạch, kế hoạch sử dụng đất (Thông tư </w:t>
            </w:r>
            <w:r w:rsidRPr="007D0DA0">
              <w:rPr>
                <w:rFonts w:ascii="Times New Roman" w:hAnsi="Times New Roman" w:cs="Times New Roman"/>
                <w:sz w:val="24"/>
                <w:szCs w:val="24"/>
              </w:rPr>
              <w:lastRenderedPageBreak/>
              <w:t>số 29/2024/TT-BTNMT);</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[10] Sổ tay hướng dẫn kỹ thuật Điều tra rừng. Năm 2024.</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làm rõ tài liệu chính làm căn cứ xây dựng TCVN. Không đưa các văn bản quy phạm pháp 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Bản đồ quy hoạch lâm nghiệp - Quy định về trình bày và thể hiện nội dung </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Soát xét TCVN 11566:2016 </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w:t>
            </w:r>
            <w:r w:rsidRPr="007D0DA0">
              <w:rPr>
                <w:rFonts w:ascii="Times New Roman" w:hAnsi="Times New Roman" w:cs="Times New Roman"/>
                <w:sz w:val="24"/>
                <w:szCs w:val="24"/>
              </w:rPr>
              <w:br/>
              <w:t>[1] TCVN 11566:2016;</w:t>
            </w:r>
            <w:r w:rsidRPr="007D0DA0">
              <w:rPr>
                <w:rFonts w:ascii="Times New Roman" w:hAnsi="Times New Roman" w:cs="Times New Roman"/>
                <w:sz w:val="24"/>
                <w:szCs w:val="24"/>
              </w:rPr>
              <w:br/>
              <w:t>[2] Thông tư số 43/2026/TT-BNNMT ngày 30/9/2026;</w:t>
            </w:r>
            <w:r w:rsidRPr="007D0DA0">
              <w:rPr>
                <w:rFonts w:ascii="Times New Roman" w:hAnsi="Times New Roman" w:cs="Times New Roman"/>
                <w:sz w:val="24"/>
                <w:szCs w:val="24"/>
              </w:rPr>
              <w:br/>
              <w:t>[3] Thông tư số 16/2025/TT-BNNMT ngày 19/05/2025.</w:t>
            </w:r>
            <w:r w:rsidRPr="007D0DA0">
              <w:rPr>
                <w:rFonts w:ascii="Times New Roman" w:hAnsi="Times New Roman" w:cs="Times New Roman"/>
                <w:sz w:val="24"/>
                <w:szCs w:val="24"/>
              </w:rPr>
              <w:br/>
              <w:t>[4] QCVN 87:2025/BNNMT, Quy chuẩn kỹ thuật quốc gia về bản đồ địa hình quốc gia tỷ lệ 1:25.000</w:t>
            </w:r>
            <w:r w:rsidRPr="007D0DA0">
              <w:rPr>
                <w:rFonts w:ascii="Times New Roman" w:hAnsi="Times New Roman" w:cs="Times New Roman"/>
                <w:sz w:val="24"/>
                <w:szCs w:val="24"/>
              </w:rPr>
              <w:br/>
              <w:t>[5] QCVN 88:2025/BNNMT, Quy chuẩn kỹ thuật quốc gia về cơ sở dữ liệu nền địa lý quốc gia tỷ lệ 1:25.000, 1:50.000, 1:100.000;</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[6] Báo cáo Quy hoạch lâm nghiệp quốc gia thời kỳ 2021 - 2030, tầm nhìn đến năm 2050 (Quyết định số 895/QĐ-TTg);</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[7] Tài liệu “Ứng dụng GIS và viễn thám trong quản lý lâm nghiệp”.</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[8] Quy định về thống kê, kiểm kê đất đai và lập bản đồ hiện trạng sử dụng đất (Thông tư số 08/2024/TT-BTNMT);</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[9] Quy định kỹ thuật về lập, điều chỉnh quy hoạch, kế hoạch sử dụng đất (Thông tư số 29/2024/TT-BTNMT);</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[10] Sổ tay hướng dẫn kỹ thuật Điều tra rừng. Năm 2024.</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làm rõ tài liệu chính làm căn cứ xây dựng TCVN. Không đưa các văn bản quy phạm pháp 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Mẫu khóa ảnh vệ tinh phục vụ xây dựng bản đồ hiện trạng rừng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Yêu cầu kỹ thuật </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TCVN 13353:2021</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w:t>
            </w:r>
            <w:r w:rsidRPr="007D0DA0">
              <w:rPr>
                <w:rFonts w:ascii="Times New Roman" w:hAnsi="Times New Roman" w:cs="Times New Roman"/>
                <w:sz w:val="24"/>
                <w:szCs w:val="24"/>
              </w:rPr>
              <w:br/>
              <w:t>[1] TCVN 13353:2021;</w:t>
            </w:r>
            <w:r w:rsidRPr="007D0DA0">
              <w:rPr>
                <w:rFonts w:ascii="Times New Roman" w:hAnsi="Times New Roman" w:cs="Times New Roman"/>
                <w:sz w:val="24"/>
                <w:szCs w:val="24"/>
              </w:rPr>
              <w:br/>
              <w:t>[2] Thông tư số 16/2025/TT-BNNMT ngày 19/05/2025;</w:t>
            </w:r>
            <w:r w:rsidRPr="007D0DA0">
              <w:rPr>
                <w:rFonts w:ascii="Times New Roman" w:hAnsi="Times New Roman" w:cs="Times New Roman"/>
                <w:sz w:val="24"/>
                <w:szCs w:val="24"/>
              </w:rPr>
              <w:br/>
              <w:t>[3] Thông tư số 43/2026/TT-BNNMT ngày 30/9/2026;</w:t>
            </w:r>
            <w:r w:rsidRPr="007D0DA0">
              <w:rPr>
                <w:rFonts w:ascii="Times New Roman" w:hAnsi="Times New Roman" w:cs="Times New Roman"/>
                <w:sz w:val="24"/>
                <w:szCs w:val="24"/>
              </w:rPr>
              <w:br/>
              <w:t>[4] QCVN 87:2025/BNNMT, Quy chuẩn kỹ thuật quốc gia về bản đồ địa hình quốc gia tỷ lệ 1:25.000</w:t>
            </w:r>
            <w:r w:rsidRPr="007D0DA0">
              <w:rPr>
                <w:rFonts w:ascii="Times New Roman" w:hAnsi="Times New Roman" w:cs="Times New Roman"/>
                <w:sz w:val="24"/>
                <w:szCs w:val="24"/>
              </w:rPr>
              <w:br/>
              <w:t>[5] QCVN 88:2025/BNNMT, Quy chuẩn kỹ thuật quốc gia về cơ sở dữ liệu nền địa lý quốc gia tỷ lệ 1:25.000, 1:50.000, 1:100.000</w:t>
            </w:r>
            <w:r w:rsidRPr="007D0DA0">
              <w:rPr>
                <w:rFonts w:ascii="Times New Roman" w:hAnsi="Times New Roman" w:cs="Times New Roman"/>
                <w:sz w:val="24"/>
                <w:szCs w:val="24"/>
              </w:rPr>
              <w:br/>
            </w:r>
            <w:r w:rsidRPr="007D0DA0">
              <w:rPr>
                <w:rFonts w:ascii="Times New Roman" w:hAnsi="Times New Roman" w:cs="Times New Roman"/>
                <w:sz w:val="24"/>
                <w:szCs w:val="24"/>
              </w:rPr>
              <w:lastRenderedPageBreak/>
              <w:t>[6] Quyết định 145/QĐ-KL-CĐS ngày 18/06/2024 "Sổ tay hướng dẫn kỹ thuật Điều tra rừng".</w:t>
            </w:r>
            <w:r w:rsidRPr="007D0DA0">
              <w:rPr>
                <w:rFonts w:ascii="Times New Roman" w:hAnsi="Times New Roman" w:cs="Times New Roman"/>
                <w:sz w:val="24"/>
                <w:szCs w:val="24"/>
              </w:rPr>
              <w:br/>
              <w:t>[7] Quyết định số 254/QĐ-KL-CĐS ngày 03/10/2024</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[8] Siêu dữ liệu địa lý (ISO 19115);</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[9] Chất lượng dữ liệu địa lý (ISO 19157);</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[10] Mô hình cảm biến ảnh viễn thám (ISO/TS 19130).</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làm rõ tài liệu chính làm căn cứ xây dựng TCVN. Không đưa các văn bản quy phạm pháp 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Bản đồ lập địa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Quy định trình bày và thể hiện nội dung </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Phần 1: Bản đồ lập địa cấp I</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bộ TCVN 12630-1:2019</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Tài liệu chính làm căn cứ:</w:t>
            </w:r>
            <w:r w:rsidRPr="007D0DA0">
              <w:rPr>
                <w:rFonts w:ascii="Times New Roman" w:hAnsi="Times New Roman" w:cs="Times New Roman"/>
                <w:sz w:val="24"/>
                <w:szCs w:val="24"/>
              </w:rPr>
              <w:br/>
              <w:t>[1] TCVN 12630:2019.</w:t>
            </w:r>
            <w:r w:rsidRPr="007D0DA0">
              <w:rPr>
                <w:rFonts w:ascii="Times New Roman" w:hAnsi="Times New Roman" w:cs="Times New Roman"/>
                <w:sz w:val="24"/>
                <w:szCs w:val="24"/>
              </w:rPr>
              <w:br/>
              <w:t>[2] Thông tư số 11/2024/TT-BTNMT ngày 31/7/2024 quy định kỹ thuật điều tra, đánh giá đất đai, kỹ thuật bảo vệ, cải tạo, phục hồi đất.</w:t>
            </w:r>
            <w:r w:rsidRPr="007D0DA0">
              <w:rPr>
                <w:rFonts w:ascii="Times New Roman" w:hAnsi="Times New Roman" w:cs="Times New Roman"/>
                <w:sz w:val="24"/>
                <w:szCs w:val="24"/>
              </w:rPr>
              <w:br/>
              <w:t>[3] Thông tư số 16/2023/TT-BNNPTNT ngày 15/12/2023 sửa đổi bổ sung Thông tư số 33/2018/TT-BNNPTNT.</w:t>
            </w:r>
            <w:r w:rsidRPr="007D0DA0">
              <w:rPr>
                <w:rFonts w:ascii="Times New Roman" w:hAnsi="Times New Roman" w:cs="Times New Roman"/>
                <w:sz w:val="24"/>
                <w:szCs w:val="24"/>
              </w:rPr>
              <w:br/>
              <w:t xml:space="preserve">[4] Thông tư số 26/2024/TT-BTNMT ngày 26/11/2024 Quy định kỹ thuật về đo đạc </w:t>
            </w:r>
            <w:r w:rsidRPr="007D0DA0">
              <w:rPr>
                <w:rFonts w:ascii="Times New Roman" w:hAnsi="Times New Roman" w:cs="Times New Roman"/>
                <w:sz w:val="24"/>
                <w:szCs w:val="24"/>
              </w:rPr>
              <w:lastRenderedPageBreak/>
              <w:t>lập bản đồ địa chính.</w:t>
            </w:r>
            <w:r w:rsidRPr="007D0DA0">
              <w:rPr>
                <w:rFonts w:ascii="Times New Roman" w:hAnsi="Times New Roman" w:cs="Times New Roman"/>
                <w:sz w:val="24"/>
                <w:szCs w:val="24"/>
              </w:rPr>
              <w:br/>
              <w:t>[5] Văn bản dố 991/ BNNMT-QLĐĐ ngày 11/4/2025 hướng dẫn chỉnh lý hồ sơ địa chính, cơ sở dữ liệu đất đai và tổng hợp số liệu diện tích tự nhiên khi sắp xếp đơn vị hành chính các cấp.</w:t>
            </w:r>
            <w:r w:rsidRPr="007D0DA0">
              <w:rPr>
                <w:rFonts w:ascii="Times New Roman" w:hAnsi="Times New Roman" w:cs="Times New Roman"/>
                <w:sz w:val="24"/>
                <w:szCs w:val="24"/>
              </w:rPr>
              <w:br/>
              <w:t xml:space="preserve">[6] QCVN 86:2025/BNNMT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1:10.000 ban hành</w:t>
            </w:r>
            <w:r w:rsidRPr="007D0DA0">
              <w:rPr>
                <w:rFonts w:ascii="Times New Roman" w:hAnsi="Times New Roman" w:cs="Times New Roman"/>
                <w:sz w:val="24"/>
                <w:szCs w:val="24"/>
              </w:rPr>
              <w:br/>
              <w:t>[7] QCVN 87:2025/BNNMT, Quy chuẩn kỹ thuật quốc gia về bản đồ địa hình quốc gia tỷ lệ 1:25.000.</w:t>
            </w:r>
            <w:r w:rsidRPr="007D0DA0">
              <w:rPr>
                <w:rFonts w:ascii="Times New Roman" w:hAnsi="Times New Roman" w:cs="Times New Roman"/>
                <w:sz w:val="24"/>
                <w:szCs w:val="24"/>
              </w:rPr>
              <w:br/>
              <w:t>[8] QCVN 88:2025/BNNMT, Quy chuẩn kỹ thuật quốc gia về cơ sở dữ liệu nền địa lý quốc gia tỷ lệ 1:25.000, 1:50.000, 1:100.000</w:t>
            </w:r>
            <w:r w:rsidRPr="007D0DA0">
              <w:rPr>
                <w:rFonts w:ascii="Times New Roman" w:hAnsi="Times New Roman" w:cs="Times New Roman"/>
                <w:sz w:val="24"/>
                <w:szCs w:val="24"/>
              </w:rPr>
              <w:br/>
              <w:t xml:space="preserve">[9] QCVN 74:2023/BTNMT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1:250.000.</w:t>
            </w:r>
            <w:r w:rsidRPr="007D0DA0">
              <w:rPr>
                <w:rFonts w:ascii="Times New Roman" w:hAnsi="Times New Roman" w:cs="Times New Roman"/>
                <w:sz w:val="24"/>
                <w:szCs w:val="24"/>
              </w:rPr>
              <w:br/>
              <w:t xml:space="preserve">[10] QCVN 75:2023/BTNMT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Quy chuẩn kỹ thuật quốc gia về </w:t>
            </w:r>
            <w:r w:rsidRPr="007D0DA0">
              <w:rPr>
                <w:rFonts w:ascii="Times New Roman" w:hAnsi="Times New Roman" w:cs="Times New Roman"/>
                <w:sz w:val="24"/>
                <w:szCs w:val="24"/>
              </w:rPr>
              <w:lastRenderedPageBreak/>
              <w:t>bản đồ địa hình quốc gia tỷ lệ 1:500.000 và B921:1.000.000.</w:t>
            </w:r>
          </w:p>
          <w:p w:rsidR="00BE39B0" w:rsidRPr="007D0DA0" w:rsidRDefault="00BE39B0"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[11] Nguyễn Thế Đặng, Đặng Văn Minh, Nguyễn Thế Hùng, Hoàng Văn Hùng, Nguyễn Đức Nhuận, Nguyễn Thu Thuỳ (2020), </w:t>
            </w:r>
            <w:r w:rsidRPr="007D0DA0">
              <w:rPr>
                <w:rFonts w:ascii="Times New Roman" w:hAnsi="Times New Roman" w:cs="Times New Roman"/>
                <w:i/>
                <w:iCs/>
                <w:sz w:val="24"/>
                <w:szCs w:val="24"/>
              </w:rPr>
              <w:t xml:space="preserve">Giáo trình Thổ nhưỡng. </w:t>
            </w:r>
            <w:r w:rsidRPr="007D0DA0">
              <w:rPr>
                <w:rFonts w:ascii="Times New Roman" w:hAnsi="Times New Roman" w:cs="Times New Roman"/>
                <w:sz w:val="24"/>
                <w:szCs w:val="24"/>
              </w:rPr>
              <w:t>NXB Đại học Thái Nguyên;</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[12] Báo cáo tổng kết đề tài cấp Bộ: </w:t>
            </w:r>
            <w:r w:rsidRPr="007D0DA0">
              <w:rPr>
                <w:rFonts w:ascii="Times New Roman" w:hAnsi="Times New Roman" w:cs="Times New Roman"/>
                <w:i/>
                <w:iCs/>
                <w:sz w:val="24"/>
                <w:szCs w:val="24"/>
              </w:rPr>
              <w:t>“Nghiên cứu tích hợp dữ liệu về điều kiện lập địa thích hợp cho trồng rừng các loài cây trồng chính ở Việt Nam”</w:t>
            </w:r>
            <w:r w:rsidRPr="007D0DA0">
              <w:rPr>
                <w:rFonts w:ascii="Times New Roman" w:hAnsi="Times New Roman" w:cs="Times New Roman"/>
                <w:sz w:val="24"/>
                <w:szCs w:val="24"/>
              </w:rPr>
              <w:t>, Viện Khoa học Lâm nghiệp Việt Nam, 2023;</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[13] Báo cáo tổng kết dự án: “Xây dựng mô hình trồng cây Dẻ ván tại huyện Ngân Sơn”, Viện Nghiên cứu Sinh thái và Môi trường rừng, 2024;</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[14] Báo cáo tổng kết dự án: </w:t>
            </w:r>
            <w:r w:rsidRPr="007D0DA0">
              <w:rPr>
                <w:rFonts w:ascii="Times New Roman" w:hAnsi="Times New Roman" w:cs="Times New Roman"/>
                <w:i/>
                <w:iCs/>
                <w:sz w:val="24"/>
                <w:szCs w:val="24"/>
              </w:rPr>
              <w:t>“Ứng dụng khoa học và công nghệ trong trồng rừng gỗ lớn, hỗn loài đa mục đích nhằm tăng năng suất, giá trị sản phẩm lâm nghiệp”</w:t>
            </w:r>
            <w:r w:rsidRPr="007D0DA0">
              <w:rPr>
                <w:rFonts w:ascii="Times New Roman" w:hAnsi="Times New Roman" w:cs="Times New Roman"/>
                <w:sz w:val="24"/>
                <w:szCs w:val="24"/>
              </w:rPr>
              <w:t xml:space="preserve">, Viện </w:t>
            </w:r>
            <w:r w:rsidRPr="007D0DA0">
              <w:rPr>
                <w:rFonts w:ascii="Times New Roman" w:hAnsi="Times New Roman" w:cs="Times New Roman"/>
                <w:sz w:val="24"/>
                <w:szCs w:val="24"/>
              </w:rPr>
              <w:lastRenderedPageBreak/>
              <w:t>Nghiên cứu Sinh thái và Môi trường rừng, 2024</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làm rõ tài liệu chính làm căn cứ xây dựng TCVN. Không đưa các văn bản quy phạm pháp 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Bản đồ lập địa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Quy định trình bày và thể hiện nội dung </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Phần 2: Bản đồ lập địa cấp II</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bộ TCVN 12630-2:2019</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Tài liệu chính làm căn cứ:</w:t>
            </w:r>
            <w:r w:rsidRPr="007D0DA0">
              <w:rPr>
                <w:rFonts w:ascii="Times New Roman" w:hAnsi="Times New Roman" w:cs="Times New Roman"/>
                <w:sz w:val="24"/>
                <w:szCs w:val="24"/>
              </w:rPr>
              <w:br/>
              <w:t>[1] TCVN 12630:2019.</w:t>
            </w:r>
            <w:r w:rsidRPr="007D0DA0">
              <w:rPr>
                <w:rFonts w:ascii="Times New Roman" w:hAnsi="Times New Roman" w:cs="Times New Roman"/>
                <w:sz w:val="24"/>
                <w:szCs w:val="24"/>
              </w:rPr>
              <w:br/>
              <w:t>[2] Thông tư số 11/2024/TT-BTNMT ngày 31/7/2024 quy định kỹ thuật điều tra, đánh giá đất đai, kỹ thuật bảo vệ, cải tạo, phục hồi đất.</w:t>
            </w:r>
            <w:r w:rsidRPr="007D0DA0">
              <w:rPr>
                <w:rFonts w:ascii="Times New Roman" w:hAnsi="Times New Roman" w:cs="Times New Roman"/>
                <w:sz w:val="24"/>
                <w:szCs w:val="24"/>
              </w:rPr>
              <w:br/>
              <w:t>[3] Thông tư số 16/2023/TT-BNNPTNT ngày 15/12/2023 sửa đổi bổ sung Thông tư số 33/2018/TT-BNNPTNT.</w:t>
            </w:r>
            <w:r w:rsidRPr="007D0DA0">
              <w:rPr>
                <w:rFonts w:ascii="Times New Roman" w:hAnsi="Times New Roman" w:cs="Times New Roman"/>
                <w:sz w:val="24"/>
                <w:szCs w:val="24"/>
              </w:rPr>
              <w:br/>
              <w:t>[4] Thông tư số 26/2024/TT-BTNMT ngày 26/11/2024 Quy định kỹ thuật về đo đạc lập bản đồ địa chính.</w:t>
            </w:r>
            <w:r w:rsidRPr="007D0DA0">
              <w:rPr>
                <w:rFonts w:ascii="Times New Roman" w:hAnsi="Times New Roman" w:cs="Times New Roman"/>
                <w:sz w:val="24"/>
                <w:szCs w:val="24"/>
              </w:rPr>
              <w:br/>
              <w:t>[5] Văn bản dố 991/ BNNMT-QLĐĐ ngày 11/4/2025 hướng dẫn chỉnh lý hồ sơ địa chính, cơ sở dữ liệu đất đai và tổng hợp số liệu diện tích tự nhiên khi sắp xếp đơn vị hành chính các cấp.</w:t>
            </w:r>
            <w:r w:rsidRPr="007D0DA0">
              <w:rPr>
                <w:rFonts w:ascii="Times New Roman" w:hAnsi="Times New Roman" w:cs="Times New Roman"/>
                <w:sz w:val="24"/>
                <w:szCs w:val="24"/>
              </w:rPr>
              <w:br/>
              <w:t xml:space="preserve">[6] QCVN 86:2025/BNNMT </w:t>
            </w:r>
            <w:r w:rsidR="004522BA" w:rsidRPr="007D0DA0">
              <w:rPr>
                <w:rFonts w:ascii="Times New Roman" w:hAnsi="Times New Roman" w:cs="Times New Roman"/>
                <w:sz w:val="24"/>
                <w:szCs w:val="24"/>
              </w:rPr>
              <w:lastRenderedPageBreak/>
              <w:t xml:space="preserve">- </w:t>
            </w:r>
            <w:r w:rsidRPr="007D0DA0">
              <w:rPr>
                <w:rFonts w:ascii="Times New Roman" w:hAnsi="Times New Roman" w:cs="Times New Roman"/>
                <w:sz w:val="24"/>
                <w:szCs w:val="24"/>
              </w:rPr>
              <w:t>Quy chuẩn kỹ thuật quốc gia về bản đồ địa hình quốc gia tỷ lệ 1:10.000 ban hành</w:t>
            </w:r>
            <w:r w:rsidRPr="007D0DA0">
              <w:rPr>
                <w:rFonts w:ascii="Times New Roman" w:hAnsi="Times New Roman" w:cs="Times New Roman"/>
                <w:sz w:val="24"/>
                <w:szCs w:val="24"/>
              </w:rPr>
              <w:br/>
              <w:t>[7] QCVN 87:2025/BNNMT, Quy chuẩn kỹ thuật quốc gia về bản đồ địa hình quốc gia tỷ lệ 1:25.000.</w:t>
            </w:r>
            <w:r w:rsidRPr="007D0DA0">
              <w:rPr>
                <w:rFonts w:ascii="Times New Roman" w:hAnsi="Times New Roman" w:cs="Times New Roman"/>
                <w:sz w:val="24"/>
                <w:szCs w:val="24"/>
              </w:rPr>
              <w:br/>
              <w:t>[8] QCVN 88:2025/BNNMT, Quy chuẩn kỹ thuật quốc gia về cơ sở dữ liệu nền địa lý quốc gia tỷ lệ 1:25.000, 1:50.000, 1:100.000</w:t>
            </w:r>
            <w:r w:rsidRPr="007D0DA0">
              <w:rPr>
                <w:rFonts w:ascii="Times New Roman" w:hAnsi="Times New Roman" w:cs="Times New Roman"/>
                <w:sz w:val="24"/>
                <w:szCs w:val="24"/>
              </w:rPr>
              <w:br/>
              <w:t xml:space="preserve">[9] QCVN 74:2023/BTNMT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1:250.000.</w:t>
            </w:r>
            <w:r w:rsidRPr="007D0DA0">
              <w:rPr>
                <w:rFonts w:ascii="Times New Roman" w:hAnsi="Times New Roman" w:cs="Times New Roman"/>
                <w:sz w:val="24"/>
                <w:szCs w:val="24"/>
              </w:rPr>
              <w:br/>
              <w:t xml:space="preserve">[10] QCVN 75:2023/BTNMT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1:500.000 và B921:1.000.000.</w:t>
            </w:r>
          </w:p>
          <w:p w:rsidR="00BE39B0" w:rsidRPr="007D0DA0" w:rsidRDefault="00BE39B0"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[11] Nguyễn Thế Đặng, Đặng Văn Minh, Nguyễn Thế Hùng, Hoàng Văn Hùng, Nguyễn Đức Nhuận, Nguyễn Thu Thuỳ (2020), </w:t>
            </w:r>
            <w:r w:rsidRPr="007D0DA0">
              <w:rPr>
                <w:rFonts w:ascii="Times New Roman" w:hAnsi="Times New Roman" w:cs="Times New Roman"/>
                <w:i/>
                <w:iCs/>
                <w:sz w:val="24"/>
                <w:szCs w:val="24"/>
              </w:rPr>
              <w:t xml:space="preserve">Giáo trình Thổ nhưỡng. </w:t>
            </w:r>
            <w:r w:rsidRPr="007D0DA0">
              <w:rPr>
                <w:rFonts w:ascii="Times New Roman" w:hAnsi="Times New Roman" w:cs="Times New Roman"/>
                <w:sz w:val="24"/>
                <w:szCs w:val="24"/>
              </w:rPr>
              <w:t>NXB Đại học Thái Nguyên;</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 xml:space="preserve">[12] Báo cáo tổng kết đề tài cấp Bộ: </w:t>
            </w:r>
            <w:r w:rsidRPr="007D0DA0">
              <w:rPr>
                <w:rFonts w:ascii="Times New Roman" w:hAnsi="Times New Roman" w:cs="Times New Roman"/>
                <w:i/>
                <w:iCs/>
                <w:sz w:val="24"/>
                <w:szCs w:val="24"/>
              </w:rPr>
              <w:t>“Nghiên cứu tích hợp dữ liệu về điều kiện lập địa thích hợp cho trồng rừng các loài cây trồng chính ở Việt Nam”</w:t>
            </w:r>
            <w:r w:rsidRPr="007D0DA0">
              <w:rPr>
                <w:rFonts w:ascii="Times New Roman" w:hAnsi="Times New Roman" w:cs="Times New Roman"/>
                <w:sz w:val="24"/>
                <w:szCs w:val="24"/>
              </w:rPr>
              <w:t>, Viện Khoa học Lâm nghiệp Việt Nam, 2023;</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[13] Báo cáo tổng kết dự án: “Xây dựng mô hình trồng cây Dẻ ván tại huyện Ngân Sơn”, Viện Nghiên cứu Sinh thái và Môi trường rừng, 2024;</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[14] Báo cáo tổng kết dự án: </w:t>
            </w:r>
            <w:r w:rsidRPr="007D0DA0">
              <w:rPr>
                <w:rFonts w:ascii="Times New Roman" w:hAnsi="Times New Roman" w:cs="Times New Roman"/>
                <w:i/>
                <w:iCs/>
                <w:sz w:val="24"/>
                <w:szCs w:val="24"/>
              </w:rPr>
              <w:t>“Ứng dụng khoa học và công nghệ trong trồng rừng gỗ lớn, hỗn loài đa mục đích nhằm tăng năng suất, giá trị sản phẩm lâm nghiệp”</w:t>
            </w:r>
            <w:r w:rsidRPr="007D0DA0">
              <w:rPr>
                <w:rFonts w:ascii="Times New Roman" w:hAnsi="Times New Roman" w:cs="Times New Roman"/>
                <w:sz w:val="24"/>
                <w:szCs w:val="24"/>
              </w:rPr>
              <w:t>, Viện Nghiên cứu Sinh thái và Môi trường rừng, 2024</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làm rõ tài liệu chính làm căn cứ xây dựng TCVN. Không đưa các văn bản quy phạm pháp 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Bản đồ lập địa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Quy định trình bày và thể hiện nội dung </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Phần 3: Bản đồ lập địa cấp III</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bộ TCVN 12630-3:2019</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Tài liệu chính làm căn cứ:</w:t>
            </w:r>
            <w:r w:rsidRPr="007D0DA0">
              <w:rPr>
                <w:rFonts w:ascii="Times New Roman" w:hAnsi="Times New Roman" w:cs="Times New Roman"/>
                <w:sz w:val="24"/>
                <w:szCs w:val="24"/>
              </w:rPr>
              <w:br/>
              <w:t>[1] TCVN 12630:2019.</w:t>
            </w:r>
            <w:r w:rsidRPr="007D0DA0">
              <w:rPr>
                <w:rFonts w:ascii="Times New Roman" w:hAnsi="Times New Roman" w:cs="Times New Roman"/>
                <w:sz w:val="24"/>
                <w:szCs w:val="24"/>
              </w:rPr>
              <w:br/>
              <w:t xml:space="preserve">[2] Thông tư số 11/2024/TT-BTNMT ngày 31/7/2024 quy định kỹ thuật điều tra, đánh giá đất đai, kỹ thuật bảo vệ, </w:t>
            </w:r>
            <w:r w:rsidRPr="007D0DA0">
              <w:rPr>
                <w:rFonts w:ascii="Times New Roman" w:hAnsi="Times New Roman" w:cs="Times New Roman"/>
                <w:sz w:val="24"/>
                <w:szCs w:val="24"/>
              </w:rPr>
              <w:lastRenderedPageBreak/>
              <w:t>cải tạo, phục hồi đất.</w:t>
            </w:r>
            <w:r w:rsidRPr="007D0DA0">
              <w:rPr>
                <w:rFonts w:ascii="Times New Roman" w:hAnsi="Times New Roman" w:cs="Times New Roman"/>
                <w:sz w:val="24"/>
                <w:szCs w:val="24"/>
              </w:rPr>
              <w:br/>
              <w:t>[3] Thông tư số 16/2023/TT-BNNPTNT ngày 15/12/2023 sửa đổi bổ sung Thông tư số 33/2018/TT-BNNPTNT.</w:t>
            </w:r>
            <w:r w:rsidRPr="007D0DA0">
              <w:rPr>
                <w:rFonts w:ascii="Times New Roman" w:hAnsi="Times New Roman" w:cs="Times New Roman"/>
                <w:sz w:val="24"/>
                <w:szCs w:val="24"/>
              </w:rPr>
              <w:br/>
              <w:t>[4] Thông tư số 26/2024/TT-BTNMT ngày 26/11/2024 Quy định kỹ thuật về đo đạc lập bản đồ địa chính.</w:t>
            </w:r>
            <w:r w:rsidRPr="007D0DA0">
              <w:rPr>
                <w:rFonts w:ascii="Times New Roman" w:hAnsi="Times New Roman" w:cs="Times New Roman"/>
                <w:sz w:val="24"/>
                <w:szCs w:val="24"/>
              </w:rPr>
              <w:br/>
              <w:t>[5] Văn bản dố 991/ BNNMT-QLĐĐ ngày 11/4/2025 hướng dẫn chỉnh lý hồ sơ địa chính, cơ sở dữ liệu đất đai và tổng hợp số liệu diện tích tự nhiên khi sắp xếp đơn vị hành chính các cấp.</w:t>
            </w:r>
            <w:r w:rsidRPr="007D0DA0">
              <w:rPr>
                <w:rFonts w:ascii="Times New Roman" w:hAnsi="Times New Roman" w:cs="Times New Roman"/>
                <w:sz w:val="24"/>
                <w:szCs w:val="24"/>
              </w:rPr>
              <w:br/>
              <w:t xml:space="preserve">[6] QCVN 86:2025/BNNMT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1:10.000 ban hành</w:t>
            </w:r>
            <w:r w:rsidRPr="007D0DA0">
              <w:rPr>
                <w:rFonts w:ascii="Times New Roman" w:hAnsi="Times New Roman" w:cs="Times New Roman"/>
                <w:sz w:val="24"/>
                <w:szCs w:val="24"/>
              </w:rPr>
              <w:br/>
              <w:t>[7] QCVN 87:2025/BNNMT, Quy chuẩn kỹ thuật quốc gia về bản đồ địa hình quốc gia tỷ lệ 1:25.000.</w:t>
            </w:r>
            <w:r w:rsidRPr="007D0DA0">
              <w:rPr>
                <w:rFonts w:ascii="Times New Roman" w:hAnsi="Times New Roman" w:cs="Times New Roman"/>
                <w:sz w:val="24"/>
                <w:szCs w:val="24"/>
              </w:rPr>
              <w:br/>
              <w:t xml:space="preserve">[8] QCVN 88:2025/BNNMT, Quy chuẩn kỹ thuật quốc gia về cơ sở dữ liệu nền địa lý quốc gia tỷ lệ 1:25.000, </w:t>
            </w:r>
            <w:r w:rsidRPr="007D0DA0">
              <w:rPr>
                <w:rFonts w:ascii="Times New Roman" w:hAnsi="Times New Roman" w:cs="Times New Roman"/>
                <w:sz w:val="24"/>
                <w:szCs w:val="24"/>
              </w:rPr>
              <w:lastRenderedPageBreak/>
              <w:t>1:50.000, 1:100.000</w:t>
            </w:r>
            <w:r w:rsidRPr="007D0DA0">
              <w:rPr>
                <w:rFonts w:ascii="Times New Roman" w:hAnsi="Times New Roman" w:cs="Times New Roman"/>
                <w:sz w:val="24"/>
                <w:szCs w:val="24"/>
              </w:rPr>
              <w:br/>
              <w:t xml:space="preserve">[9] QCVN 74:2023/BTNMT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1:250.000.</w:t>
            </w:r>
            <w:r w:rsidRPr="007D0DA0">
              <w:rPr>
                <w:rFonts w:ascii="Times New Roman" w:hAnsi="Times New Roman" w:cs="Times New Roman"/>
                <w:sz w:val="24"/>
                <w:szCs w:val="24"/>
              </w:rPr>
              <w:br/>
              <w:t xml:space="preserve">[10] QCVN 75:2023/BTNMT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Quy chuẩn kỹ thuật quốc gia về bản đồ địa hình quốc gia tỷ lệ 1:500.000 và B921:1.000.000.</w:t>
            </w:r>
          </w:p>
          <w:p w:rsidR="00BE39B0" w:rsidRPr="007D0DA0" w:rsidRDefault="00BE39B0"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[11] Nguyễn Thế Đặng, Đặng Văn Minh, Nguyễn Thế Hùng, Hoàng Văn Hùng, Nguyễn Đức Nhuận, Nguyễn Thu Thuỳ (2020), </w:t>
            </w:r>
            <w:r w:rsidRPr="007D0DA0">
              <w:rPr>
                <w:rFonts w:ascii="Times New Roman" w:hAnsi="Times New Roman" w:cs="Times New Roman"/>
                <w:i/>
                <w:iCs/>
                <w:sz w:val="24"/>
                <w:szCs w:val="24"/>
              </w:rPr>
              <w:t xml:space="preserve">Giáo trình Thổ nhưỡng. </w:t>
            </w:r>
            <w:r w:rsidRPr="007D0DA0">
              <w:rPr>
                <w:rFonts w:ascii="Times New Roman" w:hAnsi="Times New Roman" w:cs="Times New Roman"/>
                <w:sz w:val="24"/>
                <w:szCs w:val="24"/>
              </w:rPr>
              <w:t>NXB Đại học Thái Nguyên;</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[12] Báo cáo tổng kết đề tài cấp Bộ: </w:t>
            </w:r>
            <w:r w:rsidRPr="007D0DA0">
              <w:rPr>
                <w:rFonts w:ascii="Times New Roman" w:hAnsi="Times New Roman" w:cs="Times New Roman"/>
                <w:i/>
                <w:iCs/>
                <w:sz w:val="24"/>
                <w:szCs w:val="24"/>
              </w:rPr>
              <w:t>“Nghiên cứu tích hợp dữ liệu về điều kiện lập địa thích hợp cho trồng rừng các loài cây trồng chính ở Việt Nam”</w:t>
            </w:r>
            <w:r w:rsidRPr="007D0DA0">
              <w:rPr>
                <w:rFonts w:ascii="Times New Roman" w:hAnsi="Times New Roman" w:cs="Times New Roman"/>
                <w:sz w:val="24"/>
                <w:szCs w:val="24"/>
              </w:rPr>
              <w:t>, Viện Khoa học Lâm nghiệp Việt Nam, 2023;</w:t>
            </w:r>
          </w:p>
          <w:p w:rsidR="00BE39B0" w:rsidRPr="007D0DA0" w:rsidRDefault="00BE39B0" w:rsidP="00BE39B0">
            <w:pPr>
              <w:widowControl w:val="0"/>
              <w:tabs>
                <w:tab w:val="left" w:pos="426"/>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[13] Báo cáo tổng kết dự án: “Xây dựng mô hình trồng cây Dẻ ván tại huyện Ngân Sơn”, </w:t>
            </w:r>
            <w:r w:rsidRPr="007D0DA0">
              <w:rPr>
                <w:rFonts w:ascii="Times New Roman" w:hAnsi="Times New Roman" w:cs="Times New Roman"/>
                <w:sz w:val="24"/>
                <w:szCs w:val="24"/>
              </w:rPr>
              <w:lastRenderedPageBreak/>
              <w:t>Viện Nghiên cứu Sinh thái và Môi trường rừng, 2024;</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[14] Báo cáo tổng kết dự án: </w:t>
            </w:r>
            <w:r w:rsidRPr="007D0DA0">
              <w:rPr>
                <w:rFonts w:ascii="Times New Roman" w:hAnsi="Times New Roman" w:cs="Times New Roman"/>
                <w:i/>
                <w:iCs/>
                <w:sz w:val="24"/>
                <w:szCs w:val="24"/>
              </w:rPr>
              <w:t>“Ứng dụng khoa học và công nghệ trong trồng rừng gỗ lớn, hỗn loài đa mục đích nhằm tăng năng suất, giá trị sản phẩm lâm nghiệp”</w:t>
            </w:r>
            <w:r w:rsidRPr="007D0DA0">
              <w:rPr>
                <w:rFonts w:ascii="Times New Roman" w:hAnsi="Times New Roman" w:cs="Times New Roman"/>
                <w:sz w:val="24"/>
                <w:szCs w:val="24"/>
              </w:rPr>
              <w:t>, Viện Nghiên cứu Sinh thái và Môi trường rừng, 2024</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BE39B0" w:rsidRPr="007D0DA0" w:rsidRDefault="00BE39B0" w:rsidP="00BE39B0">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Đề nghị làm rõ tài liệu chính làm căn cứ xây dựng TCVN. Không đưa các văn bản quy phạm pháp </w:t>
            </w:r>
            <w:r w:rsidRPr="007D0DA0">
              <w:rPr>
                <w:rFonts w:ascii="Times New Roman" w:hAnsi="Times New Roman" w:cs="Times New Roman"/>
                <w:sz w:val="24"/>
                <w:szCs w:val="24"/>
              </w:rPr>
              <w:lastRenderedPageBreak/>
              <w:t>luật, QCVN vào tài liệu làm căn cứ xây dựng</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bCs/>
                <w:kern w:val="28"/>
                <w:sz w:val="24"/>
                <w:szCs w:val="24"/>
                <w:lang w:val="cs-CZ"/>
              </w:rPr>
              <w:t>Chế phẩm bảo quản gỗ - Xác định hiệu lực phòng chống nấm biến màu, nấm mốc cho gỗ xẻ chưa sấy - Phương pháp trong phòng thí nghiệm</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Chất nhận có bổ sung tiêu chuẩn ASTM D4445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23</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 xây dựng TCVN:</w:t>
            </w:r>
            <w:r w:rsidRPr="007D0DA0">
              <w:rPr>
                <w:rFonts w:ascii="Times New Roman" w:hAnsi="Times New Roman" w:cs="Times New Roman"/>
                <w:sz w:val="24"/>
                <w:szCs w:val="24"/>
              </w:rPr>
              <w:br/>
              <w:t xml:space="preserve">[1] ASTM D4445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23 Standard Test Method for Fungicides for Controlling Sapstain and Mold on Unseasoned Lumber (Laboratory Method).</w:t>
            </w:r>
            <w:r w:rsidRPr="007D0DA0">
              <w:rPr>
                <w:rFonts w:ascii="Times New Roman" w:hAnsi="Times New Roman" w:cs="Times New Roman"/>
                <w:sz w:val="24"/>
                <w:szCs w:val="24"/>
              </w:rPr>
              <w:br/>
              <w:t>[2] Hoàng Thị Tám (2008). Nghiên cứu công nghệ bảo quản mây Calamus, giang Macclurochloa làm hàng thủ công mỹ nghệ. Luận văn thạc sĩ. Trường Đại học Lâm nghiệp.</w:t>
            </w:r>
            <w:r w:rsidRPr="007D0DA0">
              <w:rPr>
                <w:rFonts w:ascii="Times New Roman" w:hAnsi="Times New Roman" w:cs="Times New Roman"/>
                <w:sz w:val="24"/>
                <w:szCs w:val="24"/>
              </w:rPr>
              <w:br/>
              <w:t xml:space="preserve">[3] Bùi Thị Thủy, Đoàn Thị </w:t>
            </w:r>
            <w:r w:rsidRPr="007D0DA0">
              <w:rPr>
                <w:rFonts w:ascii="Times New Roman" w:hAnsi="Times New Roman" w:cs="Times New Roman"/>
                <w:sz w:val="24"/>
                <w:szCs w:val="24"/>
              </w:rPr>
              <w:lastRenderedPageBreak/>
              <w:t>Bích Ngọc, Hoàng Thị Tám, Nguyễn Thị Hằng, Phan Văn Thắng (2021). Lựa chọn chế phẩm phòng chống nấm mốc cho tre luồng (bambusa longgissia sp.nov) làm nguyên liệu để sản xuất hàng thủ công mỹ nghệ, Tạp chí Khoa học Lâm nghiệp</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Viện Khoa học Lâm nghiệp Việt Nam</w:t>
            </w:r>
          </w:p>
        </w:tc>
        <w:tc>
          <w:tcPr>
            <w:tcW w:w="1091" w:type="pct"/>
          </w:tcPr>
          <w:p w:rsidR="00640B72" w:rsidRPr="007D0DA0" w:rsidRDefault="00640B72" w:rsidP="00640B72">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640B72" w:rsidRPr="007D0DA0" w:rsidRDefault="00640B72" w:rsidP="00640B72">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 xml:space="preserve">Đề nghị rà soát, nêu lý do xây dựng, bảo đảm không có sự trùng lặp về phạm vi, đối tượng. Hiện đã có TCVN 13705:2023 </w:t>
            </w:r>
            <w:r w:rsidRPr="007D0DA0">
              <w:rPr>
                <w:rStyle w:val="Strong"/>
                <w:rFonts w:ascii="Times New Roman" w:hAnsi="Times New Roman" w:cs="Times New Roman"/>
                <w:b w:val="0"/>
                <w:sz w:val="24"/>
                <w:szCs w:val="24"/>
              </w:rPr>
              <w:t>Chế phẩm bảo quản gỗ</w:t>
            </w:r>
            <w:r w:rsidRPr="007D0DA0">
              <w:rPr>
                <w:rStyle w:val="Strong"/>
                <w:rFonts w:ascii="Times New Roman" w:hAnsi="Times New Roman" w:cs="Times New Roman"/>
                <w:sz w:val="24"/>
                <w:szCs w:val="24"/>
              </w:rPr>
              <w:t xml:space="preserve"> - </w:t>
            </w:r>
            <w:r w:rsidRPr="007D0DA0">
              <w:rPr>
                <w:rStyle w:val="Strong"/>
                <w:rFonts w:ascii="Times New Roman" w:hAnsi="Times New Roman" w:cs="Times New Roman"/>
                <w:b w:val="0"/>
                <w:sz w:val="24"/>
                <w:szCs w:val="24"/>
              </w:rPr>
              <w:t>Xác định khả năng chống chịu nấm mốc gây hại trên bề mặt - Phương pháp trong phòng thí nghiệm. Do đó, trường hợp trùng lặp cần thực hiện rà soát</w:t>
            </w:r>
            <w:r w:rsidRPr="007D0DA0">
              <w:rPr>
                <w:rStyle w:val="Strong"/>
                <w:rFonts w:ascii="Times New Roman" w:hAnsi="Times New Roman" w:cs="Times New Roman"/>
                <w:sz w:val="24"/>
                <w:szCs w:val="24"/>
              </w:rPr>
              <w:t xml:space="preserve"> </w:t>
            </w:r>
            <w:r w:rsidRPr="007D0DA0">
              <w:rPr>
                <w:rFonts w:ascii="Times New Roman" w:hAnsi="Times New Roman" w:cs="Times New Roman"/>
                <w:sz w:val="24"/>
                <w:szCs w:val="24"/>
              </w:rPr>
              <w:t>TCVN 13705:2023</w:t>
            </w:r>
          </w:p>
          <w:p w:rsidR="00BE39B0"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Đề nghị làm rõ việc sử dụng 02 nguồn tài liệu làm căn cứ xây dựng đối với </w:t>
            </w:r>
            <w:r w:rsidRPr="007D0DA0">
              <w:rPr>
                <w:rFonts w:ascii="Times New Roman" w:hAnsi="Times New Roman" w:cs="Times New Roman"/>
                <w:sz w:val="24"/>
                <w:szCs w:val="24"/>
              </w:rPr>
              <w:lastRenderedPageBreak/>
              <w:t>việc phòng chống nấm mốc đối với chế phẩm bảo quản gỗ (ASTM và GB/T 18261-2013).</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spacing w:before="60" w:after="60"/>
              <w:rPr>
                <w:rFonts w:ascii="Times New Roman" w:hAnsi="Times New Roman" w:cs="Times New Roman"/>
                <w:sz w:val="24"/>
                <w:szCs w:val="24"/>
                <w:lang w:val="cs-CZ"/>
              </w:rPr>
            </w:pPr>
            <w:r w:rsidRPr="007D0DA0">
              <w:rPr>
                <w:rFonts w:ascii="Times New Roman" w:hAnsi="Times New Roman" w:cs="Times New Roman"/>
                <w:sz w:val="24"/>
                <w:szCs w:val="24"/>
                <w:lang w:val="cs-CZ"/>
              </w:rPr>
              <w:t>Chế phẩm bảo quản gỗ - Xác định hiệu lực chống nấm mốc hại gỗ tại hiện trường</w:t>
            </w:r>
          </w:p>
          <w:p w:rsidR="00BE39B0" w:rsidRPr="007D0DA0" w:rsidRDefault="00BE39B0" w:rsidP="00BE39B0">
            <w:pPr>
              <w:tabs>
                <w:tab w:val="left" w:pos="951"/>
              </w:tabs>
              <w:spacing w:before="60" w:after="60"/>
              <w:rPr>
                <w:rFonts w:ascii="Times New Roman" w:hAnsi="Times New Roman" w:cs="Times New Roman"/>
                <w:sz w:val="24"/>
                <w:szCs w:val="24"/>
              </w:rPr>
            </w:pP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 xây dựng TCVN:</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 </w:t>
            </w:r>
            <w:r w:rsidRPr="007D0DA0">
              <w:rPr>
                <w:rFonts w:ascii="Times New Roman" w:hAnsi="Times New Roman" w:cs="Times New Roman"/>
                <w:sz w:val="24"/>
                <w:szCs w:val="24"/>
                <w:lang w:val="cs-CZ"/>
              </w:rPr>
              <w:t>Hướng dẫn của Cục Bảo vệ thự vật về Khảo nghiệm hiệu lực thuốc Bảo quản lâm sản với nấm mốc;</w:t>
            </w:r>
            <w:r w:rsidRPr="007D0DA0">
              <w:rPr>
                <w:rFonts w:ascii="Times New Roman" w:hAnsi="Times New Roman" w:cs="Times New Roman"/>
                <w:sz w:val="24"/>
                <w:szCs w:val="24"/>
              </w:rPr>
              <w:br/>
              <w:t>[2] Hoàng Thị Tám (2008). Nghiên cứu công nghệ bảo quản mây Calamus, giang Macclurochloa làm hàng thủ công mỹ nghệ. Luận văn thạc sĩ. Trường Đại học Lâm nghiệp.</w:t>
            </w:r>
            <w:r w:rsidRPr="007D0DA0">
              <w:rPr>
                <w:rFonts w:ascii="Times New Roman" w:hAnsi="Times New Roman" w:cs="Times New Roman"/>
                <w:sz w:val="24"/>
                <w:szCs w:val="24"/>
              </w:rPr>
              <w:br/>
              <w:t xml:space="preserve">[3] </w:t>
            </w:r>
            <w:r w:rsidRPr="007D0DA0">
              <w:rPr>
                <w:rFonts w:ascii="Times New Roman" w:hAnsi="Times New Roman" w:cs="Times New Roman"/>
                <w:sz w:val="24"/>
                <w:szCs w:val="24"/>
                <w:lang w:val="cs-CZ"/>
              </w:rPr>
              <w:t>GB/T 18261-2013 Test method for anti-mildew agents in controlling wood mould and stain fungi</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Viện Khoa học Lâm nghiệp Việt Nam</w:t>
            </w:r>
          </w:p>
        </w:tc>
        <w:tc>
          <w:tcPr>
            <w:tcW w:w="1091" w:type="pct"/>
          </w:tcPr>
          <w:p w:rsidR="00640B72" w:rsidRPr="007D0DA0" w:rsidRDefault="00640B72" w:rsidP="00640B72">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640B72" w:rsidRPr="007D0DA0" w:rsidRDefault="00640B72" w:rsidP="00640B72">
            <w:pPr>
              <w:pStyle w:val="ListParagraph"/>
              <w:numPr>
                <w:ilvl w:val="0"/>
                <w:numId w:val="5"/>
              </w:numPr>
              <w:tabs>
                <w:tab w:val="left" w:pos="263"/>
                <w:tab w:val="left" w:pos="951"/>
              </w:tabs>
              <w:spacing w:before="60" w:after="6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 xml:space="preserve">Đề nghị rà soát, nêu lý do xây dựng, bảo đảm không có sự trùng lặp về phạm vi, đối tượng. Hiện đã có TCVN 13705:2023 </w:t>
            </w:r>
            <w:r w:rsidRPr="007D0DA0">
              <w:rPr>
                <w:rStyle w:val="Strong"/>
                <w:rFonts w:ascii="Times New Roman" w:hAnsi="Times New Roman" w:cs="Times New Roman"/>
                <w:b w:val="0"/>
                <w:sz w:val="24"/>
                <w:szCs w:val="24"/>
              </w:rPr>
              <w:t>Chế phẩm bảo quản gỗ - Xác định khả năng chống chịu nấm mốc gây hại trên bề mặt - Phương pháp trong phòng thí nghiệm. Do đó, trường hợp trùng lặp cần thực hiện rà soát</w:t>
            </w:r>
            <w:r w:rsidRPr="007D0DA0">
              <w:rPr>
                <w:rStyle w:val="Strong"/>
                <w:rFonts w:ascii="Times New Roman" w:hAnsi="Times New Roman" w:cs="Times New Roman"/>
                <w:sz w:val="24"/>
                <w:szCs w:val="24"/>
              </w:rPr>
              <w:t xml:space="preserve"> </w:t>
            </w:r>
            <w:r w:rsidRPr="007D0DA0">
              <w:rPr>
                <w:rFonts w:ascii="Times New Roman" w:hAnsi="Times New Roman" w:cs="Times New Roman"/>
                <w:sz w:val="24"/>
                <w:szCs w:val="24"/>
              </w:rPr>
              <w:t>TCVN 13705:2023</w:t>
            </w:r>
          </w:p>
          <w:p w:rsidR="00BE39B0"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Đề nghị làm rõ việc sử dụng 02 nguồn tài liệu làm căn cứ xây dựng đối với việc phòng chống nấm </w:t>
            </w:r>
            <w:r w:rsidRPr="007D0DA0">
              <w:rPr>
                <w:rFonts w:ascii="Times New Roman" w:hAnsi="Times New Roman" w:cs="Times New Roman"/>
                <w:sz w:val="24"/>
                <w:szCs w:val="24"/>
              </w:rPr>
              <w:lastRenderedPageBreak/>
              <w:t>mốc đối với chế phẩm bảo quản gỗ (ASTM và GB/T 18261-2013).</w:t>
            </w:r>
          </w:p>
        </w:tc>
      </w:tr>
      <w:tr w:rsidR="007D0DA0" w:rsidRPr="007D0DA0" w:rsidTr="009638C9">
        <w:trPr>
          <w:trHeight w:val="377"/>
        </w:trPr>
        <w:tc>
          <w:tcPr>
            <w:tcW w:w="220" w:type="pct"/>
          </w:tcPr>
          <w:p w:rsidR="00640B72" w:rsidRPr="007D0DA0" w:rsidRDefault="00640B72"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0B72" w:rsidRPr="007D0DA0" w:rsidRDefault="00640B72"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Phòng cháy, chữa cháy rừng - Biện pháp giảm vật liệu cháy - Yêu cầu kỹ thuật</w:t>
            </w:r>
          </w:p>
        </w:tc>
        <w:tc>
          <w:tcPr>
            <w:tcW w:w="1193"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 trên cơ sở TCCS của Cục LNKL và tài liệu khoa học có liên quan</w:t>
            </w:r>
          </w:p>
        </w:tc>
        <w:tc>
          <w:tcPr>
            <w:tcW w:w="830"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Trường Đại học Lâm nghiệp</w:t>
            </w:r>
          </w:p>
        </w:tc>
        <w:tc>
          <w:tcPr>
            <w:tcW w:w="1091" w:type="pct"/>
            <w:vMerge w:val="restart"/>
          </w:tcPr>
          <w:p w:rsidR="00640B72" w:rsidRPr="007D0DA0" w:rsidRDefault="00640B72" w:rsidP="00640B72">
            <w:pPr>
              <w:pStyle w:val="ListParagraph"/>
              <w:numPr>
                <w:ilvl w:val="0"/>
                <w:numId w:val="5"/>
              </w:numPr>
              <w:tabs>
                <w:tab w:val="left" w:pos="245"/>
              </w:tabs>
              <w:spacing w:after="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 xml:space="preserve">Căn cứ khoản 4 Điều 66 Nghị định số 22/2026/NĐ-CP quy định trách nhiệm của các bộ, cơ quan ngang bộ, cơ quan thuộc Chính phủ trong việc rà soát, hoàn thiện và bảo đảm đầy đủ TCVN, QCVN thuộc lĩnh vực quản lý nhà nước được Chính phủ phân công. Đối tượng TCVN này có khả năng trùng lặp với lĩnh vực quản lý của Bộ Công an (phòng cháy chữa cháy). Do đó, </w:t>
            </w:r>
            <w:r w:rsidRPr="007D0DA0">
              <w:rPr>
                <w:rFonts w:ascii="Times New Roman" w:hAnsi="Times New Roman" w:cs="Times New Roman"/>
                <w:sz w:val="24"/>
                <w:szCs w:val="24"/>
                <w:lang w:val="en-US"/>
              </w:rPr>
              <w:t>đề nghị</w:t>
            </w:r>
            <w:r w:rsidRPr="007D0DA0">
              <w:rPr>
                <w:rFonts w:ascii="Times New Roman" w:hAnsi="Times New Roman" w:cs="Times New Roman"/>
                <w:sz w:val="24"/>
                <w:szCs w:val="24"/>
              </w:rPr>
              <w:t xml:space="preserve"> Bộ Công an </w:t>
            </w:r>
            <w:r w:rsidRPr="007D0DA0">
              <w:rPr>
                <w:rFonts w:ascii="Times New Roman" w:hAnsi="Times New Roman" w:cs="Times New Roman"/>
                <w:sz w:val="24"/>
                <w:szCs w:val="24"/>
                <w:lang w:val="en-US"/>
              </w:rPr>
              <w:t>có ý kiến</w:t>
            </w:r>
            <w:r w:rsidRPr="007D0DA0">
              <w:rPr>
                <w:rFonts w:ascii="Times New Roman" w:hAnsi="Times New Roman" w:cs="Times New Roman"/>
                <w:sz w:val="24"/>
                <w:szCs w:val="24"/>
              </w:rPr>
              <w:t xml:space="preserve"> trước khi </w:t>
            </w:r>
            <w:r w:rsidRPr="007D0DA0">
              <w:rPr>
                <w:rFonts w:ascii="Times New Roman" w:hAnsi="Times New Roman" w:cs="Times New Roman"/>
                <w:sz w:val="24"/>
                <w:szCs w:val="24"/>
                <w:lang w:val="en-US"/>
              </w:rPr>
              <w:t xml:space="preserve">Bộ KH&amp;CN </w:t>
            </w:r>
            <w:r w:rsidRPr="007D0DA0">
              <w:rPr>
                <w:rFonts w:ascii="Times New Roman" w:hAnsi="Times New Roman" w:cs="Times New Roman"/>
                <w:sz w:val="24"/>
                <w:szCs w:val="24"/>
              </w:rPr>
              <w:t>xem xét, đưa vào kế hoạch xây dựng TCVN năm 2027.</w:t>
            </w:r>
          </w:p>
          <w:p w:rsidR="00640B72" w:rsidRPr="007D0DA0" w:rsidRDefault="00640B72" w:rsidP="00640B72">
            <w:pPr>
              <w:pStyle w:val="ListParagraph"/>
              <w:numPr>
                <w:ilvl w:val="0"/>
                <w:numId w:val="5"/>
              </w:numPr>
              <w:tabs>
                <w:tab w:val="left" w:pos="245"/>
              </w:tabs>
              <w:spacing w:after="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bổ sung dự án xây dựng TCVN theo biểu mẫu Phụ lục III ban hành kèm Thông tư số 13/2026/TT-BKHCN.</w:t>
            </w:r>
          </w:p>
          <w:p w:rsidR="00640B72" w:rsidRPr="007D0DA0" w:rsidRDefault="00640B72" w:rsidP="00640B72">
            <w:pPr>
              <w:pStyle w:val="ListParagraph"/>
              <w:numPr>
                <w:ilvl w:val="0"/>
                <w:numId w:val="5"/>
              </w:numPr>
              <w:tabs>
                <w:tab w:val="left" w:pos="245"/>
              </w:tabs>
              <w:spacing w:after="0" w:line="240" w:lineRule="auto"/>
              <w:ind w:left="39" w:firstLine="0"/>
              <w:jc w:val="both"/>
              <w:rPr>
                <w:rFonts w:ascii="Times New Roman" w:hAnsi="Times New Roman" w:cs="Times New Roman"/>
                <w:sz w:val="24"/>
                <w:szCs w:val="24"/>
              </w:rPr>
            </w:pPr>
            <w:r w:rsidRPr="007D0DA0">
              <w:rPr>
                <w:rFonts w:ascii="Times New Roman" w:hAnsi="Times New Roman" w:cs="Times New Roman"/>
                <w:sz w:val="24"/>
                <w:szCs w:val="24"/>
              </w:rPr>
              <w:t>Đề nghị xem xét, gộp thành 01 bộ TCVN, bao gồm phần 1, phần 2, …</w:t>
            </w:r>
          </w:p>
          <w:p w:rsidR="00640B72" w:rsidRPr="007D0DA0" w:rsidRDefault="00640B72" w:rsidP="00BE39B0">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0B72" w:rsidRPr="007D0DA0" w:rsidRDefault="00640B72"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0B72" w:rsidRPr="007D0DA0" w:rsidRDefault="00640B72"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Phòng cháy, chữa cháy rừng - Thiết bị phòng cháy, chữa cháy - Yêu cầu chung thiết bị</w:t>
            </w:r>
          </w:p>
        </w:tc>
        <w:tc>
          <w:tcPr>
            <w:tcW w:w="1193"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 trên cơ sở TCCS của Cục LNKL và tài liệu khoa học có liên quan</w:t>
            </w:r>
          </w:p>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chính làm căn cứ xây dựng TCVN:</w:t>
            </w:r>
            <w:r w:rsidRPr="007D0DA0">
              <w:rPr>
                <w:rFonts w:ascii="Times New Roman" w:hAnsi="Times New Roman" w:cs="Times New Roman"/>
                <w:sz w:val="24"/>
                <w:szCs w:val="24"/>
              </w:rPr>
              <w:br/>
              <w:t>[1] TCCS 03:2025/KL: Quy định về Biện pháp làm giảm vật liệu cháy trong rừng (Phạm vi áp dụng các đơn vị trực thuộc Cục Kiểm Lâm).</w:t>
            </w:r>
          </w:p>
          <w:p w:rsidR="00640B72" w:rsidRPr="007D0DA0" w:rsidRDefault="00640B72"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[2] Bế Minh Châu (2002). Lửa rừng. NXB Nông nghiệp, Hà Nội.</w:t>
            </w:r>
          </w:p>
          <w:p w:rsidR="00640B72" w:rsidRPr="007D0DA0" w:rsidRDefault="00640B72"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[3] Phạm Ngọc Hưng (2004). Quản lý cháy rừng ở Việt Nam. NXB Nghệ An.</w:t>
            </w:r>
          </w:p>
          <w:p w:rsidR="00640B72" w:rsidRPr="007D0DA0" w:rsidRDefault="00640B72" w:rsidP="00BE39B0">
            <w:pPr>
              <w:spacing w:before="60" w:after="60"/>
              <w:rPr>
                <w:rFonts w:ascii="Times New Roman" w:hAnsi="Times New Roman" w:cs="Times New Roman"/>
                <w:sz w:val="24"/>
                <w:szCs w:val="24"/>
              </w:rPr>
            </w:pPr>
            <w:r w:rsidRPr="007D0DA0">
              <w:rPr>
                <w:rFonts w:ascii="Times New Roman" w:hAnsi="Times New Roman" w:cs="Times New Roman"/>
                <w:sz w:val="24"/>
                <w:szCs w:val="24"/>
              </w:rPr>
              <w:t>[4] Phạm Ngọc Hưng (2001). Thiên tai khô hạn cháy rừng và giải pháp phòng cháy chữa cháy rừng ở Việt Nam. NXB Nông nghiệp, Hà Nội.</w:t>
            </w:r>
          </w:p>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[5] Quy định về phòng cháy và chữa cháy rừng (Thông tư 25/2019/TT-BNNPTNT ngày 27/12/2019)</w:t>
            </w:r>
          </w:p>
        </w:tc>
        <w:tc>
          <w:tcPr>
            <w:tcW w:w="830" w:type="pct"/>
          </w:tcPr>
          <w:p w:rsidR="00640B72" w:rsidRPr="007D0DA0" w:rsidRDefault="00640B72"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Trường Đại học Lâm nghiệp</w:t>
            </w:r>
          </w:p>
        </w:tc>
        <w:tc>
          <w:tcPr>
            <w:tcW w:w="1091" w:type="pct"/>
            <w:vMerge/>
          </w:tcPr>
          <w:p w:rsidR="00640B72" w:rsidRPr="007D0DA0" w:rsidRDefault="00640B72" w:rsidP="00BE39B0">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Sâm Việt Nam (Panax vietnamensis) - Quy trình kỹ thuật trồng và chăm sóc</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 trên cơ sở các tài liệu khoa học đã công bố</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 Sâm Việt Nam và một số cây thuốc họ Nhân Sâm, NXB Khoa học và Kỹ thuật, Hà Nội;</w:t>
            </w:r>
            <w:r w:rsidRPr="007D0DA0">
              <w:rPr>
                <w:rFonts w:ascii="Times New Roman" w:hAnsi="Times New Roman" w:cs="Times New Roman"/>
                <w:sz w:val="24"/>
                <w:szCs w:val="24"/>
              </w:rPr>
              <w:br/>
              <w:t>[2] Lâm sản ngoài gỗ Việt Nam, 2007, Dự án hỗ trợ chuyên ngành LSNG Việt Nam - pha II, NXB Bản Đồ;</w:t>
            </w:r>
            <w:r w:rsidRPr="007D0DA0">
              <w:rPr>
                <w:rFonts w:ascii="Times New Roman" w:hAnsi="Times New Roman" w:cs="Times New Roman"/>
                <w:sz w:val="24"/>
                <w:szCs w:val="24"/>
              </w:rPr>
              <w:br/>
              <w:t>[3] Giáo trình Kỹ thuật gây trồng loài cây lâm sản ngoài gỗ, 2008;</w:t>
            </w:r>
            <w:r w:rsidRPr="007D0DA0">
              <w:rPr>
                <w:rFonts w:ascii="Times New Roman" w:hAnsi="Times New Roman" w:cs="Times New Roman"/>
                <w:sz w:val="24"/>
                <w:szCs w:val="24"/>
              </w:rPr>
              <w:br/>
              <w:t>[4] Trồng trọt hữu cơ. Hiệp hội Nông nghiệp hữu cơ Việt Nam, 2018;</w:t>
            </w:r>
            <w:r w:rsidRPr="007D0DA0">
              <w:rPr>
                <w:rFonts w:ascii="Times New Roman" w:hAnsi="Times New Roman" w:cs="Times New Roman"/>
                <w:sz w:val="24"/>
                <w:szCs w:val="24"/>
              </w:rPr>
              <w:br/>
              <w:t>[5] Hướng dẫn kỹ thuật trồng và chăm sóc cây Sâm Ngọc Linh (Panax vietnamensis Ha et Grushv) dưới tán rừng theo hướng bền vững trên địa bàn tỉnh Quảng Nam.</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Trường Đại học Lâm nghiệp</w:t>
            </w:r>
          </w:p>
        </w:tc>
        <w:tc>
          <w:tcPr>
            <w:tcW w:w="1091" w:type="pct"/>
          </w:tcPr>
          <w:p w:rsidR="00BE39B0" w:rsidRPr="007D0DA0" w:rsidRDefault="00323322"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bổ sung dự án xây dựng TCVN theo biểu mẫu Phụ lục III ban hành kèm Thông tư số 13/2026/TT-BKHCN</w:t>
            </w:r>
          </w:p>
        </w:tc>
      </w:tr>
      <w:tr w:rsidR="007D0DA0" w:rsidRPr="007D0DA0" w:rsidTr="009638C9">
        <w:trPr>
          <w:trHeight w:val="377"/>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Rừng phòng hộ - Phân cấp mức độ xung yếu</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 trên cơ sở các tài liệu khoa học có liên quan đã công bố</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Tài liệu làm căn cứ xây dựng:</w:t>
            </w:r>
            <w:r w:rsidRPr="007D0DA0">
              <w:rPr>
                <w:rFonts w:ascii="Times New Roman" w:hAnsi="Times New Roman" w:cs="Times New Roman"/>
                <w:sz w:val="24"/>
                <w:szCs w:val="24"/>
              </w:rPr>
              <w:br/>
              <w:t>[1] Quyết định số 17/2015/QĐ-TTg ngày 09/06/2015 về quy chế quản lý rừng phòng hộ;</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[2] Phạm Văn Điển (2009), Chức năng phòng hộ nguồn nước của rừng. NXB Nông nghiệp;</w:t>
            </w:r>
            <w:r w:rsidRPr="007D0DA0">
              <w:rPr>
                <w:rFonts w:ascii="Times New Roman" w:hAnsi="Times New Roman" w:cs="Times New Roman"/>
                <w:sz w:val="24"/>
                <w:szCs w:val="24"/>
              </w:rPr>
              <w:br/>
              <w:t>[3] Báo cáo kết quả đề tài cấp Bộ “Nghiên cứu các giải pháp phục hồi và phát triển bền vững rừng phòng hộ đầu nguồn vùng Nam Trung Bộ”, Viện KH Lâm nghiệp Việt Nam, 2025;</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[4] Quy định về tiêu chí phân cấp rừng phòng hộ (Quyết định số 61/2005/QĐ-BNN ngày 12/10/2005 của Bộ Nông nghiệp và PTNT).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[5] Quy phạm ngành Kỹ thuật xây dựng rừng phòng hộ đầu nguồn (Quyết định số 134/QĐ/KT (QPN 13-91)).</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 xml:space="preserve">[6] Phạm Văn Duẩn, Hoàng Văn Khiên, Vũ Thị Thìn, Phạm Thành Đồng (2016), “Ứng dụng GIS thử nghiệm phương pháp phân cấp mức độ xung yếu đầu nguồn tại tỉnh Đắk Nông”.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[7] Phạm Văn Duẩn, Nguyễn Đình Hải, Hoàng Văn Sâm, Hoàng Văn Khiên, Nguyễn Văn Tùng (2024). “Ứng dụng GIS xây dựng lớp bản đồ phân bố rừng cần thiết cho phòng hộ bảo vệ môi trường tại tỉnh Thanh Hóa”.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[8] Ngô Đình Quế, Vũ Tấn Phương và Hoàng Việt Anh (2012). “Tiêu chí phân chia rừng phòng hộ đầu nguồn bị suy thoái nghiêm trọng ở Việt Nam”.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[9] Mazda, Y., Magi, M., Kogo, M. &amp; Hong, P.N. (1997). Mangroves as a coastal protection from waves in the Tong King Delta, Vietnam.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[10] Quartel, S., Kroon, A., </w:t>
            </w:r>
            <w:r w:rsidRPr="007D0DA0">
              <w:rPr>
                <w:rFonts w:ascii="Times New Roman" w:hAnsi="Times New Roman" w:cs="Times New Roman"/>
                <w:sz w:val="24"/>
                <w:szCs w:val="24"/>
              </w:rPr>
              <w:lastRenderedPageBreak/>
              <w:t xml:space="preserve">Augustinus, P.G.E.F., Van Santen, P. &amp; Tri, N.H. (2007). Wave attenuation in coastal mangroves in the Red River Delta, Vietnam. </w:t>
            </w:r>
          </w:p>
          <w:p w:rsidR="00BE39B0" w:rsidRPr="007D0DA0" w:rsidRDefault="00BE39B0" w:rsidP="00BE39B0">
            <w:pPr>
              <w:widowControl w:val="0"/>
              <w:spacing w:before="60" w:after="60"/>
              <w:rPr>
                <w:rFonts w:ascii="Times New Roman" w:hAnsi="Times New Roman" w:cs="Times New Roman"/>
                <w:sz w:val="24"/>
                <w:szCs w:val="24"/>
              </w:rPr>
            </w:pPr>
            <w:r w:rsidRPr="007D0DA0">
              <w:rPr>
                <w:rFonts w:ascii="Times New Roman" w:hAnsi="Times New Roman" w:cs="Times New Roman"/>
                <w:sz w:val="24"/>
                <w:szCs w:val="24"/>
              </w:rPr>
              <w:t>[11] Tran, Q.B. (2011). Effect of mangrove forest structures on wave attenuation in coastal Vietnam.</w:t>
            </w:r>
          </w:p>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[12] Đặng Văn Thuyết (2005). Phân vùng phòng hộ vùng cát ven biển Bắc Trung Bộ</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Trường Đại học Lâm nghiệp</w:t>
            </w:r>
          </w:p>
        </w:tc>
        <w:tc>
          <w:tcPr>
            <w:tcW w:w="1091" w:type="pct"/>
          </w:tcPr>
          <w:p w:rsidR="00BE39B0" w:rsidRPr="007D0DA0" w:rsidRDefault="00323322"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bổ sung dự án xây dựng TCVN theo biểu mẫu Phụ lục III ban hành kèm Thông tư số 13/2026/TT-BKHCN</w:t>
            </w:r>
          </w:p>
        </w:tc>
      </w:tr>
      <w:tr w:rsidR="007D0DA0" w:rsidRPr="007D0DA0" w:rsidTr="009638C9">
        <w:trPr>
          <w:trHeight w:val="558"/>
        </w:trPr>
        <w:tc>
          <w:tcPr>
            <w:tcW w:w="220" w:type="pct"/>
          </w:tcPr>
          <w:p w:rsidR="00BE39B0" w:rsidRPr="007D0DA0" w:rsidRDefault="00BE39B0" w:rsidP="00BE39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E39B0" w:rsidRPr="007D0DA0" w:rsidRDefault="00BE39B0" w:rsidP="00BE39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Đồ nội thất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 xml:space="preserve">Phương pháp thử lớp hoàn thiện bề mặt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Phần 6: Đánh giá độ bền trầy xướ</w:t>
            </w:r>
            <w:r w:rsidR="00640B72" w:rsidRPr="007D0DA0">
              <w:rPr>
                <w:rFonts w:ascii="Times New Roman" w:hAnsi="Times New Roman" w:cs="Times New Roman"/>
                <w:sz w:val="24"/>
                <w:szCs w:val="24"/>
              </w:rPr>
              <w:t>c</w:t>
            </w:r>
          </w:p>
        </w:tc>
        <w:tc>
          <w:tcPr>
            <w:tcW w:w="1193"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Chấp nhận tiêu hoàn toàn chuẩn quốc tế:  ISO 4211-6:2025</w:t>
            </w:r>
          </w:p>
        </w:tc>
        <w:tc>
          <w:tcPr>
            <w:tcW w:w="830" w:type="pct"/>
          </w:tcPr>
          <w:p w:rsidR="00BE39B0" w:rsidRPr="007D0DA0" w:rsidRDefault="00BE39B0" w:rsidP="00BE39B0">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Trường Đại học Lâm nghiệp</w:t>
            </w:r>
          </w:p>
        </w:tc>
        <w:tc>
          <w:tcPr>
            <w:tcW w:w="1091" w:type="pct"/>
          </w:tcPr>
          <w:p w:rsidR="00BE39B0" w:rsidRPr="007D0DA0" w:rsidRDefault="00323322" w:rsidP="00BE39B0">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bổ sung dự án xây dựng TCVN theo biểu mẫu Phụ lục III ban hành kèm Thông tư số 13/2026/TT-BKHCN</w:t>
            </w:r>
          </w:p>
        </w:tc>
      </w:tr>
      <w:tr w:rsidR="007D0DA0" w:rsidRPr="007D0DA0" w:rsidTr="009638C9">
        <w:trPr>
          <w:trHeight w:val="377"/>
        </w:trPr>
        <w:tc>
          <w:tcPr>
            <w:tcW w:w="5000" w:type="pct"/>
            <w:gridSpan w:val="6"/>
          </w:tcPr>
          <w:p w:rsidR="00640B72" w:rsidRPr="007D0DA0" w:rsidRDefault="00640B72" w:rsidP="00BE39B0">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Máy nông nghiệp</w:t>
            </w:r>
          </w:p>
        </w:tc>
      </w:tr>
      <w:tr w:rsidR="007D0DA0" w:rsidRPr="007D0DA0" w:rsidTr="009638C9">
        <w:trPr>
          <w:trHeight w:val="377"/>
        </w:trPr>
        <w:tc>
          <w:tcPr>
            <w:tcW w:w="220" w:type="pct"/>
          </w:tcPr>
          <w:p w:rsidR="00640B72" w:rsidRPr="007D0DA0" w:rsidRDefault="00640B72" w:rsidP="00640B72">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0B72"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xml:space="preserve">Thiết bị bảo vệ cây trồng </w:t>
            </w:r>
            <w:r w:rsidR="004522BA" w:rsidRPr="007D0DA0">
              <w:rPr>
                <w:rFonts w:ascii="Times New Roman" w:hAnsi="Times New Roman" w:cs="Times New Roman"/>
                <w:sz w:val="24"/>
                <w:szCs w:val="24"/>
              </w:rPr>
              <w:t xml:space="preserve">- </w:t>
            </w:r>
            <w:r w:rsidRPr="007D0DA0">
              <w:rPr>
                <w:rFonts w:ascii="Times New Roman" w:hAnsi="Times New Roman" w:cs="Times New Roman"/>
                <w:sz w:val="24"/>
                <w:szCs w:val="24"/>
              </w:rPr>
              <w:t>Thiết bị phun có động cơ gắn trên máy bay điều khiển từ xa - Phương pháp thử</w:t>
            </w:r>
          </w:p>
        </w:tc>
        <w:tc>
          <w:tcPr>
            <w:tcW w:w="1193"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Xây dựng mới</w:t>
            </w:r>
          </w:p>
          <w:p w:rsidR="00640B72" w:rsidRPr="007D0DA0" w:rsidRDefault="00640B72" w:rsidP="00640B72">
            <w:pPr>
              <w:tabs>
                <w:tab w:val="left" w:pos="951"/>
              </w:tabs>
              <w:spacing w:before="60" w:after="60"/>
              <w:rPr>
                <w:rFonts w:ascii="Times New Roman" w:hAnsi="Times New Roman" w:cs="Times New Roman"/>
                <w:sz w:val="24"/>
                <w:szCs w:val="24"/>
                <w:lang w:val="en-US"/>
              </w:rPr>
            </w:pPr>
            <w:r w:rsidRPr="007D0DA0">
              <w:rPr>
                <w:rFonts w:ascii="Times New Roman" w:hAnsi="Times New Roman" w:cs="Times New Roman"/>
                <w:sz w:val="24"/>
                <w:szCs w:val="24"/>
                <w:lang w:val="en-US"/>
              </w:rPr>
              <w:t xml:space="preserve">Tham khảo </w:t>
            </w:r>
            <w:r w:rsidRPr="007D0DA0">
              <w:rPr>
                <w:rFonts w:ascii="Times New Roman" w:hAnsi="Times New Roman" w:cs="Times New Roman"/>
                <w:sz w:val="24"/>
                <w:szCs w:val="24"/>
              </w:rPr>
              <w:t xml:space="preserve">D102PNS/BAFS 361:2023, Multi-Rotor Remotely Piloted Aicraft - Powered Sprayer - Methods of Test (Máy bay cánh quạt điều khiển từ xa - Máy phun </w:t>
            </w:r>
            <w:r w:rsidRPr="007D0DA0">
              <w:rPr>
                <w:rFonts w:ascii="Times New Roman" w:hAnsi="Times New Roman" w:cs="Times New Roman"/>
                <w:sz w:val="24"/>
                <w:szCs w:val="24"/>
              </w:rPr>
              <w:lastRenderedPageBreak/>
              <w:t>có động cơ - Phương pháp thử)</w:t>
            </w:r>
          </w:p>
        </w:tc>
        <w:tc>
          <w:tcPr>
            <w:tcW w:w="830"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lastRenderedPageBreak/>
              <w:t>Trung tâm Giám định máy nông nghiệp - Học viện Nông nghiệp Việt Nam</w:t>
            </w:r>
          </w:p>
        </w:tc>
        <w:tc>
          <w:tcPr>
            <w:tcW w:w="1091" w:type="pct"/>
          </w:tcPr>
          <w:p w:rsidR="00640B72"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Đề nghị nghiên cứu, xem lại tài liệu làm căn cứ xây dựng là tiêu chuẩn Philippines, ISO hiện đang có tiêu chuẩn ISO 23117-2:2025</w:t>
            </w:r>
          </w:p>
        </w:tc>
      </w:tr>
      <w:tr w:rsidR="007D0DA0" w:rsidRPr="007D0DA0" w:rsidTr="009638C9">
        <w:trPr>
          <w:trHeight w:val="377"/>
        </w:trPr>
        <w:tc>
          <w:tcPr>
            <w:tcW w:w="220" w:type="pct"/>
          </w:tcPr>
          <w:p w:rsidR="00640B72" w:rsidRPr="007D0DA0" w:rsidRDefault="00640B72" w:rsidP="00640B72">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0B72"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Thiết bị thu hoạch - Máy thu hoạch thức ăn gia súc - Phần 3: Phương pháp thử.</w:t>
            </w:r>
          </w:p>
        </w:tc>
        <w:tc>
          <w:tcPr>
            <w:tcW w:w="1193"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Soát xét 8802-3:2012</w:t>
            </w:r>
            <w:r w:rsidRPr="007D0DA0">
              <w:rPr>
                <w:rFonts w:ascii="Times New Roman" w:hAnsi="Times New Roman" w:cs="Times New Roman"/>
                <w:sz w:val="24"/>
                <w:szCs w:val="24"/>
              </w:rPr>
              <w:br/>
            </w:r>
            <w:r w:rsidRPr="007D0DA0">
              <w:rPr>
                <w:rFonts w:ascii="Times New Roman" w:hAnsi="Times New Roman" w:cs="Times New Roman"/>
                <w:sz w:val="24"/>
                <w:szCs w:val="24"/>
                <w:lang w:val="en-US"/>
              </w:rPr>
              <w:t>(</w:t>
            </w:r>
            <w:r w:rsidRPr="007D0DA0">
              <w:rPr>
                <w:rFonts w:ascii="Times New Roman" w:hAnsi="Times New Roman" w:cs="Times New Roman"/>
                <w:sz w:val="24"/>
                <w:szCs w:val="24"/>
              </w:rPr>
              <w:t xml:space="preserve">ISO 8909-3:2021 Equipment for harvesting - Forage harvesters - Part 3: Test methods) </w:t>
            </w:r>
          </w:p>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 Tài liệu làm căn cứ xây dựng:</w:t>
            </w:r>
            <w:r w:rsidRPr="007D0DA0">
              <w:rPr>
                <w:rFonts w:ascii="Times New Roman" w:hAnsi="Times New Roman" w:cs="Times New Roman"/>
                <w:sz w:val="24"/>
                <w:szCs w:val="24"/>
              </w:rPr>
              <w:br/>
              <w:t>+ TCVN 8802-3:2012 (ISO 8909-3:1994) Máy thu hoạch cây làm thức ăn cho gia súc - Phần 3: Phương pháp thử</w:t>
            </w:r>
            <w:r w:rsidRPr="007D0DA0">
              <w:rPr>
                <w:rFonts w:ascii="Times New Roman" w:hAnsi="Times New Roman" w:cs="Times New Roman"/>
                <w:sz w:val="24"/>
                <w:szCs w:val="24"/>
              </w:rPr>
              <w:br/>
              <w:t>+ ISO 8909-3:2021 Equipment for harvesting - Forage harvesters - Part 3: Test methods</w:t>
            </w:r>
          </w:p>
        </w:tc>
        <w:tc>
          <w:tcPr>
            <w:tcW w:w="830" w:type="pct"/>
          </w:tcPr>
          <w:p w:rsidR="00640B72" w:rsidRPr="007D0DA0" w:rsidRDefault="00640B72" w:rsidP="00640B72">
            <w:pPr>
              <w:tabs>
                <w:tab w:val="left" w:pos="951"/>
              </w:tabs>
              <w:spacing w:before="60" w:after="60"/>
              <w:rPr>
                <w:rFonts w:ascii="Times New Roman" w:hAnsi="Times New Roman" w:cs="Times New Roman"/>
                <w:sz w:val="24"/>
                <w:szCs w:val="24"/>
              </w:rPr>
            </w:pPr>
            <w:r w:rsidRPr="007D0DA0">
              <w:rPr>
                <w:rFonts w:ascii="Times New Roman" w:hAnsi="Times New Roman" w:cs="Times New Roman"/>
                <w:sz w:val="24"/>
                <w:szCs w:val="24"/>
              </w:rPr>
              <w:t>Trung tâm Giám định máy nông nghiệp - Học viện Nông nghiệp Việt Nam</w:t>
            </w:r>
          </w:p>
        </w:tc>
        <w:tc>
          <w:tcPr>
            <w:tcW w:w="1091" w:type="pct"/>
          </w:tcPr>
          <w:p w:rsidR="00640B72" w:rsidRPr="007D0DA0" w:rsidRDefault="00640B72" w:rsidP="00640B72">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5000" w:type="pct"/>
            <w:gridSpan w:val="6"/>
          </w:tcPr>
          <w:p w:rsidR="009638C9" w:rsidRPr="007D0DA0" w:rsidRDefault="009638C9" w:rsidP="006009C6">
            <w:pPr>
              <w:pStyle w:val="ListParagraph"/>
              <w:widowControl w:val="0"/>
              <w:numPr>
                <w:ilvl w:val="0"/>
                <w:numId w:val="2"/>
              </w:numPr>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BỘ VĂN HÓA, THỂ THAO VÀ DU LỊCH</w:t>
            </w:r>
            <w:r w:rsidR="00364C78" w:rsidRPr="007D0DA0">
              <w:rPr>
                <w:rFonts w:ascii="Times New Roman" w:hAnsi="Times New Roman" w:cs="Times New Roman"/>
                <w:b/>
                <w:spacing w:val="-4"/>
                <w:sz w:val="24"/>
                <w:szCs w:val="24"/>
                <w:lang w:val="nl-NL"/>
              </w:rPr>
              <w:t xml:space="preserve"> (07 TCVN)</w:t>
            </w:r>
          </w:p>
        </w:tc>
      </w:tr>
      <w:tr w:rsidR="007D0DA0" w:rsidRPr="007D0DA0" w:rsidTr="009638C9">
        <w:trPr>
          <w:trHeight w:val="377"/>
        </w:trPr>
        <w:tc>
          <w:tcPr>
            <w:tcW w:w="5000" w:type="pct"/>
            <w:gridSpan w:val="6"/>
          </w:tcPr>
          <w:p w:rsidR="009638C9" w:rsidRPr="007D0DA0" w:rsidRDefault="009638C9" w:rsidP="006009C6">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Du lịch</w:t>
            </w: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Căn hộ du lịch - Xếp hạng</w:t>
            </w:r>
          </w:p>
        </w:tc>
        <w:tc>
          <w:tcPr>
            <w:tcW w:w="1193"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Soát xét TCVN 7798: 2014</w:t>
            </w:r>
          </w:p>
        </w:tc>
        <w:tc>
          <w:tcPr>
            <w:tcW w:w="830"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Du lịch Quốc gia Việt Nam</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TCVN 7798: 2014</w:t>
            </w: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Các chỉ số dành cho tổ chức trong chuỗi giá trị du lịch - Yêu cầu và hướng dẫn sử dụng</w:t>
            </w:r>
          </w:p>
        </w:tc>
        <w:tc>
          <w:tcPr>
            <w:tcW w:w="1193"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ISO 18060:2026 “Sustainable tourism - Indicators for organizations in the tourism value chain - Requirements </w:t>
            </w:r>
            <w:r w:rsidRPr="007D0DA0">
              <w:rPr>
                <w:rFonts w:ascii="Times New Roman" w:hAnsi="Times New Roman" w:cs="Times New Roman"/>
                <w:sz w:val="24"/>
                <w:szCs w:val="24"/>
              </w:rPr>
              <w:lastRenderedPageBreak/>
              <w:t>and guidance for use”</w:t>
            </w:r>
          </w:p>
        </w:tc>
        <w:tc>
          <w:tcPr>
            <w:tcW w:w="830"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Cục Du lịch Quốc gia Việt Nam</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Hoạt động du lịch xe đạp - Yêu cầu và khuyến nghị</w:t>
            </w:r>
          </w:p>
        </w:tc>
        <w:tc>
          <w:tcPr>
            <w:tcW w:w="1193"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ISO 11956:2025 “Adventure tourism - Cyclotourism - Requirements and recommendations”</w:t>
            </w:r>
          </w:p>
        </w:tc>
        <w:tc>
          <w:tcPr>
            <w:tcW w:w="830"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Viện Văn hóa, Nghệ thuật, Thể thao và Du lịch Việt Nam</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Nhà hàng và dịch vụ ăn uống - Thuật ngữ</w:t>
            </w:r>
          </w:p>
        </w:tc>
        <w:tc>
          <w:tcPr>
            <w:tcW w:w="1193"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ISO 16520:2025 “Tourism and related services -Restaurants and catering -Vocabular”</w:t>
            </w:r>
          </w:p>
        </w:tc>
        <w:tc>
          <w:tcPr>
            <w:tcW w:w="830"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Trường Cao đẳng Du lịch Huế</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85159F">
        <w:trPr>
          <w:trHeight w:val="377"/>
        </w:trPr>
        <w:tc>
          <w:tcPr>
            <w:tcW w:w="5000" w:type="pct"/>
            <w:gridSpan w:val="6"/>
          </w:tcPr>
          <w:p w:rsidR="0085159F" w:rsidRPr="007D0DA0" w:rsidRDefault="0085159F" w:rsidP="006009C6">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In, xuất bản</w:t>
            </w: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85159F"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Công nghệ đồ họa - Yêu cầu truyền đạt các khía cạnh môi trường của sản phẩm in ấn - Phần 1: In ấn chung</w:t>
            </w:r>
          </w:p>
        </w:tc>
        <w:tc>
          <w:tcPr>
            <w:tcW w:w="1193" w:type="pct"/>
          </w:tcPr>
          <w:p w:rsidR="00E234C5" w:rsidRPr="007D0DA0" w:rsidRDefault="0085159F"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ISO 22067-1:2022 Graphic technology - Requirements for communication of environmental aspects of printed products Part 1: General printing</w:t>
            </w:r>
          </w:p>
        </w:tc>
        <w:tc>
          <w:tcPr>
            <w:tcW w:w="830" w:type="pct"/>
          </w:tcPr>
          <w:p w:rsidR="00E234C5" w:rsidRPr="007D0DA0" w:rsidRDefault="0085159F"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Xuất bản, In và Phát hành</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F0725E">
        <w:trPr>
          <w:trHeight w:val="377"/>
        </w:trPr>
        <w:tc>
          <w:tcPr>
            <w:tcW w:w="5000" w:type="pct"/>
            <w:gridSpan w:val="6"/>
          </w:tcPr>
          <w:p w:rsidR="00F0725E" w:rsidRPr="007D0DA0" w:rsidRDefault="00F0725E" w:rsidP="006009C6">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Thể thao</w:t>
            </w:r>
          </w:p>
        </w:tc>
      </w:tr>
      <w:tr w:rsidR="007D0DA0" w:rsidRPr="007D0DA0" w:rsidTr="009638C9">
        <w:trPr>
          <w:trHeight w:val="377"/>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Quần áo bảo hộ - Thiết bị bảo vệ tay, cánh tay, ngực, bụng, chân, bộ phận sinh dục và mặt dành cho vận động viên đấu kiếm - Yêu cầu và phương pháp thử</w:t>
            </w:r>
          </w:p>
        </w:tc>
        <w:tc>
          <w:tcPr>
            <w:tcW w:w="1193"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BS EN 13567:2002+A1:2007 Protective clothing - Hand, arm, chest, abdomen, leg, genital and face protectors for fencers - Requirements and test methods</w:t>
            </w:r>
          </w:p>
        </w:tc>
        <w:tc>
          <w:tcPr>
            <w:tcW w:w="830"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Trường ĐH Thể dục Thể thao Bắc Ninh</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F0725E">
        <w:trPr>
          <w:trHeight w:val="377"/>
        </w:trPr>
        <w:tc>
          <w:tcPr>
            <w:tcW w:w="5000" w:type="pct"/>
            <w:gridSpan w:val="6"/>
          </w:tcPr>
          <w:p w:rsidR="00F0725E" w:rsidRPr="007D0DA0" w:rsidRDefault="00F0725E" w:rsidP="006009C6">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Di sản</w:t>
            </w:r>
          </w:p>
        </w:tc>
      </w:tr>
      <w:tr w:rsidR="007D0DA0" w:rsidRPr="007D0DA0" w:rsidTr="00E95367">
        <w:trPr>
          <w:trHeight w:val="1961"/>
        </w:trPr>
        <w:tc>
          <w:tcPr>
            <w:tcW w:w="220" w:type="pct"/>
          </w:tcPr>
          <w:p w:rsidR="00E234C5" w:rsidRPr="007D0DA0" w:rsidRDefault="00E234C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Bảo tồn di sản văn hóa - Hồ sơ tình trạng hiện vật di sản văn hóa</w:t>
            </w:r>
          </w:p>
        </w:tc>
        <w:tc>
          <w:tcPr>
            <w:tcW w:w="1193"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BS EN 16095:2012 Conservation of cultural property - Condition recording for movable cultural heritage</w:t>
            </w:r>
          </w:p>
        </w:tc>
        <w:tc>
          <w:tcPr>
            <w:tcW w:w="830" w:type="pct"/>
          </w:tcPr>
          <w:p w:rsidR="00E234C5" w:rsidRPr="007D0DA0" w:rsidRDefault="00F0725E"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Cục Di sản Văn hóa</w:t>
            </w:r>
          </w:p>
        </w:tc>
        <w:tc>
          <w:tcPr>
            <w:tcW w:w="1091" w:type="pct"/>
          </w:tcPr>
          <w:p w:rsidR="00E234C5" w:rsidRPr="007D0DA0" w:rsidRDefault="00E234C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3B649D">
        <w:trPr>
          <w:trHeight w:val="377"/>
        </w:trPr>
        <w:tc>
          <w:tcPr>
            <w:tcW w:w="5000" w:type="pct"/>
            <w:gridSpan w:val="6"/>
          </w:tcPr>
          <w:p w:rsidR="003B649D" w:rsidRPr="007D0DA0" w:rsidRDefault="003B649D" w:rsidP="00EA3A15">
            <w:pPr>
              <w:pStyle w:val="ListParagraph"/>
              <w:widowControl w:val="0"/>
              <w:numPr>
                <w:ilvl w:val="0"/>
                <w:numId w:val="2"/>
              </w:numPr>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BỘ XÂY DỰNG</w:t>
            </w:r>
            <w:r w:rsidR="00EA3A15" w:rsidRPr="007D0DA0">
              <w:rPr>
                <w:rFonts w:ascii="Times New Roman" w:hAnsi="Times New Roman" w:cs="Times New Roman"/>
                <w:b/>
                <w:spacing w:val="-4"/>
                <w:sz w:val="24"/>
                <w:szCs w:val="24"/>
                <w:lang w:val="nl-NL"/>
              </w:rPr>
              <w:t xml:space="preserve"> </w:t>
            </w:r>
            <w:r w:rsidR="00364C78" w:rsidRPr="007D0DA0">
              <w:rPr>
                <w:rFonts w:ascii="Times New Roman" w:hAnsi="Times New Roman" w:cs="Times New Roman"/>
                <w:b/>
                <w:spacing w:val="-4"/>
                <w:sz w:val="24"/>
                <w:szCs w:val="24"/>
                <w:lang w:val="nl-NL"/>
              </w:rPr>
              <w:t>(368 TCVN)</w:t>
            </w:r>
          </w:p>
        </w:tc>
      </w:tr>
      <w:tr w:rsidR="007D0DA0" w:rsidRPr="007D0DA0" w:rsidTr="003B649D">
        <w:trPr>
          <w:trHeight w:val="377"/>
        </w:trPr>
        <w:tc>
          <w:tcPr>
            <w:tcW w:w="5000" w:type="pct"/>
            <w:gridSpan w:val="6"/>
          </w:tcPr>
          <w:p w:rsidR="007A598B" w:rsidRPr="007D0DA0" w:rsidRDefault="00EA3A15" w:rsidP="00EA3A15">
            <w:pPr>
              <w:pStyle w:val="ListParagraph"/>
              <w:widowControl w:val="0"/>
              <w:numPr>
                <w:ilvl w:val="0"/>
                <w:numId w:val="5"/>
              </w:numPr>
              <w:tabs>
                <w:tab w:val="left" w:pos="233"/>
                <w:tab w:val="left" w:pos="10980"/>
              </w:tabs>
              <w:spacing w:after="0" w:line="240" w:lineRule="auto"/>
              <w:ind w:left="0" w:firstLine="0"/>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 xml:space="preserve">Đề nghị Bộ Xây dựng bổ sung </w:t>
            </w:r>
            <w:r w:rsidRPr="007D0DA0">
              <w:rPr>
                <w:rFonts w:ascii="Times New Roman" w:hAnsi="Times New Roman" w:cs="Times New Roman"/>
                <w:b/>
                <w:spacing w:val="-2"/>
                <w:sz w:val="24"/>
                <w:szCs w:val="24"/>
              </w:rPr>
              <w:t>dự án xây dựng TCVN theo biểu mẫu tại Phụ lục III ban hành kèm theo Thông tư số 13/2026/TT-BKHCN</w:t>
            </w:r>
          </w:p>
          <w:p w:rsidR="00EA3A15" w:rsidRPr="007D0DA0" w:rsidRDefault="00EA3A15" w:rsidP="00EA3A15">
            <w:pPr>
              <w:pStyle w:val="ListParagraph"/>
              <w:widowControl w:val="0"/>
              <w:numPr>
                <w:ilvl w:val="0"/>
                <w:numId w:val="5"/>
              </w:numPr>
              <w:tabs>
                <w:tab w:val="left" w:pos="233"/>
                <w:tab w:val="left" w:pos="10980"/>
              </w:tabs>
              <w:spacing w:after="0" w:line="240" w:lineRule="auto"/>
              <w:ind w:left="0" w:firstLine="0"/>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 xml:space="preserve">Đề nghị Bộ Xây dựng bổ sung tài liệu làm căn cứ xây dựng TCVN (tiêu chuẩn quốc tế, nước ngoài, khu vực/kết quả tự nghiên cứu, đánh giá,..) </w:t>
            </w:r>
          </w:p>
        </w:tc>
      </w:tr>
      <w:tr w:rsidR="007D0DA0" w:rsidRPr="007D0DA0" w:rsidTr="003B649D">
        <w:trPr>
          <w:trHeight w:val="377"/>
        </w:trPr>
        <w:tc>
          <w:tcPr>
            <w:tcW w:w="5000" w:type="pct"/>
            <w:gridSpan w:val="6"/>
          </w:tcPr>
          <w:p w:rsidR="003B649D" w:rsidRPr="007D0DA0" w:rsidRDefault="003B649D" w:rsidP="00857E4A">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Đường bộ</w:t>
            </w:r>
          </w:p>
        </w:tc>
      </w:tr>
      <w:tr w:rsidR="007D0DA0" w:rsidRPr="007D0DA0" w:rsidTr="009638C9">
        <w:trPr>
          <w:trHeight w:val="377"/>
        </w:trPr>
        <w:tc>
          <w:tcPr>
            <w:tcW w:w="220" w:type="pct"/>
          </w:tcPr>
          <w:p w:rsidR="003B649D" w:rsidRPr="007D0DA0" w:rsidRDefault="003B64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3B649D" w:rsidRPr="007D0DA0" w:rsidRDefault="003B649D" w:rsidP="006009C6">
            <w:pPr>
              <w:pStyle w:val="TableParagraph"/>
              <w:rPr>
                <w:sz w:val="24"/>
                <w:szCs w:val="24"/>
                <w:lang w:val="en-US"/>
              </w:rPr>
            </w:pPr>
            <w:r w:rsidRPr="007D0DA0">
              <w:rPr>
                <w:sz w:val="24"/>
                <w:szCs w:val="24"/>
              </w:rPr>
              <w:t>Đường</w:t>
            </w:r>
            <w:r w:rsidRPr="007D0DA0">
              <w:rPr>
                <w:spacing w:val="-4"/>
                <w:sz w:val="24"/>
                <w:szCs w:val="24"/>
              </w:rPr>
              <w:t xml:space="preserve"> </w:t>
            </w:r>
            <w:r w:rsidRPr="007D0DA0">
              <w:rPr>
                <w:sz w:val="24"/>
                <w:szCs w:val="24"/>
              </w:rPr>
              <w:t>ô</w:t>
            </w:r>
            <w:r w:rsidRPr="007D0DA0">
              <w:rPr>
                <w:spacing w:val="-1"/>
                <w:sz w:val="24"/>
                <w:szCs w:val="24"/>
              </w:rPr>
              <w:t xml:space="preserve"> </w:t>
            </w:r>
            <w:r w:rsidRPr="007D0DA0">
              <w:rPr>
                <w:sz w:val="24"/>
                <w:szCs w:val="24"/>
              </w:rPr>
              <w:t>tô</w:t>
            </w:r>
            <w:r w:rsidRPr="007D0DA0">
              <w:rPr>
                <w:spacing w:val="-1"/>
                <w:sz w:val="24"/>
                <w:szCs w:val="24"/>
              </w:rPr>
              <w:t xml:space="preserve"> </w:t>
            </w:r>
            <w:r w:rsidRPr="007D0DA0">
              <w:rPr>
                <w:sz w:val="24"/>
                <w:szCs w:val="24"/>
              </w:rPr>
              <w:t>- 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 xml:space="preserve">khảo </w:t>
            </w:r>
            <w:r w:rsidRPr="007D0DA0">
              <w:rPr>
                <w:spacing w:val="-5"/>
                <w:sz w:val="24"/>
                <w:szCs w:val="24"/>
              </w:rPr>
              <w:t>sát</w:t>
            </w:r>
          </w:p>
        </w:tc>
        <w:tc>
          <w:tcPr>
            <w:tcW w:w="1193" w:type="pct"/>
          </w:tcPr>
          <w:p w:rsidR="003B649D" w:rsidRPr="007D0DA0" w:rsidRDefault="003B649D" w:rsidP="00857E4A">
            <w:pPr>
              <w:pStyle w:val="TableParagraph"/>
              <w:spacing w:line="261" w:lineRule="auto"/>
              <w:rPr>
                <w:sz w:val="24"/>
                <w:szCs w:val="24"/>
              </w:rPr>
            </w:pPr>
            <w:r w:rsidRPr="007D0DA0">
              <w:rPr>
                <w:sz w:val="24"/>
                <w:szCs w:val="24"/>
              </w:rPr>
              <w:t>TCCS</w:t>
            </w:r>
            <w:r w:rsidRPr="007D0DA0">
              <w:rPr>
                <w:spacing w:val="-12"/>
                <w:sz w:val="24"/>
                <w:szCs w:val="24"/>
              </w:rPr>
              <w:t xml:space="preserve"> </w:t>
            </w:r>
            <w:r w:rsidRPr="007D0DA0">
              <w:rPr>
                <w:sz w:val="24"/>
                <w:szCs w:val="24"/>
              </w:rPr>
              <w:t>31:</w:t>
            </w:r>
            <w:r w:rsidRPr="007D0DA0">
              <w:rPr>
                <w:spacing w:val="-12"/>
                <w:sz w:val="24"/>
                <w:szCs w:val="24"/>
              </w:rPr>
              <w:t xml:space="preserve"> </w:t>
            </w:r>
            <w:r w:rsidRPr="007D0DA0">
              <w:rPr>
                <w:sz w:val="24"/>
                <w:szCs w:val="24"/>
              </w:rPr>
              <w:t>2020/TCĐBVNJTG</w:t>
            </w:r>
            <w:r w:rsidRPr="007D0DA0">
              <w:rPr>
                <w:spacing w:val="-13"/>
                <w:sz w:val="24"/>
                <w:szCs w:val="24"/>
              </w:rPr>
              <w:t xml:space="preserve"> </w:t>
            </w:r>
            <w:r w:rsidRPr="007D0DA0">
              <w:rPr>
                <w:sz w:val="24"/>
                <w:szCs w:val="24"/>
              </w:rPr>
              <w:t>C20-2011; JTG C30-2015; JTG/T C21;</w:t>
            </w:r>
          </w:p>
          <w:p w:rsidR="003B649D" w:rsidRPr="007D0DA0" w:rsidRDefault="003B649D" w:rsidP="00857E4A">
            <w:pPr>
              <w:pStyle w:val="TableParagraph"/>
              <w:spacing w:line="249" w:lineRule="exact"/>
              <w:rPr>
                <w:sz w:val="24"/>
                <w:szCs w:val="24"/>
              </w:rPr>
            </w:pPr>
            <w:r w:rsidRPr="007D0DA0">
              <w:rPr>
                <w:sz w:val="24"/>
                <w:szCs w:val="24"/>
              </w:rPr>
              <w:t>JTG</w:t>
            </w:r>
            <w:r w:rsidRPr="007D0DA0">
              <w:rPr>
                <w:spacing w:val="-3"/>
                <w:sz w:val="24"/>
                <w:szCs w:val="24"/>
              </w:rPr>
              <w:t xml:space="preserve"> </w:t>
            </w:r>
            <w:r w:rsidRPr="007D0DA0">
              <w:rPr>
                <w:sz w:val="24"/>
                <w:szCs w:val="24"/>
              </w:rPr>
              <w:t>D20-2017; JTG</w:t>
            </w:r>
            <w:r w:rsidRPr="007D0DA0">
              <w:rPr>
                <w:spacing w:val="-1"/>
                <w:sz w:val="24"/>
                <w:szCs w:val="24"/>
              </w:rPr>
              <w:t xml:space="preserve"> </w:t>
            </w:r>
            <w:r w:rsidRPr="007D0DA0">
              <w:rPr>
                <w:sz w:val="24"/>
                <w:szCs w:val="24"/>
              </w:rPr>
              <w:t>D30-</w:t>
            </w:r>
            <w:r w:rsidRPr="007D0DA0">
              <w:rPr>
                <w:spacing w:val="-4"/>
                <w:sz w:val="24"/>
                <w:szCs w:val="24"/>
              </w:rPr>
              <w:t>2015</w:t>
            </w:r>
          </w:p>
        </w:tc>
        <w:tc>
          <w:tcPr>
            <w:tcW w:w="830" w:type="pct"/>
          </w:tcPr>
          <w:p w:rsidR="003B649D" w:rsidRPr="007D0DA0" w:rsidRDefault="003B649D"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B649D" w:rsidRPr="007D0DA0" w:rsidRDefault="003B64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3B649D" w:rsidRPr="007D0DA0" w:rsidRDefault="003B649D" w:rsidP="006009C6">
            <w:pPr>
              <w:pStyle w:val="TableParagraph"/>
              <w:spacing w:line="272" w:lineRule="exact"/>
              <w:rPr>
                <w:sz w:val="24"/>
                <w:szCs w:val="24"/>
              </w:rPr>
            </w:pPr>
            <w:r w:rsidRPr="007D0DA0">
              <w:rPr>
                <w:sz w:val="24"/>
                <w:szCs w:val="24"/>
              </w:rPr>
              <w:t>Áo</w:t>
            </w:r>
            <w:r w:rsidRPr="007D0DA0">
              <w:rPr>
                <w:spacing w:val="-3"/>
                <w:sz w:val="24"/>
                <w:szCs w:val="24"/>
              </w:rPr>
              <w:t xml:space="preserve"> </w:t>
            </w:r>
            <w:r w:rsidRPr="007D0DA0">
              <w:rPr>
                <w:sz w:val="24"/>
                <w:szCs w:val="24"/>
              </w:rPr>
              <w:t>đường</w:t>
            </w:r>
            <w:r w:rsidRPr="007D0DA0">
              <w:rPr>
                <w:spacing w:val="-4"/>
                <w:sz w:val="24"/>
                <w:szCs w:val="24"/>
              </w:rPr>
              <w:t xml:space="preserve"> </w:t>
            </w:r>
            <w:r w:rsidRPr="007D0DA0">
              <w:rPr>
                <w:sz w:val="24"/>
                <w:szCs w:val="24"/>
              </w:rPr>
              <w:t>mềm -</w:t>
            </w:r>
            <w:r w:rsidRPr="007D0DA0">
              <w:rPr>
                <w:spacing w:val="-2"/>
                <w:sz w:val="24"/>
                <w:szCs w:val="24"/>
              </w:rPr>
              <w:t xml:space="preserve"> </w:t>
            </w:r>
            <w:r w:rsidRPr="007D0DA0">
              <w:rPr>
                <w:sz w:val="24"/>
                <w:szCs w:val="24"/>
              </w:rPr>
              <w:t>Yêu cầu</w:t>
            </w:r>
            <w:r w:rsidRPr="007D0DA0">
              <w:rPr>
                <w:spacing w:val="-1"/>
                <w:sz w:val="24"/>
                <w:szCs w:val="24"/>
              </w:rPr>
              <w:t xml:space="preserve"> </w:t>
            </w:r>
            <w:r w:rsidRPr="007D0DA0">
              <w:rPr>
                <w:sz w:val="24"/>
                <w:szCs w:val="24"/>
              </w:rPr>
              <w:t>và</w:t>
            </w:r>
            <w:r w:rsidRPr="007D0DA0">
              <w:rPr>
                <w:spacing w:val="-2"/>
                <w:sz w:val="24"/>
                <w:szCs w:val="24"/>
              </w:rPr>
              <w:t xml:space="preserve"> </w:t>
            </w:r>
            <w:r w:rsidRPr="007D0DA0">
              <w:rPr>
                <w:sz w:val="24"/>
                <w:szCs w:val="24"/>
              </w:rPr>
              <w:t>chỉ dẫn</w:t>
            </w:r>
            <w:r w:rsidRPr="007D0DA0">
              <w:rPr>
                <w:spacing w:val="-1"/>
                <w:sz w:val="24"/>
                <w:szCs w:val="24"/>
              </w:rPr>
              <w:t xml:space="preserve"> </w:t>
            </w:r>
            <w:r w:rsidRPr="007D0DA0">
              <w:rPr>
                <w:sz w:val="24"/>
                <w:szCs w:val="24"/>
              </w:rPr>
              <w:t xml:space="preserve">thiết </w:t>
            </w:r>
            <w:r w:rsidRPr="007D0DA0">
              <w:rPr>
                <w:spacing w:val="-5"/>
                <w:sz w:val="24"/>
                <w:szCs w:val="24"/>
              </w:rPr>
              <w:t>kế</w:t>
            </w:r>
          </w:p>
          <w:p w:rsidR="003B649D" w:rsidRPr="007D0DA0" w:rsidRDefault="003B649D" w:rsidP="006009C6">
            <w:pPr>
              <w:pStyle w:val="TableParagraph"/>
              <w:spacing w:line="253" w:lineRule="exact"/>
              <w:rPr>
                <w:sz w:val="24"/>
                <w:szCs w:val="24"/>
              </w:rPr>
            </w:pPr>
            <w:r w:rsidRPr="007D0DA0">
              <w:rPr>
                <w:sz w:val="24"/>
                <w:szCs w:val="24"/>
              </w:rPr>
              <w:t>theo</w:t>
            </w:r>
            <w:r w:rsidRPr="007D0DA0">
              <w:rPr>
                <w:spacing w:val="-3"/>
                <w:sz w:val="24"/>
                <w:szCs w:val="24"/>
              </w:rPr>
              <w:t xml:space="preserve"> </w:t>
            </w:r>
            <w:r w:rsidRPr="007D0DA0">
              <w:rPr>
                <w:sz w:val="24"/>
                <w:szCs w:val="24"/>
              </w:rPr>
              <w:t>chỉ</w:t>
            </w:r>
            <w:r w:rsidRPr="007D0DA0">
              <w:rPr>
                <w:spacing w:val="-1"/>
                <w:sz w:val="24"/>
                <w:szCs w:val="24"/>
              </w:rPr>
              <w:t xml:space="preserve"> </w:t>
            </w:r>
            <w:r w:rsidRPr="007D0DA0">
              <w:rPr>
                <w:sz w:val="24"/>
                <w:szCs w:val="24"/>
              </w:rPr>
              <w:t>số</w:t>
            </w:r>
            <w:r w:rsidRPr="007D0DA0">
              <w:rPr>
                <w:spacing w:val="-1"/>
                <w:sz w:val="24"/>
                <w:szCs w:val="24"/>
              </w:rPr>
              <w:t xml:space="preserve"> </w:t>
            </w:r>
            <w:r w:rsidRPr="007D0DA0">
              <w:rPr>
                <w:sz w:val="24"/>
                <w:szCs w:val="24"/>
              </w:rPr>
              <w:t>kết</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pacing w:val="-4"/>
                <w:sz w:val="24"/>
                <w:szCs w:val="24"/>
              </w:rPr>
              <w:t>(SN)</w:t>
            </w:r>
          </w:p>
        </w:tc>
        <w:tc>
          <w:tcPr>
            <w:tcW w:w="1193" w:type="pct"/>
          </w:tcPr>
          <w:p w:rsidR="003B649D" w:rsidRPr="007D0DA0" w:rsidRDefault="003B649D" w:rsidP="00857E4A">
            <w:pPr>
              <w:pStyle w:val="TableParagraph"/>
              <w:spacing w:line="272" w:lineRule="exact"/>
              <w:rPr>
                <w:sz w:val="24"/>
                <w:szCs w:val="24"/>
              </w:rPr>
            </w:pPr>
            <w:r w:rsidRPr="007D0DA0">
              <w:rPr>
                <w:sz w:val="24"/>
                <w:szCs w:val="24"/>
              </w:rPr>
              <w:t>TCCS</w:t>
            </w:r>
            <w:r w:rsidRPr="007D0DA0">
              <w:rPr>
                <w:spacing w:val="-2"/>
                <w:sz w:val="24"/>
                <w:szCs w:val="24"/>
              </w:rPr>
              <w:t xml:space="preserve"> </w:t>
            </w:r>
            <w:r w:rsidRPr="007D0DA0">
              <w:rPr>
                <w:sz w:val="24"/>
                <w:szCs w:val="24"/>
              </w:rPr>
              <w:t xml:space="preserve">37 : </w:t>
            </w:r>
            <w:r w:rsidRPr="007D0DA0">
              <w:rPr>
                <w:spacing w:val="-2"/>
                <w:sz w:val="24"/>
                <w:szCs w:val="24"/>
              </w:rPr>
              <w:t>2022/TCĐBVN;</w:t>
            </w:r>
          </w:p>
          <w:p w:rsidR="003B649D" w:rsidRPr="007D0DA0" w:rsidRDefault="003B649D" w:rsidP="00857E4A">
            <w:pPr>
              <w:pStyle w:val="TableParagraph"/>
              <w:spacing w:line="253" w:lineRule="exact"/>
              <w:rPr>
                <w:sz w:val="24"/>
                <w:szCs w:val="24"/>
              </w:rPr>
            </w:pPr>
            <w:r w:rsidRPr="007D0DA0">
              <w:rPr>
                <w:sz w:val="24"/>
                <w:szCs w:val="24"/>
              </w:rPr>
              <w:t>AASHTO</w:t>
            </w:r>
            <w:r w:rsidRPr="007D0DA0">
              <w:rPr>
                <w:spacing w:val="-2"/>
                <w:sz w:val="24"/>
                <w:szCs w:val="24"/>
              </w:rPr>
              <w:t xml:space="preserve"> </w:t>
            </w:r>
            <w:r w:rsidRPr="007D0DA0">
              <w:rPr>
                <w:spacing w:val="-5"/>
                <w:sz w:val="24"/>
                <w:szCs w:val="24"/>
              </w:rPr>
              <w:t>93</w:t>
            </w:r>
          </w:p>
        </w:tc>
        <w:tc>
          <w:tcPr>
            <w:tcW w:w="830" w:type="pct"/>
          </w:tcPr>
          <w:p w:rsidR="003B649D" w:rsidRPr="007D0DA0" w:rsidRDefault="003B649D" w:rsidP="00857E4A">
            <w:pPr>
              <w:pStyle w:val="TableParagraph"/>
              <w:spacing w:line="272"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3B649D" w:rsidRPr="007D0DA0" w:rsidRDefault="003B649D"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B649D" w:rsidRPr="007D0DA0" w:rsidRDefault="003B64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3B649D" w:rsidRPr="007D0DA0" w:rsidRDefault="003B649D" w:rsidP="006009C6">
            <w:pPr>
              <w:pStyle w:val="TableParagraph"/>
              <w:spacing w:line="271" w:lineRule="exact"/>
              <w:rPr>
                <w:sz w:val="24"/>
                <w:szCs w:val="24"/>
              </w:rPr>
            </w:pPr>
            <w:r w:rsidRPr="007D0DA0">
              <w:rPr>
                <w:sz w:val="24"/>
                <w:szCs w:val="24"/>
              </w:rPr>
              <w:t>Áo</w:t>
            </w:r>
            <w:r w:rsidRPr="007D0DA0">
              <w:rPr>
                <w:spacing w:val="-2"/>
                <w:sz w:val="24"/>
                <w:szCs w:val="24"/>
              </w:rPr>
              <w:t xml:space="preserve"> </w:t>
            </w:r>
            <w:r w:rsidRPr="007D0DA0">
              <w:rPr>
                <w:sz w:val="24"/>
                <w:szCs w:val="24"/>
              </w:rPr>
              <w:t>đường</w:t>
            </w:r>
            <w:r w:rsidRPr="007D0DA0">
              <w:rPr>
                <w:spacing w:val="-4"/>
                <w:sz w:val="24"/>
                <w:szCs w:val="24"/>
              </w:rPr>
              <w:t xml:space="preserve"> </w:t>
            </w:r>
            <w:r w:rsidRPr="007D0DA0">
              <w:rPr>
                <w:sz w:val="24"/>
                <w:szCs w:val="24"/>
              </w:rPr>
              <w:t>mềm</w:t>
            </w:r>
            <w:r w:rsidRPr="007D0DA0">
              <w:rPr>
                <w:spacing w:val="-2"/>
                <w:sz w:val="24"/>
                <w:szCs w:val="24"/>
              </w:rPr>
              <w:t xml:space="preserve"> </w:t>
            </w:r>
            <w:r w:rsidRPr="007D0DA0">
              <w:rPr>
                <w:sz w:val="24"/>
                <w:szCs w:val="24"/>
              </w:rPr>
              <w:t>-</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yêu</w:t>
            </w:r>
            <w:r w:rsidRPr="007D0DA0">
              <w:rPr>
                <w:spacing w:val="-2"/>
                <w:sz w:val="24"/>
                <w:szCs w:val="24"/>
              </w:rPr>
              <w:t xml:space="preserve"> </w:t>
            </w:r>
            <w:r w:rsidRPr="007D0DA0">
              <w:rPr>
                <w:sz w:val="24"/>
                <w:szCs w:val="24"/>
              </w:rPr>
              <w:t>cầu</w:t>
            </w:r>
            <w:r w:rsidRPr="007D0DA0">
              <w:rPr>
                <w:spacing w:val="-1"/>
                <w:sz w:val="24"/>
                <w:szCs w:val="24"/>
              </w:rPr>
              <w:t xml:space="preserve"> </w:t>
            </w:r>
            <w:r w:rsidRPr="007D0DA0">
              <w:rPr>
                <w:sz w:val="24"/>
                <w:szCs w:val="24"/>
              </w:rPr>
              <w:t>và</w:t>
            </w:r>
            <w:r w:rsidRPr="007D0DA0">
              <w:rPr>
                <w:spacing w:val="-3"/>
                <w:sz w:val="24"/>
                <w:szCs w:val="24"/>
              </w:rPr>
              <w:t xml:space="preserve"> </w:t>
            </w:r>
            <w:r w:rsidRPr="007D0DA0">
              <w:rPr>
                <w:sz w:val="24"/>
                <w:szCs w:val="24"/>
              </w:rPr>
              <w:t>chỉ</w:t>
            </w:r>
            <w:r w:rsidRPr="007D0DA0">
              <w:rPr>
                <w:spacing w:val="-1"/>
                <w:sz w:val="24"/>
                <w:szCs w:val="24"/>
              </w:rPr>
              <w:t xml:space="preserve"> </w:t>
            </w:r>
            <w:r w:rsidRPr="007D0DA0">
              <w:rPr>
                <w:sz w:val="24"/>
                <w:szCs w:val="24"/>
              </w:rPr>
              <w:t>dẫn</w:t>
            </w:r>
            <w:r w:rsidRPr="007D0DA0">
              <w:rPr>
                <w:spacing w:val="-1"/>
                <w:sz w:val="24"/>
                <w:szCs w:val="24"/>
              </w:rPr>
              <w:t xml:space="preserve"> </w:t>
            </w:r>
            <w:r w:rsidRPr="007D0DA0">
              <w:rPr>
                <w:spacing w:val="-2"/>
                <w:sz w:val="24"/>
                <w:szCs w:val="24"/>
              </w:rPr>
              <w:t>thiết</w:t>
            </w:r>
          </w:p>
          <w:p w:rsidR="003B649D" w:rsidRPr="007D0DA0" w:rsidRDefault="003B649D" w:rsidP="006009C6">
            <w:pPr>
              <w:pStyle w:val="TableParagraph"/>
              <w:spacing w:line="253" w:lineRule="exact"/>
              <w:rPr>
                <w:sz w:val="24"/>
                <w:szCs w:val="24"/>
              </w:rPr>
            </w:pPr>
            <w:r w:rsidRPr="007D0DA0">
              <w:rPr>
                <w:spacing w:val="-5"/>
                <w:sz w:val="24"/>
                <w:szCs w:val="24"/>
              </w:rPr>
              <w:t>kế</w:t>
            </w:r>
          </w:p>
        </w:tc>
        <w:tc>
          <w:tcPr>
            <w:tcW w:w="1193" w:type="pct"/>
          </w:tcPr>
          <w:p w:rsidR="003B649D" w:rsidRPr="007D0DA0" w:rsidRDefault="003B649D" w:rsidP="00857E4A">
            <w:pPr>
              <w:pStyle w:val="TableParagraph"/>
              <w:rPr>
                <w:sz w:val="24"/>
                <w:szCs w:val="24"/>
              </w:rPr>
            </w:pPr>
            <w:r w:rsidRPr="007D0DA0">
              <w:rPr>
                <w:sz w:val="24"/>
                <w:szCs w:val="24"/>
              </w:rPr>
              <w:t xml:space="preserve">TCCS 38 : </w:t>
            </w:r>
            <w:r w:rsidRPr="007D0DA0">
              <w:rPr>
                <w:spacing w:val="-2"/>
                <w:sz w:val="24"/>
                <w:szCs w:val="24"/>
              </w:rPr>
              <w:t>2022/TCĐBVN</w:t>
            </w:r>
          </w:p>
        </w:tc>
        <w:tc>
          <w:tcPr>
            <w:tcW w:w="830" w:type="pct"/>
          </w:tcPr>
          <w:p w:rsidR="003B649D" w:rsidRPr="007D0DA0" w:rsidRDefault="003B649D"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3B649D" w:rsidRPr="007D0DA0" w:rsidRDefault="003B649D"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B649D" w:rsidRPr="007D0DA0" w:rsidRDefault="003B64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3B649D" w:rsidRPr="007D0DA0" w:rsidRDefault="003B649D" w:rsidP="006009C6">
            <w:pPr>
              <w:pStyle w:val="TableParagraph"/>
              <w:spacing w:line="271" w:lineRule="exact"/>
              <w:rPr>
                <w:sz w:val="24"/>
                <w:szCs w:val="24"/>
              </w:rPr>
            </w:pPr>
            <w:r w:rsidRPr="007D0DA0">
              <w:rPr>
                <w:sz w:val="24"/>
                <w:szCs w:val="24"/>
              </w:rPr>
              <w:t>Tiêu</w:t>
            </w:r>
            <w:r w:rsidRPr="007D0DA0">
              <w:rPr>
                <w:spacing w:val="-3"/>
                <w:sz w:val="24"/>
                <w:szCs w:val="24"/>
              </w:rPr>
              <w:t xml:space="preserve"> </w:t>
            </w:r>
            <w:r w:rsidRPr="007D0DA0">
              <w:rPr>
                <w:sz w:val="24"/>
                <w:szCs w:val="24"/>
              </w:rPr>
              <w:t>chuẩn</w:t>
            </w:r>
            <w:r w:rsidRPr="007D0DA0">
              <w:rPr>
                <w:spacing w:val="-1"/>
                <w:sz w:val="24"/>
                <w:szCs w:val="24"/>
              </w:rPr>
              <w:t xml:space="preserve"> </w:t>
            </w:r>
            <w:r w:rsidRPr="007D0DA0">
              <w:rPr>
                <w:sz w:val="24"/>
                <w:szCs w:val="24"/>
              </w:rPr>
              <w:t>khảo</w:t>
            </w:r>
            <w:r w:rsidRPr="007D0DA0">
              <w:rPr>
                <w:spacing w:val="-1"/>
                <w:sz w:val="24"/>
                <w:szCs w:val="24"/>
              </w:rPr>
              <w:t xml:space="preserve"> </w:t>
            </w:r>
            <w:r w:rsidRPr="007D0DA0">
              <w:rPr>
                <w:sz w:val="24"/>
                <w:szCs w:val="24"/>
              </w:rPr>
              <w:t>sát, thiết</w:t>
            </w:r>
            <w:r w:rsidRPr="007D0DA0">
              <w:rPr>
                <w:spacing w:val="-1"/>
                <w:sz w:val="24"/>
                <w:szCs w:val="24"/>
              </w:rPr>
              <w:t xml:space="preserve"> </w:t>
            </w:r>
            <w:r w:rsidRPr="007D0DA0">
              <w:rPr>
                <w:sz w:val="24"/>
                <w:szCs w:val="24"/>
              </w:rPr>
              <w:t>kế</w:t>
            </w:r>
            <w:r w:rsidRPr="007D0DA0">
              <w:rPr>
                <w:spacing w:val="-2"/>
                <w:sz w:val="24"/>
                <w:szCs w:val="24"/>
              </w:rPr>
              <w:t xml:space="preserve"> </w:t>
            </w:r>
            <w:r w:rsidRPr="007D0DA0">
              <w:rPr>
                <w:sz w:val="24"/>
                <w:szCs w:val="24"/>
              </w:rPr>
              <w:t>nền đường</w:t>
            </w:r>
            <w:r w:rsidRPr="007D0DA0">
              <w:rPr>
                <w:spacing w:val="-4"/>
                <w:sz w:val="24"/>
                <w:szCs w:val="24"/>
              </w:rPr>
              <w:t xml:space="preserve"> </w:t>
            </w:r>
            <w:r w:rsidRPr="007D0DA0">
              <w:rPr>
                <w:sz w:val="24"/>
                <w:szCs w:val="24"/>
              </w:rPr>
              <w:t xml:space="preserve">ô </w:t>
            </w:r>
            <w:r w:rsidRPr="007D0DA0">
              <w:rPr>
                <w:spacing w:val="-5"/>
                <w:sz w:val="24"/>
                <w:szCs w:val="24"/>
              </w:rPr>
              <w:t>tô</w:t>
            </w:r>
          </w:p>
          <w:p w:rsidR="003B649D" w:rsidRPr="007D0DA0" w:rsidRDefault="003B649D" w:rsidP="006009C6">
            <w:pPr>
              <w:pStyle w:val="TableParagraph"/>
              <w:spacing w:line="253" w:lineRule="exact"/>
              <w:rPr>
                <w:sz w:val="24"/>
                <w:szCs w:val="24"/>
              </w:rPr>
            </w:pPr>
            <w:r w:rsidRPr="007D0DA0">
              <w:rPr>
                <w:sz w:val="24"/>
                <w:szCs w:val="24"/>
              </w:rPr>
              <w:t>trên</w:t>
            </w:r>
            <w:r w:rsidRPr="007D0DA0">
              <w:rPr>
                <w:spacing w:val="-2"/>
                <w:sz w:val="24"/>
                <w:szCs w:val="24"/>
              </w:rPr>
              <w:t xml:space="preserve"> </w:t>
            </w:r>
            <w:r w:rsidRPr="007D0DA0">
              <w:rPr>
                <w:sz w:val="24"/>
                <w:szCs w:val="24"/>
              </w:rPr>
              <w:t>nền</w:t>
            </w:r>
            <w:r w:rsidRPr="007D0DA0">
              <w:rPr>
                <w:spacing w:val="-1"/>
                <w:sz w:val="24"/>
                <w:szCs w:val="24"/>
              </w:rPr>
              <w:t xml:space="preserve"> </w:t>
            </w:r>
            <w:r w:rsidRPr="007D0DA0">
              <w:rPr>
                <w:sz w:val="24"/>
                <w:szCs w:val="24"/>
              </w:rPr>
              <w:t>đất</w:t>
            </w:r>
            <w:r w:rsidRPr="007D0DA0">
              <w:rPr>
                <w:spacing w:val="-1"/>
                <w:sz w:val="24"/>
                <w:szCs w:val="24"/>
              </w:rPr>
              <w:t xml:space="preserve"> </w:t>
            </w:r>
            <w:r w:rsidRPr="007D0DA0">
              <w:rPr>
                <w:spacing w:val="-5"/>
                <w:sz w:val="24"/>
                <w:szCs w:val="24"/>
              </w:rPr>
              <w:t>yếu</w:t>
            </w:r>
          </w:p>
        </w:tc>
        <w:tc>
          <w:tcPr>
            <w:tcW w:w="1193" w:type="pct"/>
          </w:tcPr>
          <w:p w:rsidR="003B649D" w:rsidRPr="007D0DA0" w:rsidRDefault="003B649D" w:rsidP="00857E4A">
            <w:pPr>
              <w:pStyle w:val="TableParagraph"/>
              <w:spacing w:line="271" w:lineRule="exact"/>
              <w:rPr>
                <w:sz w:val="24"/>
                <w:szCs w:val="24"/>
              </w:rPr>
            </w:pPr>
            <w:r w:rsidRPr="007D0DA0">
              <w:rPr>
                <w:sz w:val="24"/>
                <w:szCs w:val="24"/>
              </w:rPr>
              <w:t xml:space="preserve">TCCS </w:t>
            </w:r>
            <w:r w:rsidRPr="007D0DA0">
              <w:rPr>
                <w:spacing w:val="-2"/>
                <w:sz w:val="24"/>
                <w:szCs w:val="24"/>
              </w:rPr>
              <w:t>41:2022/TCĐBVN</w:t>
            </w:r>
          </w:p>
          <w:p w:rsidR="003B649D" w:rsidRPr="007D0DA0" w:rsidRDefault="003B649D" w:rsidP="00857E4A">
            <w:pPr>
              <w:pStyle w:val="TableParagraph"/>
              <w:spacing w:line="253" w:lineRule="exact"/>
              <w:rPr>
                <w:sz w:val="24"/>
                <w:szCs w:val="24"/>
              </w:rPr>
            </w:pPr>
            <w:r w:rsidRPr="007D0DA0">
              <w:rPr>
                <w:sz w:val="24"/>
                <w:szCs w:val="24"/>
              </w:rPr>
              <w:t>JTG/T</w:t>
            </w:r>
            <w:r w:rsidRPr="007D0DA0">
              <w:rPr>
                <w:spacing w:val="-2"/>
                <w:sz w:val="24"/>
                <w:szCs w:val="24"/>
              </w:rPr>
              <w:t xml:space="preserve"> </w:t>
            </w:r>
            <w:r w:rsidRPr="007D0DA0">
              <w:rPr>
                <w:sz w:val="24"/>
                <w:szCs w:val="24"/>
              </w:rPr>
              <w:t>D31-02-</w:t>
            </w:r>
            <w:r w:rsidRPr="007D0DA0">
              <w:rPr>
                <w:spacing w:val="-4"/>
                <w:sz w:val="24"/>
                <w:szCs w:val="24"/>
              </w:rPr>
              <w:t>2013</w:t>
            </w:r>
          </w:p>
        </w:tc>
        <w:tc>
          <w:tcPr>
            <w:tcW w:w="830" w:type="pct"/>
          </w:tcPr>
          <w:p w:rsidR="003B649D" w:rsidRPr="007D0DA0" w:rsidRDefault="003B649D"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3B649D" w:rsidRPr="007D0DA0" w:rsidRDefault="003B649D"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3B649D" w:rsidRPr="007D0DA0" w:rsidRDefault="003B64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3B649D" w:rsidRPr="007D0DA0" w:rsidRDefault="003B649D" w:rsidP="006009C6">
            <w:pPr>
              <w:pStyle w:val="TableParagraph"/>
              <w:spacing w:line="271" w:lineRule="exact"/>
              <w:rPr>
                <w:sz w:val="24"/>
                <w:szCs w:val="24"/>
              </w:rPr>
            </w:pPr>
            <w:r w:rsidRPr="007D0DA0">
              <w:rPr>
                <w:sz w:val="24"/>
                <w:szCs w:val="24"/>
              </w:rPr>
              <w:t>Tiêu</w:t>
            </w:r>
            <w:r w:rsidRPr="007D0DA0">
              <w:rPr>
                <w:spacing w:val="-4"/>
                <w:sz w:val="24"/>
                <w:szCs w:val="24"/>
              </w:rPr>
              <w:t xml:space="preserve"> </w:t>
            </w:r>
            <w:r w:rsidRPr="007D0DA0">
              <w:rPr>
                <w:sz w:val="24"/>
                <w:szCs w:val="24"/>
              </w:rPr>
              <w:t>chuẩn</w:t>
            </w:r>
            <w:r w:rsidRPr="007D0DA0">
              <w:rPr>
                <w:spacing w:val="-2"/>
                <w:sz w:val="24"/>
                <w:szCs w:val="24"/>
              </w:rPr>
              <w:t xml:space="preserve"> </w:t>
            </w:r>
            <w:r w:rsidRPr="007D0DA0">
              <w:rPr>
                <w:sz w:val="24"/>
                <w:szCs w:val="24"/>
              </w:rPr>
              <w:t>đánh</w:t>
            </w:r>
            <w:r w:rsidRPr="007D0DA0">
              <w:rPr>
                <w:spacing w:val="-1"/>
                <w:sz w:val="24"/>
                <w:szCs w:val="24"/>
              </w:rPr>
              <w:t xml:space="preserve"> </w:t>
            </w:r>
            <w:r w:rsidRPr="007D0DA0">
              <w:rPr>
                <w:sz w:val="24"/>
                <w:szCs w:val="24"/>
              </w:rPr>
              <w:t>giá</w:t>
            </w:r>
            <w:r w:rsidRPr="007D0DA0">
              <w:rPr>
                <w:spacing w:val="-2"/>
                <w:sz w:val="24"/>
                <w:szCs w:val="24"/>
              </w:rPr>
              <w:t xml:space="preserve"> </w:t>
            </w:r>
            <w:r w:rsidRPr="007D0DA0">
              <w:rPr>
                <w:sz w:val="24"/>
                <w:szCs w:val="24"/>
              </w:rPr>
              <w:t>an</w:t>
            </w:r>
            <w:r w:rsidRPr="007D0DA0">
              <w:rPr>
                <w:spacing w:val="-1"/>
                <w:sz w:val="24"/>
                <w:szCs w:val="24"/>
              </w:rPr>
              <w:t xml:space="preserve"> </w:t>
            </w:r>
            <w:r w:rsidRPr="007D0DA0">
              <w:rPr>
                <w:sz w:val="24"/>
                <w:szCs w:val="24"/>
              </w:rPr>
              <w:t>toàn</w:t>
            </w:r>
            <w:r w:rsidRPr="007D0DA0">
              <w:rPr>
                <w:spacing w:val="-2"/>
                <w:sz w:val="24"/>
                <w:szCs w:val="24"/>
              </w:rPr>
              <w:t xml:space="preserve"> </w:t>
            </w:r>
            <w:r w:rsidRPr="007D0DA0">
              <w:rPr>
                <w:sz w:val="24"/>
                <w:szCs w:val="24"/>
              </w:rPr>
              <w:t>cầu</w:t>
            </w:r>
            <w:r w:rsidRPr="007D0DA0">
              <w:rPr>
                <w:spacing w:val="-1"/>
                <w:sz w:val="24"/>
                <w:szCs w:val="24"/>
              </w:rPr>
              <w:t xml:space="preserve"> </w:t>
            </w:r>
            <w:r w:rsidRPr="007D0DA0">
              <w:rPr>
                <w:sz w:val="24"/>
                <w:szCs w:val="24"/>
              </w:rPr>
              <w:t>đường</w:t>
            </w:r>
            <w:r w:rsidRPr="007D0DA0">
              <w:rPr>
                <w:spacing w:val="-4"/>
                <w:sz w:val="24"/>
                <w:szCs w:val="24"/>
              </w:rPr>
              <w:t xml:space="preserve"> </w:t>
            </w:r>
            <w:r w:rsidRPr="007D0DA0">
              <w:rPr>
                <w:spacing w:val="-5"/>
                <w:sz w:val="24"/>
                <w:szCs w:val="24"/>
              </w:rPr>
              <w:t>bộ</w:t>
            </w:r>
          </w:p>
          <w:p w:rsidR="003B649D" w:rsidRPr="007D0DA0" w:rsidRDefault="003B649D" w:rsidP="006009C6">
            <w:pPr>
              <w:pStyle w:val="TableParagraph"/>
              <w:spacing w:line="253" w:lineRule="exact"/>
              <w:rPr>
                <w:sz w:val="24"/>
                <w:szCs w:val="24"/>
              </w:rPr>
            </w:pPr>
            <w:r w:rsidRPr="007D0DA0">
              <w:rPr>
                <w:sz w:val="24"/>
                <w:szCs w:val="24"/>
              </w:rPr>
              <w:t>trong</w:t>
            </w:r>
            <w:r w:rsidRPr="007D0DA0">
              <w:rPr>
                <w:spacing w:val="-4"/>
                <w:sz w:val="24"/>
                <w:szCs w:val="24"/>
              </w:rPr>
              <w:t xml:space="preserve"> </w:t>
            </w:r>
            <w:r w:rsidRPr="007D0DA0">
              <w:rPr>
                <w:sz w:val="24"/>
                <w:szCs w:val="24"/>
              </w:rPr>
              <w:t>quá</w:t>
            </w:r>
            <w:r w:rsidRPr="007D0DA0">
              <w:rPr>
                <w:spacing w:val="-1"/>
                <w:sz w:val="24"/>
                <w:szCs w:val="24"/>
              </w:rPr>
              <w:t xml:space="preserve"> </w:t>
            </w:r>
            <w:r w:rsidRPr="007D0DA0">
              <w:rPr>
                <w:sz w:val="24"/>
                <w:szCs w:val="24"/>
              </w:rPr>
              <w:t xml:space="preserve">trình khai </w:t>
            </w:r>
            <w:r w:rsidRPr="007D0DA0">
              <w:rPr>
                <w:spacing w:val="-4"/>
                <w:sz w:val="24"/>
                <w:szCs w:val="24"/>
              </w:rPr>
              <w:t>thác</w:t>
            </w:r>
          </w:p>
        </w:tc>
        <w:tc>
          <w:tcPr>
            <w:tcW w:w="1193" w:type="pct"/>
          </w:tcPr>
          <w:p w:rsidR="003B649D" w:rsidRPr="007D0DA0" w:rsidRDefault="003B649D" w:rsidP="00857E4A">
            <w:pPr>
              <w:pStyle w:val="TableParagraph"/>
              <w:rPr>
                <w:sz w:val="24"/>
                <w:szCs w:val="24"/>
              </w:rPr>
            </w:pPr>
            <w:r w:rsidRPr="007D0DA0">
              <w:rPr>
                <w:sz w:val="24"/>
                <w:szCs w:val="24"/>
              </w:rPr>
              <w:t xml:space="preserve">TCCS </w:t>
            </w:r>
            <w:r w:rsidRPr="007D0DA0">
              <w:rPr>
                <w:spacing w:val="-2"/>
                <w:sz w:val="24"/>
                <w:szCs w:val="24"/>
              </w:rPr>
              <w:t>48:2024/CĐBVN</w:t>
            </w:r>
          </w:p>
        </w:tc>
        <w:tc>
          <w:tcPr>
            <w:tcW w:w="830" w:type="pct"/>
          </w:tcPr>
          <w:p w:rsidR="003B649D" w:rsidRPr="007D0DA0" w:rsidRDefault="003B649D"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3B649D" w:rsidRPr="007D0DA0" w:rsidRDefault="003B649D" w:rsidP="00857E4A">
            <w:pPr>
              <w:pStyle w:val="TableParagraph"/>
              <w:spacing w:line="253" w:lineRule="exact"/>
              <w:rPr>
                <w:sz w:val="24"/>
                <w:szCs w:val="24"/>
              </w:rPr>
            </w:pPr>
            <w:r w:rsidRPr="007D0DA0">
              <w:rPr>
                <w:spacing w:val="-5"/>
                <w:sz w:val="24"/>
                <w:szCs w:val="24"/>
              </w:rPr>
              <w:t>Nam</w:t>
            </w:r>
          </w:p>
        </w:tc>
        <w:tc>
          <w:tcPr>
            <w:tcW w:w="1091" w:type="pct"/>
          </w:tcPr>
          <w:p w:rsidR="003B649D" w:rsidRPr="007D0DA0" w:rsidRDefault="003B64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Sửa</w:t>
            </w:r>
            <w:r w:rsidRPr="007D0DA0">
              <w:rPr>
                <w:spacing w:val="-4"/>
                <w:sz w:val="24"/>
                <w:szCs w:val="24"/>
              </w:rPr>
              <w:t xml:space="preserve"> </w:t>
            </w:r>
            <w:r w:rsidRPr="007D0DA0">
              <w:rPr>
                <w:sz w:val="24"/>
                <w:szCs w:val="24"/>
              </w:rPr>
              <w:t>đổi,</w:t>
            </w:r>
            <w:r w:rsidRPr="007D0DA0">
              <w:rPr>
                <w:spacing w:val="-1"/>
                <w:sz w:val="24"/>
                <w:szCs w:val="24"/>
              </w:rPr>
              <w:t xml:space="preserve"> </w:t>
            </w:r>
            <w:r w:rsidRPr="007D0DA0">
              <w:rPr>
                <w:sz w:val="24"/>
                <w:szCs w:val="24"/>
              </w:rPr>
              <w:t>bổ</w:t>
            </w:r>
            <w:r w:rsidRPr="007D0DA0">
              <w:rPr>
                <w:spacing w:val="-1"/>
                <w:sz w:val="24"/>
                <w:szCs w:val="24"/>
              </w:rPr>
              <w:t xml:space="preserve"> </w:t>
            </w:r>
            <w:r w:rsidRPr="007D0DA0">
              <w:rPr>
                <w:sz w:val="24"/>
                <w:szCs w:val="24"/>
              </w:rPr>
              <w:t>sung</w:t>
            </w:r>
            <w:r w:rsidRPr="007D0DA0">
              <w:rPr>
                <w:spacing w:val="-4"/>
                <w:sz w:val="24"/>
                <w:szCs w:val="24"/>
              </w:rPr>
              <w:t xml:space="preserve"> </w:t>
            </w:r>
            <w:r w:rsidRPr="007D0DA0">
              <w:rPr>
                <w:sz w:val="24"/>
                <w:szCs w:val="24"/>
              </w:rPr>
              <w:t>Gia</w:t>
            </w:r>
            <w:r w:rsidRPr="007D0DA0">
              <w:rPr>
                <w:spacing w:val="-2"/>
                <w:sz w:val="24"/>
                <w:szCs w:val="24"/>
              </w:rPr>
              <w:t xml:space="preserve"> </w:t>
            </w:r>
            <w:r w:rsidRPr="007D0DA0">
              <w:rPr>
                <w:sz w:val="24"/>
                <w:szCs w:val="24"/>
              </w:rPr>
              <w:t>cố</w:t>
            </w:r>
            <w:r w:rsidRPr="007D0DA0">
              <w:rPr>
                <w:spacing w:val="-1"/>
                <w:sz w:val="24"/>
                <w:szCs w:val="24"/>
              </w:rPr>
              <w:t xml:space="preserve"> </w:t>
            </w:r>
            <w:r w:rsidRPr="007D0DA0">
              <w:rPr>
                <w:sz w:val="24"/>
                <w:szCs w:val="24"/>
              </w:rPr>
              <w:t>đất</w:t>
            </w:r>
            <w:r w:rsidRPr="007D0DA0">
              <w:rPr>
                <w:spacing w:val="-1"/>
                <w:sz w:val="24"/>
                <w:szCs w:val="24"/>
              </w:rPr>
              <w:t xml:space="preserve"> </w:t>
            </w:r>
            <w:r w:rsidRPr="007D0DA0">
              <w:rPr>
                <w:sz w:val="24"/>
                <w:szCs w:val="24"/>
              </w:rPr>
              <w:t>nền</w:t>
            </w:r>
            <w:r w:rsidRPr="007D0DA0">
              <w:rPr>
                <w:spacing w:val="-1"/>
                <w:sz w:val="24"/>
                <w:szCs w:val="24"/>
              </w:rPr>
              <w:t xml:space="preserve"> </w:t>
            </w:r>
            <w:r w:rsidRPr="007D0DA0">
              <w:rPr>
                <w:sz w:val="24"/>
                <w:szCs w:val="24"/>
              </w:rPr>
              <w:t>yếu</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pacing w:val="-2"/>
                <w:sz w:val="24"/>
                <w:szCs w:val="24"/>
              </w:rPr>
              <w:t>Phương</w:t>
            </w:r>
          </w:p>
          <w:p w:rsidR="00DB473A" w:rsidRPr="007D0DA0" w:rsidRDefault="00DB473A" w:rsidP="006009C6">
            <w:pPr>
              <w:pStyle w:val="TableParagraph"/>
              <w:spacing w:line="253" w:lineRule="exact"/>
              <w:rPr>
                <w:sz w:val="24"/>
                <w:szCs w:val="24"/>
              </w:rPr>
            </w:pPr>
            <w:r w:rsidRPr="007D0DA0">
              <w:rPr>
                <w:sz w:val="24"/>
                <w:szCs w:val="24"/>
              </w:rPr>
              <w:t>pháp</w:t>
            </w:r>
            <w:r w:rsidRPr="007D0DA0">
              <w:rPr>
                <w:spacing w:val="-3"/>
                <w:sz w:val="24"/>
                <w:szCs w:val="24"/>
              </w:rPr>
              <w:t xml:space="preserve"> </w:t>
            </w:r>
            <w:r w:rsidRPr="007D0DA0">
              <w:rPr>
                <w:sz w:val="24"/>
                <w:szCs w:val="24"/>
              </w:rPr>
              <w:t xml:space="preserve">trụ đất xi </w:t>
            </w:r>
            <w:r w:rsidRPr="007D0DA0">
              <w:rPr>
                <w:spacing w:val="-4"/>
                <w:sz w:val="24"/>
                <w:szCs w:val="24"/>
              </w:rPr>
              <w:t>măng</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pacing w:val="-2"/>
                <w:sz w:val="24"/>
                <w:szCs w:val="24"/>
              </w:rPr>
              <w:t>9403:2012</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DB473A" w:rsidRPr="007D0DA0" w:rsidRDefault="00DB473A" w:rsidP="00857E4A">
            <w:pPr>
              <w:pStyle w:val="TableParagraph"/>
              <w:spacing w:line="253" w:lineRule="exact"/>
              <w:rPr>
                <w:sz w:val="24"/>
                <w:szCs w:val="24"/>
              </w:rPr>
            </w:pPr>
            <w:r w:rsidRPr="007D0DA0">
              <w:rPr>
                <w:spacing w:val="-5"/>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Cọc</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w:t>
            </w:r>
            <w:r w:rsidRPr="007D0DA0">
              <w:rPr>
                <w:spacing w:val="-1"/>
                <w:sz w:val="24"/>
                <w:szCs w:val="24"/>
              </w:rPr>
              <w:t xml:space="preserve"> </w:t>
            </w:r>
            <w:r w:rsidRPr="007D0DA0">
              <w:rPr>
                <w:sz w:val="24"/>
                <w:szCs w:val="24"/>
              </w:rPr>
              <w:t>thử nghiệm</w:t>
            </w:r>
            <w:r w:rsidRPr="007D0DA0">
              <w:rPr>
                <w:spacing w:val="-1"/>
                <w:sz w:val="24"/>
                <w:szCs w:val="24"/>
              </w:rPr>
              <w:t xml:space="preserve"> </w:t>
            </w:r>
            <w:r w:rsidRPr="007D0DA0">
              <w:rPr>
                <w:sz w:val="24"/>
                <w:szCs w:val="24"/>
              </w:rPr>
              <w:t xml:space="preserve">hiện </w:t>
            </w:r>
            <w:r w:rsidRPr="007D0DA0">
              <w:rPr>
                <w:spacing w:val="-2"/>
                <w:sz w:val="24"/>
                <w:szCs w:val="24"/>
              </w:rPr>
              <w:t>trường</w:t>
            </w:r>
          </w:p>
          <w:p w:rsidR="00DB473A" w:rsidRPr="007D0DA0" w:rsidRDefault="00DB473A" w:rsidP="006009C6">
            <w:pPr>
              <w:pStyle w:val="TableParagraph"/>
              <w:spacing w:line="253" w:lineRule="exact"/>
              <w:rPr>
                <w:sz w:val="24"/>
                <w:szCs w:val="24"/>
              </w:rPr>
            </w:pPr>
            <w:r w:rsidRPr="007D0DA0">
              <w:rPr>
                <w:sz w:val="24"/>
                <w:szCs w:val="24"/>
              </w:rPr>
              <w:t>bằng</w:t>
            </w:r>
            <w:r w:rsidRPr="007D0DA0">
              <w:rPr>
                <w:spacing w:val="-4"/>
                <w:sz w:val="24"/>
                <w:szCs w:val="24"/>
              </w:rPr>
              <w:t xml:space="preserve"> </w:t>
            </w:r>
            <w:r w:rsidRPr="007D0DA0">
              <w:rPr>
                <w:sz w:val="24"/>
                <w:szCs w:val="24"/>
              </w:rPr>
              <w:t>tải trọng</w:t>
            </w:r>
            <w:r w:rsidRPr="007D0DA0">
              <w:rPr>
                <w:spacing w:val="-3"/>
                <w:sz w:val="24"/>
                <w:szCs w:val="24"/>
              </w:rPr>
              <w:t xml:space="preserve"> </w:t>
            </w:r>
            <w:r w:rsidRPr="007D0DA0">
              <w:rPr>
                <w:sz w:val="24"/>
                <w:szCs w:val="24"/>
              </w:rPr>
              <w:t>tĩnh</w:t>
            </w:r>
            <w:r w:rsidRPr="007D0DA0">
              <w:rPr>
                <w:spacing w:val="-1"/>
                <w:sz w:val="24"/>
                <w:szCs w:val="24"/>
              </w:rPr>
              <w:t xml:space="preserve"> </w:t>
            </w:r>
            <w:r w:rsidRPr="007D0DA0">
              <w:rPr>
                <w:sz w:val="24"/>
                <w:szCs w:val="24"/>
              </w:rPr>
              <w:t>ép dọc</w:t>
            </w:r>
            <w:r w:rsidRPr="007D0DA0">
              <w:rPr>
                <w:spacing w:val="-1"/>
                <w:sz w:val="24"/>
                <w:szCs w:val="24"/>
              </w:rPr>
              <w:t xml:space="preserve"> </w:t>
            </w:r>
            <w:r w:rsidRPr="007D0DA0">
              <w:rPr>
                <w:spacing w:val="-4"/>
                <w:sz w:val="24"/>
                <w:szCs w:val="24"/>
              </w:rPr>
              <w:t>trục</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pacing w:val="-2"/>
                <w:sz w:val="24"/>
                <w:szCs w:val="24"/>
              </w:rPr>
              <w:t>9395:2012</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DB473A" w:rsidRPr="007D0DA0" w:rsidRDefault="00DB473A" w:rsidP="00857E4A">
            <w:pPr>
              <w:pStyle w:val="TableParagraph"/>
              <w:spacing w:line="253" w:lineRule="exact"/>
              <w:rPr>
                <w:sz w:val="24"/>
                <w:szCs w:val="24"/>
              </w:rPr>
            </w:pPr>
            <w:r w:rsidRPr="007D0DA0">
              <w:rPr>
                <w:spacing w:val="-5"/>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w:t>
            </w:r>
            <w:r w:rsidRPr="007D0DA0">
              <w:rPr>
                <w:rFonts w:ascii="Times New Roman" w:hAnsi="Times New Roman" w:cs="Times New Roman"/>
                <w:spacing w:val="-4"/>
                <w:sz w:val="24"/>
                <w:szCs w:val="24"/>
                <w:lang w:val="nl-NL"/>
              </w:rPr>
              <w:lastRenderedPageBreak/>
              <w:t xml:space="preserve">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Cọc</w:t>
            </w:r>
            <w:r w:rsidRPr="007D0DA0">
              <w:rPr>
                <w:spacing w:val="-2"/>
                <w:sz w:val="24"/>
                <w:szCs w:val="24"/>
              </w:rPr>
              <w:t xml:space="preserve"> </w:t>
            </w:r>
            <w:r w:rsidRPr="007D0DA0">
              <w:rPr>
                <w:sz w:val="24"/>
                <w:szCs w:val="24"/>
              </w:rPr>
              <w:t>khoan</w:t>
            </w:r>
            <w:r w:rsidRPr="007D0DA0">
              <w:rPr>
                <w:spacing w:val="-1"/>
                <w:sz w:val="24"/>
                <w:szCs w:val="24"/>
              </w:rPr>
              <w:t xml:space="preserve"> </w:t>
            </w:r>
            <w:r w:rsidRPr="007D0DA0">
              <w:rPr>
                <w:sz w:val="24"/>
                <w:szCs w:val="24"/>
              </w:rPr>
              <w:t>nhồi -</w:t>
            </w:r>
            <w:r w:rsidRPr="007D0DA0">
              <w:rPr>
                <w:spacing w:val="-1"/>
                <w:sz w:val="24"/>
                <w:szCs w:val="24"/>
              </w:rPr>
              <w:t xml:space="preserve"> </w:t>
            </w:r>
            <w:r w:rsidRPr="007D0DA0">
              <w:rPr>
                <w:sz w:val="24"/>
                <w:szCs w:val="24"/>
              </w:rPr>
              <w:t>Thi</w:t>
            </w:r>
            <w:r w:rsidRPr="007D0DA0">
              <w:rPr>
                <w:spacing w:val="-1"/>
                <w:sz w:val="24"/>
                <w:szCs w:val="24"/>
              </w:rPr>
              <w:t xml:space="preserve"> </w:t>
            </w:r>
            <w:r w:rsidRPr="007D0DA0">
              <w:rPr>
                <w:sz w:val="24"/>
                <w:szCs w:val="24"/>
              </w:rPr>
              <w:t>công</w:t>
            </w:r>
            <w:r w:rsidRPr="007D0DA0">
              <w:rPr>
                <w:spacing w:val="-3"/>
                <w:sz w:val="24"/>
                <w:szCs w:val="24"/>
              </w:rPr>
              <w:t xml:space="preserve"> </w:t>
            </w:r>
            <w:r w:rsidRPr="007D0DA0">
              <w:rPr>
                <w:sz w:val="24"/>
                <w:szCs w:val="24"/>
              </w:rPr>
              <w:t>và</w:t>
            </w:r>
            <w:r w:rsidRPr="007D0DA0">
              <w:rPr>
                <w:spacing w:val="-2"/>
                <w:sz w:val="24"/>
                <w:szCs w:val="24"/>
              </w:rPr>
              <w:t xml:space="preserve"> </w:t>
            </w:r>
            <w:r w:rsidRPr="007D0DA0">
              <w:rPr>
                <w:sz w:val="24"/>
                <w:szCs w:val="24"/>
              </w:rPr>
              <w:t xml:space="preserve">nghiệm </w:t>
            </w:r>
            <w:r w:rsidRPr="007D0DA0">
              <w:rPr>
                <w:spacing w:val="-5"/>
                <w:sz w:val="24"/>
                <w:szCs w:val="24"/>
              </w:rPr>
              <w:t>thu</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pacing w:val="-2"/>
                <w:sz w:val="24"/>
                <w:szCs w:val="24"/>
              </w:rPr>
              <w:t>9393:2012</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DB473A" w:rsidRPr="007D0DA0" w:rsidRDefault="00DB473A" w:rsidP="00857E4A">
            <w:pPr>
              <w:pStyle w:val="TableParagraph"/>
              <w:spacing w:line="253" w:lineRule="exact"/>
              <w:rPr>
                <w:sz w:val="24"/>
                <w:szCs w:val="24"/>
              </w:rPr>
            </w:pPr>
            <w:r w:rsidRPr="007D0DA0">
              <w:rPr>
                <w:spacing w:val="-5"/>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Kết</w:t>
            </w:r>
            <w:r w:rsidRPr="007D0DA0">
              <w:rPr>
                <w:spacing w:val="-3"/>
                <w:sz w:val="24"/>
                <w:szCs w:val="24"/>
              </w:rPr>
              <w:t xml:space="preserve"> </w:t>
            </w:r>
            <w:r w:rsidRPr="007D0DA0">
              <w:rPr>
                <w:sz w:val="24"/>
                <w:szCs w:val="24"/>
              </w:rPr>
              <w:t>cấu</w:t>
            </w:r>
            <w:r w:rsidRPr="007D0DA0">
              <w:rPr>
                <w:spacing w:val="-1"/>
                <w:sz w:val="24"/>
                <w:szCs w:val="24"/>
              </w:rPr>
              <w:t xml:space="preserve"> </w:t>
            </w:r>
            <w:r w:rsidRPr="007D0DA0">
              <w:rPr>
                <w:sz w:val="24"/>
                <w:szCs w:val="24"/>
              </w:rPr>
              <w:t>tường</w:t>
            </w:r>
            <w:r w:rsidRPr="007D0DA0">
              <w:rPr>
                <w:spacing w:val="-3"/>
                <w:sz w:val="24"/>
                <w:szCs w:val="24"/>
              </w:rPr>
              <w:t xml:space="preserve"> </w:t>
            </w:r>
            <w:r w:rsidRPr="007D0DA0">
              <w:rPr>
                <w:sz w:val="24"/>
                <w:szCs w:val="24"/>
              </w:rPr>
              <w:t>chống</w:t>
            </w:r>
            <w:r w:rsidRPr="007D0DA0">
              <w:rPr>
                <w:spacing w:val="-4"/>
                <w:sz w:val="24"/>
                <w:szCs w:val="24"/>
              </w:rPr>
              <w:t xml:space="preserve"> </w:t>
            </w:r>
            <w:r w:rsidRPr="007D0DA0">
              <w:rPr>
                <w:sz w:val="24"/>
                <w:szCs w:val="24"/>
              </w:rPr>
              <w:t>ồn đường</w:t>
            </w:r>
            <w:r w:rsidRPr="007D0DA0">
              <w:rPr>
                <w:spacing w:val="-4"/>
                <w:sz w:val="24"/>
                <w:szCs w:val="24"/>
              </w:rPr>
              <w:t xml:space="preserve"> </w:t>
            </w:r>
            <w:r w:rsidRPr="007D0DA0">
              <w:rPr>
                <w:sz w:val="24"/>
                <w:szCs w:val="24"/>
              </w:rPr>
              <w:t>ô</w:t>
            </w:r>
            <w:r w:rsidRPr="007D0DA0">
              <w:rPr>
                <w:spacing w:val="-1"/>
                <w:sz w:val="24"/>
                <w:szCs w:val="24"/>
              </w:rPr>
              <w:t xml:space="preserve"> </w:t>
            </w:r>
            <w:r w:rsidRPr="007D0DA0">
              <w:rPr>
                <w:sz w:val="24"/>
                <w:szCs w:val="24"/>
              </w:rPr>
              <w:t>tô -</w:t>
            </w:r>
            <w:r w:rsidRPr="007D0DA0">
              <w:rPr>
                <w:spacing w:val="-1"/>
                <w:sz w:val="24"/>
                <w:szCs w:val="24"/>
              </w:rPr>
              <w:t xml:space="preserve"> </w:t>
            </w:r>
            <w:r w:rsidRPr="007D0DA0">
              <w:rPr>
                <w:sz w:val="24"/>
                <w:szCs w:val="24"/>
              </w:rPr>
              <w:t xml:space="preserve">Thiết </w:t>
            </w:r>
            <w:r w:rsidRPr="007D0DA0">
              <w:rPr>
                <w:spacing w:val="-5"/>
                <w:sz w:val="24"/>
                <w:szCs w:val="24"/>
              </w:rPr>
              <w:t>kế,</w:t>
            </w:r>
          </w:p>
          <w:p w:rsidR="00DB473A" w:rsidRPr="007D0DA0" w:rsidRDefault="00DB473A" w:rsidP="006009C6">
            <w:pPr>
              <w:pStyle w:val="TableParagraph"/>
              <w:spacing w:line="253" w:lineRule="exact"/>
              <w:rPr>
                <w:sz w:val="24"/>
                <w:szCs w:val="24"/>
              </w:rPr>
            </w:pPr>
            <w:r w:rsidRPr="007D0DA0">
              <w:rPr>
                <w:sz w:val="24"/>
                <w:szCs w:val="24"/>
              </w:rPr>
              <w:t>thi</w:t>
            </w:r>
            <w:r w:rsidRPr="007D0DA0">
              <w:rPr>
                <w:spacing w:val="-2"/>
                <w:sz w:val="24"/>
                <w:szCs w:val="24"/>
              </w:rPr>
              <w:t xml:space="preserve"> </w:t>
            </w:r>
            <w:r w:rsidRPr="007D0DA0">
              <w:rPr>
                <w:sz w:val="24"/>
                <w:szCs w:val="24"/>
              </w:rPr>
              <w:t>công</w:t>
            </w:r>
            <w:r w:rsidRPr="007D0DA0">
              <w:rPr>
                <w:spacing w:val="-3"/>
                <w:sz w:val="24"/>
                <w:szCs w:val="24"/>
              </w:rPr>
              <w:t xml:space="preserve"> </w:t>
            </w:r>
            <w:r w:rsidRPr="007D0DA0">
              <w:rPr>
                <w:sz w:val="24"/>
                <w:szCs w:val="24"/>
              </w:rPr>
              <w:t>và</w:t>
            </w:r>
            <w:r w:rsidRPr="007D0DA0">
              <w:rPr>
                <w:spacing w:val="-2"/>
                <w:sz w:val="24"/>
                <w:szCs w:val="24"/>
              </w:rPr>
              <w:t xml:space="preserve"> </w:t>
            </w:r>
            <w:r w:rsidRPr="007D0DA0">
              <w:rPr>
                <w:sz w:val="24"/>
                <w:szCs w:val="24"/>
              </w:rPr>
              <w:t>nghiệm</w:t>
            </w:r>
            <w:r w:rsidRPr="007D0DA0">
              <w:rPr>
                <w:spacing w:val="-1"/>
                <w:sz w:val="24"/>
                <w:szCs w:val="24"/>
              </w:rPr>
              <w:t xml:space="preserve"> </w:t>
            </w:r>
            <w:r w:rsidRPr="007D0DA0">
              <w:rPr>
                <w:spacing w:val="-5"/>
                <w:sz w:val="24"/>
                <w:szCs w:val="24"/>
              </w:rPr>
              <w:t>thu</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 xml:space="preserve">TCCS </w:t>
            </w:r>
            <w:r w:rsidRPr="007D0DA0">
              <w:rPr>
                <w:spacing w:val="-2"/>
                <w:sz w:val="24"/>
                <w:szCs w:val="24"/>
              </w:rPr>
              <w:t>45:2022/TCĐBVN</w:t>
            </w:r>
          </w:p>
          <w:p w:rsidR="00DB473A" w:rsidRPr="007D0DA0" w:rsidRDefault="00DB473A" w:rsidP="00857E4A">
            <w:pPr>
              <w:pStyle w:val="TableParagraph"/>
              <w:spacing w:line="253" w:lineRule="exact"/>
              <w:rPr>
                <w:sz w:val="24"/>
                <w:szCs w:val="24"/>
              </w:rPr>
            </w:pPr>
            <w:r w:rsidRPr="007D0DA0">
              <w:rPr>
                <w:sz w:val="24"/>
                <w:szCs w:val="24"/>
              </w:rPr>
              <w:t>GB/T</w:t>
            </w:r>
            <w:r w:rsidRPr="007D0DA0">
              <w:rPr>
                <w:spacing w:val="-3"/>
                <w:sz w:val="24"/>
                <w:szCs w:val="24"/>
              </w:rPr>
              <w:t xml:space="preserve"> </w:t>
            </w:r>
            <w:r w:rsidRPr="007D0DA0">
              <w:rPr>
                <w:sz w:val="24"/>
                <w:szCs w:val="24"/>
              </w:rPr>
              <w:t>51335</w:t>
            </w:r>
            <w:r w:rsidRPr="007D0DA0">
              <w:rPr>
                <w:spacing w:val="-1"/>
                <w:sz w:val="24"/>
                <w:szCs w:val="24"/>
              </w:rPr>
              <w:t xml:space="preserve"> </w:t>
            </w:r>
            <w:r w:rsidR="004522BA" w:rsidRPr="007D0DA0">
              <w:rPr>
                <w:sz w:val="24"/>
                <w:szCs w:val="24"/>
              </w:rPr>
              <w:t xml:space="preserve">- </w:t>
            </w:r>
            <w:r w:rsidRPr="007D0DA0">
              <w:rPr>
                <w:spacing w:val="-4"/>
                <w:sz w:val="24"/>
                <w:szCs w:val="24"/>
              </w:rPr>
              <w:t>2018</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DB473A" w:rsidRPr="007D0DA0" w:rsidRDefault="00DB473A" w:rsidP="00857E4A">
            <w:pPr>
              <w:pStyle w:val="TableParagraph"/>
              <w:spacing w:line="253" w:lineRule="exact"/>
              <w:rPr>
                <w:sz w:val="24"/>
                <w:szCs w:val="24"/>
              </w:rPr>
            </w:pPr>
            <w:r w:rsidRPr="007D0DA0">
              <w:rPr>
                <w:spacing w:val="-5"/>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Sửa</w:t>
            </w:r>
            <w:r w:rsidRPr="007D0DA0">
              <w:rPr>
                <w:spacing w:val="-7"/>
                <w:sz w:val="24"/>
                <w:szCs w:val="24"/>
              </w:rPr>
              <w:t xml:space="preserve"> </w:t>
            </w:r>
            <w:r w:rsidRPr="007D0DA0">
              <w:rPr>
                <w:sz w:val="24"/>
                <w:szCs w:val="24"/>
              </w:rPr>
              <w:t>chữa,</w:t>
            </w:r>
            <w:r w:rsidRPr="007D0DA0">
              <w:rPr>
                <w:spacing w:val="-6"/>
                <w:sz w:val="24"/>
                <w:szCs w:val="24"/>
              </w:rPr>
              <w:t xml:space="preserve"> </w:t>
            </w:r>
            <w:r w:rsidRPr="007D0DA0">
              <w:rPr>
                <w:sz w:val="24"/>
                <w:szCs w:val="24"/>
              </w:rPr>
              <w:t>tăng</w:t>
            </w:r>
            <w:r w:rsidRPr="007D0DA0">
              <w:rPr>
                <w:spacing w:val="-8"/>
                <w:sz w:val="24"/>
                <w:szCs w:val="24"/>
              </w:rPr>
              <w:t xml:space="preserve"> </w:t>
            </w:r>
            <w:r w:rsidRPr="007D0DA0">
              <w:rPr>
                <w:sz w:val="24"/>
                <w:szCs w:val="24"/>
              </w:rPr>
              <w:t>cường</w:t>
            </w:r>
            <w:r w:rsidRPr="007D0DA0">
              <w:rPr>
                <w:spacing w:val="-8"/>
                <w:sz w:val="24"/>
                <w:szCs w:val="24"/>
              </w:rPr>
              <w:t xml:space="preserve"> </w:t>
            </w:r>
            <w:r w:rsidRPr="007D0DA0">
              <w:rPr>
                <w:sz w:val="24"/>
                <w:szCs w:val="24"/>
              </w:rPr>
              <w:t>cấu</w:t>
            </w:r>
            <w:r w:rsidRPr="007D0DA0">
              <w:rPr>
                <w:spacing w:val="-6"/>
                <w:sz w:val="24"/>
                <w:szCs w:val="24"/>
              </w:rPr>
              <w:t xml:space="preserve"> </w:t>
            </w:r>
            <w:r w:rsidRPr="007D0DA0">
              <w:rPr>
                <w:sz w:val="24"/>
                <w:szCs w:val="24"/>
              </w:rPr>
              <w:t>kiện</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cốt thép bằng vật liệu FRP dính bám ngoài - Tiêu</w:t>
            </w:r>
          </w:p>
          <w:p w:rsidR="00DB473A" w:rsidRPr="007D0DA0" w:rsidRDefault="00DB473A" w:rsidP="006009C6">
            <w:pPr>
              <w:pStyle w:val="TableParagraph"/>
              <w:spacing w:line="249" w:lineRule="exact"/>
              <w:rPr>
                <w:sz w:val="24"/>
                <w:szCs w:val="24"/>
              </w:rPr>
            </w:pPr>
            <w:r w:rsidRPr="007D0DA0">
              <w:rPr>
                <w:sz w:val="24"/>
                <w:szCs w:val="24"/>
              </w:rPr>
              <w:t>chuẩn</w:t>
            </w:r>
            <w:r w:rsidRPr="007D0DA0">
              <w:rPr>
                <w:spacing w:val="-2"/>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1193" w:type="pct"/>
          </w:tcPr>
          <w:p w:rsidR="00DB473A" w:rsidRPr="007D0DA0" w:rsidRDefault="00DB473A" w:rsidP="00857E4A">
            <w:pPr>
              <w:pStyle w:val="TableParagraph"/>
              <w:rPr>
                <w:sz w:val="24"/>
                <w:szCs w:val="24"/>
              </w:rPr>
            </w:pPr>
            <w:r w:rsidRPr="007D0DA0">
              <w:rPr>
                <w:sz w:val="24"/>
                <w:szCs w:val="24"/>
              </w:rPr>
              <w:t xml:space="preserve">TCCS </w:t>
            </w:r>
            <w:r w:rsidRPr="007D0DA0">
              <w:rPr>
                <w:spacing w:val="-2"/>
                <w:sz w:val="24"/>
                <w:szCs w:val="24"/>
              </w:rPr>
              <w:t>15:2016/TCĐBVN</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Sửa</w:t>
            </w:r>
            <w:r w:rsidRPr="007D0DA0">
              <w:rPr>
                <w:spacing w:val="-7"/>
                <w:sz w:val="24"/>
                <w:szCs w:val="24"/>
              </w:rPr>
              <w:t xml:space="preserve"> </w:t>
            </w:r>
            <w:r w:rsidRPr="007D0DA0">
              <w:rPr>
                <w:sz w:val="24"/>
                <w:szCs w:val="24"/>
              </w:rPr>
              <w:t>chữa,</w:t>
            </w:r>
            <w:r w:rsidRPr="007D0DA0">
              <w:rPr>
                <w:spacing w:val="-5"/>
                <w:sz w:val="24"/>
                <w:szCs w:val="24"/>
              </w:rPr>
              <w:t xml:space="preserve"> </w:t>
            </w:r>
            <w:r w:rsidRPr="007D0DA0">
              <w:rPr>
                <w:sz w:val="24"/>
                <w:szCs w:val="24"/>
              </w:rPr>
              <w:t>tăng</w:t>
            </w:r>
            <w:r w:rsidRPr="007D0DA0">
              <w:rPr>
                <w:spacing w:val="-8"/>
                <w:sz w:val="24"/>
                <w:szCs w:val="24"/>
              </w:rPr>
              <w:t xml:space="preserve"> </w:t>
            </w:r>
            <w:r w:rsidRPr="007D0DA0">
              <w:rPr>
                <w:sz w:val="24"/>
                <w:szCs w:val="24"/>
              </w:rPr>
              <w:t>cường</w:t>
            </w:r>
            <w:r w:rsidRPr="007D0DA0">
              <w:rPr>
                <w:spacing w:val="-8"/>
                <w:sz w:val="24"/>
                <w:szCs w:val="24"/>
              </w:rPr>
              <w:t xml:space="preserve"> </w:t>
            </w:r>
            <w:r w:rsidRPr="007D0DA0">
              <w:rPr>
                <w:sz w:val="24"/>
                <w:szCs w:val="24"/>
              </w:rPr>
              <w:t>cấu</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 xml:space="preserve">cốt thép bằng vật liệu FRP dính bám ngoài </w:t>
            </w:r>
            <w:r w:rsidR="004522BA" w:rsidRPr="007D0DA0">
              <w:rPr>
                <w:sz w:val="24"/>
                <w:szCs w:val="24"/>
              </w:rPr>
              <w:t xml:space="preserve">- </w:t>
            </w:r>
            <w:r w:rsidRPr="007D0DA0">
              <w:rPr>
                <w:sz w:val="24"/>
                <w:szCs w:val="24"/>
              </w:rPr>
              <w:t>Tiêu</w:t>
            </w:r>
            <w:r w:rsidRPr="007D0DA0">
              <w:rPr>
                <w:sz w:val="24"/>
                <w:szCs w:val="24"/>
                <w:lang w:val="en-US"/>
              </w:rPr>
              <w:t xml:space="preserve"> </w:t>
            </w:r>
            <w:r w:rsidRPr="007D0DA0">
              <w:rPr>
                <w:sz w:val="24"/>
                <w:szCs w:val="24"/>
              </w:rPr>
              <w:t>chuẩn</w:t>
            </w:r>
            <w:r w:rsidRPr="007D0DA0">
              <w:rPr>
                <w:spacing w:val="-2"/>
                <w:sz w:val="24"/>
                <w:szCs w:val="24"/>
              </w:rPr>
              <w:t xml:space="preserve"> </w:t>
            </w:r>
            <w:r w:rsidRPr="007D0DA0">
              <w:rPr>
                <w:sz w:val="24"/>
                <w:szCs w:val="24"/>
              </w:rPr>
              <w:t>thi</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nghiệm</w:t>
            </w:r>
            <w:r w:rsidRPr="007D0DA0">
              <w:rPr>
                <w:spacing w:val="-1"/>
                <w:sz w:val="24"/>
                <w:szCs w:val="24"/>
              </w:rPr>
              <w:t xml:space="preserve"> </w:t>
            </w:r>
            <w:r w:rsidRPr="007D0DA0">
              <w:rPr>
                <w:spacing w:val="-4"/>
                <w:sz w:val="24"/>
                <w:szCs w:val="24"/>
              </w:rPr>
              <w:t>thu.</w:t>
            </w:r>
          </w:p>
        </w:tc>
        <w:tc>
          <w:tcPr>
            <w:tcW w:w="1193" w:type="pct"/>
          </w:tcPr>
          <w:p w:rsidR="00DB473A" w:rsidRPr="007D0DA0" w:rsidRDefault="00DB473A" w:rsidP="00857E4A">
            <w:pPr>
              <w:pStyle w:val="TableParagraph"/>
              <w:rPr>
                <w:sz w:val="24"/>
                <w:szCs w:val="24"/>
              </w:rPr>
            </w:pPr>
            <w:r w:rsidRPr="007D0DA0">
              <w:rPr>
                <w:sz w:val="24"/>
                <w:szCs w:val="24"/>
              </w:rPr>
              <w:t xml:space="preserve">TCCS </w:t>
            </w:r>
            <w:r w:rsidRPr="007D0DA0">
              <w:rPr>
                <w:spacing w:val="-2"/>
                <w:sz w:val="24"/>
                <w:szCs w:val="24"/>
              </w:rPr>
              <w:t>19:2017/TCĐBVN</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Tiêu</w:t>
            </w:r>
            <w:r w:rsidRPr="007D0DA0">
              <w:rPr>
                <w:spacing w:val="-6"/>
                <w:sz w:val="24"/>
                <w:szCs w:val="24"/>
              </w:rPr>
              <w:t xml:space="preserve"> </w:t>
            </w:r>
            <w:r w:rsidRPr="007D0DA0">
              <w:rPr>
                <w:sz w:val="24"/>
                <w:szCs w:val="24"/>
              </w:rPr>
              <w:t>chuẩn</w:t>
            </w:r>
            <w:r w:rsidRPr="007D0DA0">
              <w:rPr>
                <w:spacing w:val="-6"/>
                <w:sz w:val="24"/>
                <w:szCs w:val="24"/>
              </w:rPr>
              <w:t xml:space="preserve"> </w:t>
            </w:r>
            <w:r w:rsidRPr="007D0DA0">
              <w:rPr>
                <w:sz w:val="24"/>
                <w:szCs w:val="24"/>
              </w:rPr>
              <w:t>đánh</w:t>
            </w:r>
            <w:r w:rsidRPr="007D0DA0">
              <w:rPr>
                <w:spacing w:val="-6"/>
                <w:sz w:val="24"/>
                <w:szCs w:val="24"/>
              </w:rPr>
              <w:t xml:space="preserve"> </w:t>
            </w:r>
            <w:r w:rsidRPr="007D0DA0">
              <w:rPr>
                <w:sz w:val="24"/>
                <w:szCs w:val="24"/>
              </w:rPr>
              <w:t>giá</w:t>
            </w:r>
            <w:r w:rsidRPr="007D0DA0">
              <w:rPr>
                <w:spacing w:val="-6"/>
                <w:sz w:val="24"/>
                <w:szCs w:val="24"/>
              </w:rPr>
              <w:t xml:space="preserve"> </w:t>
            </w:r>
            <w:r w:rsidRPr="007D0DA0">
              <w:rPr>
                <w:sz w:val="24"/>
                <w:szCs w:val="24"/>
              </w:rPr>
              <w:t>an</w:t>
            </w:r>
            <w:r w:rsidRPr="007D0DA0">
              <w:rPr>
                <w:spacing w:val="-6"/>
                <w:sz w:val="24"/>
                <w:szCs w:val="24"/>
              </w:rPr>
              <w:t xml:space="preserve"> </w:t>
            </w:r>
            <w:r w:rsidRPr="007D0DA0">
              <w:rPr>
                <w:sz w:val="24"/>
                <w:szCs w:val="24"/>
              </w:rPr>
              <w:t>toàn</w:t>
            </w:r>
            <w:r w:rsidRPr="007D0DA0">
              <w:rPr>
                <w:spacing w:val="-6"/>
                <w:sz w:val="24"/>
                <w:szCs w:val="24"/>
              </w:rPr>
              <w:t xml:space="preserve"> </w:t>
            </w:r>
            <w:r w:rsidRPr="007D0DA0">
              <w:rPr>
                <w:sz w:val="24"/>
                <w:szCs w:val="24"/>
              </w:rPr>
              <w:t>hầm</w:t>
            </w:r>
            <w:r w:rsidRPr="007D0DA0">
              <w:rPr>
                <w:spacing w:val="-6"/>
                <w:sz w:val="24"/>
                <w:szCs w:val="24"/>
              </w:rPr>
              <w:t xml:space="preserve"> </w:t>
            </w:r>
            <w:r w:rsidRPr="007D0DA0">
              <w:rPr>
                <w:sz w:val="24"/>
                <w:szCs w:val="24"/>
              </w:rPr>
              <w:t>đường</w:t>
            </w:r>
            <w:r w:rsidRPr="007D0DA0">
              <w:rPr>
                <w:spacing w:val="-9"/>
                <w:sz w:val="24"/>
                <w:szCs w:val="24"/>
              </w:rPr>
              <w:t xml:space="preserve"> </w:t>
            </w:r>
            <w:r w:rsidRPr="007D0DA0">
              <w:rPr>
                <w:sz w:val="24"/>
                <w:szCs w:val="24"/>
              </w:rPr>
              <w:t>bộ trong quá trình khai thác</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Dự</w:t>
            </w:r>
            <w:r w:rsidRPr="007D0DA0">
              <w:rPr>
                <w:spacing w:val="-7"/>
                <w:sz w:val="24"/>
                <w:szCs w:val="24"/>
              </w:rPr>
              <w:t xml:space="preserve"> </w:t>
            </w:r>
            <w:r w:rsidRPr="007D0DA0">
              <w:rPr>
                <w:sz w:val="24"/>
                <w:szCs w:val="24"/>
              </w:rPr>
              <w:t>thảo</w:t>
            </w:r>
            <w:r w:rsidRPr="007D0DA0">
              <w:rPr>
                <w:spacing w:val="-6"/>
                <w:sz w:val="24"/>
                <w:szCs w:val="24"/>
              </w:rPr>
              <w:t xml:space="preserve"> </w:t>
            </w:r>
            <w:r w:rsidRPr="007D0DA0">
              <w:rPr>
                <w:sz w:val="24"/>
                <w:szCs w:val="24"/>
              </w:rPr>
              <w:t>TCCS</w:t>
            </w:r>
            <w:r w:rsidRPr="007D0DA0">
              <w:rPr>
                <w:spacing w:val="-6"/>
                <w:sz w:val="24"/>
                <w:szCs w:val="24"/>
              </w:rPr>
              <w:t xml:space="preserve"> </w:t>
            </w:r>
            <w:r w:rsidRPr="007D0DA0">
              <w:rPr>
                <w:sz w:val="24"/>
                <w:szCs w:val="24"/>
              </w:rPr>
              <w:t>của</w:t>
            </w:r>
            <w:r w:rsidRPr="007D0DA0">
              <w:rPr>
                <w:spacing w:val="-7"/>
                <w:sz w:val="24"/>
                <w:szCs w:val="24"/>
              </w:rPr>
              <w:t xml:space="preserve"> </w:t>
            </w:r>
            <w:r w:rsidRPr="007D0DA0">
              <w:rPr>
                <w:sz w:val="24"/>
                <w:szCs w:val="24"/>
              </w:rPr>
              <w:t>đề</w:t>
            </w:r>
            <w:r w:rsidRPr="007D0DA0">
              <w:rPr>
                <w:spacing w:val="-7"/>
                <w:sz w:val="24"/>
                <w:szCs w:val="24"/>
              </w:rPr>
              <w:t xml:space="preserve"> </w:t>
            </w:r>
            <w:r w:rsidRPr="007D0DA0">
              <w:rPr>
                <w:sz w:val="24"/>
                <w:szCs w:val="24"/>
              </w:rPr>
              <w:t>tài</w:t>
            </w:r>
            <w:r w:rsidRPr="007D0DA0">
              <w:rPr>
                <w:spacing w:val="-6"/>
                <w:sz w:val="24"/>
                <w:szCs w:val="24"/>
              </w:rPr>
              <w:t xml:space="preserve"> </w:t>
            </w:r>
            <w:r w:rsidRPr="007D0DA0">
              <w:rPr>
                <w:sz w:val="24"/>
                <w:szCs w:val="24"/>
              </w:rPr>
              <w:t>KHCN</w:t>
            </w:r>
            <w:r w:rsidRPr="007D0DA0">
              <w:rPr>
                <w:spacing w:val="-7"/>
                <w:sz w:val="24"/>
                <w:szCs w:val="24"/>
              </w:rPr>
              <w:t xml:space="preserve"> </w:t>
            </w:r>
            <w:r w:rsidRPr="007D0DA0">
              <w:rPr>
                <w:sz w:val="24"/>
                <w:szCs w:val="24"/>
              </w:rPr>
              <w:t>năm 2025; Tham khảo tài liệu PIARC,</w:t>
            </w:r>
          </w:p>
          <w:p w:rsidR="00DB473A" w:rsidRPr="007D0DA0" w:rsidRDefault="00DB473A" w:rsidP="00857E4A">
            <w:pPr>
              <w:pStyle w:val="TableParagraph"/>
              <w:spacing w:line="249" w:lineRule="exact"/>
              <w:rPr>
                <w:sz w:val="24"/>
                <w:szCs w:val="24"/>
              </w:rPr>
            </w:pPr>
            <w:r w:rsidRPr="007D0DA0">
              <w:rPr>
                <w:sz w:val="24"/>
                <w:szCs w:val="24"/>
              </w:rPr>
              <w:t>NFPA</w:t>
            </w:r>
            <w:r w:rsidRPr="007D0DA0">
              <w:rPr>
                <w:spacing w:val="-2"/>
                <w:sz w:val="24"/>
                <w:szCs w:val="24"/>
              </w:rPr>
              <w:t xml:space="preserve"> </w:t>
            </w:r>
            <w:r w:rsidRPr="007D0DA0">
              <w:rPr>
                <w:spacing w:val="-5"/>
                <w:sz w:val="24"/>
                <w:szCs w:val="24"/>
              </w:rPr>
              <w:t>502</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lưới</w:t>
            </w:r>
            <w:r w:rsidRPr="007D0DA0">
              <w:rPr>
                <w:spacing w:val="-5"/>
                <w:sz w:val="24"/>
                <w:szCs w:val="24"/>
              </w:rPr>
              <w:t xml:space="preserve"> </w:t>
            </w:r>
            <w:r w:rsidRPr="007D0DA0">
              <w:rPr>
                <w:sz w:val="24"/>
                <w:szCs w:val="24"/>
              </w:rPr>
              <w:t>bảo</w:t>
            </w:r>
            <w:r w:rsidRPr="007D0DA0">
              <w:rPr>
                <w:spacing w:val="-5"/>
                <w:sz w:val="24"/>
                <w:szCs w:val="24"/>
              </w:rPr>
              <w:t xml:space="preserve"> </w:t>
            </w:r>
            <w:r w:rsidRPr="007D0DA0">
              <w:rPr>
                <w:sz w:val="24"/>
                <w:szCs w:val="24"/>
              </w:rPr>
              <w:t>vệ</w:t>
            </w:r>
            <w:r w:rsidRPr="007D0DA0">
              <w:rPr>
                <w:spacing w:val="-5"/>
                <w:sz w:val="24"/>
                <w:szCs w:val="24"/>
              </w:rPr>
              <w:t xml:space="preserve"> </w:t>
            </w:r>
            <w:r w:rsidRPr="007D0DA0">
              <w:rPr>
                <w:sz w:val="24"/>
                <w:szCs w:val="24"/>
              </w:rPr>
              <w:t>mềm</w:t>
            </w:r>
            <w:r w:rsidRPr="007D0DA0">
              <w:rPr>
                <w:spacing w:val="-5"/>
                <w:sz w:val="24"/>
                <w:szCs w:val="24"/>
              </w:rPr>
              <w:t xml:space="preserve"> </w:t>
            </w:r>
            <w:r w:rsidRPr="007D0DA0">
              <w:rPr>
                <w:sz w:val="24"/>
                <w:szCs w:val="24"/>
              </w:rPr>
              <w:t>mái</w:t>
            </w:r>
            <w:r w:rsidRPr="007D0DA0">
              <w:rPr>
                <w:spacing w:val="-5"/>
                <w:sz w:val="24"/>
                <w:szCs w:val="24"/>
              </w:rPr>
              <w:t xml:space="preserve"> </w:t>
            </w:r>
            <w:r w:rsidRPr="007D0DA0">
              <w:rPr>
                <w:sz w:val="24"/>
                <w:szCs w:val="24"/>
              </w:rPr>
              <w:t>dốc</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 kỹ thuật và phương pháp thử</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TCCS</w:t>
            </w:r>
            <w:r w:rsidRPr="007D0DA0">
              <w:rPr>
                <w:spacing w:val="-15"/>
                <w:sz w:val="24"/>
                <w:szCs w:val="24"/>
              </w:rPr>
              <w:t xml:space="preserve"> </w:t>
            </w:r>
            <w:r w:rsidRPr="007D0DA0">
              <w:rPr>
                <w:sz w:val="24"/>
                <w:szCs w:val="24"/>
              </w:rPr>
              <w:t xml:space="preserve">23:2018/TCĐBVN TCCS </w:t>
            </w:r>
            <w:r w:rsidRPr="007D0DA0">
              <w:rPr>
                <w:spacing w:val="-2"/>
                <w:sz w:val="24"/>
                <w:szCs w:val="24"/>
              </w:rPr>
              <w:t>35:2021/TCĐBVN</w:t>
            </w:r>
          </w:p>
          <w:p w:rsidR="00DB473A" w:rsidRPr="007D0DA0" w:rsidRDefault="00DB473A" w:rsidP="00857E4A">
            <w:pPr>
              <w:pStyle w:val="TableParagraph"/>
              <w:spacing w:line="275" w:lineRule="exact"/>
              <w:rPr>
                <w:sz w:val="24"/>
                <w:szCs w:val="24"/>
              </w:rPr>
            </w:pPr>
            <w:r w:rsidRPr="007D0DA0">
              <w:rPr>
                <w:sz w:val="24"/>
                <w:szCs w:val="24"/>
              </w:rPr>
              <w:t>JT/T 1328-2020 Flexible</w:t>
            </w:r>
            <w:r w:rsidRPr="007D0DA0">
              <w:rPr>
                <w:spacing w:val="-1"/>
                <w:sz w:val="24"/>
                <w:szCs w:val="24"/>
              </w:rPr>
              <w:t xml:space="preserve"> </w:t>
            </w:r>
            <w:r w:rsidRPr="007D0DA0">
              <w:rPr>
                <w:spacing w:val="-2"/>
                <w:sz w:val="24"/>
                <w:szCs w:val="24"/>
              </w:rPr>
              <w:t>protection</w:t>
            </w:r>
          </w:p>
          <w:p w:rsidR="00DB473A" w:rsidRPr="007D0DA0" w:rsidRDefault="00DB473A" w:rsidP="00857E4A">
            <w:pPr>
              <w:pStyle w:val="TableParagraph"/>
              <w:spacing w:line="246" w:lineRule="exact"/>
              <w:rPr>
                <w:sz w:val="24"/>
                <w:szCs w:val="24"/>
              </w:rPr>
            </w:pPr>
            <w:r w:rsidRPr="007D0DA0">
              <w:rPr>
                <w:sz w:val="24"/>
                <w:szCs w:val="24"/>
              </w:rPr>
              <w:t>net</w:t>
            </w:r>
            <w:r w:rsidRPr="007D0DA0">
              <w:rPr>
                <w:spacing w:val="-5"/>
                <w:sz w:val="24"/>
                <w:szCs w:val="24"/>
              </w:rPr>
              <w:t xml:space="preserve"> </w:t>
            </w:r>
            <w:r w:rsidRPr="007D0DA0">
              <w:rPr>
                <w:sz w:val="24"/>
                <w:szCs w:val="24"/>
              </w:rPr>
              <w:t>system</w:t>
            </w:r>
            <w:r w:rsidRPr="007D0DA0">
              <w:rPr>
                <w:spacing w:val="-3"/>
                <w:sz w:val="24"/>
                <w:szCs w:val="24"/>
              </w:rPr>
              <w:t xml:space="preserve"> </w:t>
            </w:r>
            <w:r w:rsidRPr="007D0DA0">
              <w:rPr>
                <w:sz w:val="24"/>
                <w:szCs w:val="24"/>
              </w:rPr>
              <w:t>of</w:t>
            </w:r>
            <w:r w:rsidRPr="007D0DA0">
              <w:rPr>
                <w:spacing w:val="-2"/>
                <w:sz w:val="24"/>
                <w:szCs w:val="24"/>
              </w:rPr>
              <w:t xml:space="preserve"> slope</w:t>
            </w:r>
          </w:p>
        </w:tc>
        <w:tc>
          <w:tcPr>
            <w:tcW w:w="830" w:type="pct"/>
          </w:tcPr>
          <w:p w:rsidR="00DB473A" w:rsidRPr="007D0DA0" w:rsidRDefault="00DB473A" w:rsidP="00857E4A">
            <w:pPr>
              <w:pStyle w:val="TableParagraph"/>
              <w:rPr>
                <w:i/>
                <w:sz w:val="24"/>
                <w:szCs w:val="24"/>
              </w:rPr>
            </w:pPr>
          </w:p>
          <w:p w:rsidR="00DB473A" w:rsidRPr="007D0DA0" w:rsidRDefault="00DB47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Bitum</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6"/>
                <w:sz w:val="24"/>
                <w:szCs w:val="24"/>
              </w:rPr>
              <w:t xml:space="preserve"> </w:t>
            </w:r>
            <w:r w:rsidRPr="007D0DA0">
              <w:rPr>
                <w:sz w:val="24"/>
                <w:szCs w:val="24"/>
              </w:rPr>
              <w:t>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lastRenderedPageBreak/>
              <w:t>hàm</w:t>
            </w:r>
            <w:r w:rsidRPr="007D0DA0">
              <w:rPr>
                <w:spacing w:val="-6"/>
                <w:sz w:val="24"/>
                <w:szCs w:val="24"/>
              </w:rPr>
              <w:t xml:space="preserve"> </w:t>
            </w:r>
            <w:r w:rsidRPr="007D0DA0">
              <w:rPr>
                <w:sz w:val="24"/>
                <w:szCs w:val="24"/>
              </w:rPr>
              <w:t>lượng paraphin bằng phương pháp chưng cất</w:t>
            </w:r>
          </w:p>
        </w:tc>
        <w:tc>
          <w:tcPr>
            <w:tcW w:w="1193" w:type="pct"/>
          </w:tcPr>
          <w:p w:rsidR="00DB473A" w:rsidRPr="007D0DA0" w:rsidRDefault="00DB473A" w:rsidP="00857E4A">
            <w:pPr>
              <w:pStyle w:val="TableParagraph"/>
              <w:spacing w:line="242" w:lineRule="exact"/>
              <w:rPr>
                <w:sz w:val="24"/>
                <w:szCs w:val="24"/>
              </w:rPr>
            </w:pPr>
            <w:r w:rsidRPr="007D0DA0">
              <w:rPr>
                <w:sz w:val="24"/>
                <w:szCs w:val="24"/>
              </w:rPr>
              <w:lastRenderedPageBreak/>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rPr>
                <w:sz w:val="24"/>
                <w:szCs w:val="24"/>
              </w:rPr>
            </w:pPr>
            <w:r w:rsidRPr="007D0DA0">
              <w:rPr>
                <w:sz w:val="24"/>
                <w:szCs w:val="24"/>
              </w:rPr>
              <w:lastRenderedPageBreak/>
              <w:t>7503:2005;</w:t>
            </w:r>
            <w:r w:rsidRPr="007D0DA0">
              <w:rPr>
                <w:spacing w:val="53"/>
                <w:sz w:val="24"/>
                <w:szCs w:val="24"/>
              </w:rPr>
              <w:t xml:space="preserve"> </w:t>
            </w:r>
            <w:r w:rsidRPr="007D0DA0">
              <w:rPr>
                <w:sz w:val="24"/>
                <w:szCs w:val="24"/>
              </w:rPr>
              <w:t>DIN</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12606-</w:t>
            </w:r>
            <w:r w:rsidRPr="007D0DA0">
              <w:rPr>
                <w:spacing w:val="-2"/>
                <w:sz w:val="24"/>
                <w:szCs w:val="24"/>
              </w:rPr>
              <w:t>1:2015,</w:t>
            </w:r>
          </w:p>
          <w:p w:rsidR="00DB473A" w:rsidRPr="007D0DA0" w:rsidRDefault="00DB473A" w:rsidP="00857E4A">
            <w:pPr>
              <w:pStyle w:val="TableParagraph"/>
              <w:spacing w:line="259" w:lineRule="auto"/>
              <w:rPr>
                <w:sz w:val="24"/>
                <w:szCs w:val="24"/>
              </w:rPr>
            </w:pPr>
            <w:r w:rsidRPr="007D0DA0">
              <w:rPr>
                <w:sz w:val="24"/>
                <w:szCs w:val="24"/>
              </w:rPr>
              <w:t>Bitumen</w:t>
            </w:r>
            <w:r w:rsidRPr="007D0DA0">
              <w:rPr>
                <w:spacing w:val="-5"/>
                <w:sz w:val="24"/>
                <w:szCs w:val="24"/>
              </w:rPr>
              <w:t xml:space="preserve"> </w:t>
            </w:r>
            <w:r w:rsidRPr="007D0DA0">
              <w:rPr>
                <w:sz w:val="24"/>
                <w:szCs w:val="24"/>
              </w:rPr>
              <w:t>and</w:t>
            </w:r>
            <w:r w:rsidRPr="007D0DA0">
              <w:rPr>
                <w:spacing w:val="-5"/>
                <w:sz w:val="24"/>
                <w:szCs w:val="24"/>
              </w:rPr>
              <w:t xml:space="preserve"> </w:t>
            </w:r>
            <w:r w:rsidRPr="007D0DA0">
              <w:rPr>
                <w:sz w:val="24"/>
                <w:szCs w:val="24"/>
              </w:rPr>
              <w:t>Bituminous</w:t>
            </w:r>
            <w:r w:rsidRPr="007D0DA0">
              <w:rPr>
                <w:spacing w:val="-5"/>
                <w:sz w:val="24"/>
                <w:szCs w:val="24"/>
              </w:rPr>
              <w:t xml:space="preserve"> </w:t>
            </w:r>
            <w:r w:rsidRPr="007D0DA0">
              <w:rPr>
                <w:sz w:val="24"/>
                <w:szCs w:val="24"/>
              </w:rPr>
              <w:t>Binder</w:t>
            </w:r>
            <w:r w:rsidRPr="007D0DA0">
              <w:rPr>
                <w:spacing w:val="-5"/>
                <w:sz w:val="24"/>
                <w:szCs w:val="24"/>
              </w:rPr>
              <w:t xml:space="preserve"> </w:t>
            </w:r>
            <w:r w:rsidR="006718D3" w:rsidRPr="007D0DA0">
              <w:rPr>
                <w:sz w:val="24"/>
                <w:szCs w:val="24"/>
              </w:rPr>
              <w:t>-</w:t>
            </w:r>
            <w:r w:rsidRPr="007D0DA0">
              <w:rPr>
                <w:sz w:val="24"/>
                <w:szCs w:val="24"/>
              </w:rPr>
              <w:t xml:space="preserve"> Determination</w:t>
            </w:r>
            <w:r w:rsidRPr="007D0DA0">
              <w:rPr>
                <w:spacing w:val="-11"/>
                <w:sz w:val="24"/>
                <w:szCs w:val="24"/>
              </w:rPr>
              <w:t xml:space="preserve"> </w:t>
            </w:r>
            <w:r w:rsidRPr="007D0DA0">
              <w:rPr>
                <w:sz w:val="24"/>
                <w:szCs w:val="24"/>
              </w:rPr>
              <w:t>of</w:t>
            </w:r>
            <w:r w:rsidRPr="007D0DA0">
              <w:rPr>
                <w:spacing w:val="-12"/>
                <w:sz w:val="24"/>
                <w:szCs w:val="24"/>
              </w:rPr>
              <w:t xml:space="preserve"> </w:t>
            </w:r>
            <w:r w:rsidRPr="007D0DA0">
              <w:rPr>
                <w:sz w:val="24"/>
                <w:szCs w:val="24"/>
              </w:rPr>
              <w:t>the</w:t>
            </w:r>
            <w:r w:rsidRPr="007D0DA0">
              <w:rPr>
                <w:spacing w:val="-11"/>
                <w:sz w:val="24"/>
                <w:szCs w:val="24"/>
              </w:rPr>
              <w:t xml:space="preserve"> </w:t>
            </w:r>
            <w:r w:rsidRPr="007D0DA0">
              <w:rPr>
                <w:sz w:val="24"/>
                <w:szCs w:val="24"/>
              </w:rPr>
              <w:t>Paraffin</w:t>
            </w:r>
            <w:r w:rsidRPr="007D0DA0">
              <w:rPr>
                <w:spacing w:val="-11"/>
                <w:sz w:val="24"/>
                <w:szCs w:val="24"/>
              </w:rPr>
              <w:t xml:space="preserve"> </w:t>
            </w:r>
            <w:r w:rsidRPr="007D0DA0">
              <w:rPr>
                <w:sz w:val="24"/>
                <w:szCs w:val="24"/>
              </w:rPr>
              <w:t xml:space="preserve">Wax Content </w:t>
            </w:r>
            <w:r w:rsidR="006718D3" w:rsidRPr="007D0DA0">
              <w:rPr>
                <w:sz w:val="24"/>
                <w:szCs w:val="24"/>
              </w:rPr>
              <w:t xml:space="preserve">- </w:t>
            </w:r>
            <w:r w:rsidRPr="007D0DA0">
              <w:rPr>
                <w:sz w:val="24"/>
                <w:szCs w:val="24"/>
              </w:rPr>
              <w:t>Part 1: Method by</w:t>
            </w:r>
          </w:p>
          <w:p w:rsidR="00DB473A" w:rsidRPr="007D0DA0" w:rsidRDefault="00DB473A" w:rsidP="00857E4A">
            <w:pPr>
              <w:pStyle w:val="TableParagraph"/>
              <w:spacing w:line="226" w:lineRule="exact"/>
              <w:rPr>
                <w:sz w:val="24"/>
                <w:szCs w:val="24"/>
              </w:rPr>
            </w:pPr>
            <w:r w:rsidRPr="007D0DA0">
              <w:rPr>
                <w:spacing w:val="-2"/>
                <w:sz w:val="24"/>
                <w:szCs w:val="24"/>
              </w:rPr>
              <w:t>Distillation</w:t>
            </w:r>
          </w:p>
        </w:tc>
        <w:tc>
          <w:tcPr>
            <w:tcW w:w="830" w:type="pct"/>
          </w:tcPr>
          <w:p w:rsidR="00DB473A" w:rsidRPr="007D0DA0" w:rsidRDefault="00DB473A"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 xml:space="preserve">và </w:t>
            </w:r>
            <w:r w:rsidRPr="007D0DA0">
              <w:rPr>
                <w:sz w:val="24"/>
                <w:szCs w:val="24"/>
              </w:rPr>
              <w:lastRenderedPageBreak/>
              <w:t>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Bitum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độ</w:t>
            </w:r>
            <w:r w:rsidRPr="007D0DA0">
              <w:rPr>
                <w:spacing w:val="-5"/>
                <w:sz w:val="24"/>
                <w:szCs w:val="24"/>
              </w:rPr>
              <w:t xml:space="preserve"> </w:t>
            </w:r>
            <w:r w:rsidRPr="007D0DA0">
              <w:rPr>
                <w:sz w:val="24"/>
                <w:szCs w:val="24"/>
              </w:rPr>
              <w:t>bám</w:t>
            </w:r>
            <w:r w:rsidRPr="007D0DA0">
              <w:rPr>
                <w:spacing w:val="-5"/>
                <w:sz w:val="24"/>
                <w:szCs w:val="24"/>
              </w:rPr>
              <w:t xml:space="preserve"> </w:t>
            </w:r>
            <w:r w:rsidRPr="007D0DA0">
              <w:rPr>
                <w:sz w:val="24"/>
                <w:szCs w:val="24"/>
              </w:rPr>
              <w:t>dính với đá</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7504:2005;</w:t>
            </w:r>
            <w:r w:rsidRPr="007D0DA0">
              <w:rPr>
                <w:spacing w:val="-15"/>
                <w:sz w:val="24"/>
                <w:szCs w:val="24"/>
              </w:rPr>
              <w:t xml:space="preserve"> </w:t>
            </w:r>
            <w:r w:rsidRPr="007D0DA0">
              <w:rPr>
                <w:sz w:val="24"/>
                <w:szCs w:val="24"/>
              </w:rPr>
              <w:t>ASTM</w:t>
            </w:r>
            <w:r w:rsidRPr="007D0DA0">
              <w:rPr>
                <w:spacing w:val="-15"/>
                <w:sz w:val="24"/>
                <w:szCs w:val="24"/>
              </w:rPr>
              <w:t xml:space="preserve"> </w:t>
            </w:r>
            <w:r w:rsidRPr="007D0DA0">
              <w:rPr>
                <w:sz w:val="24"/>
                <w:szCs w:val="24"/>
              </w:rPr>
              <w:t>D3625/D3625M-</w:t>
            </w:r>
          </w:p>
          <w:p w:rsidR="00DB473A" w:rsidRPr="007D0DA0" w:rsidRDefault="00DB473A" w:rsidP="00857E4A">
            <w:pPr>
              <w:pStyle w:val="TableParagraph"/>
              <w:spacing w:line="274" w:lineRule="exact"/>
              <w:rPr>
                <w:sz w:val="24"/>
                <w:szCs w:val="24"/>
              </w:rPr>
            </w:pPr>
            <w:r w:rsidRPr="007D0DA0">
              <w:rPr>
                <w:sz w:val="24"/>
                <w:szCs w:val="24"/>
              </w:rPr>
              <w:t>20;JTG</w:t>
            </w:r>
            <w:r w:rsidRPr="007D0DA0">
              <w:rPr>
                <w:spacing w:val="-1"/>
                <w:sz w:val="24"/>
                <w:szCs w:val="24"/>
              </w:rPr>
              <w:t xml:space="preserve"> </w:t>
            </w:r>
            <w:r w:rsidRPr="007D0DA0">
              <w:rPr>
                <w:sz w:val="24"/>
                <w:szCs w:val="24"/>
              </w:rPr>
              <w:t>3410-2025 T0616-</w:t>
            </w:r>
            <w:r w:rsidRPr="007D0DA0">
              <w:rPr>
                <w:spacing w:val="-4"/>
                <w:sz w:val="24"/>
                <w:szCs w:val="24"/>
              </w:rPr>
              <w:t>2025</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Gia</w:t>
            </w:r>
            <w:r w:rsidRPr="007D0DA0">
              <w:rPr>
                <w:spacing w:val="-6"/>
                <w:sz w:val="24"/>
                <w:szCs w:val="24"/>
              </w:rPr>
              <w:t xml:space="preserve"> </w:t>
            </w:r>
            <w:r w:rsidRPr="007D0DA0">
              <w:rPr>
                <w:sz w:val="24"/>
                <w:szCs w:val="24"/>
              </w:rPr>
              <w:t>cố</w:t>
            </w:r>
            <w:r w:rsidRPr="007D0DA0">
              <w:rPr>
                <w:spacing w:val="-5"/>
                <w:sz w:val="24"/>
                <w:szCs w:val="24"/>
              </w:rPr>
              <w:t xml:space="preserve"> </w:t>
            </w:r>
            <w:r w:rsidRPr="007D0DA0">
              <w:rPr>
                <w:sz w:val="24"/>
                <w:szCs w:val="24"/>
              </w:rPr>
              <w:t>móng</w:t>
            </w:r>
            <w:r w:rsidRPr="007D0DA0">
              <w:rPr>
                <w:spacing w:val="-7"/>
                <w:sz w:val="24"/>
                <w:szCs w:val="24"/>
              </w:rPr>
              <w:t xml:space="preserve"> </w:t>
            </w:r>
            <w:r w:rsidRPr="007D0DA0">
              <w:rPr>
                <w:sz w:val="24"/>
                <w:szCs w:val="24"/>
              </w:rPr>
              <w:t>đường</w:t>
            </w:r>
            <w:r w:rsidRPr="007D0DA0">
              <w:rPr>
                <w:spacing w:val="-8"/>
                <w:sz w:val="24"/>
                <w:szCs w:val="24"/>
              </w:rPr>
              <w:t xml:space="preserve"> </w:t>
            </w:r>
            <w:r w:rsidRPr="007D0DA0">
              <w:rPr>
                <w:sz w:val="24"/>
                <w:szCs w:val="24"/>
              </w:rPr>
              <w:t>bằng</w:t>
            </w:r>
            <w:r w:rsidRPr="007D0DA0">
              <w:rPr>
                <w:spacing w:val="-8"/>
                <w:sz w:val="24"/>
                <w:szCs w:val="24"/>
              </w:rPr>
              <w:t xml:space="preserve"> </w:t>
            </w:r>
            <w:r w:rsidRPr="007D0DA0">
              <w:rPr>
                <w:sz w:val="24"/>
                <w:szCs w:val="24"/>
              </w:rPr>
              <w:t>lưới</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tổng hợp dạng lưới - Thiết kế, thi công và nghiệm thu</w:t>
            </w:r>
          </w:p>
        </w:tc>
        <w:tc>
          <w:tcPr>
            <w:tcW w:w="1193" w:type="pct"/>
          </w:tcPr>
          <w:p w:rsidR="00DB473A" w:rsidRPr="007D0DA0" w:rsidRDefault="00DB473A" w:rsidP="00857E4A">
            <w:pPr>
              <w:pStyle w:val="TableParagraph"/>
              <w:spacing w:line="250" w:lineRule="exact"/>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2"/>
                <w:sz w:val="24"/>
                <w:szCs w:val="24"/>
              </w:rPr>
              <w:t>AASHTO</w:t>
            </w:r>
          </w:p>
          <w:p w:rsidR="00DB473A" w:rsidRPr="007D0DA0" w:rsidRDefault="00DB473A" w:rsidP="00857E4A">
            <w:pPr>
              <w:pStyle w:val="TableParagraph"/>
              <w:spacing w:line="261" w:lineRule="auto"/>
              <w:rPr>
                <w:sz w:val="24"/>
                <w:szCs w:val="24"/>
              </w:rPr>
            </w:pPr>
            <w:r w:rsidRPr="007D0DA0">
              <w:rPr>
                <w:sz w:val="24"/>
                <w:szCs w:val="24"/>
              </w:rPr>
              <w:t>R50-09, Standard practice for geosynthetic reinforcement of aggregate</w:t>
            </w:r>
            <w:r w:rsidRPr="007D0DA0">
              <w:rPr>
                <w:spacing w:val="-13"/>
                <w:sz w:val="24"/>
                <w:szCs w:val="24"/>
              </w:rPr>
              <w:t xml:space="preserve"> </w:t>
            </w:r>
            <w:r w:rsidRPr="007D0DA0">
              <w:rPr>
                <w:sz w:val="24"/>
                <w:szCs w:val="24"/>
              </w:rPr>
              <w:t>base</w:t>
            </w:r>
            <w:r w:rsidRPr="007D0DA0">
              <w:rPr>
                <w:spacing w:val="-14"/>
                <w:sz w:val="24"/>
                <w:szCs w:val="24"/>
              </w:rPr>
              <w:t xml:space="preserve"> </w:t>
            </w:r>
            <w:r w:rsidRPr="007D0DA0">
              <w:rPr>
                <w:sz w:val="24"/>
                <w:szCs w:val="24"/>
              </w:rPr>
              <w:t>course</w:t>
            </w:r>
            <w:r w:rsidRPr="007D0DA0">
              <w:rPr>
                <w:spacing w:val="-14"/>
                <w:sz w:val="24"/>
                <w:szCs w:val="24"/>
              </w:rPr>
              <w:t xml:space="preserve"> </w:t>
            </w:r>
            <w:r w:rsidRPr="007D0DA0">
              <w:rPr>
                <w:sz w:val="24"/>
                <w:szCs w:val="24"/>
              </w:rPr>
              <w:t>of</w:t>
            </w:r>
            <w:r w:rsidRPr="007D0DA0">
              <w:rPr>
                <w:spacing w:val="-13"/>
                <w:sz w:val="24"/>
                <w:szCs w:val="24"/>
              </w:rPr>
              <w:t xml:space="preserve"> </w:t>
            </w:r>
            <w:r w:rsidRPr="007D0DA0">
              <w:rPr>
                <w:sz w:val="24"/>
                <w:szCs w:val="24"/>
              </w:rPr>
              <w:t>flexible pavement</w:t>
            </w:r>
            <w:r w:rsidRPr="007D0DA0">
              <w:rPr>
                <w:spacing w:val="-3"/>
                <w:sz w:val="24"/>
                <w:szCs w:val="24"/>
              </w:rPr>
              <w:t xml:space="preserve"> </w:t>
            </w:r>
            <w:r w:rsidRPr="007D0DA0">
              <w:rPr>
                <w:sz w:val="24"/>
                <w:szCs w:val="24"/>
              </w:rPr>
              <w:t>structures</w:t>
            </w:r>
            <w:r w:rsidRPr="007D0DA0">
              <w:rPr>
                <w:spacing w:val="-2"/>
                <w:sz w:val="24"/>
                <w:szCs w:val="24"/>
              </w:rPr>
              <w:t xml:space="preserve"> </w:t>
            </w:r>
            <w:r w:rsidR="004522BA" w:rsidRPr="007D0DA0">
              <w:rPr>
                <w:sz w:val="24"/>
                <w:szCs w:val="24"/>
              </w:rPr>
              <w:t xml:space="preserve">- </w:t>
            </w:r>
            <w:r w:rsidRPr="007D0DA0">
              <w:rPr>
                <w:spacing w:val="-2"/>
                <w:sz w:val="24"/>
                <w:szCs w:val="24"/>
              </w:rPr>
              <w:t>American</w:t>
            </w:r>
          </w:p>
          <w:p w:rsidR="00DB473A" w:rsidRPr="007D0DA0" w:rsidRDefault="00DB473A" w:rsidP="00857E4A">
            <w:pPr>
              <w:pStyle w:val="TableParagraph"/>
              <w:spacing w:line="261" w:lineRule="auto"/>
              <w:rPr>
                <w:sz w:val="24"/>
                <w:szCs w:val="24"/>
              </w:rPr>
            </w:pPr>
            <w:r w:rsidRPr="007D0DA0">
              <w:rPr>
                <w:sz w:val="24"/>
                <w:szCs w:val="24"/>
              </w:rPr>
              <w:t>Association of State Highways and Transportation Officials, 2009; IRC:SP:59:2019;</w:t>
            </w:r>
            <w:r w:rsidRPr="007D0DA0">
              <w:rPr>
                <w:spacing w:val="34"/>
                <w:sz w:val="24"/>
                <w:szCs w:val="24"/>
              </w:rPr>
              <w:t xml:space="preserve"> </w:t>
            </w:r>
            <w:r w:rsidRPr="007D0DA0">
              <w:rPr>
                <w:sz w:val="24"/>
                <w:szCs w:val="24"/>
              </w:rPr>
              <w:t>JTG/T</w:t>
            </w:r>
            <w:r w:rsidRPr="007D0DA0">
              <w:rPr>
                <w:spacing w:val="-13"/>
                <w:sz w:val="24"/>
                <w:szCs w:val="24"/>
              </w:rPr>
              <w:t xml:space="preserve"> </w:t>
            </w:r>
            <w:r w:rsidRPr="007D0DA0">
              <w:rPr>
                <w:sz w:val="24"/>
                <w:szCs w:val="24"/>
              </w:rPr>
              <w:t>D32-2012;</w:t>
            </w:r>
          </w:p>
          <w:p w:rsidR="00DB473A" w:rsidRPr="007D0DA0" w:rsidRDefault="00DB473A" w:rsidP="00857E4A">
            <w:pPr>
              <w:pStyle w:val="TableParagraph"/>
              <w:spacing w:line="229" w:lineRule="exact"/>
              <w:rPr>
                <w:sz w:val="24"/>
                <w:szCs w:val="24"/>
              </w:rPr>
            </w:pPr>
            <w:r w:rsidRPr="007D0DA0">
              <w:rPr>
                <w:sz w:val="24"/>
                <w:szCs w:val="24"/>
              </w:rPr>
              <w:t>JTG/T D3332-</w:t>
            </w:r>
            <w:r w:rsidRPr="007D0DA0">
              <w:rPr>
                <w:spacing w:val="-4"/>
                <w:sz w:val="24"/>
                <w:szCs w:val="24"/>
              </w:rPr>
              <w:t>2026</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Lưới</w:t>
            </w:r>
            <w:r w:rsidRPr="007D0DA0">
              <w:rPr>
                <w:spacing w:val="-2"/>
                <w:sz w:val="24"/>
                <w:szCs w:val="24"/>
              </w:rPr>
              <w:t xml:space="preserve"> </w:t>
            </w:r>
            <w:r w:rsidRPr="007D0DA0">
              <w:rPr>
                <w:sz w:val="24"/>
                <w:szCs w:val="24"/>
              </w:rPr>
              <w:t>địa</w:t>
            </w:r>
            <w:r w:rsidRPr="007D0DA0">
              <w:rPr>
                <w:spacing w:val="-2"/>
                <w:sz w:val="24"/>
                <w:szCs w:val="24"/>
              </w:rPr>
              <w:t xml:space="preserve"> </w:t>
            </w:r>
            <w:r w:rsidRPr="007D0DA0">
              <w:rPr>
                <w:sz w:val="24"/>
                <w:szCs w:val="24"/>
              </w:rPr>
              <w:t>kỹ</w:t>
            </w:r>
            <w:r w:rsidRPr="007D0DA0">
              <w:rPr>
                <w:spacing w:val="-9"/>
                <w:sz w:val="24"/>
                <w:szCs w:val="24"/>
              </w:rPr>
              <w:t xml:space="preserve"> </w:t>
            </w:r>
            <w:r w:rsidRPr="007D0DA0">
              <w:rPr>
                <w:sz w:val="24"/>
                <w:szCs w:val="24"/>
              </w:rPr>
              <w:t>thuật</w:t>
            </w:r>
            <w:r w:rsidRPr="007D0DA0">
              <w:rPr>
                <w:spacing w:val="-1"/>
                <w:sz w:val="24"/>
                <w:szCs w:val="24"/>
              </w:rPr>
              <w:t xml:space="preserve"> </w:t>
            </w:r>
            <w:r w:rsidRPr="007D0DA0">
              <w:rPr>
                <w:sz w:val="24"/>
                <w:szCs w:val="24"/>
              </w:rPr>
              <w:t>tổng</w:t>
            </w:r>
            <w:r w:rsidRPr="007D0DA0">
              <w:rPr>
                <w:spacing w:val="-3"/>
                <w:sz w:val="24"/>
                <w:szCs w:val="24"/>
              </w:rPr>
              <w:t xml:space="preserve"> </w:t>
            </w:r>
            <w:r w:rsidRPr="007D0DA0">
              <w:rPr>
                <w:sz w:val="24"/>
                <w:szCs w:val="24"/>
              </w:rPr>
              <w:t>hợp</w:t>
            </w:r>
            <w:r w:rsidRPr="007D0DA0">
              <w:rPr>
                <w:spacing w:val="-1"/>
                <w:sz w:val="24"/>
                <w:szCs w:val="24"/>
              </w:rPr>
              <w:t xml:space="preserve"> </w:t>
            </w:r>
            <w:r w:rsidRPr="007D0DA0">
              <w:rPr>
                <w:sz w:val="24"/>
                <w:szCs w:val="24"/>
              </w:rPr>
              <w:t>giảm</w:t>
            </w:r>
            <w:r w:rsidRPr="007D0DA0">
              <w:rPr>
                <w:spacing w:val="-1"/>
                <w:sz w:val="24"/>
                <w:szCs w:val="24"/>
              </w:rPr>
              <w:t xml:space="preserve"> </w:t>
            </w:r>
            <w:r w:rsidRPr="007D0DA0">
              <w:rPr>
                <w:sz w:val="24"/>
                <w:szCs w:val="24"/>
              </w:rPr>
              <w:t>thiểu</w:t>
            </w:r>
            <w:r w:rsidRPr="007D0DA0">
              <w:rPr>
                <w:spacing w:val="-1"/>
                <w:sz w:val="24"/>
                <w:szCs w:val="24"/>
              </w:rPr>
              <w:t xml:space="preserve"> </w:t>
            </w:r>
            <w:r w:rsidRPr="007D0DA0">
              <w:rPr>
                <w:spacing w:val="-5"/>
                <w:sz w:val="24"/>
                <w:szCs w:val="24"/>
              </w:rPr>
              <w:t>nứt</w:t>
            </w:r>
          </w:p>
          <w:p w:rsidR="00DB473A" w:rsidRPr="007D0DA0" w:rsidRDefault="00DB473A" w:rsidP="006009C6">
            <w:pPr>
              <w:pStyle w:val="TableParagraph"/>
              <w:spacing w:line="261" w:lineRule="auto"/>
              <w:rPr>
                <w:sz w:val="24"/>
                <w:szCs w:val="24"/>
              </w:rPr>
            </w:pPr>
            <w:r w:rsidRPr="007D0DA0">
              <w:rPr>
                <w:sz w:val="24"/>
                <w:szCs w:val="24"/>
              </w:rPr>
              <w:t>phản</w:t>
            </w:r>
            <w:r w:rsidRPr="007D0DA0">
              <w:rPr>
                <w:spacing w:val="-5"/>
                <w:sz w:val="24"/>
                <w:szCs w:val="24"/>
              </w:rPr>
              <w:t xml:space="preserve"> </w:t>
            </w:r>
            <w:r w:rsidRPr="007D0DA0">
              <w:rPr>
                <w:sz w:val="24"/>
                <w:szCs w:val="24"/>
              </w:rPr>
              <w:t>ánh</w:t>
            </w:r>
            <w:r w:rsidRPr="007D0DA0">
              <w:rPr>
                <w:spacing w:val="-5"/>
                <w:sz w:val="24"/>
                <w:szCs w:val="24"/>
              </w:rPr>
              <w:t xml:space="preserve"> </w:t>
            </w:r>
            <w:r w:rsidRPr="007D0DA0">
              <w:rPr>
                <w:sz w:val="24"/>
                <w:szCs w:val="24"/>
              </w:rPr>
              <w:t>trong</w:t>
            </w:r>
            <w:r w:rsidRPr="007D0DA0">
              <w:rPr>
                <w:spacing w:val="-7"/>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áo</w:t>
            </w:r>
            <w:r w:rsidRPr="007D0DA0">
              <w:rPr>
                <w:spacing w:val="-5"/>
                <w:sz w:val="24"/>
                <w:szCs w:val="24"/>
              </w:rPr>
              <w:t xml:space="preserve"> </w:t>
            </w:r>
            <w:r w:rsidRPr="007D0DA0">
              <w:rPr>
                <w:sz w:val="24"/>
                <w:szCs w:val="24"/>
              </w:rPr>
              <w:t>đường</w:t>
            </w:r>
            <w:r w:rsidRPr="007D0DA0">
              <w:rPr>
                <w:spacing w:val="-7"/>
                <w:sz w:val="24"/>
                <w:szCs w:val="24"/>
              </w:rPr>
              <w:t xml:space="preserve"> </w:t>
            </w:r>
            <w:r w:rsidRPr="007D0DA0">
              <w:rPr>
                <w:sz w:val="24"/>
                <w:szCs w:val="24"/>
              </w:rPr>
              <w:t>có</w:t>
            </w:r>
            <w:r w:rsidRPr="007D0DA0">
              <w:rPr>
                <w:spacing w:val="-5"/>
                <w:sz w:val="24"/>
                <w:szCs w:val="24"/>
              </w:rPr>
              <w:t xml:space="preserve"> </w:t>
            </w:r>
            <w:r w:rsidRPr="007D0DA0">
              <w:rPr>
                <w:sz w:val="24"/>
                <w:szCs w:val="24"/>
              </w:rPr>
              <w:t>lớp</w:t>
            </w:r>
            <w:r w:rsidRPr="007D0DA0">
              <w:rPr>
                <w:spacing w:val="-5"/>
                <w:sz w:val="24"/>
                <w:szCs w:val="24"/>
              </w:rPr>
              <w:t xml:space="preserve"> </w:t>
            </w:r>
            <w:r w:rsidRPr="007D0DA0">
              <w:rPr>
                <w:sz w:val="24"/>
                <w:szCs w:val="24"/>
              </w:rPr>
              <w:t>phủ</w:t>
            </w:r>
            <w:r w:rsidRPr="007D0DA0">
              <w:rPr>
                <w:spacing w:val="-5"/>
                <w:sz w:val="24"/>
                <w:szCs w:val="24"/>
              </w:rPr>
              <w:t xml:space="preserve"> </w:t>
            </w:r>
            <w:r w:rsidRPr="007D0DA0">
              <w:rPr>
                <w:sz w:val="24"/>
                <w:szCs w:val="24"/>
              </w:rPr>
              <w:t>bê tông nhựa - Thi công và nghiệm thu</w:t>
            </w:r>
          </w:p>
        </w:tc>
        <w:tc>
          <w:tcPr>
            <w:tcW w:w="1193" w:type="pct"/>
          </w:tcPr>
          <w:p w:rsidR="00DB473A" w:rsidRPr="007D0DA0" w:rsidRDefault="00DB473A" w:rsidP="00857E4A">
            <w:pPr>
              <w:pStyle w:val="TableParagraph"/>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khảo</w:t>
            </w:r>
            <w:r w:rsidRPr="007D0DA0">
              <w:rPr>
                <w:spacing w:val="-1"/>
                <w:sz w:val="24"/>
                <w:szCs w:val="24"/>
              </w:rPr>
              <w:t xml:space="preserve"> </w:t>
            </w:r>
            <w:r w:rsidRPr="007D0DA0">
              <w:rPr>
                <w:sz w:val="24"/>
                <w:szCs w:val="24"/>
              </w:rPr>
              <w:t xml:space="preserve">JTG/T </w:t>
            </w:r>
            <w:r w:rsidRPr="007D0DA0">
              <w:rPr>
                <w:spacing w:val="-5"/>
                <w:sz w:val="24"/>
                <w:szCs w:val="24"/>
              </w:rPr>
              <w:t>D32</w:t>
            </w:r>
          </w:p>
          <w:p w:rsidR="00DB473A" w:rsidRPr="007D0DA0" w:rsidRDefault="00DB473A" w:rsidP="00857E4A">
            <w:pPr>
              <w:pStyle w:val="TableParagraph"/>
              <w:spacing w:line="261" w:lineRule="auto"/>
              <w:rPr>
                <w:sz w:val="24"/>
                <w:szCs w:val="24"/>
              </w:rPr>
            </w:pPr>
            <w:r w:rsidRPr="007D0DA0">
              <w:rPr>
                <w:sz w:val="24"/>
                <w:szCs w:val="24"/>
              </w:rPr>
              <w:t xml:space="preserve">-2012 Technical Specifications for Application of Geosynthetics in Highway; MRTS104 Technical Specification </w:t>
            </w:r>
            <w:r w:rsidRPr="007D0DA0">
              <w:rPr>
                <w:sz w:val="24"/>
                <w:szCs w:val="24"/>
              </w:rPr>
              <w:lastRenderedPageBreak/>
              <w:t>Transport and Main Roads Specifications Asphalt Geosynthetics</w:t>
            </w:r>
            <w:r w:rsidRPr="007D0DA0">
              <w:rPr>
                <w:spacing w:val="-3"/>
                <w:sz w:val="24"/>
                <w:szCs w:val="24"/>
              </w:rPr>
              <w:t xml:space="preserve"> </w:t>
            </w:r>
            <w:r w:rsidRPr="007D0DA0">
              <w:rPr>
                <w:sz w:val="24"/>
                <w:szCs w:val="24"/>
              </w:rPr>
              <w:t>for</w:t>
            </w:r>
            <w:r w:rsidRPr="007D0DA0">
              <w:rPr>
                <w:spacing w:val="-3"/>
                <w:sz w:val="24"/>
                <w:szCs w:val="24"/>
              </w:rPr>
              <w:t xml:space="preserve"> </w:t>
            </w:r>
            <w:r w:rsidRPr="007D0DA0">
              <w:rPr>
                <w:sz w:val="24"/>
                <w:szCs w:val="24"/>
              </w:rPr>
              <w:t>Delaying</w:t>
            </w:r>
            <w:r w:rsidRPr="007D0DA0">
              <w:rPr>
                <w:spacing w:val="-5"/>
                <w:sz w:val="24"/>
                <w:szCs w:val="24"/>
              </w:rPr>
              <w:t xml:space="preserve"> </w:t>
            </w:r>
            <w:r w:rsidRPr="007D0DA0">
              <w:rPr>
                <w:sz w:val="24"/>
                <w:szCs w:val="24"/>
              </w:rPr>
              <w:t>Pavement Reflective Cracking July 2022, Transport and Main Roads Specifications,</w:t>
            </w:r>
            <w:r w:rsidRPr="007D0DA0">
              <w:rPr>
                <w:spacing w:val="-15"/>
                <w:sz w:val="24"/>
                <w:szCs w:val="24"/>
              </w:rPr>
              <w:t xml:space="preserve"> </w:t>
            </w:r>
            <w:r w:rsidRPr="007D0DA0">
              <w:rPr>
                <w:sz w:val="24"/>
                <w:szCs w:val="24"/>
              </w:rPr>
              <w:t>Queensland,</w:t>
            </w:r>
            <w:r w:rsidRPr="007D0DA0">
              <w:rPr>
                <w:spacing w:val="-15"/>
                <w:sz w:val="24"/>
                <w:szCs w:val="24"/>
              </w:rPr>
              <w:t xml:space="preserve"> </w:t>
            </w:r>
            <w:r w:rsidRPr="007D0DA0">
              <w:rPr>
                <w:sz w:val="24"/>
                <w:szCs w:val="24"/>
              </w:rPr>
              <w:t>Australia; T/CECS G:D56-02-2021; GB/T 50290</w:t>
            </w:r>
            <w:r w:rsidRPr="007D0DA0">
              <w:rPr>
                <w:spacing w:val="-5"/>
                <w:sz w:val="24"/>
                <w:szCs w:val="24"/>
              </w:rPr>
              <w:t xml:space="preserve"> </w:t>
            </w:r>
            <w:r w:rsidRPr="007D0DA0">
              <w:rPr>
                <w:sz w:val="24"/>
                <w:szCs w:val="24"/>
              </w:rPr>
              <w:t>-2014;</w:t>
            </w:r>
            <w:r w:rsidRPr="007D0DA0">
              <w:rPr>
                <w:spacing w:val="-5"/>
                <w:sz w:val="24"/>
                <w:szCs w:val="24"/>
              </w:rPr>
              <w:t xml:space="preserve"> </w:t>
            </w:r>
            <w:r w:rsidRPr="007D0DA0">
              <w:rPr>
                <w:sz w:val="24"/>
                <w:szCs w:val="24"/>
              </w:rPr>
              <w:t>GB/T</w:t>
            </w:r>
            <w:r w:rsidRPr="007D0DA0">
              <w:rPr>
                <w:spacing w:val="-5"/>
                <w:sz w:val="24"/>
                <w:szCs w:val="24"/>
              </w:rPr>
              <w:t xml:space="preserve"> </w:t>
            </w:r>
            <w:r w:rsidRPr="007D0DA0">
              <w:rPr>
                <w:sz w:val="24"/>
                <w:szCs w:val="24"/>
              </w:rPr>
              <w:t>21825-2008;</w:t>
            </w:r>
            <w:r w:rsidRPr="007D0DA0">
              <w:rPr>
                <w:spacing w:val="-5"/>
                <w:sz w:val="24"/>
                <w:szCs w:val="24"/>
              </w:rPr>
              <w:t xml:space="preserve"> </w:t>
            </w:r>
            <w:r w:rsidRPr="007D0DA0">
              <w:rPr>
                <w:sz w:val="24"/>
                <w:szCs w:val="24"/>
              </w:rPr>
              <w:t>JTG</w:t>
            </w:r>
          </w:p>
          <w:p w:rsidR="00DB473A" w:rsidRPr="007D0DA0" w:rsidRDefault="00DB473A" w:rsidP="00857E4A">
            <w:pPr>
              <w:pStyle w:val="TableParagraph"/>
              <w:spacing w:line="268" w:lineRule="exact"/>
              <w:rPr>
                <w:sz w:val="24"/>
                <w:szCs w:val="24"/>
              </w:rPr>
            </w:pPr>
            <w:r w:rsidRPr="007D0DA0">
              <w:rPr>
                <w:sz w:val="24"/>
                <w:szCs w:val="24"/>
              </w:rPr>
              <w:t>F40</w:t>
            </w:r>
            <w:r w:rsidRPr="007D0DA0">
              <w:rPr>
                <w:spacing w:val="-1"/>
                <w:sz w:val="24"/>
                <w:szCs w:val="24"/>
              </w:rPr>
              <w:t xml:space="preserve"> </w:t>
            </w:r>
            <w:r w:rsidR="004522BA" w:rsidRPr="007D0DA0">
              <w:rPr>
                <w:sz w:val="24"/>
                <w:szCs w:val="24"/>
              </w:rPr>
              <w:t xml:space="preserve">- </w:t>
            </w:r>
            <w:r w:rsidRPr="007D0DA0">
              <w:rPr>
                <w:spacing w:val="-2"/>
                <w:sz w:val="24"/>
                <w:szCs w:val="24"/>
              </w:rPr>
              <w:t>2004.</w:t>
            </w:r>
          </w:p>
        </w:tc>
        <w:tc>
          <w:tcPr>
            <w:tcW w:w="830" w:type="pct"/>
          </w:tcPr>
          <w:p w:rsidR="00DB473A" w:rsidRPr="007D0DA0" w:rsidRDefault="00DB473A"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Lớp</w:t>
            </w:r>
            <w:r w:rsidRPr="007D0DA0">
              <w:rPr>
                <w:spacing w:val="-1"/>
                <w:sz w:val="24"/>
                <w:szCs w:val="24"/>
              </w:rPr>
              <w:t xml:space="preserve"> </w:t>
            </w:r>
            <w:r w:rsidRPr="007D0DA0">
              <w:rPr>
                <w:sz w:val="24"/>
                <w:szCs w:val="24"/>
              </w:rPr>
              <w:t>mặt</w:t>
            </w:r>
            <w:r w:rsidRPr="007D0DA0">
              <w:rPr>
                <w:spacing w:val="-1"/>
                <w:sz w:val="24"/>
                <w:szCs w:val="24"/>
              </w:rPr>
              <w:t xml:space="preserve"> </w:t>
            </w:r>
            <w:r w:rsidRPr="007D0DA0">
              <w:rPr>
                <w:sz w:val="24"/>
                <w:szCs w:val="24"/>
              </w:rPr>
              <w:t>đường</w:t>
            </w:r>
            <w:r w:rsidRPr="007D0DA0">
              <w:rPr>
                <w:spacing w:val="-4"/>
                <w:sz w:val="24"/>
                <w:szCs w:val="24"/>
              </w:rPr>
              <w:t xml:space="preserve"> </w:t>
            </w:r>
            <w:r w:rsidRPr="007D0DA0">
              <w:rPr>
                <w:sz w:val="24"/>
                <w:szCs w:val="24"/>
              </w:rPr>
              <w:t>bằng</w:t>
            </w:r>
            <w:r w:rsidRPr="007D0DA0">
              <w:rPr>
                <w:spacing w:val="-4"/>
                <w:sz w:val="24"/>
                <w:szCs w:val="24"/>
              </w:rPr>
              <w:t xml:space="preserve"> </w:t>
            </w:r>
            <w:r w:rsidRPr="007D0DA0">
              <w:rPr>
                <w:sz w:val="24"/>
                <w:szCs w:val="24"/>
              </w:rPr>
              <w:t>hỗn hợp</w:t>
            </w:r>
            <w:r w:rsidRPr="007D0DA0">
              <w:rPr>
                <w:spacing w:val="-1"/>
                <w:sz w:val="24"/>
                <w:szCs w:val="24"/>
              </w:rPr>
              <w:t xml:space="preserve"> </w:t>
            </w:r>
            <w:r w:rsidRPr="007D0DA0">
              <w:rPr>
                <w:sz w:val="24"/>
                <w:szCs w:val="24"/>
              </w:rPr>
              <w:t>nhựa</w:t>
            </w:r>
            <w:r w:rsidRPr="007D0DA0">
              <w:rPr>
                <w:spacing w:val="-3"/>
                <w:sz w:val="24"/>
                <w:szCs w:val="24"/>
              </w:rPr>
              <w:t xml:space="preserve"> </w:t>
            </w:r>
            <w:r w:rsidRPr="007D0DA0">
              <w:rPr>
                <w:sz w:val="24"/>
                <w:szCs w:val="24"/>
              </w:rPr>
              <w:t>tái</w:t>
            </w:r>
            <w:r w:rsidRPr="007D0DA0">
              <w:rPr>
                <w:spacing w:val="-1"/>
                <w:sz w:val="24"/>
                <w:szCs w:val="24"/>
              </w:rPr>
              <w:t xml:space="preserve"> </w:t>
            </w:r>
            <w:r w:rsidRPr="007D0DA0">
              <w:rPr>
                <w:sz w:val="24"/>
                <w:szCs w:val="24"/>
              </w:rPr>
              <w:t>chế</w:t>
            </w:r>
            <w:r w:rsidRPr="007D0DA0">
              <w:rPr>
                <w:spacing w:val="-1"/>
                <w:sz w:val="24"/>
                <w:szCs w:val="24"/>
              </w:rPr>
              <w:t xml:space="preserve"> </w:t>
            </w:r>
            <w:r w:rsidRPr="007D0DA0">
              <w:rPr>
                <w:spacing w:val="-5"/>
                <w:sz w:val="24"/>
                <w:szCs w:val="24"/>
              </w:rPr>
              <w:t>ấm</w:t>
            </w:r>
          </w:p>
          <w:p w:rsidR="00DB473A" w:rsidRPr="007D0DA0" w:rsidRDefault="00DB473A" w:rsidP="006009C6">
            <w:pPr>
              <w:pStyle w:val="TableParagraph"/>
              <w:rPr>
                <w:sz w:val="24"/>
                <w:szCs w:val="24"/>
              </w:rPr>
            </w:pPr>
            <w:r w:rsidRPr="007D0DA0">
              <w:rPr>
                <w:sz w:val="24"/>
                <w:szCs w:val="24"/>
              </w:rPr>
              <w:t>-</w:t>
            </w:r>
            <w:r w:rsidRPr="007D0DA0">
              <w:rPr>
                <w:spacing w:val="-1"/>
                <w:sz w:val="24"/>
                <w:szCs w:val="24"/>
              </w:rPr>
              <w:t xml:space="preserve"> </w:t>
            </w:r>
            <w:r w:rsidRPr="007D0DA0">
              <w:rPr>
                <w:sz w:val="24"/>
                <w:szCs w:val="24"/>
              </w:rPr>
              <w:t>Thi</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 xml:space="preserve">nghiệm </w:t>
            </w:r>
            <w:r w:rsidRPr="007D0DA0">
              <w:rPr>
                <w:spacing w:val="-5"/>
                <w:sz w:val="24"/>
                <w:szCs w:val="24"/>
              </w:rPr>
              <w:t>thu</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Xây dựng mới tham khảo AASHTO</w:t>
            </w:r>
            <w:r w:rsidRPr="007D0DA0">
              <w:rPr>
                <w:spacing w:val="40"/>
                <w:sz w:val="24"/>
                <w:szCs w:val="24"/>
              </w:rPr>
              <w:t xml:space="preserve"> </w:t>
            </w:r>
            <w:r w:rsidRPr="007D0DA0">
              <w:rPr>
                <w:sz w:val="24"/>
                <w:szCs w:val="24"/>
              </w:rPr>
              <w:t xml:space="preserve">R 35 </w:t>
            </w:r>
            <w:r w:rsidR="004522BA" w:rsidRPr="007D0DA0">
              <w:rPr>
                <w:sz w:val="24"/>
                <w:szCs w:val="24"/>
              </w:rPr>
              <w:t xml:space="preserve">- </w:t>
            </w:r>
            <w:r w:rsidRPr="007D0DA0">
              <w:rPr>
                <w:sz w:val="24"/>
                <w:szCs w:val="24"/>
              </w:rPr>
              <w:t>Standard Practice for Superpave Volumetric Design for Asphalt Mixtures; Asphalt Institute, MS-2 Asphalt Mix Design Methods, Lexington,</w:t>
            </w:r>
            <w:r w:rsidRPr="007D0DA0">
              <w:rPr>
                <w:spacing w:val="-13"/>
                <w:sz w:val="24"/>
                <w:szCs w:val="24"/>
              </w:rPr>
              <w:t xml:space="preserve"> </w:t>
            </w:r>
            <w:r w:rsidRPr="007D0DA0">
              <w:rPr>
                <w:sz w:val="24"/>
                <w:szCs w:val="24"/>
              </w:rPr>
              <w:t>Kentucky,</w:t>
            </w:r>
            <w:r w:rsidRPr="007D0DA0">
              <w:rPr>
                <w:spacing w:val="-13"/>
                <w:sz w:val="24"/>
                <w:szCs w:val="24"/>
              </w:rPr>
              <w:t xml:space="preserve"> </w:t>
            </w:r>
            <w:r w:rsidRPr="007D0DA0">
              <w:rPr>
                <w:sz w:val="24"/>
                <w:szCs w:val="24"/>
              </w:rPr>
              <w:t>USA;</w:t>
            </w:r>
            <w:r w:rsidRPr="007D0DA0">
              <w:rPr>
                <w:spacing w:val="-13"/>
                <w:sz w:val="24"/>
                <w:szCs w:val="24"/>
              </w:rPr>
              <w:t xml:space="preserve"> </w:t>
            </w:r>
            <w:r w:rsidRPr="007D0DA0">
              <w:rPr>
                <w:sz w:val="24"/>
                <w:szCs w:val="24"/>
              </w:rPr>
              <w:t>JTG</w:t>
            </w:r>
            <w:r w:rsidRPr="007D0DA0">
              <w:rPr>
                <w:spacing w:val="-13"/>
                <w:sz w:val="24"/>
                <w:szCs w:val="24"/>
              </w:rPr>
              <w:t xml:space="preserve"> </w:t>
            </w:r>
            <w:r w:rsidRPr="007D0DA0">
              <w:rPr>
                <w:sz w:val="24"/>
                <w:szCs w:val="24"/>
              </w:rPr>
              <w:t>E20-2011; JT/T 860.6–2025</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Lớp</w:t>
            </w:r>
            <w:r w:rsidRPr="007D0DA0">
              <w:rPr>
                <w:spacing w:val="-5"/>
                <w:sz w:val="24"/>
                <w:szCs w:val="24"/>
              </w:rPr>
              <w:t xml:space="preserve"> </w:t>
            </w:r>
            <w:r w:rsidRPr="007D0DA0">
              <w:rPr>
                <w:sz w:val="24"/>
                <w:szCs w:val="24"/>
              </w:rPr>
              <w:t>vải</w:t>
            </w:r>
            <w:r w:rsidRPr="007D0DA0">
              <w:rPr>
                <w:spacing w:val="-5"/>
                <w:sz w:val="24"/>
                <w:szCs w:val="24"/>
              </w:rPr>
              <w:t xml:space="preserve"> </w:t>
            </w:r>
            <w:r w:rsidRPr="007D0DA0">
              <w:rPr>
                <w:sz w:val="24"/>
                <w:szCs w:val="24"/>
              </w:rPr>
              <w:t>địa</w:t>
            </w:r>
            <w:r w:rsidRPr="007D0DA0">
              <w:rPr>
                <w:spacing w:val="-6"/>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hấp</w:t>
            </w:r>
            <w:r w:rsidRPr="007D0DA0">
              <w:rPr>
                <w:spacing w:val="-5"/>
                <w:sz w:val="24"/>
                <w:szCs w:val="24"/>
              </w:rPr>
              <w:t xml:space="preserve"> </w:t>
            </w:r>
            <w:r w:rsidRPr="007D0DA0">
              <w:rPr>
                <w:sz w:val="24"/>
                <w:szCs w:val="24"/>
              </w:rPr>
              <w:t>thụ</w:t>
            </w:r>
            <w:r w:rsidRPr="007D0DA0">
              <w:rPr>
                <w:spacing w:val="-5"/>
                <w:sz w:val="24"/>
                <w:szCs w:val="24"/>
              </w:rPr>
              <w:t xml:space="preserve"> </w:t>
            </w:r>
            <w:r w:rsidRPr="007D0DA0">
              <w:rPr>
                <w:sz w:val="24"/>
                <w:szCs w:val="24"/>
              </w:rPr>
              <w:t>ứng</w:t>
            </w:r>
            <w:r w:rsidRPr="007D0DA0">
              <w:rPr>
                <w:spacing w:val="-8"/>
                <w:sz w:val="24"/>
                <w:szCs w:val="24"/>
              </w:rPr>
              <w:t xml:space="preserve"> </w:t>
            </w:r>
            <w:r w:rsidRPr="007D0DA0">
              <w:rPr>
                <w:sz w:val="24"/>
                <w:szCs w:val="24"/>
              </w:rPr>
              <w:t>suất</w:t>
            </w:r>
            <w:r w:rsidRPr="007D0DA0">
              <w:rPr>
                <w:spacing w:val="-5"/>
                <w:sz w:val="24"/>
                <w:szCs w:val="24"/>
              </w:rPr>
              <w:t xml:space="preserve"> </w:t>
            </w:r>
            <w:r w:rsidRPr="007D0DA0">
              <w:rPr>
                <w:sz w:val="24"/>
                <w:szCs w:val="24"/>
              </w:rPr>
              <w:t>trên</w:t>
            </w:r>
            <w:r w:rsidRPr="007D0DA0">
              <w:rPr>
                <w:spacing w:val="-5"/>
                <w:sz w:val="24"/>
                <w:szCs w:val="24"/>
              </w:rPr>
              <w:t xml:space="preserve"> </w:t>
            </w:r>
            <w:r w:rsidRPr="007D0DA0">
              <w:rPr>
                <w:sz w:val="24"/>
                <w:szCs w:val="24"/>
              </w:rPr>
              <w:t xml:space="preserve">mặt đường bê tông nhựa </w:t>
            </w:r>
            <w:r w:rsidR="004522BA" w:rsidRPr="007D0DA0">
              <w:rPr>
                <w:sz w:val="24"/>
                <w:szCs w:val="24"/>
              </w:rPr>
              <w:t xml:space="preserve">- </w:t>
            </w:r>
            <w:r w:rsidRPr="007D0DA0">
              <w:rPr>
                <w:sz w:val="24"/>
                <w:szCs w:val="24"/>
              </w:rPr>
              <w:t>Thiết kế, thi công và nghiệm thu</w:t>
            </w:r>
          </w:p>
        </w:tc>
        <w:tc>
          <w:tcPr>
            <w:tcW w:w="1193" w:type="pct"/>
          </w:tcPr>
          <w:p w:rsidR="00DB473A" w:rsidRPr="007D0DA0" w:rsidRDefault="00DB473A" w:rsidP="00857E4A">
            <w:pPr>
              <w:pStyle w:val="TableParagraph"/>
              <w:spacing w:line="242" w:lineRule="exact"/>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2"/>
                <w:sz w:val="24"/>
                <w:szCs w:val="24"/>
              </w:rPr>
              <w:t>T/CECS</w:t>
            </w:r>
          </w:p>
          <w:p w:rsidR="00DB473A" w:rsidRPr="007D0DA0" w:rsidRDefault="00DB473A" w:rsidP="00857E4A">
            <w:pPr>
              <w:pStyle w:val="TableParagraph"/>
              <w:spacing w:line="261" w:lineRule="auto"/>
              <w:rPr>
                <w:sz w:val="24"/>
                <w:szCs w:val="24"/>
              </w:rPr>
            </w:pPr>
            <w:r w:rsidRPr="007D0DA0">
              <w:rPr>
                <w:sz w:val="24"/>
                <w:szCs w:val="24"/>
              </w:rPr>
              <w:t>G:D56-02-2021 Technical Specifications for Application of Geotextile Stress Absorption Layer on Highway Asphalt Pavement nguyên;</w:t>
            </w:r>
            <w:r w:rsidRPr="007D0DA0">
              <w:rPr>
                <w:spacing w:val="-9"/>
                <w:sz w:val="24"/>
                <w:szCs w:val="24"/>
              </w:rPr>
              <w:t xml:space="preserve"> </w:t>
            </w:r>
            <w:r w:rsidRPr="007D0DA0">
              <w:rPr>
                <w:sz w:val="24"/>
                <w:szCs w:val="24"/>
              </w:rPr>
              <w:t>CJJ</w:t>
            </w:r>
            <w:r w:rsidRPr="007D0DA0">
              <w:rPr>
                <w:spacing w:val="-8"/>
                <w:sz w:val="24"/>
                <w:szCs w:val="24"/>
              </w:rPr>
              <w:t xml:space="preserve"> </w:t>
            </w:r>
            <w:r w:rsidRPr="007D0DA0">
              <w:rPr>
                <w:sz w:val="24"/>
                <w:szCs w:val="24"/>
              </w:rPr>
              <w:t>169-</w:t>
            </w:r>
            <w:r w:rsidRPr="007D0DA0">
              <w:rPr>
                <w:spacing w:val="-10"/>
                <w:sz w:val="24"/>
                <w:szCs w:val="24"/>
              </w:rPr>
              <w:t xml:space="preserve"> </w:t>
            </w:r>
            <w:r w:rsidRPr="007D0DA0">
              <w:rPr>
                <w:sz w:val="24"/>
                <w:szCs w:val="24"/>
              </w:rPr>
              <w:t>2012;</w:t>
            </w:r>
            <w:r w:rsidRPr="007D0DA0">
              <w:rPr>
                <w:spacing w:val="-9"/>
                <w:sz w:val="24"/>
                <w:szCs w:val="24"/>
              </w:rPr>
              <w:t xml:space="preserve"> </w:t>
            </w:r>
            <w:r w:rsidRPr="007D0DA0">
              <w:rPr>
                <w:sz w:val="24"/>
                <w:szCs w:val="24"/>
              </w:rPr>
              <w:t>MH/T</w:t>
            </w:r>
            <w:r w:rsidRPr="007D0DA0">
              <w:rPr>
                <w:spacing w:val="-9"/>
                <w:sz w:val="24"/>
                <w:szCs w:val="24"/>
              </w:rPr>
              <w:t xml:space="preserve"> </w:t>
            </w:r>
            <w:r w:rsidRPr="007D0DA0">
              <w:rPr>
                <w:sz w:val="24"/>
                <w:szCs w:val="24"/>
              </w:rPr>
              <w:t>5011-</w:t>
            </w:r>
          </w:p>
          <w:p w:rsidR="00DB473A" w:rsidRPr="007D0DA0" w:rsidRDefault="00DB473A" w:rsidP="00857E4A">
            <w:pPr>
              <w:pStyle w:val="TableParagraph"/>
              <w:spacing w:line="273" w:lineRule="exact"/>
              <w:rPr>
                <w:sz w:val="24"/>
                <w:szCs w:val="24"/>
              </w:rPr>
            </w:pPr>
            <w:r w:rsidRPr="007D0DA0">
              <w:rPr>
                <w:sz w:val="24"/>
                <w:szCs w:val="24"/>
              </w:rPr>
              <w:t>2019;</w:t>
            </w:r>
            <w:r w:rsidRPr="007D0DA0">
              <w:rPr>
                <w:spacing w:val="-1"/>
                <w:sz w:val="24"/>
                <w:szCs w:val="24"/>
              </w:rPr>
              <w:t xml:space="preserve"> </w:t>
            </w:r>
            <w:r w:rsidRPr="007D0DA0">
              <w:rPr>
                <w:sz w:val="24"/>
                <w:szCs w:val="24"/>
              </w:rPr>
              <w:t>DBJT45 T</w:t>
            </w:r>
            <w:r w:rsidRPr="007D0DA0">
              <w:rPr>
                <w:spacing w:val="-1"/>
                <w:sz w:val="24"/>
                <w:szCs w:val="24"/>
              </w:rPr>
              <w:t xml:space="preserve"> </w:t>
            </w:r>
            <w:r w:rsidRPr="007D0DA0">
              <w:rPr>
                <w:sz w:val="24"/>
                <w:szCs w:val="24"/>
              </w:rPr>
              <w:t xml:space="preserve">004-2019; </w:t>
            </w:r>
            <w:r w:rsidRPr="007D0DA0">
              <w:rPr>
                <w:spacing w:val="-4"/>
                <w:sz w:val="24"/>
                <w:szCs w:val="24"/>
              </w:rPr>
              <w:t>JTG/T</w:t>
            </w:r>
          </w:p>
          <w:p w:rsidR="00DB473A" w:rsidRPr="007D0DA0" w:rsidRDefault="00DB473A" w:rsidP="00857E4A">
            <w:pPr>
              <w:pStyle w:val="TableParagraph"/>
              <w:spacing w:line="261" w:lineRule="auto"/>
              <w:rPr>
                <w:sz w:val="24"/>
                <w:szCs w:val="24"/>
              </w:rPr>
            </w:pPr>
            <w:r w:rsidRPr="007D0DA0">
              <w:rPr>
                <w:sz w:val="24"/>
                <w:szCs w:val="24"/>
              </w:rPr>
              <w:lastRenderedPageBreak/>
              <w:t>D32 -2012; GB/T 50290-2014; JTG F40</w:t>
            </w:r>
            <w:r w:rsidRPr="007D0DA0">
              <w:rPr>
                <w:spacing w:val="-8"/>
                <w:sz w:val="24"/>
                <w:szCs w:val="24"/>
              </w:rPr>
              <w:t xml:space="preserve"> </w:t>
            </w:r>
            <w:r w:rsidR="004522BA" w:rsidRPr="007D0DA0">
              <w:rPr>
                <w:sz w:val="24"/>
                <w:szCs w:val="24"/>
              </w:rPr>
              <w:t xml:space="preserve">- </w:t>
            </w:r>
            <w:r w:rsidRPr="007D0DA0">
              <w:rPr>
                <w:sz w:val="24"/>
                <w:szCs w:val="24"/>
              </w:rPr>
              <w:t>2004;</w:t>
            </w:r>
            <w:r w:rsidRPr="007D0DA0">
              <w:rPr>
                <w:spacing w:val="-8"/>
                <w:sz w:val="24"/>
                <w:szCs w:val="24"/>
              </w:rPr>
              <w:t xml:space="preserve"> </w:t>
            </w:r>
            <w:r w:rsidRPr="007D0DA0">
              <w:rPr>
                <w:sz w:val="24"/>
                <w:szCs w:val="24"/>
              </w:rPr>
              <w:t>AASHTO</w:t>
            </w:r>
            <w:r w:rsidRPr="007D0DA0">
              <w:rPr>
                <w:spacing w:val="-9"/>
                <w:sz w:val="24"/>
                <w:szCs w:val="24"/>
              </w:rPr>
              <w:t xml:space="preserve"> </w:t>
            </w:r>
            <w:r w:rsidRPr="007D0DA0">
              <w:rPr>
                <w:sz w:val="24"/>
                <w:szCs w:val="24"/>
              </w:rPr>
              <w:t>M288;</w:t>
            </w:r>
            <w:r w:rsidRPr="007D0DA0">
              <w:rPr>
                <w:spacing w:val="-8"/>
                <w:sz w:val="24"/>
                <w:szCs w:val="24"/>
              </w:rPr>
              <w:t xml:space="preserve"> </w:t>
            </w:r>
            <w:r w:rsidRPr="007D0DA0">
              <w:rPr>
                <w:sz w:val="24"/>
                <w:szCs w:val="24"/>
              </w:rPr>
              <w:t>ASTM</w:t>
            </w:r>
          </w:p>
          <w:p w:rsidR="00DB473A" w:rsidRPr="007D0DA0" w:rsidRDefault="00DB473A" w:rsidP="00857E4A">
            <w:pPr>
              <w:pStyle w:val="TableParagraph"/>
              <w:spacing w:line="274" w:lineRule="exact"/>
              <w:rPr>
                <w:sz w:val="24"/>
                <w:szCs w:val="24"/>
              </w:rPr>
            </w:pPr>
            <w:r w:rsidRPr="007D0DA0">
              <w:rPr>
                <w:sz w:val="24"/>
                <w:szCs w:val="24"/>
              </w:rPr>
              <w:t>D4595;</w:t>
            </w:r>
            <w:r w:rsidRPr="007D0DA0">
              <w:rPr>
                <w:spacing w:val="-1"/>
                <w:sz w:val="24"/>
                <w:szCs w:val="24"/>
              </w:rPr>
              <w:t xml:space="preserve"> </w:t>
            </w:r>
            <w:r w:rsidRPr="007D0DA0">
              <w:rPr>
                <w:sz w:val="24"/>
                <w:szCs w:val="24"/>
              </w:rPr>
              <w:t>FHWA</w:t>
            </w:r>
            <w:r w:rsidRPr="007D0DA0">
              <w:rPr>
                <w:spacing w:val="-1"/>
                <w:sz w:val="24"/>
                <w:szCs w:val="24"/>
              </w:rPr>
              <w:t xml:space="preserve"> </w:t>
            </w:r>
            <w:r w:rsidRPr="007D0DA0">
              <w:rPr>
                <w:spacing w:val="-2"/>
                <w:sz w:val="24"/>
                <w:szCs w:val="24"/>
              </w:rPr>
              <w:t>Geosynthetics</w:t>
            </w:r>
          </w:p>
          <w:p w:rsidR="00DB473A" w:rsidRPr="007D0DA0" w:rsidRDefault="00DB473A" w:rsidP="00857E4A">
            <w:pPr>
              <w:pStyle w:val="TableParagraph"/>
              <w:spacing w:line="227" w:lineRule="exact"/>
              <w:rPr>
                <w:sz w:val="24"/>
                <w:szCs w:val="24"/>
              </w:rPr>
            </w:pPr>
            <w:r w:rsidRPr="007D0DA0">
              <w:rPr>
                <w:sz w:val="24"/>
                <w:szCs w:val="24"/>
              </w:rPr>
              <w:t>Engineering</w:t>
            </w:r>
            <w:r w:rsidRPr="007D0DA0">
              <w:rPr>
                <w:spacing w:val="-8"/>
                <w:sz w:val="24"/>
                <w:szCs w:val="24"/>
              </w:rPr>
              <w:t xml:space="preserve"> </w:t>
            </w:r>
            <w:r w:rsidRPr="007D0DA0">
              <w:rPr>
                <w:spacing w:val="-2"/>
                <w:sz w:val="24"/>
                <w:szCs w:val="24"/>
              </w:rPr>
              <w:t>Manual.</w:t>
            </w:r>
          </w:p>
        </w:tc>
        <w:tc>
          <w:tcPr>
            <w:tcW w:w="830" w:type="pct"/>
          </w:tcPr>
          <w:p w:rsidR="00DB473A" w:rsidRPr="007D0DA0" w:rsidRDefault="00DB473A"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Bitum</w:t>
            </w:r>
            <w:r w:rsidRPr="007D0DA0">
              <w:rPr>
                <w:spacing w:val="-2"/>
                <w:sz w:val="24"/>
                <w:szCs w:val="24"/>
              </w:rPr>
              <w:t xml:space="preserve"> </w:t>
            </w:r>
            <w:r w:rsidR="004522BA" w:rsidRPr="007D0DA0">
              <w:rPr>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kỹ</w:t>
            </w:r>
            <w:r w:rsidRPr="007D0DA0">
              <w:rPr>
                <w:spacing w:val="-8"/>
                <w:sz w:val="24"/>
                <w:szCs w:val="24"/>
              </w:rPr>
              <w:t xml:space="preserve"> </w:t>
            </w:r>
            <w:r w:rsidRPr="007D0DA0">
              <w:rPr>
                <w:spacing w:val="-4"/>
                <w:sz w:val="24"/>
                <w:szCs w:val="24"/>
              </w:rPr>
              <w:t>thuật</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7493:2005;</w:t>
            </w:r>
            <w:r w:rsidRPr="007D0DA0">
              <w:rPr>
                <w:spacing w:val="35"/>
                <w:sz w:val="24"/>
                <w:szCs w:val="24"/>
              </w:rPr>
              <w:t xml:space="preserve"> </w:t>
            </w:r>
            <w:r w:rsidRPr="007D0DA0">
              <w:rPr>
                <w:sz w:val="24"/>
                <w:szCs w:val="24"/>
              </w:rPr>
              <w:t>ASTM</w:t>
            </w:r>
            <w:r w:rsidRPr="007D0DA0">
              <w:rPr>
                <w:spacing w:val="-13"/>
                <w:sz w:val="24"/>
                <w:szCs w:val="24"/>
              </w:rPr>
              <w:t xml:space="preserve"> </w:t>
            </w:r>
            <w:r w:rsidRPr="007D0DA0">
              <w:rPr>
                <w:sz w:val="24"/>
                <w:szCs w:val="24"/>
              </w:rPr>
              <w:t>D946/D946M-</w:t>
            </w:r>
          </w:p>
          <w:p w:rsidR="00DB473A" w:rsidRPr="007D0DA0" w:rsidRDefault="00DB473A" w:rsidP="00857E4A">
            <w:pPr>
              <w:pStyle w:val="TableParagraph"/>
              <w:spacing w:line="249" w:lineRule="exact"/>
              <w:rPr>
                <w:sz w:val="24"/>
                <w:szCs w:val="24"/>
              </w:rPr>
            </w:pPr>
            <w:r w:rsidRPr="007D0DA0">
              <w:rPr>
                <w:sz w:val="24"/>
                <w:szCs w:val="24"/>
              </w:rPr>
              <w:t>25a;</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13567-</w:t>
            </w:r>
            <w:r w:rsidRPr="007D0DA0">
              <w:rPr>
                <w:spacing w:val="-2"/>
                <w:sz w:val="24"/>
                <w:szCs w:val="24"/>
              </w:rPr>
              <w:t>1:2022;</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Bitum</w:t>
            </w:r>
            <w:r w:rsidRPr="007D0DA0">
              <w:rPr>
                <w:spacing w:val="-3"/>
                <w:sz w:val="24"/>
                <w:szCs w:val="24"/>
              </w:rPr>
              <w:t xml:space="preserve"> </w:t>
            </w:r>
            <w:r w:rsidR="004522BA" w:rsidRPr="007D0DA0">
              <w:rPr>
                <w:sz w:val="24"/>
                <w:szCs w:val="24"/>
              </w:rPr>
              <w:t xml:space="preserve">- </w:t>
            </w:r>
            <w:r w:rsidRPr="007D0DA0">
              <w:rPr>
                <w:sz w:val="24"/>
                <w:szCs w:val="24"/>
              </w:rPr>
              <w:t>Phương</w:t>
            </w:r>
            <w:r w:rsidRPr="007D0DA0">
              <w:rPr>
                <w:spacing w:val="-4"/>
                <w:sz w:val="24"/>
                <w:szCs w:val="24"/>
              </w:rPr>
              <w:t xml:space="preserve"> </w:t>
            </w:r>
            <w:r w:rsidRPr="007D0DA0">
              <w:rPr>
                <w:sz w:val="24"/>
                <w:szCs w:val="24"/>
              </w:rPr>
              <w:t>pháp lấy</w:t>
            </w:r>
            <w:r w:rsidRPr="007D0DA0">
              <w:rPr>
                <w:spacing w:val="-8"/>
                <w:sz w:val="24"/>
                <w:szCs w:val="24"/>
              </w:rPr>
              <w:t xml:space="preserve"> </w:t>
            </w:r>
            <w:r w:rsidRPr="007D0DA0">
              <w:rPr>
                <w:spacing w:val="-5"/>
                <w:sz w:val="24"/>
                <w:szCs w:val="24"/>
              </w:rPr>
              <w:t>mẫu</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7494:2005;</w:t>
            </w:r>
            <w:r w:rsidRPr="007D0DA0">
              <w:rPr>
                <w:spacing w:val="-15"/>
                <w:sz w:val="24"/>
                <w:szCs w:val="24"/>
              </w:rPr>
              <w:t xml:space="preserve"> </w:t>
            </w:r>
            <w:r w:rsidRPr="007D0DA0">
              <w:rPr>
                <w:sz w:val="24"/>
                <w:szCs w:val="24"/>
              </w:rPr>
              <w:t>ASTM</w:t>
            </w:r>
            <w:r w:rsidRPr="007D0DA0">
              <w:rPr>
                <w:spacing w:val="-15"/>
                <w:sz w:val="24"/>
                <w:szCs w:val="24"/>
              </w:rPr>
              <w:t xml:space="preserve"> </w:t>
            </w:r>
            <w:r w:rsidRPr="007D0DA0">
              <w:rPr>
                <w:sz w:val="24"/>
                <w:szCs w:val="24"/>
              </w:rPr>
              <w:t>D140/D140M-</w:t>
            </w:r>
          </w:p>
          <w:p w:rsidR="00DB473A" w:rsidRPr="007D0DA0" w:rsidRDefault="00DB473A" w:rsidP="00857E4A">
            <w:pPr>
              <w:pStyle w:val="TableParagraph"/>
              <w:spacing w:line="275" w:lineRule="exact"/>
              <w:rPr>
                <w:sz w:val="24"/>
                <w:szCs w:val="24"/>
              </w:rPr>
            </w:pPr>
            <w:r w:rsidRPr="007D0DA0">
              <w:rPr>
                <w:sz w:val="24"/>
                <w:szCs w:val="24"/>
              </w:rPr>
              <w:t>16(2023),</w:t>
            </w:r>
            <w:r w:rsidRPr="007D0DA0">
              <w:rPr>
                <w:spacing w:val="-3"/>
                <w:sz w:val="24"/>
                <w:szCs w:val="24"/>
              </w:rPr>
              <w:t xml:space="preserve"> </w:t>
            </w:r>
            <w:r w:rsidRPr="007D0DA0">
              <w:rPr>
                <w:sz w:val="24"/>
                <w:szCs w:val="24"/>
              </w:rPr>
              <w:t>Standard</w:t>
            </w:r>
            <w:r w:rsidRPr="007D0DA0">
              <w:rPr>
                <w:spacing w:val="-2"/>
                <w:sz w:val="24"/>
                <w:szCs w:val="24"/>
              </w:rPr>
              <w:t xml:space="preserve"> </w:t>
            </w:r>
            <w:r w:rsidRPr="007D0DA0">
              <w:rPr>
                <w:sz w:val="24"/>
                <w:szCs w:val="24"/>
              </w:rPr>
              <w:t>Practice</w:t>
            </w:r>
            <w:r w:rsidRPr="007D0DA0">
              <w:rPr>
                <w:spacing w:val="-3"/>
                <w:sz w:val="24"/>
                <w:szCs w:val="24"/>
              </w:rPr>
              <w:t xml:space="preserve"> </w:t>
            </w:r>
            <w:r w:rsidRPr="007D0DA0">
              <w:rPr>
                <w:spacing w:val="-5"/>
                <w:sz w:val="24"/>
                <w:szCs w:val="24"/>
              </w:rPr>
              <w:t>for</w:t>
            </w:r>
          </w:p>
          <w:p w:rsidR="00DB473A" w:rsidRPr="007D0DA0" w:rsidRDefault="00DB473A" w:rsidP="00857E4A">
            <w:pPr>
              <w:pStyle w:val="TableParagraph"/>
              <w:spacing w:line="246" w:lineRule="exact"/>
              <w:rPr>
                <w:sz w:val="24"/>
                <w:szCs w:val="24"/>
              </w:rPr>
            </w:pPr>
            <w:r w:rsidRPr="007D0DA0">
              <w:rPr>
                <w:sz w:val="24"/>
                <w:szCs w:val="24"/>
              </w:rPr>
              <w:t>Sampling</w:t>
            </w:r>
            <w:r w:rsidRPr="007D0DA0">
              <w:rPr>
                <w:spacing w:val="-4"/>
                <w:sz w:val="24"/>
                <w:szCs w:val="24"/>
              </w:rPr>
              <w:t xml:space="preserve"> </w:t>
            </w:r>
            <w:r w:rsidRPr="007D0DA0">
              <w:rPr>
                <w:sz w:val="24"/>
                <w:szCs w:val="24"/>
              </w:rPr>
              <w:t>Asphalt</w:t>
            </w:r>
            <w:r w:rsidRPr="007D0DA0">
              <w:rPr>
                <w:spacing w:val="-1"/>
                <w:sz w:val="24"/>
                <w:szCs w:val="24"/>
              </w:rPr>
              <w:t xml:space="preserve"> </w:t>
            </w:r>
            <w:r w:rsidRPr="007D0DA0">
              <w:rPr>
                <w:spacing w:val="-2"/>
                <w:sz w:val="24"/>
                <w:szCs w:val="24"/>
              </w:rPr>
              <w:t>Materials.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Bitum</w:t>
            </w:r>
            <w:r w:rsidRPr="007D0DA0">
              <w:rPr>
                <w:spacing w:val="-3"/>
                <w:sz w:val="24"/>
                <w:szCs w:val="24"/>
              </w:rPr>
              <w:t xml:space="preserve"> </w:t>
            </w:r>
            <w:r w:rsidR="004522BA" w:rsidRPr="007D0DA0">
              <w:rPr>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 xác</w:t>
            </w:r>
            <w:r w:rsidRPr="007D0DA0">
              <w:rPr>
                <w:spacing w:val="-1"/>
                <w:sz w:val="24"/>
                <w:szCs w:val="24"/>
              </w:rPr>
              <w:t xml:space="preserve"> </w:t>
            </w:r>
            <w:r w:rsidRPr="007D0DA0">
              <w:rPr>
                <w:sz w:val="24"/>
                <w:szCs w:val="24"/>
              </w:rPr>
              <w:t xml:space="preserve">định độ kim </w:t>
            </w:r>
            <w:r w:rsidRPr="007D0DA0">
              <w:rPr>
                <w:spacing w:val="-5"/>
                <w:sz w:val="24"/>
                <w:szCs w:val="24"/>
              </w:rPr>
              <w:t>lún</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TCVN 7495:2005; ASTM D5/D5M-</w:t>
            </w:r>
            <w:r w:rsidRPr="007D0DA0">
              <w:rPr>
                <w:spacing w:val="-5"/>
                <w:sz w:val="24"/>
                <w:szCs w:val="24"/>
              </w:rPr>
              <w:t>20,</w:t>
            </w:r>
          </w:p>
          <w:p w:rsidR="00DB473A" w:rsidRPr="007D0DA0" w:rsidRDefault="00DB473A" w:rsidP="00857E4A">
            <w:pPr>
              <w:pStyle w:val="TableParagraph"/>
              <w:spacing w:line="261" w:lineRule="auto"/>
              <w:rPr>
                <w:sz w:val="24"/>
                <w:szCs w:val="24"/>
              </w:rPr>
            </w:pPr>
            <w:r w:rsidRPr="007D0DA0">
              <w:rPr>
                <w:sz w:val="24"/>
                <w:szCs w:val="24"/>
              </w:rPr>
              <w:t>Standard</w:t>
            </w:r>
            <w:r w:rsidRPr="007D0DA0">
              <w:rPr>
                <w:spacing w:val="-11"/>
                <w:sz w:val="24"/>
                <w:szCs w:val="24"/>
              </w:rPr>
              <w:t xml:space="preserve"> </w:t>
            </w:r>
            <w:r w:rsidRPr="007D0DA0">
              <w:rPr>
                <w:sz w:val="24"/>
                <w:szCs w:val="24"/>
              </w:rPr>
              <w:t>Test</w:t>
            </w:r>
            <w:r w:rsidRPr="007D0DA0">
              <w:rPr>
                <w:spacing w:val="-11"/>
                <w:sz w:val="24"/>
                <w:szCs w:val="24"/>
              </w:rPr>
              <w:t xml:space="preserve"> </w:t>
            </w:r>
            <w:r w:rsidRPr="007D0DA0">
              <w:rPr>
                <w:sz w:val="24"/>
                <w:szCs w:val="24"/>
              </w:rPr>
              <w:t>Method</w:t>
            </w:r>
            <w:r w:rsidRPr="007D0DA0">
              <w:rPr>
                <w:spacing w:val="-11"/>
                <w:sz w:val="24"/>
                <w:szCs w:val="24"/>
              </w:rPr>
              <w:t xml:space="preserve"> </w:t>
            </w:r>
            <w:r w:rsidRPr="007D0DA0">
              <w:rPr>
                <w:sz w:val="24"/>
                <w:szCs w:val="24"/>
              </w:rPr>
              <w:t>for</w:t>
            </w:r>
            <w:r w:rsidRPr="007D0DA0">
              <w:rPr>
                <w:spacing w:val="-12"/>
                <w:sz w:val="24"/>
                <w:szCs w:val="24"/>
              </w:rPr>
              <w:t xml:space="preserve"> </w:t>
            </w:r>
            <w:r w:rsidRPr="007D0DA0">
              <w:rPr>
                <w:sz w:val="24"/>
                <w:szCs w:val="24"/>
              </w:rPr>
              <w:t>Penetration of Bituminous Materials.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Bitum</w:t>
            </w:r>
            <w:r w:rsidRPr="007D0DA0">
              <w:rPr>
                <w:spacing w:val="-3"/>
                <w:sz w:val="24"/>
                <w:szCs w:val="24"/>
              </w:rPr>
              <w:t xml:space="preserve"> </w:t>
            </w:r>
            <w:r w:rsidR="004522BA" w:rsidRPr="007D0DA0">
              <w:rPr>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 xác</w:t>
            </w:r>
            <w:r w:rsidRPr="007D0DA0">
              <w:rPr>
                <w:spacing w:val="-1"/>
                <w:sz w:val="24"/>
                <w:szCs w:val="24"/>
              </w:rPr>
              <w:t xml:space="preserve"> </w:t>
            </w:r>
            <w:r w:rsidRPr="007D0DA0">
              <w:rPr>
                <w:sz w:val="24"/>
                <w:szCs w:val="24"/>
              </w:rPr>
              <w:t xml:space="preserve">định độ kéo </w:t>
            </w:r>
            <w:r w:rsidRPr="007D0DA0">
              <w:rPr>
                <w:spacing w:val="-5"/>
                <w:sz w:val="24"/>
                <w:szCs w:val="24"/>
              </w:rPr>
              <w:t>dài</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7496:2005;</w:t>
            </w:r>
            <w:r w:rsidRPr="007D0DA0">
              <w:rPr>
                <w:spacing w:val="-15"/>
                <w:sz w:val="24"/>
                <w:szCs w:val="24"/>
              </w:rPr>
              <w:t xml:space="preserve"> </w:t>
            </w:r>
            <w:r w:rsidRPr="007D0DA0">
              <w:rPr>
                <w:sz w:val="24"/>
                <w:szCs w:val="24"/>
              </w:rPr>
              <w:t>ASTM</w:t>
            </w:r>
            <w:r w:rsidRPr="007D0DA0">
              <w:rPr>
                <w:spacing w:val="-15"/>
                <w:sz w:val="24"/>
                <w:szCs w:val="24"/>
              </w:rPr>
              <w:t xml:space="preserve"> </w:t>
            </w:r>
            <w:r w:rsidRPr="007D0DA0">
              <w:rPr>
                <w:sz w:val="24"/>
                <w:szCs w:val="24"/>
              </w:rPr>
              <w:t>D113/D113M-</w:t>
            </w:r>
          </w:p>
          <w:p w:rsidR="00DB473A" w:rsidRPr="007D0DA0" w:rsidRDefault="00DB473A" w:rsidP="00857E4A">
            <w:pPr>
              <w:pStyle w:val="TableParagraph"/>
              <w:spacing w:line="274" w:lineRule="exact"/>
              <w:rPr>
                <w:sz w:val="24"/>
                <w:szCs w:val="24"/>
              </w:rPr>
            </w:pPr>
            <w:r w:rsidRPr="007D0DA0">
              <w:rPr>
                <w:sz w:val="24"/>
                <w:szCs w:val="24"/>
              </w:rPr>
              <w:t>17(2023),</w:t>
            </w:r>
            <w:r w:rsidRPr="007D0DA0">
              <w:rPr>
                <w:spacing w:val="-2"/>
                <w:sz w:val="24"/>
                <w:szCs w:val="24"/>
              </w:rPr>
              <w:t xml:space="preserve"> </w:t>
            </w:r>
            <w:r w:rsidRPr="007D0DA0">
              <w:rPr>
                <w:sz w:val="24"/>
                <w:szCs w:val="24"/>
              </w:rPr>
              <w:t>Standard</w:t>
            </w:r>
            <w:r w:rsidRPr="007D0DA0">
              <w:rPr>
                <w:spacing w:val="-1"/>
                <w:sz w:val="24"/>
                <w:szCs w:val="24"/>
              </w:rPr>
              <w:t xml:space="preserve"> </w:t>
            </w:r>
            <w:r w:rsidRPr="007D0DA0">
              <w:rPr>
                <w:sz w:val="24"/>
                <w:szCs w:val="24"/>
              </w:rPr>
              <w:t>Test</w:t>
            </w:r>
            <w:r w:rsidRPr="007D0DA0">
              <w:rPr>
                <w:spacing w:val="-2"/>
                <w:sz w:val="24"/>
                <w:szCs w:val="24"/>
              </w:rPr>
              <w:t xml:space="preserve"> </w:t>
            </w:r>
            <w:r w:rsidRPr="007D0DA0">
              <w:rPr>
                <w:sz w:val="24"/>
                <w:szCs w:val="24"/>
              </w:rPr>
              <w:t>Method</w:t>
            </w:r>
            <w:r w:rsidRPr="007D0DA0">
              <w:rPr>
                <w:spacing w:val="-1"/>
                <w:sz w:val="24"/>
                <w:szCs w:val="24"/>
              </w:rPr>
              <w:t xml:space="preserve"> </w:t>
            </w:r>
            <w:r w:rsidRPr="007D0DA0">
              <w:rPr>
                <w:spacing w:val="-5"/>
                <w:sz w:val="24"/>
                <w:szCs w:val="24"/>
              </w:rPr>
              <w:t>for</w:t>
            </w:r>
          </w:p>
          <w:p w:rsidR="00DB473A" w:rsidRPr="007D0DA0" w:rsidRDefault="00DB473A" w:rsidP="00857E4A">
            <w:pPr>
              <w:pStyle w:val="TableParagraph"/>
              <w:spacing w:line="246" w:lineRule="exact"/>
              <w:rPr>
                <w:sz w:val="24"/>
                <w:szCs w:val="24"/>
              </w:rPr>
            </w:pPr>
            <w:r w:rsidRPr="007D0DA0">
              <w:rPr>
                <w:sz w:val="24"/>
                <w:szCs w:val="24"/>
              </w:rPr>
              <w:t>Ductility</w:t>
            </w:r>
            <w:r w:rsidRPr="007D0DA0">
              <w:rPr>
                <w:spacing w:val="-9"/>
                <w:sz w:val="24"/>
                <w:szCs w:val="24"/>
              </w:rPr>
              <w:t xml:space="preserve"> </w:t>
            </w:r>
            <w:r w:rsidRPr="007D0DA0">
              <w:rPr>
                <w:sz w:val="24"/>
                <w:szCs w:val="24"/>
              </w:rPr>
              <w:t>of</w:t>
            </w:r>
            <w:r w:rsidRPr="007D0DA0">
              <w:rPr>
                <w:spacing w:val="-2"/>
                <w:sz w:val="24"/>
                <w:szCs w:val="24"/>
              </w:rPr>
              <w:t xml:space="preserve"> </w:t>
            </w:r>
            <w:r w:rsidRPr="007D0DA0">
              <w:rPr>
                <w:sz w:val="24"/>
                <w:szCs w:val="24"/>
              </w:rPr>
              <w:t>Asphalt</w:t>
            </w:r>
            <w:r w:rsidRPr="007D0DA0">
              <w:rPr>
                <w:spacing w:val="-1"/>
                <w:sz w:val="24"/>
                <w:szCs w:val="24"/>
              </w:rPr>
              <w:t xml:space="preserve"> </w:t>
            </w:r>
            <w:r w:rsidRPr="007D0DA0">
              <w:rPr>
                <w:spacing w:val="-2"/>
                <w:sz w:val="24"/>
                <w:szCs w:val="24"/>
              </w:rPr>
              <w:t>Materials.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i/>
                <w:sz w:val="24"/>
                <w:szCs w:val="24"/>
              </w:rPr>
            </w:pPr>
          </w:p>
          <w:p w:rsidR="00DB473A" w:rsidRPr="007D0DA0" w:rsidRDefault="00DB473A" w:rsidP="006009C6">
            <w:pPr>
              <w:pStyle w:val="TableParagraph"/>
              <w:spacing w:line="261" w:lineRule="auto"/>
              <w:rPr>
                <w:sz w:val="24"/>
                <w:szCs w:val="24"/>
              </w:rPr>
            </w:pPr>
            <w:r w:rsidRPr="007D0DA0">
              <w:rPr>
                <w:sz w:val="24"/>
                <w:szCs w:val="24"/>
              </w:rPr>
              <w:t>Bitum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độ</w:t>
            </w:r>
            <w:r w:rsidRPr="007D0DA0">
              <w:rPr>
                <w:spacing w:val="-5"/>
                <w:sz w:val="24"/>
                <w:szCs w:val="24"/>
              </w:rPr>
              <w:t xml:space="preserve"> </w:t>
            </w:r>
            <w:r w:rsidRPr="007D0DA0">
              <w:rPr>
                <w:sz w:val="24"/>
                <w:szCs w:val="24"/>
              </w:rPr>
              <w:t>hóa</w:t>
            </w:r>
            <w:r w:rsidRPr="007D0DA0">
              <w:rPr>
                <w:spacing w:val="-5"/>
                <w:sz w:val="24"/>
                <w:szCs w:val="24"/>
              </w:rPr>
              <w:t xml:space="preserve"> </w:t>
            </w:r>
            <w:r w:rsidRPr="007D0DA0">
              <w:rPr>
                <w:sz w:val="24"/>
                <w:szCs w:val="24"/>
              </w:rPr>
              <w:t xml:space="preserve">mềm (dụng cụ vòng và </w:t>
            </w:r>
            <w:r w:rsidRPr="007D0DA0">
              <w:rPr>
                <w:sz w:val="24"/>
                <w:szCs w:val="24"/>
              </w:rPr>
              <w:lastRenderedPageBreak/>
              <w:t>bi)</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lastRenderedPageBreak/>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TCVN 7497:2005;</w:t>
            </w:r>
            <w:r w:rsidRPr="007D0DA0">
              <w:rPr>
                <w:spacing w:val="60"/>
                <w:sz w:val="24"/>
                <w:szCs w:val="24"/>
              </w:rPr>
              <w:t xml:space="preserve"> </w:t>
            </w:r>
            <w:r w:rsidRPr="007D0DA0">
              <w:rPr>
                <w:sz w:val="24"/>
                <w:szCs w:val="24"/>
              </w:rPr>
              <w:t xml:space="preserve">ASTM </w:t>
            </w:r>
            <w:r w:rsidRPr="007D0DA0">
              <w:rPr>
                <w:spacing w:val="-2"/>
                <w:sz w:val="24"/>
                <w:szCs w:val="24"/>
              </w:rPr>
              <w:t>D36/D36M-</w:t>
            </w:r>
          </w:p>
          <w:p w:rsidR="00DB473A" w:rsidRPr="007D0DA0" w:rsidRDefault="00DB473A" w:rsidP="00857E4A">
            <w:pPr>
              <w:pStyle w:val="TableParagraph"/>
              <w:spacing w:line="261" w:lineRule="auto"/>
              <w:rPr>
                <w:sz w:val="24"/>
                <w:szCs w:val="24"/>
              </w:rPr>
            </w:pPr>
            <w:r w:rsidRPr="007D0DA0">
              <w:rPr>
                <w:sz w:val="24"/>
                <w:szCs w:val="24"/>
              </w:rPr>
              <w:lastRenderedPageBreak/>
              <w:t>14(2020),</w:t>
            </w:r>
            <w:r w:rsidRPr="007D0DA0">
              <w:rPr>
                <w:spacing w:val="-11"/>
                <w:sz w:val="24"/>
                <w:szCs w:val="24"/>
              </w:rPr>
              <w:t xml:space="preserve"> </w:t>
            </w:r>
            <w:r w:rsidRPr="007D0DA0">
              <w:rPr>
                <w:sz w:val="24"/>
                <w:szCs w:val="24"/>
              </w:rPr>
              <w:t>Standard</w:t>
            </w:r>
            <w:r w:rsidRPr="007D0DA0">
              <w:rPr>
                <w:spacing w:val="-11"/>
                <w:sz w:val="24"/>
                <w:szCs w:val="24"/>
              </w:rPr>
              <w:t xml:space="preserve"> </w:t>
            </w:r>
            <w:r w:rsidRPr="007D0DA0">
              <w:rPr>
                <w:sz w:val="24"/>
                <w:szCs w:val="24"/>
              </w:rPr>
              <w:t>Test</w:t>
            </w:r>
            <w:r w:rsidRPr="007D0DA0">
              <w:rPr>
                <w:spacing w:val="-11"/>
                <w:sz w:val="24"/>
                <w:szCs w:val="24"/>
              </w:rPr>
              <w:t xml:space="preserve"> </w:t>
            </w:r>
            <w:r w:rsidRPr="007D0DA0">
              <w:rPr>
                <w:sz w:val="24"/>
                <w:szCs w:val="24"/>
              </w:rPr>
              <w:t>Method</w:t>
            </w:r>
            <w:r w:rsidRPr="007D0DA0">
              <w:rPr>
                <w:spacing w:val="-11"/>
                <w:sz w:val="24"/>
                <w:szCs w:val="24"/>
              </w:rPr>
              <w:t xml:space="preserve"> </w:t>
            </w:r>
            <w:r w:rsidRPr="007D0DA0">
              <w:rPr>
                <w:sz w:val="24"/>
                <w:szCs w:val="24"/>
              </w:rPr>
              <w:t>for Softening Point of Bitumen (Ring-</w:t>
            </w:r>
          </w:p>
          <w:p w:rsidR="00DB473A" w:rsidRPr="007D0DA0" w:rsidRDefault="00DB473A" w:rsidP="00857E4A">
            <w:pPr>
              <w:pStyle w:val="TableParagraph"/>
              <w:spacing w:line="242" w:lineRule="exact"/>
              <w:rPr>
                <w:sz w:val="24"/>
                <w:szCs w:val="24"/>
              </w:rPr>
            </w:pPr>
            <w:r w:rsidRPr="007D0DA0">
              <w:rPr>
                <w:sz w:val="24"/>
                <w:szCs w:val="24"/>
              </w:rPr>
              <w:t>and-Ball</w:t>
            </w:r>
            <w:r w:rsidRPr="007D0DA0">
              <w:rPr>
                <w:spacing w:val="-5"/>
                <w:sz w:val="24"/>
                <w:szCs w:val="24"/>
              </w:rPr>
              <w:t xml:space="preserve"> </w:t>
            </w:r>
            <w:r w:rsidRPr="007D0DA0">
              <w:rPr>
                <w:spacing w:val="-2"/>
                <w:sz w:val="24"/>
                <w:szCs w:val="24"/>
              </w:rPr>
              <w:t>Apparatus).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Bitum - Phương pháp xác định điểm chớp cháy</w:t>
            </w:r>
            <w:r w:rsidRPr="007D0DA0">
              <w:rPr>
                <w:spacing w:val="-12"/>
                <w:sz w:val="24"/>
                <w:szCs w:val="24"/>
              </w:rPr>
              <w:t xml:space="preserve"> </w:t>
            </w:r>
            <w:r w:rsidRPr="007D0DA0">
              <w:rPr>
                <w:sz w:val="24"/>
                <w:szCs w:val="24"/>
              </w:rPr>
              <w:t>và</w:t>
            </w:r>
            <w:r w:rsidRPr="007D0DA0">
              <w:rPr>
                <w:spacing w:val="-6"/>
                <w:sz w:val="24"/>
                <w:szCs w:val="24"/>
              </w:rPr>
              <w:t xml:space="preserve"> </w:t>
            </w:r>
            <w:r w:rsidRPr="007D0DA0">
              <w:rPr>
                <w:sz w:val="24"/>
                <w:szCs w:val="24"/>
              </w:rPr>
              <w:t>điểm</w:t>
            </w:r>
            <w:r w:rsidRPr="007D0DA0">
              <w:rPr>
                <w:spacing w:val="-5"/>
                <w:sz w:val="24"/>
                <w:szCs w:val="24"/>
              </w:rPr>
              <w:t xml:space="preserve"> </w:t>
            </w:r>
            <w:r w:rsidRPr="007D0DA0">
              <w:rPr>
                <w:sz w:val="24"/>
                <w:szCs w:val="24"/>
              </w:rPr>
              <w:t>cháy</w:t>
            </w:r>
            <w:r w:rsidRPr="007D0DA0">
              <w:rPr>
                <w:spacing w:val="-12"/>
                <w:sz w:val="24"/>
                <w:szCs w:val="24"/>
              </w:rPr>
              <w:t xml:space="preserve"> </w:t>
            </w:r>
            <w:r w:rsidRPr="007D0DA0">
              <w:rPr>
                <w:sz w:val="24"/>
                <w:szCs w:val="24"/>
              </w:rPr>
              <w:t>bằng</w:t>
            </w:r>
            <w:r w:rsidRPr="007D0DA0">
              <w:rPr>
                <w:spacing w:val="-8"/>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cốc</w:t>
            </w:r>
            <w:r w:rsidRPr="007D0DA0">
              <w:rPr>
                <w:spacing w:val="-6"/>
                <w:sz w:val="24"/>
                <w:szCs w:val="24"/>
              </w:rPr>
              <w:t xml:space="preserve"> </w:t>
            </w:r>
            <w:r w:rsidRPr="007D0DA0">
              <w:rPr>
                <w:sz w:val="24"/>
                <w:szCs w:val="24"/>
              </w:rPr>
              <w:t xml:space="preserve">hở </w:t>
            </w:r>
            <w:r w:rsidRPr="007D0DA0">
              <w:rPr>
                <w:spacing w:val="-2"/>
                <w:sz w:val="24"/>
                <w:szCs w:val="24"/>
              </w:rPr>
              <w:t>Cleveland</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7498:2005</w:t>
            </w:r>
            <w:r w:rsidRPr="007D0DA0">
              <w:rPr>
                <w:spacing w:val="-1"/>
                <w:sz w:val="24"/>
                <w:szCs w:val="24"/>
              </w:rPr>
              <w:t xml:space="preserve"> </w:t>
            </w:r>
            <w:r w:rsidRPr="007D0DA0">
              <w:rPr>
                <w:sz w:val="24"/>
                <w:szCs w:val="24"/>
              </w:rPr>
              <w:t xml:space="preserve">; ASTM D92-24, </w:t>
            </w:r>
            <w:r w:rsidRPr="007D0DA0">
              <w:rPr>
                <w:spacing w:val="-2"/>
                <w:sz w:val="24"/>
                <w:szCs w:val="24"/>
              </w:rPr>
              <w:t>Standard</w:t>
            </w:r>
          </w:p>
          <w:p w:rsidR="00DB473A" w:rsidRPr="007D0DA0" w:rsidRDefault="00DB473A" w:rsidP="00857E4A">
            <w:pPr>
              <w:pStyle w:val="TableParagraph"/>
              <w:spacing w:line="261" w:lineRule="auto"/>
              <w:rPr>
                <w:sz w:val="24"/>
                <w:szCs w:val="24"/>
              </w:rPr>
            </w:pPr>
            <w:r w:rsidRPr="007D0DA0">
              <w:rPr>
                <w:sz w:val="24"/>
                <w:szCs w:val="24"/>
              </w:rPr>
              <w:t>Test</w:t>
            </w:r>
            <w:r w:rsidRPr="007D0DA0">
              <w:rPr>
                <w:spacing w:val="-7"/>
                <w:sz w:val="24"/>
                <w:szCs w:val="24"/>
              </w:rPr>
              <w:t xml:space="preserve"> </w:t>
            </w:r>
            <w:r w:rsidRPr="007D0DA0">
              <w:rPr>
                <w:sz w:val="24"/>
                <w:szCs w:val="24"/>
              </w:rPr>
              <w:t>Method</w:t>
            </w:r>
            <w:r w:rsidRPr="007D0DA0">
              <w:rPr>
                <w:spacing w:val="-7"/>
                <w:sz w:val="24"/>
                <w:szCs w:val="24"/>
              </w:rPr>
              <w:t xml:space="preserve"> </w:t>
            </w:r>
            <w:r w:rsidRPr="007D0DA0">
              <w:rPr>
                <w:sz w:val="24"/>
                <w:szCs w:val="24"/>
              </w:rPr>
              <w:t>for</w:t>
            </w:r>
            <w:r w:rsidRPr="007D0DA0">
              <w:rPr>
                <w:spacing w:val="-8"/>
                <w:sz w:val="24"/>
                <w:szCs w:val="24"/>
              </w:rPr>
              <w:t xml:space="preserve"> </w:t>
            </w:r>
            <w:r w:rsidRPr="007D0DA0">
              <w:rPr>
                <w:sz w:val="24"/>
                <w:szCs w:val="24"/>
              </w:rPr>
              <w:t>Flash</w:t>
            </w:r>
            <w:r w:rsidRPr="007D0DA0">
              <w:rPr>
                <w:spacing w:val="-7"/>
                <w:sz w:val="24"/>
                <w:szCs w:val="24"/>
              </w:rPr>
              <w:t xml:space="preserve"> </w:t>
            </w:r>
            <w:r w:rsidRPr="007D0DA0">
              <w:rPr>
                <w:sz w:val="24"/>
                <w:szCs w:val="24"/>
              </w:rPr>
              <w:t>and</w:t>
            </w:r>
            <w:r w:rsidRPr="007D0DA0">
              <w:rPr>
                <w:spacing w:val="-7"/>
                <w:sz w:val="24"/>
                <w:szCs w:val="24"/>
              </w:rPr>
              <w:t xml:space="preserve"> </w:t>
            </w:r>
            <w:r w:rsidRPr="007D0DA0">
              <w:rPr>
                <w:sz w:val="24"/>
                <w:szCs w:val="24"/>
              </w:rPr>
              <w:t>Fire</w:t>
            </w:r>
            <w:r w:rsidRPr="007D0DA0">
              <w:rPr>
                <w:spacing w:val="-9"/>
                <w:sz w:val="24"/>
                <w:szCs w:val="24"/>
              </w:rPr>
              <w:t xml:space="preserve"> </w:t>
            </w:r>
            <w:r w:rsidRPr="007D0DA0">
              <w:rPr>
                <w:sz w:val="24"/>
                <w:szCs w:val="24"/>
              </w:rPr>
              <w:t>Points by Cleveland Open Cup Tester</w:t>
            </w:r>
          </w:p>
        </w:tc>
        <w:tc>
          <w:tcPr>
            <w:tcW w:w="830" w:type="pct"/>
          </w:tcPr>
          <w:p w:rsidR="00DB473A" w:rsidRPr="007D0DA0" w:rsidRDefault="006009C6" w:rsidP="00857E4A">
            <w:pPr>
              <w:pStyle w:val="TableParagraph"/>
              <w:spacing w:line="261" w:lineRule="auto"/>
              <w:rPr>
                <w:sz w:val="24"/>
                <w:szCs w:val="24"/>
              </w:rPr>
            </w:pPr>
            <w:r w:rsidRPr="007D0DA0">
              <w:rPr>
                <w:i/>
                <w:sz w:val="24"/>
                <w:szCs w:val="24"/>
                <w:lang w:val="en-US"/>
              </w:rPr>
              <w:t>V</w:t>
            </w:r>
            <w:r w:rsidR="00DB473A" w:rsidRPr="007D0DA0">
              <w:rPr>
                <w:sz w:val="24"/>
                <w:szCs w:val="24"/>
              </w:rPr>
              <w:t>iện</w:t>
            </w:r>
            <w:r w:rsidR="00DB473A" w:rsidRPr="007D0DA0">
              <w:rPr>
                <w:spacing w:val="-2"/>
                <w:sz w:val="24"/>
                <w:szCs w:val="24"/>
              </w:rPr>
              <w:t xml:space="preserve"> </w:t>
            </w:r>
            <w:r w:rsidR="00DB473A" w:rsidRPr="007D0DA0">
              <w:rPr>
                <w:sz w:val="24"/>
                <w:szCs w:val="24"/>
              </w:rPr>
              <w:t>Khoa</w:t>
            </w:r>
            <w:r w:rsidR="00DB473A" w:rsidRPr="007D0DA0">
              <w:rPr>
                <w:spacing w:val="-4"/>
                <w:sz w:val="24"/>
                <w:szCs w:val="24"/>
              </w:rPr>
              <w:t xml:space="preserve"> </w:t>
            </w:r>
            <w:r w:rsidR="00DB473A" w:rsidRPr="007D0DA0">
              <w:rPr>
                <w:sz w:val="24"/>
                <w:szCs w:val="24"/>
              </w:rPr>
              <w:t>học</w:t>
            </w:r>
            <w:r w:rsidR="00DB473A" w:rsidRPr="007D0DA0">
              <w:rPr>
                <w:spacing w:val="-3"/>
                <w:sz w:val="24"/>
                <w:szCs w:val="24"/>
              </w:rPr>
              <w:t xml:space="preserve"> </w:t>
            </w:r>
            <w:r w:rsidR="00DB473A" w:rsidRPr="007D0DA0">
              <w:rPr>
                <w:sz w:val="24"/>
                <w:szCs w:val="24"/>
              </w:rPr>
              <w:t>và Công</w:t>
            </w:r>
            <w:r w:rsidR="00DB473A" w:rsidRPr="007D0DA0">
              <w:rPr>
                <w:spacing w:val="-7"/>
                <w:sz w:val="24"/>
                <w:szCs w:val="24"/>
              </w:rPr>
              <w:t xml:space="preserve"> </w:t>
            </w:r>
            <w:r w:rsidR="00DB473A" w:rsidRPr="007D0DA0">
              <w:rPr>
                <w:sz w:val="24"/>
                <w:szCs w:val="24"/>
              </w:rPr>
              <w:t>nghệ</w:t>
            </w:r>
            <w:r w:rsidR="00DB473A" w:rsidRPr="007D0DA0">
              <w:rPr>
                <w:spacing w:val="-2"/>
                <w:sz w:val="24"/>
                <w:szCs w:val="24"/>
              </w:rPr>
              <w:t xml:space="preserve"> </w:t>
            </w:r>
            <w:r w:rsidR="00DB473A"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Bitum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tổn</w:t>
            </w:r>
            <w:r w:rsidRPr="007D0DA0">
              <w:rPr>
                <w:spacing w:val="-5"/>
                <w:sz w:val="24"/>
                <w:szCs w:val="24"/>
              </w:rPr>
              <w:t xml:space="preserve"> </w:t>
            </w:r>
            <w:r w:rsidRPr="007D0DA0">
              <w:rPr>
                <w:sz w:val="24"/>
                <w:szCs w:val="24"/>
              </w:rPr>
              <w:t>thất</w:t>
            </w:r>
            <w:r w:rsidRPr="007D0DA0">
              <w:rPr>
                <w:spacing w:val="-5"/>
                <w:sz w:val="24"/>
                <w:szCs w:val="24"/>
              </w:rPr>
              <w:t xml:space="preserve"> </w:t>
            </w:r>
            <w:r w:rsidRPr="007D0DA0">
              <w:rPr>
                <w:sz w:val="24"/>
                <w:szCs w:val="24"/>
              </w:rPr>
              <w:t>khối lượng sau gia nhiệt</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TCVN 7499:2005; ASTM D6/D6M-</w:t>
            </w:r>
            <w:r w:rsidRPr="007D0DA0">
              <w:rPr>
                <w:spacing w:val="-5"/>
                <w:sz w:val="24"/>
                <w:szCs w:val="24"/>
              </w:rPr>
              <w:t>24,</w:t>
            </w:r>
          </w:p>
          <w:p w:rsidR="00DB473A" w:rsidRPr="007D0DA0" w:rsidRDefault="00DB473A" w:rsidP="00857E4A">
            <w:pPr>
              <w:pStyle w:val="TableParagraph"/>
              <w:spacing w:line="274" w:lineRule="exact"/>
              <w:rPr>
                <w:sz w:val="24"/>
                <w:szCs w:val="24"/>
              </w:rPr>
            </w:pPr>
            <w:r w:rsidRPr="007D0DA0">
              <w:rPr>
                <w:sz w:val="24"/>
                <w:szCs w:val="24"/>
              </w:rPr>
              <w:t>Standard</w:t>
            </w:r>
            <w:r w:rsidRPr="007D0DA0">
              <w:rPr>
                <w:spacing w:val="-3"/>
                <w:sz w:val="24"/>
                <w:szCs w:val="24"/>
              </w:rPr>
              <w:t xml:space="preserve"> </w:t>
            </w:r>
            <w:r w:rsidRPr="007D0DA0">
              <w:rPr>
                <w:sz w:val="24"/>
                <w:szCs w:val="24"/>
              </w:rPr>
              <w:t>Test</w:t>
            </w:r>
            <w:r w:rsidRPr="007D0DA0">
              <w:rPr>
                <w:spacing w:val="-2"/>
                <w:sz w:val="24"/>
                <w:szCs w:val="24"/>
              </w:rPr>
              <w:t xml:space="preserve"> </w:t>
            </w:r>
            <w:r w:rsidRPr="007D0DA0">
              <w:rPr>
                <w:sz w:val="24"/>
                <w:szCs w:val="24"/>
              </w:rPr>
              <w:t>Method</w:t>
            </w:r>
            <w:r w:rsidRPr="007D0DA0">
              <w:rPr>
                <w:spacing w:val="-2"/>
                <w:sz w:val="24"/>
                <w:szCs w:val="24"/>
              </w:rPr>
              <w:t xml:space="preserve"> </w:t>
            </w:r>
            <w:r w:rsidRPr="007D0DA0">
              <w:rPr>
                <w:sz w:val="24"/>
                <w:szCs w:val="24"/>
              </w:rPr>
              <w:t>for</w:t>
            </w:r>
            <w:r w:rsidRPr="007D0DA0">
              <w:rPr>
                <w:spacing w:val="-3"/>
                <w:sz w:val="24"/>
                <w:szCs w:val="24"/>
              </w:rPr>
              <w:t xml:space="preserve"> </w:t>
            </w:r>
            <w:r w:rsidRPr="007D0DA0">
              <w:rPr>
                <w:sz w:val="24"/>
                <w:szCs w:val="24"/>
              </w:rPr>
              <w:t>Loss</w:t>
            </w:r>
            <w:r w:rsidRPr="007D0DA0">
              <w:rPr>
                <w:spacing w:val="-2"/>
                <w:sz w:val="24"/>
                <w:szCs w:val="24"/>
              </w:rPr>
              <w:t xml:space="preserve"> </w:t>
            </w:r>
            <w:r w:rsidRPr="007D0DA0">
              <w:rPr>
                <w:spacing w:val="-5"/>
                <w:sz w:val="24"/>
                <w:szCs w:val="24"/>
              </w:rPr>
              <w:t>on</w:t>
            </w:r>
          </w:p>
          <w:p w:rsidR="00DB473A" w:rsidRPr="007D0DA0" w:rsidRDefault="00DB473A" w:rsidP="00857E4A">
            <w:pPr>
              <w:pStyle w:val="TableParagraph"/>
              <w:spacing w:line="300" w:lineRule="atLeast"/>
              <w:rPr>
                <w:sz w:val="24"/>
                <w:szCs w:val="24"/>
              </w:rPr>
            </w:pPr>
            <w:r w:rsidRPr="007D0DA0">
              <w:rPr>
                <w:sz w:val="24"/>
                <w:szCs w:val="24"/>
              </w:rPr>
              <w:t>Heating</w:t>
            </w:r>
            <w:r w:rsidRPr="007D0DA0">
              <w:rPr>
                <w:spacing w:val="-13"/>
                <w:sz w:val="24"/>
                <w:szCs w:val="24"/>
              </w:rPr>
              <w:t xml:space="preserve"> </w:t>
            </w:r>
            <w:r w:rsidRPr="007D0DA0">
              <w:rPr>
                <w:sz w:val="24"/>
                <w:szCs w:val="24"/>
              </w:rPr>
              <w:t>of</w:t>
            </w:r>
            <w:r w:rsidRPr="007D0DA0">
              <w:rPr>
                <w:spacing w:val="-11"/>
                <w:sz w:val="24"/>
                <w:szCs w:val="24"/>
              </w:rPr>
              <w:t xml:space="preserve"> </w:t>
            </w:r>
            <w:r w:rsidRPr="007D0DA0">
              <w:rPr>
                <w:sz w:val="24"/>
                <w:szCs w:val="24"/>
              </w:rPr>
              <w:t>Oil</w:t>
            </w:r>
            <w:r w:rsidRPr="007D0DA0">
              <w:rPr>
                <w:spacing w:val="-11"/>
                <w:sz w:val="24"/>
                <w:szCs w:val="24"/>
              </w:rPr>
              <w:t xml:space="preserve"> </w:t>
            </w:r>
            <w:r w:rsidRPr="007D0DA0">
              <w:rPr>
                <w:sz w:val="24"/>
                <w:szCs w:val="24"/>
              </w:rPr>
              <w:t>and</w:t>
            </w:r>
            <w:r w:rsidRPr="007D0DA0">
              <w:rPr>
                <w:spacing w:val="-11"/>
                <w:sz w:val="24"/>
                <w:szCs w:val="24"/>
              </w:rPr>
              <w:t xml:space="preserve"> </w:t>
            </w:r>
            <w:r w:rsidRPr="007D0DA0">
              <w:rPr>
                <w:sz w:val="24"/>
                <w:szCs w:val="24"/>
              </w:rPr>
              <w:t xml:space="preserve">Asphaltic </w:t>
            </w:r>
            <w:r w:rsidRPr="007D0DA0">
              <w:rPr>
                <w:spacing w:val="-2"/>
                <w:sz w:val="24"/>
                <w:szCs w:val="24"/>
              </w:rPr>
              <w:t>Compounds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Bitum</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6"/>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khối</w:t>
            </w:r>
            <w:r w:rsidRPr="007D0DA0">
              <w:rPr>
                <w:spacing w:val="-6"/>
                <w:sz w:val="24"/>
                <w:szCs w:val="24"/>
              </w:rPr>
              <w:t xml:space="preserve"> </w:t>
            </w:r>
            <w:r w:rsidRPr="007D0DA0">
              <w:rPr>
                <w:sz w:val="24"/>
                <w:szCs w:val="24"/>
              </w:rPr>
              <w:t>lượng riêng (phương pháp Pycnometer)</w:t>
            </w:r>
          </w:p>
        </w:tc>
        <w:tc>
          <w:tcPr>
            <w:tcW w:w="1193" w:type="pct"/>
          </w:tcPr>
          <w:p w:rsidR="00DB473A" w:rsidRPr="007D0DA0" w:rsidRDefault="00DB473A" w:rsidP="00857E4A">
            <w:pPr>
              <w:pStyle w:val="TableParagraph"/>
              <w:spacing w:line="262" w:lineRule="exact"/>
              <w:rPr>
                <w:sz w:val="24"/>
                <w:szCs w:val="24"/>
              </w:rPr>
            </w:pPr>
            <w:r w:rsidRPr="007D0DA0">
              <w:rPr>
                <w:sz w:val="24"/>
                <w:szCs w:val="24"/>
              </w:rPr>
              <w:t xml:space="preserve">TCVN 7501:2005 </w:t>
            </w:r>
            <w:r w:rsidRPr="007D0DA0">
              <w:rPr>
                <w:spacing w:val="-10"/>
                <w:sz w:val="24"/>
                <w:szCs w:val="24"/>
              </w:rPr>
              <w:t>;</w:t>
            </w:r>
          </w:p>
          <w:p w:rsidR="00DB473A" w:rsidRPr="007D0DA0" w:rsidRDefault="00DB473A" w:rsidP="00857E4A">
            <w:pPr>
              <w:pStyle w:val="TableParagraph"/>
              <w:spacing w:line="261" w:lineRule="auto"/>
              <w:rPr>
                <w:sz w:val="24"/>
                <w:szCs w:val="24"/>
              </w:rPr>
            </w:pPr>
            <w:r w:rsidRPr="007D0DA0">
              <w:rPr>
                <w:sz w:val="24"/>
                <w:szCs w:val="24"/>
              </w:rPr>
              <w:t>ASTM D70/D70M-21, Standard Test Method for Specific Gravity and Density</w:t>
            </w:r>
            <w:r w:rsidRPr="007D0DA0">
              <w:rPr>
                <w:spacing w:val="-15"/>
                <w:sz w:val="24"/>
                <w:szCs w:val="24"/>
              </w:rPr>
              <w:t xml:space="preserve"> </w:t>
            </w:r>
            <w:r w:rsidRPr="007D0DA0">
              <w:rPr>
                <w:sz w:val="24"/>
                <w:szCs w:val="24"/>
              </w:rPr>
              <w:t>of</w:t>
            </w:r>
            <w:r w:rsidRPr="007D0DA0">
              <w:rPr>
                <w:spacing w:val="-12"/>
                <w:sz w:val="24"/>
                <w:szCs w:val="24"/>
              </w:rPr>
              <w:t xml:space="preserve"> </w:t>
            </w:r>
            <w:r w:rsidRPr="007D0DA0">
              <w:rPr>
                <w:sz w:val="24"/>
                <w:szCs w:val="24"/>
              </w:rPr>
              <w:t>Semi-Solid</w:t>
            </w:r>
            <w:r w:rsidRPr="007D0DA0">
              <w:rPr>
                <w:spacing w:val="-10"/>
                <w:sz w:val="24"/>
                <w:szCs w:val="24"/>
              </w:rPr>
              <w:t xml:space="preserve"> </w:t>
            </w:r>
            <w:r w:rsidRPr="007D0DA0">
              <w:rPr>
                <w:sz w:val="24"/>
                <w:szCs w:val="24"/>
              </w:rPr>
              <w:t>Asphalt</w:t>
            </w:r>
            <w:r w:rsidRPr="007D0DA0">
              <w:rPr>
                <w:spacing w:val="-10"/>
                <w:sz w:val="24"/>
                <w:szCs w:val="24"/>
              </w:rPr>
              <w:t xml:space="preserve"> </w:t>
            </w:r>
            <w:r w:rsidRPr="007D0DA0">
              <w:rPr>
                <w:sz w:val="24"/>
                <w:szCs w:val="24"/>
              </w:rPr>
              <w:t>Binder</w:t>
            </w:r>
          </w:p>
          <w:p w:rsidR="00DB473A" w:rsidRPr="007D0DA0" w:rsidRDefault="00DB473A" w:rsidP="00857E4A">
            <w:pPr>
              <w:pStyle w:val="TableParagraph"/>
              <w:spacing w:line="241" w:lineRule="exact"/>
              <w:rPr>
                <w:sz w:val="24"/>
                <w:szCs w:val="24"/>
              </w:rPr>
            </w:pPr>
            <w:r w:rsidRPr="007D0DA0">
              <w:rPr>
                <w:sz w:val="24"/>
                <w:szCs w:val="24"/>
              </w:rPr>
              <w:t>(Pycnometer</w:t>
            </w:r>
            <w:r w:rsidRPr="007D0DA0">
              <w:rPr>
                <w:spacing w:val="-9"/>
                <w:sz w:val="24"/>
                <w:szCs w:val="24"/>
              </w:rPr>
              <w:t xml:space="preserve"> </w:t>
            </w:r>
            <w:r w:rsidRPr="007D0DA0">
              <w:rPr>
                <w:spacing w:val="-2"/>
                <w:sz w:val="24"/>
                <w:szCs w:val="24"/>
              </w:rPr>
              <w:t>Method)</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Bitum</w:t>
            </w:r>
            <w:r w:rsidRPr="007D0DA0">
              <w:rPr>
                <w:spacing w:val="-1"/>
                <w:sz w:val="24"/>
                <w:szCs w:val="24"/>
              </w:rPr>
              <w:t xml:space="preserve"> </w:t>
            </w:r>
            <w:r w:rsidRPr="007D0DA0">
              <w:rPr>
                <w:sz w:val="24"/>
                <w:szCs w:val="24"/>
              </w:rPr>
              <w:t>- Phương</w:t>
            </w:r>
            <w:r w:rsidRPr="007D0DA0">
              <w:rPr>
                <w:spacing w:val="-3"/>
                <w:sz w:val="24"/>
                <w:szCs w:val="24"/>
              </w:rPr>
              <w:t xml:space="preserve"> </w:t>
            </w:r>
            <w:r w:rsidRPr="007D0DA0">
              <w:rPr>
                <w:sz w:val="24"/>
                <w:szCs w:val="24"/>
              </w:rPr>
              <w:t>pháp xác</w:t>
            </w:r>
            <w:r w:rsidRPr="007D0DA0">
              <w:rPr>
                <w:spacing w:val="-2"/>
                <w:sz w:val="24"/>
                <w:szCs w:val="24"/>
              </w:rPr>
              <w:t xml:space="preserve"> </w:t>
            </w:r>
            <w:r w:rsidRPr="007D0DA0">
              <w:rPr>
                <w:sz w:val="24"/>
                <w:szCs w:val="24"/>
              </w:rPr>
              <w:t>định độ nhớt</w:t>
            </w:r>
            <w:r w:rsidRPr="007D0DA0">
              <w:rPr>
                <w:spacing w:val="1"/>
                <w:sz w:val="24"/>
                <w:szCs w:val="24"/>
              </w:rPr>
              <w:t xml:space="preserve"> </w:t>
            </w:r>
            <w:r w:rsidRPr="007D0DA0">
              <w:rPr>
                <w:spacing w:val="-4"/>
                <w:sz w:val="24"/>
                <w:szCs w:val="24"/>
              </w:rPr>
              <w:t>động</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7502:2005</w:t>
            </w:r>
            <w:r w:rsidRPr="007D0DA0">
              <w:rPr>
                <w:spacing w:val="-13"/>
                <w:sz w:val="24"/>
                <w:szCs w:val="24"/>
              </w:rPr>
              <w:t xml:space="preserve"> </w:t>
            </w:r>
            <w:r w:rsidRPr="007D0DA0">
              <w:rPr>
                <w:sz w:val="24"/>
                <w:szCs w:val="24"/>
              </w:rPr>
              <w:t>;</w:t>
            </w:r>
            <w:r w:rsidRPr="007D0DA0">
              <w:rPr>
                <w:spacing w:val="-13"/>
                <w:sz w:val="24"/>
                <w:szCs w:val="24"/>
              </w:rPr>
              <w:t xml:space="preserve"> </w:t>
            </w:r>
            <w:r w:rsidRPr="007D0DA0">
              <w:rPr>
                <w:sz w:val="24"/>
                <w:szCs w:val="24"/>
              </w:rPr>
              <w:t>ASTM</w:t>
            </w:r>
            <w:r w:rsidRPr="007D0DA0">
              <w:rPr>
                <w:spacing w:val="-13"/>
                <w:sz w:val="24"/>
                <w:szCs w:val="24"/>
              </w:rPr>
              <w:t xml:space="preserve"> </w:t>
            </w:r>
            <w:r w:rsidRPr="007D0DA0">
              <w:rPr>
                <w:sz w:val="24"/>
                <w:szCs w:val="24"/>
              </w:rPr>
              <w:t>D2170/D2170M-</w:t>
            </w:r>
          </w:p>
          <w:p w:rsidR="00DB473A" w:rsidRPr="007D0DA0" w:rsidRDefault="00DB473A" w:rsidP="00857E4A">
            <w:pPr>
              <w:pStyle w:val="TableParagraph"/>
              <w:spacing w:line="261" w:lineRule="auto"/>
              <w:rPr>
                <w:sz w:val="24"/>
                <w:szCs w:val="24"/>
              </w:rPr>
            </w:pPr>
            <w:r w:rsidRPr="007D0DA0">
              <w:rPr>
                <w:sz w:val="24"/>
                <w:szCs w:val="24"/>
              </w:rPr>
              <w:t>24, Standard Test Method for Kinematic</w:t>
            </w:r>
            <w:r w:rsidRPr="007D0DA0">
              <w:rPr>
                <w:spacing w:val="-15"/>
                <w:sz w:val="24"/>
                <w:szCs w:val="24"/>
              </w:rPr>
              <w:t xml:space="preserve"> </w:t>
            </w:r>
            <w:r w:rsidRPr="007D0DA0">
              <w:rPr>
                <w:sz w:val="24"/>
                <w:szCs w:val="24"/>
              </w:rPr>
              <w:t>Viscosity</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Asphalts</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w:t>
            </w:r>
            <w:r w:rsidRPr="007D0DA0">
              <w:rPr>
                <w:spacing w:val="-4"/>
                <w:sz w:val="24"/>
                <w:szCs w:val="24"/>
              </w:rPr>
              <w:t xml:space="preserve"> </w:t>
            </w:r>
            <w:r w:rsidRPr="007D0DA0">
              <w:rPr>
                <w:sz w:val="24"/>
                <w:szCs w:val="24"/>
              </w:rPr>
              <w:t>tương</w:t>
            </w:r>
            <w:r w:rsidRPr="007D0DA0">
              <w:rPr>
                <w:spacing w:val="-7"/>
                <w:sz w:val="24"/>
                <w:szCs w:val="24"/>
              </w:rPr>
              <w:t xml:space="preserve"> </w:t>
            </w:r>
            <w:r w:rsidRPr="007D0DA0">
              <w:rPr>
                <w:sz w:val="24"/>
                <w:szCs w:val="24"/>
              </w:rPr>
              <w:t>nhựa</w:t>
            </w:r>
            <w:r w:rsidRPr="007D0DA0">
              <w:rPr>
                <w:spacing w:val="-6"/>
                <w:sz w:val="24"/>
                <w:szCs w:val="24"/>
              </w:rPr>
              <w:t xml:space="preserve"> </w:t>
            </w:r>
            <w:r w:rsidRPr="007D0DA0">
              <w:rPr>
                <w:sz w:val="24"/>
                <w:szCs w:val="24"/>
              </w:rPr>
              <w:t>đường</w:t>
            </w:r>
            <w:r w:rsidRPr="007D0DA0">
              <w:rPr>
                <w:spacing w:val="-7"/>
                <w:sz w:val="24"/>
                <w:szCs w:val="24"/>
              </w:rPr>
              <w:t xml:space="preserve"> </w:t>
            </w:r>
            <w:r w:rsidRPr="007D0DA0">
              <w:rPr>
                <w:sz w:val="24"/>
                <w:szCs w:val="24"/>
              </w:rPr>
              <w:t>a</w:t>
            </w:r>
            <w:r w:rsidRPr="007D0DA0">
              <w:rPr>
                <w:spacing w:val="-5"/>
                <w:sz w:val="24"/>
                <w:szCs w:val="24"/>
              </w:rPr>
              <w:t xml:space="preserve"> </w:t>
            </w:r>
            <w:r w:rsidRPr="007D0DA0">
              <w:rPr>
                <w:sz w:val="24"/>
                <w:szCs w:val="24"/>
              </w:rPr>
              <w:t>xít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w:t>
            </w:r>
            <w:r w:rsidRPr="007D0DA0">
              <w:rPr>
                <w:spacing w:val="-4"/>
                <w:sz w:val="24"/>
                <w:szCs w:val="24"/>
              </w:rPr>
              <w:t xml:space="preserve"> </w:t>
            </w:r>
            <w:r w:rsidRPr="007D0DA0">
              <w:rPr>
                <w:sz w:val="24"/>
                <w:szCs w:val="24"/>
              </w:rPr>
              <w:t>Yêu</w:t>
            </w:r>
            <w:r w:rsidRPr="007D0DA0">
              <w:rPr>
                <w:spacing w:val="-4"/>
                <w:sz w:val="24"/>
                <w:szCs w:val="24"/>
              </w:rPr>
              <w:t xml:space="preserve"> </w:t>
            </w:r>
            <w:r w:rsidRPr="007D0DA0">
              <w:rPr>
                <w:sz w:val="24"/>
                <w:szCs w:val="24"/>
              </w:rPr>
              <w:t>cầu kỹ thuật</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8817-1:2011; ASTM </w:t>
            </w:r>
            <w:r w:rsidRPr="007D0DA0">
              <w:rPr>
                <w:sz w:val="24"/>
                <w:szCs w:val="24"/>
              </w:rPr>
              <w:lastRenderedPageBreak/>
              <w:t>D2397/</w:t>
            </w:r>
          </w:p>
          <w:p w:rsidR="00DB473A" w:rsidRPr="007D0DA0" w:rsidRDefault="00DB473A" w:rsidP="00857E4A">
            <w:pPr>
              <w:pStyle w:val="TableParagraph"/>
              <w:spacing w:line="261" w:lineRule="auto"/>
              <w:rPr>
                <w:sz w:val="24"/>
                <w:szCs w:val="24"/>
              </w:rPr>
            </w:pPr>
            <w:r w:rsidRPr="007D0DA0">
              <w:rPr>
                <w:sz w:val="24"/>
                <w:szCs w:val="24"/>
              </w:rPr>
              <w:t>D2397M-25,</w:t>
            </w:r>
            <w:r w:rsidRPr="007D0DA0">
              <w:rPr>
                <w:spacing w:val="-15"/>
                <w:sz w:val="24"/>
                <w:szCs w:val="24"/>
              </w:rPr>
              <w:t xml:space="preserve"> </w:t>
            </w:r>
            <w:r w:rsidRPr="007D0DA0">
              <w:rPr>
                <w:sz w:val="24"/>
                <w:szCs w:val="24"/>
              </w:rPr>
              <w:t>Standard</w:t>
            </w:r>
            <w:r w:rsidRPr="007D0DA0">
              <w:rPr>
                <w:spacing w:val="-15"/>
                <w:sz w:val="24"/>
                <w:szCs w:val="24"/>
              </w:rPr>
              <w:t xml:space="preserve"> </w:t>
            </w:r>
            <w:r w:rsidRPr="007D0DA0">
              <w:rPr>
                <w:sz w:val="24"/>
                <w:szCs w:val="24"/>
              </w:rPr>
              <w:t>Specification for Cationic Emulsified Asphalt</w:t>
            </w:r>
          </w:p>
        </w:tc>
        <w:tc>
          <w:tcPr>
            <w:tcW w:w="830" w:type="pct"/>
          </w:tcPr>
          <w:p w:rsidR="00DB473A" w:rsidRPr="007D0DA0" w:rsidRDefault="00DB473A"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rPr>
                <w:sz w:val="24"/>
                <w:szCs w:val="24"/>
              </w:rPr>
            </w:pPr>
            <w:r w:rsidRPr="007D0DA0">
              <w:rPr>
                <w:sz w:val="24"/>
                <w:szCs w:val="24"/>
              </w:rPr>
              <w:t>thử</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2:</w:t>
            </w:r>
            <w:r w:rsidRPr="007D0DA0">
              <w:rPr>
                <w:spacing w:val="-1"/>
                <w:sz w:val="24"/>
                <w:szCs w:val="24"/>
              </w:rPr>
              <w:t xml:space="preserve"> </w:t>
            </w:r>
            <w:r w:rsidRPr="007D0DA0">
              <w:rPr>
                <w:sz w:val="24"/>
                <w:szCs w:val="24"/>
              </w:rPr>
              <w:t>Xác</w:t>
            </w:r>
            <w:r w:rsidRPr="007D0DA0">
              <w:rPr>
                <w:spacing w:val="-3"/>
                <w:sz w:val="24"/>
                <w:szCs w:val="24"/>
              </w:rPr>
              <w:t xml:space="preserve"> </w:t>
            </w:r>
            <w:r w:rsidRPr="007D0DA0">
              <w:rPr>
                <w:sz w:val="24"/>
                <w:szCs w:val="24"/>
              </w:rPr>
              <w:t>định</w:t>
            </w:r>
            <w:r w:rsidRPr="007D0DA0">
              <w:rPr>
                <w:spacing w:val="-1"/>
                <w:sz w:val="24"/>
                <w:szCs w:val="24"/>
              </w:rPr>
              <w:t xml:space="preserve"> </w:t>
            </w:r>
            <w:r w:rsidRPr="007D0DA0">
              <w:rPr>
                <w:sz w:val="24"/>
                <w:szCs w:val="24"/>
              </w:rPr>
              <w:t>độ</w:t>
            </w:r>
            <w:r w:rsidRPr="007D0DA0">
              <w:rPr>
                <w:spacing w:val="-1"/>
                <w:sz w:val="24"/>
                <w:szCs w:val="24"/>
              </w:rPr>
              <w:t xml:space="preserve"> </w:t>
            </w:r>
            <w:r w:rsidRPr="007D0DA0">
              <w:rPr>
                <w:sz w:val="24"/>
                <w:szCs w:val="24"/>
              </w:rPr>
              <w:t>nhớt Saybolt</w:t>
            </w:r>
            <w:r w:rsidRPr="007D0DA0">
              <w:rPr>
                <w:spacing w:val="-1"/>
                <w:sz w:val="24"/>
                <w:szCs w:val="24"/>
              </w:rPr>
              <w:t xml:space="preserve"> </w:t>
            </w:r>
            <w:r w:rsidRPr="007D0DA0">
              <w:rPr>
                <w:spacing w:val="-2"/>
                <w:sz w:val="24"/>
                <w:szCs w:val="24"/>
              </w:rPr>
              <w:t>Furol</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8817-2:2011</w:t>
            </w:r>
          </w:p>
          <w:p w:rsidR="00DB473A" w:rsidRPr="007D0DA0" w:rsidRDefault="00DB473A" w:rsidP="00857E4A">
            <w:pPr>
              <w:pStyle w:val="TableParagraph"/>
              <w:spacing w:line="249" w:lineRule="exact"/>
              <w:rPr>
                <w:sz w:val="24"/>
                <w:szCs w:val="24"/>
              </w:rPr>
            </w:pPr>
            <w:r w:rsidRPr="007D0DA0">
              <w:rPr>
                <w:sz w:val="24"/>
                <w:szCs w:val="24"/>
              </w:rPr>
              <w:t>ASTM</w:t>
            </w:r>
            <w:r w:rsidRPr="007D0DA0">
              <w:rPr>
                <w:spacing w:val="-1"/>
                <w:sz w:val="24"/>
                <w:szCs w:val="24"/>
              </w:rPr>
              <w:t xml:space="preserve"> </w:t>
            </w:r>
            <w:r w:rsidRPr="007D0DA0">
              <w:rPr>
                <w:sz w:val="24"/>
                <w:szCs w:val="24"/>
              </w:rPr>
              <w:t>D7496-</w:t>
            </w:r>
            <w:r w:rsidRPr="007D0DA0">
              <w:rPr>
                <w:spacing w:val="-5"/>
                <w:sz w:val="24"/>
                <w:szCs w:val="24"/>
              </w:rPr>
              <w:t>18</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 tương nhựa đường a xít - Phương pháp thử</w:t>
            </w:r>
            <w:r w:rsidRPr="007D0DA0">
              <w:rPr>
                <w:spacing w:val="-1"/>
                <w:sz w:val="24"/>
                <w:szCs w:val="24"/>
              </w:rPr>
              <w:t xml:space="preserve"> </w:t>
            </w:r>
            <w:r w:rsidRPr="007D0DA0">
              <w:rPr>
                <w:sz w:val="24"/>
                <w:szCs w:val="24"/>
              </w:rPr>
              <w:t>- Phần 3:</w:t>
            </w:r>
            <w:r w:rsidRPr="007D0DA0">
              <w:rPr>
                <w:spacing w:val="-1"/>
                <w:sz w:val="24"/>
                <w:szCs w:val="24"/>
              </w:rPr>
              <w:t xml:space="preserve"> </w:t>
            </w:r>
            <w:r w:rsidRPr="007D0DA0">
              <w:rPr>
                <w:sz w:val="24"/>
                <w:szCs w:val="24"/>
              </w:rPr>
              <w:t>Xác</w:t>
            </w:r>
            <w:r w:rsidRPr="007D0DA0">
              <w:rPr>
                <w:spacing w:val="-1"/>
                <w:sz w:val="24"/>
                <w:szCs w:val="24"/>
              </w:rPr>
              <w:t xml:space="preserve"> </w:t>
            </w:r>
            <w:r w:rsidRPr="007D0DA0">
              <w:rPr>
                <w:sz w:val="24"/>
                <w:szCs w:val="24"/>
              </w:rPr>
              <w:t>định độ lắng</w:t>
            </w:r>
            <w:r w:rsidRPr="007D0DA0">
              <w:rPr>
                <w:spacing w:val="-4"/>
                <w:sz w:val="24"/>
                <w:szCs w:val="24"/>
              </w:rPr>
              <w:t xml:space="preserve"> </w:t>
            </w:r>
            <w:r w:rsidRPr="007D0DA0">
              <w:rPr>
                <w:sz w:val="24"/>
                <w:szCs w:val="24"/>
              </w:rPr>
              <w:t>và</w:t>
            </w:r>
            <w:r w:rsidRPr="007D0DA0">
              <w:rPr>
                <w:spacing w:val="-1"/>
                <w:sz w:val="24"/>
                <w:szCs w:val="24"/>
              </w:rPr>
              <w:t xml:space="preserve"> </w:t>
            </w:r>
            <w:r w:rsidRPr="007D0DA0">
              <w:rPr>
                <w:sz w:val="24"/>
                <w:szCs w:val="24"/>
              </w:rPr>
              <w:t xml:space="preserve">độ ổn </w:t>
            </w:r>
            <w:r w:rsidRPr="007D0DA0">
              <w:rPr>
                <w:spacing w:val="-4"/>
                <w:sz w:val="24"/>
                <w:szCs w:val="24"/>
              </w:rPr>
              <w:t>định</w:t>
            </w:r>
          </w:p>
          <w:p w:rsidR="00DB473A" w:rsidRPr="007D0DA0" w:rsidRDefault="00DB473A" w:rsidP="006009C6">
            <w:pPr>
              <w:pStyle w:val="TableParagraph"/>
              <w:spacing w:line="249" w:lineRule="exact"/>
              <w:rPr>
                <w:sz w:val="24"/>
                <w:szCs w:val="24"/>
              </w:rPr>
            </w:pPr>
            <w:r w:rsidRPr="007D0DA0">
              <w:rPr>
                <w:sz w:val="24"/>
                <w:szCs w:val="24"/>
              </w:rPr>
              <w:t xml:space="preserve">lưu </w:t>
            </w:r>
            <w:r w:rsidRPr="007D0DA0">
              <w:rPr>
                <w:spacing w:val="-5"/>
                <w:sz w:val="24"/>
                <w:szCs w:val="24"/>
              </w:rPr>
              <w:t>trữ</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TCVN 8817-3:2011; ASTM D6930</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6"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300" w:lineRule="atLeast"/>
              <w:rPr>
                <w:sz w:val="24"/>
                <w:szCs w:val="24"/>
              </w:rPr>
            </w:pPr>
            <w:r w:rsidRPr="007D0DA0">
              <w:rPr>
                <w:sz w:val="24"/>
                <w:szCs w:val="24"/>
              </w:rPr>
              <w:t>thử</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4:</w:t>
            </w:r>
            <w:r w:rsidRPr="007D0DA0">
              <w:rPr>
                <w:spacing w:val="-5"/>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5"/>
                <w:sz w:val="24"/>
                <w:szCs w:val="24"/>
              </w:rPr>
              <w:t xml:space="preserve"> </w:t>
            </w:r>
            <w:r w:rsidRPr="007D0DA0">
              <w:rPr>
                <w:sz w:val="24"/>
                <w:szCs w:val="24"/>
              </w:rPr>
              <w:t>lượng</w:t>
            </w:r>
            <w:r w:rsidRPr="007D0DA0">
              <w:rPr>
                <w:spacing w:val="-7"/>
                <w:sz w:val="24"/>
                <w:szCs w:val="24"/>
              </w:rPr>
              <w:t xml:space="preserve"> </w:t>
            </w:r>
            <w:r w:rsidRPr="007D0DA0">
              <w:rPr>
                <w:sz w:val="24"/>
                <w:szCs w:val="24"/>
              </w:rPr>
              <w:t>hạt</w:t>
            </w:r>
            <w:r w:rsidRPr="007D0DA0">
              <w:rPr>
                <w:spacing w:val="-5"/>
                <w:sz w:val="24"/>
                <w:szCs w:val="24"/>
              </w:rPr>
              <w:t xml:space="preserve"> </w:t>
            </w:r>
            <w:r w:rsidRPr="007D0DA0">
              <w:rPr>
                <w:sz w:val="24"/>
                <w:szCs w:val="24"/>
              </w:rPr>
              <w:t>quá</w:t>
            </w:r>
            <w:r w:rsidRPr="007D0DA0">
              <w:rPr>
                <w:spacing w:val="-5"/>
                <w:sz w:val="24"/>
                <w:szCs w:val="24"/>
              </w:rPr>
              <w:t xml:space="preserve"> </w:t>
            </w:r>
            <w:r w:rsidRPr="007D0DA0">
              <w:rPr>
                <w:sz w:val="24"/>
                <w:szCs w:val="24"/>
              </w:rPr>
              <w:t>cỡ</w:t>
            </w:r>
            <w:r w:rsidRPr="007D0DA0">
              <w:rPr>
                <w:spacing w:val="-5"/>
                <w:sz w:val="24"/>
                <w:szCs w:val="24"/>
              </w:rPr>
              <w:t xml:space="preserve"> </w:t>
            </w:r>
            <w:r w:rsidRPr="007D0DA0">
              <w:rPr>
                <w:sz w:val="24"/>
                <w:szCs w:val="24"/>
              </w:rPr>
              <w:t>(Thử nghiệm sàng)</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8817-4:2011</w:t>
            </w:r>
          </w:p>
          <w:p w:rsidR="00DB473A" w:rsidRPr="007D0DA0" w:rsidRDefault="00DB473A" w:rsidP="00857E4A">
            <w:pPr>
              <w:pStyle w:val="TableParagraph"/>
              <w:spacing w:line="249" w:lineRule="exact"/>
              <w:rPr>
                <w:sz w:val="24"/>
                <w:szCs w:val="24"/>
              </w:rPr>
            </w:pPr>
            <w:r w:rsidRPr="007D0DA0">
              <w:rPr>
                <w:sz w:val="24"/>
                <w:szCs w:val="24"/>
              </w:rPr>
              <w:t xml:space="preserve">ASTM </w:t>
            </w:r>
            <w:r w:rsidRPr="007D0DA0">
              <w:rPr>
                <w:spacing w:val="-2"/>
                <w:sz w:val="24"/>
                <w:szCs w:val="24"/>
              </w:rPr>
              <w:t>D6933</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6"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5:</w:t>
            </w:r>
            <w:r w:rsidRPr="007D0DA0">
              <w:rPr>
                <w:spacing w:val="-1"/>
                <w:sz w:val="24"/>
                <w:szCs w:val="24"/>
              </w:rPr>
              <w:t xml:space="preserve"> </w:t>
            </w:r>
            <w:r w:rsidRPr="007D0DA0">
              <w:rPr>
                <w:sz w:val="24"/>
                <w:szCs w:val="24"/>
              </w:rPr>
              <w:t>Xác</w:t>
            </w:r>
            <w:r w:rsidRPr="007D0DA0">
              <w:rPr>
                <w:spacing w:val="-1"/>
                <w:sz w:val="24"/>
                <w:szCs w:val="24"/>
              </w:rPr>
              <w:t xml:space="preserve"> </w:t>
            </w:r>
            <w:r w:rsidRPr="007D0DA0">
              <w:rPr>
                <w:sz w:val="24"/>
                <w:szCs w:val="24"/>
              </w:rPr>
              <w:t>định</w:t>
            </w:r>
            <w:r w:rsidRPr="007D0DA0">
              <w:rPr>
                <w:spacing w:val="-1"/>
                <w:sz w:val="24"/>
                <w:szCs w:val="24"/>
              </w:rPr>
              <w:t xml:space="preserve"> </w:t>
            </w:r>
            <w:r w:rsidRPr="007D0DA0">
              <w:rPr>
                <w:sz w:val="24"/>
                <w:szCs w:val="24"/>
              </w:rPr>
              <w:t>điện</w:t>
            </w:r>
            <w:r w:rsidRPr="007D0DA0">
              <w:rPr>
                <w:spacing w:val="-1"/>
                <w:sz w:val="24"/>
                <w:szCs w:val="24"/>
              </w:rPr>
              <w:t xml:space="preserve"> </w:t>
            </w:r>
            <w:r w:rsidRPr="007D0DA0">
              <w:rPr>
                <w:sz w:val="24"/>
                <w:szCs w:val="24"/>
              </w:rPr>
              <w:t xml:space="preserve">tích </w:t>
            </w:r>
            <w:r w:rsidRPr="007D0DA0">
              <w:rPr>
                <w:spacing w:val="-5"/>
                <w:sz w:val="24"/>
                <w:szCs w:val="24"/>
              </w:rPr>
              <w:t>hạt</w:t>
            </w:r>
          </w:p>
        </w:tc>
        <w:tc>
          <w:tcPr>
            <w:tcW w:w="1193" w:type="pct"/>
          </w:tcPr>
          <w:p w:rsidR="00DB473A" w:rsidRPr="007D0DA0" w:rsidRDefault="00DB473A" w:rsidP="00857E4A">
            <w:pPr>
              <w:pStyle w:val="TableParagraph"/>
              <w:spacing w:line="266"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z w:val="24"/>
                <w:szCs w:val="24"/>
              </w:rPr>
              <w:t>8817-5:2011;</w:t>
            </w:r>
            <w:r w:rsidRPr="007D0DA0">
              <w:rPr>
                <w:spacing w:val="-1"/>
                <w:sz w:val="24"/>
                <w:szCs w:val="24"/>
              </w:rPr>
              <w:t xml:space="preserve"> </w:t>
            </w:r>
            <w:r w:rsidRPr="007D0DA0">
              <w:rPr>
                <w:sz w:val="24"/>
                <w:szCs w:val="24"/>
              </w:rPr>
              <w:t xml:space="preserve">ASTM </w:t>
            </w:r>
            <w:r w:rsidRPr="007D0DA0">
              <w:rPr>
                <w:spacing w:val="-2"/>
                <w:sz w:val="24"/>
                <w:szCs w:val="24"/>
              </w:rPr>
              <w:t>D7402</w:t>
            </w:r>
          </w:p>
        </w:tc>
        <w:tc>
          <w:tcPr>
            <w:tcW w:w="830" w:type="pct"/>
          </w:tcPr>
          <w:p w:rsidR="00DB473A" w:rsidRPr="007D0DA0" w:rsidRDefault="00DB473A" w:rsidP="00857E4A">
            <w:pPr>
              <w:pStyle w:val="TableParagraph"/>
              <w:spacing w:line="266"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1"/>
                <w:sz w:val="24"/>
                <w:szCs w:val="24"/>
              </w:rPr>
              <w:t xml:space="preserve"> </w:t>
            </w:r>
            <w:r w:rsidRPr="007D0DA0">
              <w:rPr>
                <w:sz w:val="24"/>
                <w:szCs w:val="24"/>
              </w:rPr>
              <w:t>- Phần 6: Xác</w:t>
            </w:r>
            <w:r w:rsidRPr="007D0DA0">
              <w:rPr>
                <w:spacing w:val="-2"/>
                <w:sz w:val="24"/>
                <w:szCs w:val="24"/>
              </w:rPr>
              <w:t xml:space="preserve"> </w:t>
            </w:r>
            <w:r w:rsidRPr="007D0DA0">
              <w:rPr>
                <w:sz w:val="24"/>
                <w:szCs w:val="24"/>
              </w:rPr>
              <w:t xml:space="preserve">định độ khử </w:t>
            </w:r>
            <w:r w:rsidRPr="007D0DA0">
              <w:rPr>
                <w:spacing w:val="-5"/>
                <w:sz w:val="24"/>
                <w:szCs w:val="24"/>
              </w:rPr>
              <w:t>nhũ</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z w:val="24"/>
                <w:szCs w:val="24"/>
              </w:rPr>
              <w:t>8817-6:2011;</w:t>
            </w:r>
            <w:r w:rsidRPr="007D0DA0">
              <w:rPr>
                <w:spacing w:val="-1"/>
                <w:sz w:val="24"/>
                <w:szCs w:val="24"/>
              </w:rPr>
              <w:t xml:space="preserve"> </w:t>
            </w:r>
            <w:r w:rsidRPr="007D0DA0">
              <w:rPr>
                <w:sz w:val="24"/>
                <w:szCs w:val="24"/>
              </w:rPr>
              <w:t xml:space="preserve">ASTM </w:t>
            </w:r>
            <w:r w:rsidRPr="007D0DA0">
              <w:rPr>
                <w:spacing w:val="-2"/>
                <w:sz w:val="24"/>
                <w:szCs w:val="24"/>
              </w:rPr>
              <w:t>D6936</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val="restar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1"/>
                <w:sz w:val="24"/>
                <w:szCs w:val="24"/>
              </w:rPr>
              <w:t xml:space="preserve"> </w:t>
            </w:r>
            <w:r w:rsidRPr="007D0DA0">
              <w:rPr>
                <w:sz w:val="24"/>
                <w:szCs w:val="24"/>
              </w:rPr>
              <w:t>- Phần 7: Thử</w:t>
            </w:r>
            <w:r w:rsidRPr="007D0DA0">
              <w:rPr>
                <w:spacing w:val="-1"/>
                <w:sz w:val="24"/>
                <w:szCs w:val="24"/>
              </w:rPr>
              <w:t xml:space="preserve"> </w:t>
            </w:r>
            <w:r w:rsidRPr="007D0DA0">
              <w:rPr>
                <w:sz w:val="24"/>
                <w:szCs w:val="24"/>
              </w:rPr>
              <w:t xml:space="preserve">nghiệm trộn với xi </w:t>
            </w:r>
            <w:r w:rsidRPr="007D0DA0">
              <w:rPr>
                <w:spacing w:val="-4"/>
                <w:sz w:val="24"/>
                <w:szCs w:val="24"/>
              </w:rPr>
              <w:t>măng</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pacing w:val="-2"/>
                <w:sz w:val="24"/>
                <w:szCs w:val="24"/>
              </w:rPr>
              <w:t>8817-7:2011</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w:t>
            </w:r>
            <w:r w:rsidRPr="007D0DA0">
              <w:rPr>
                <w:spacing w:val="-5"/>
                <w:sz w:val="24"/>
                <w:szCs w:val="24"/>
              </w:rPr>
              <w:t xml:space="preserve"> </w:t>
            </w:r>
            <w:r w:rsidRPr="007D0DA0">
              <w:rPr>
                <w:sz w:val="24"/>
                <w:szCs w:val="24"/>
              </w:rPr>
              <w:t>tương</w:t>
            </w:r>
            <w:r w:rsidRPr="007D0DA0">
              <w:rPr>
                <w:spacing w:val="-7"/>
                <w:sz w:val="24"/>
                <w:szCs w:val="24"/>
              </w:rPr>
              <w:t xml:space="preserve"> </w:t>
            </w:r>
            <w:r w:rsidRPr="007D0DA0">
              <w:rPr>
                <w:sz w:val="24"/>
                <w:szCs w:val="24"/>
              </w:rPr>
              <w:t>nhựa</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a</w:t>
            </w:r>
            <w:r w:rsidRPr="007D0DA0">
              <w:rPr>
                <w:spacing w:val="-6"/>
                <w:sz w:val="24"/>
                <w:szCs w:val="24"/>
              </w:rPr>
              <w:t xml:space="preserve"> </w:t>
            </w:r>
            <w:r w:rsidRPr="007D0DA0">
              <w:rPr>
                <w:sz w:val="24"/>
                <w:szCs w:val="24"/>
              </w:rPr>
              <w:t>xít</w:t>
            </w:r>
            <w:r w:rsidRPr="007D0DA0">
              <w:rPr>
                <w:spacing w:val="-5"/>
                <w:sz w:val="24"/>
                <w:szCs w:val="24"/>
              </w:rPr>
              <w:t xml:space="preserve"> </w:t>
            </w:r>
            <w:r w:rsidR="004522BA" w:rsidRPr="007D0DA0">
              <w:rPr>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 thử - Phần 8: Xác định độ dính bám và tính</w:t>
            </w:r>
          </w:p>
          <w:p w:rsidR="00DB473A" w:rsidRPr="007D0DA0" w:rsidRDefault="00DB473A" w:rsidP="006009C6">
            <w:pPr>
              <w:pStyle w:val="TableParagraph"/>
              <w:spacing w:line="249" w:lineRule="exact"/>
              <w:rPr>
                <w:sz w:val="24"/>
                <w:szCs w:val="24"/>
              </w:rPr>
            </w:pPr>
            <w:r w:rsidRPr="007D0DA0">
              <w:rPr>
                <w:sz w:val="24"/>
                <w:szCs w:val="24"/>
              </w:rPr>
              <w:t>chịu</w:t>
            </w:r>
            <w:r w:rsidRPr="007D0DA0">
              <w:rPr>
                <w:spacing w:val="-1"/>
                <w:sz w:val="24"/>
                <w:szCs w:val="24"/>
              </w:rPr>
              <w:t xml:space="preserve"> </w:t>
            </w:r>
            <w:r w:rsidRPr="007D0DA0">
              <w:rPr>
                <w:spacing w:val="-4"/>
                <w:sz w:val="24"/>
                <w:szCs w:val="24"/>
              </w:rPr>
              <w:t>nước</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8817-8:2011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 xml:space="preserve">xít - </w:t>
            </w:r>
            <w:r w:rsidRPr="007D0DA0">
              <w:rPr>
                <w:sz w:val="24"/>
                <w:szCs w:val="24"/>
              </w:rPr>
              <w:lastRenderedPageBreak/>
              <w:t>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Phần 9:</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chưng</w:t>
            </w:r>
            <w:r w:rsidRPr="007D0DA0">
              <w:rPr>
                <w:spacing w:val="-3"/>
                <w:sz w:val="24"/>
                <w:szCs w:val="24"/>
              </w:rPr>
              <w:t xml:space="preserve"> </w:t>
            </w:r>
            <w:r w:rsidRPr="007D0DA0">
              <w:rPr>
                <w:spacing w:val="-5"/>
                <w:sz w:val="24"/>
                <w:szCs w:val="24"/>
              </w:rPr>
              <w:t>cất</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lastRenderedPageBreak/>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lastRenderedPageBreak/>
              <w:t>TCVN</w:t>
            </w:r>
          </w:p>
          <w:p w:rsidR="00DB473A" w:rsidRPr="007D0DA0" w:rsidRDefault="00DB473A" w:rsidP="00857E4A">
            <w:pPr>
              <w:pStyle w:val="TableParagraph"/>
              <w:spacing w:line="253" w:lineRule="exact"/>
              <w:rPr>
                <w:sz w:val="24"/>
                <w:szCs w:val="24"/>
              </w:rPr>
            </w:pPr>
            <w:r w:rsidRPr="007D0DA0">
              <w:rPr>
                <w:spacing w:val="-2"/>
                <w:sz w:val="24"/>
                <w:szCs w:val="24"/>
              </w:rPr>
              <w:t>8817-9:2011</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lastRenderedPageBreak/>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lastRenderedPageBreak/>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Phần 10:</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bay</w:t>
            </w:r>
            <w:r w:rsidRPr="007D0DA0">
              <w:rPr>
                <w:spacing w:val="-8"/>
                <w:sz w:val="24"/>
                <w:szCs w:val="24"/>
              </w:rPr>
              <w:t xml:space="preserve"> </w:t>
            </w:r>
            <w:r w:rsidRPr="007D0DA0">
              <w:rPr>
                <w:spacing w:val="-5"/>
                <w:sz w:val="24"/>
                <w:szCs w:val="24"/>
              </w:rPr>
              <w:t>hơi</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253" w:lineRule="exact"/>
              <w:rPr>
                <w:sz w:val="24"/>
                <w:szCs w:val="24"/>
              </w:rPr>
            </w:pPr>
            <w:r w:rsidRPr="007D0DA0">
              <w:rPr>
                <w:spacing w:val="-2"/>
                <w:sz w:val="24"/>
                <w:szCs w:val="24"/>
              </w:rPr>
              <w:t>8817-10:2011</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w:t>
            </w:r>
            <w:r w:rsidRPr="007D0DA0">
              <w:rPr>
                <w:spacing w:val="-5"/>
                <w:sz w:val="24"/>
                <w:szCs w:val="24"/>
              </w:rPr>
              <w:t xml:space="preserve"> </w:t>
            </w:r>
            <w:r w:rsidRPr="007D0DA0">
              <w:rPr>
                <w:sz w:val="24"/>
                <w:szCs w:val="24"/>
              </w:rPr>
              <w:t>tương</w:t>
            </w:r>
            <w:r w:rsidRPr="007D0DA0">
              <w:rPr>
                <w:spacing w:val="-7"/>
                <w:sz w:val="24"/>
                <w:szCs w:val="24"/>
              </w:rPr>
              <w:t xml:space="preserve"> </w:t>
            </w:r>
            <w:r w:rsidRPr="007D0DA0">
              <w:rPr>
                <w:sz w:val="24"/>
                <w:szCs w:val="24"/>
              </w:rPr>
              <w:t>nhựa</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a</w:t>
            </w:r>
            <w:r w:rsidRPr="007D0DA0">
              <w:rPr>
                <w:spacing w:val="-6"/>
                <w:sz w:val="24"/>
                <w:szCs w:val="24"/>
              </w:rPr>
              <w:t xml:space="preserve"> </w:t>
            </w:r>
            <w:r w:rsidRPr="007D0DA0">
              <w:rPr>
                <w:sz w:val="24"/>
                <w:szCs w:val="24"/>
              </w:rPr>
              <w:t>xít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 thử - Phần 11: Nhận biết nhũ tương nhựa</w:t>
            </w:r>
          </w:p>
          <w:p w:rsidR="00DB473A" w:rsidRPr="007D0DA0" w:rsidRDefault="00DB473A" w:rsidP="006009C6">
            <w:pPr>
              <w:pStyle w:val="TableParagraph"/>
              <w:spacing w:line="249" w:lineRule="exact"/>
              <w:rPr>
                <w:sz w:val="24"/>
                <w:szCs w:val="24"/>
              </w:rPr>
            </w:pPr>
            <w:r w:rsidRPr="007D0DA0">
              <w:rPr>
                <w:sz w:val="24"/>
                <w:szCs w:val="24"/>
              </w:rPr>
              <w:t>đường</w:t>
            </w:r>
            <w:r w:rsidRPr="007D0DA0">
              <w:rPr>
                <w:spacing w:val="-4"/>
                <w:sz w:val="24"/>
                <w:szCs w:val="24"/>
              </w:rPr>
              <w:t xml:space="preserve"> </w:t>
            </w:r>
            <w:r w:rsidRPr="007D0DA0">
              <w:rPr>
                <w:sz w:val="24"/>
                <w:szCs w:val="24"/>
              </w:rPr>
              <w:t>a</w:t>
            </w:r>
            <w:r w:rsidRPr="007D0DA0">
              <w:rPr>
                <w:spacing w:val="-1"/>
                <w:sz w:val="24"/>
                <w:szCs w:val="24"/>
              </w:rPr>
              <w:t xml:space="preserve"> </w:t>
            </w:r>
            <w:r w:rsidRPr="007D0DA0">
              <w:rPr>
                <w:sz w:val="24"/>
                <w:szCs w:val="24"/>
              </w:rPr>
              <w:t xml:space="preserve">xít phân tách </w:t>
            </w:r>
            <w:r w:rsidRPr="007D0DA0">
              <w:rPr>
                <w:spacing w:val="-2"/>
                <w:sz w:val="24"/>
                <w:szCs w:val="24"/>
              </w:rPr>
              <w:t>nhanh</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8817-11:2011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w:t>
            </w:r>
            <w:r w:rsidRPr="007D0DA0">
              <w:rPr>
                <w:spacing w:val="-5"/>
                <w:sz w:val="24"/>
                <w:szCs w:val="24"/>
              </w:rPr>
              <w:t xml:space="preserve"> </w:t>
            </w:r>
            <w:r w:rsidRPr="007D0DA0">
              <w:rPr>
                <w:sz w:val="24"/>
                <w:szCs w:val="24"/>
              </w:rPr>
              <w:t>tương</w:t>
            </w:r>
            <w:r w:rsidRPr="007D0DA0">
              <w:rPr>
                <w:spacing w:val="-7"/>
                <w:sz w:val="24"/>
                <w:szCs w:val="24"/>
              </w:rPr>
              <w:t xml:space="preserve"> </w:t>
            </w:r>
            <w:r w:rsidRPr="007D0DA0">
              <w:rPr>
                <w:sz w:val="24"/>
                <w:szCs w:val="24"/>
              </w:rPr>
              <w:t>nhựa</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a</w:t>
            </w:r>
            <w:r w:rsidRPr="007D0DA0">
              <w:rPr>
                <w:spacing w:val="-6"/>
                <w:sz w:val="24"/>
                <w:szCs w:val="24"/>
              </w:rPr>
              <w:t xml:space="preserve"> </w:t>
            </w:r>
            <w:r w:rsidRPr="007D0DA0">
              <w:rPr>
                <w:sz w:val="24"/>
                <w:szCs w:val="24"/>
              </w:rPr>
              <w:t>xít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 thử - Phần 12: Nhận biết nhũ tương nhựa</w:t>
            </w:r>
          </w:p>
          <w:p w:rsidR="00DB473A" w:rsidRPr="007D0DA0" w:rsidRDefault="00DB473A" w:rsidP="006009C6">
            <w:pPr>
              <w:pStyle w:val="TableParagraph"/>
              <w:spacing w:line="249" w:lineRule="exact"/>
              <w:rPr>
                <w:sz w:val="24"/>
                <w:szCs w:val="24"/>
              </w:rPr>
            </w:pPr>
            <w:r w:rsidRPr="007D0DA0">
              <w:rPr>
                <w:sz w:val="24"/>
                <w:szCs w:val="24"/>
              </w:rPr>
              <w:t>đường</w:t>
            </w:r>
            <w:r w:rsidRPr="007D0DA0">
              <w:rPr>
                <w:spacing w:val="-4"/>
                <w:sz w:val="24"/>
                <w:szCs w:val="24"/>
              </w:rPr>
              <w:t xml:space="preserve"> </w:t>
            </w:r>
            <w:r w:rsidRPr="007D0DA0">
              <w:rPr>
                <w:sz w:val="24"/>
                <w:szCs w:val="24"/>
              </w:rPr>
              <w:t>a</w:t>
            </w:r>
            <w:r w:rsidRPr="007D0DA0">
              <w:rPr>
                <w:spacing w:val="-1"/>
                <w:sz w:val="24"/>
                <w:szCs w:val="24"/>
              </w:rPr>
              <w:t xml:space="preserve"> </w:t>
            </w:r>
            <w:r w:rsidRPr="007D0DA0">
              <w:rPr>
                <w:sz w:val="24"/>
                <w:szCs w:val="24"/>
              </w:rPr>
              <w:t xml:space="preserve">xít phân tách </w:t>
            </w:r>
            <w:r w:rsidRPr="007D0DA0">
              <w:rPr>
                <w:spacing w:val="-4"/>
                <w:sz w:val="24"/>
                <w:szCs w:val="24"/>
              </w:rPr>
              <w:t>chậm</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8817-12:2011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val="restar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6" w:lineRule="exact"/>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2"/>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2"/>
                <w:sz w:val="24"/>
                <w:szCs w:val="24"/>
              </w:rPr>
              <w:t xml:space="preserve"> </w:t>
            </w:r>
            <w:r w:rsidRPr="007D0DA0">
              <w:rPr>
                <w:spacing w:val="-4"/>
                <w:sz w:val="24"/>
                <w:szCs w:val="24"/>
              </w:rPr>
              <w:t>pháp</w:t>
            </w:r>
          </w:p>
          <w:p w:rsidR="00DB473A" w:rsidRPr="007D0DA0" w:rsidRDefault="00DB473A" w:rsidP="006009C6">
            <w:pPr>
              <w:pStyle w:val="TableParagraph"/>
              <w:spacing w:line="300" w:lineRule="atLeast"/>
              <w:rPr>
                <w:sz w:val="24"/>
                <w:szCs w:val="24"/>
              </w:rPr>
            </w:pPr>
            <w:r w:rsidRPr="007D0DA0">
              <w:rPr>
                <w:sz w:val="24"/>
                <w:szCs w:val="24"/>
              </w:rPr>
              <w:t>thử</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13:</w:t>
            </w:r>
            <w:r w:rsidRPr="007D0DA0">
              <w:rPr>
                <w:spacing w:val="-5"/>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5"/>
                <w:sz w:val="24"/>
                <w:szCs w:val="24"/>
              </w:rPr>
              <w:t xml:space="preserve"> </w:t>
            </w:r>
            <w:r w:rsidRPr="007D0DA0">
              <w:rPr>
                <w:sz w:val="24"/>
                <w:szCs w:val="24"/>
              </w:rPr>
              <w:t>khả</w:t>
            </w:r>
            <w:r w:rsidRPr="007D0DA0">
              <w:rPr>
                <w:spacing w:val="-5"/>
                <w:sz w:val="24"/>
                <w:szCs w:val="24"/>
              </w:rPr>
              <w:t xml:space="preserve"> </w:t>
            </w:r>
            <w:r w:rsidRPr="007D0DA0">
              <w:rPr>
                <w:sz w:val="24"/>
                <w:szCs w:val="24"/>
              </w:rPr>
              <w:t>năng</w:t>
            </w:r>
            <w:r w:rsidRPr="007D0DA0">
              <w:rPr>
                <w:spacing w:val="-7"/>
                <w:sz w:val="24"/>
                <w:szCs w:val="24"/>
              </w:rPr>
              <w:t xml:space="preserve"> </w:t>
            </w:r>
            <w:r w:rsidRPr="007D0DA0">
              <w:rPr>
                <w:sz w:val="24"/>
                <w:szCs w:val="24"/>
              </w:rPr>
              <w:t>trộn</w:t>
            </w:r>
            <w:r w:rsidRPr="007D0DA0">
              <w:rPr>
                <w:spacing w:val="-5"/>
                <w:sz w:val="24"/>
                <w:szCs w:val="24"/>
              </w:rPr>
              <w:t xml:space="preserve"> </w:t>
            </w:r>
            <w:r w:rsidRPr="007D0DA0">
              <w:rPr>
                <w:sz w:val="24"/>
                <w:szCs w:val="24"/>
              </w:rPr>
              <w:t>lẫn</w:t>
            </w:r>
            <w:r w:rsidRPr="007D0DA0">
              <w:rPr>
                <w:spacing w:val="-5"/>
                <w:sz w:val="24"/>
                <w:szCs w:val="24"/>
              </w:rPr>
              <w:t xml:space="preserve"> </w:t>
            </w:r>
            <w:r w:rsidRPr="007D0DA0">
              <w:rPr>
                <w:sz w:val="24"/>
                <w:szCs w:val="24"/>
              </w:rPr>
              <w:t xml:space="preserve">với </w:t>
            </w:r>
            <w:r w:rsidRPr="007D0DA0">
              <w:rPr>
                <w:spacing w:val="-4"/>
                <w:sz w:val="24"/>
                <w:szCs w:val="24"/>
              </w:rPr>
              <w:t>nước</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8817-13:2011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 tương</w:t>
            </w:r>
            <w:r w:rsidRPr="007D0DA0">
              <w:rPr>
                <w:spacing w:val="-3"/>
                <w:sz w:val="24"/>
                <w:szCs w:val="24"/>
              </w:rPr>
              <w:t xml:space="preserve"> </w:t>
            </w:r>
            <w:r w:rsidRPr="007D0DA0">
              <w:rPr>
                <w:sz w:val="24"/>
                <w:szCs w:val="24"/>
              </w:rPr>
              <w:t>nhựa</w:t>
            </w:r>
            <w:r w:rsidRPr="007D0DA0">
              <w:rPr>
                <w:spacing w:val="-2"/>
                <w:sz w:val="24"/>
                <w:szCs w:val="24"/>
              </w:rPr>
              <w:t xml:space="preserve"> </w:t>
            </w:r>
            <w:r w:rsidRPr="007D0DA0">
              <w:rPr>
                <w:sz w:val="24"/>
                <w:szCs w:val="24"/>
              </w:rPr>
              <w:t>đường</w:t>
            </w:r>
            <w:r w:rsidRPr="007D0DA0">
              <w:rPr>
                <w:spacing w:val="-3"/>
                <w:sz w:val="24"/>
                <w:szCs w:val="24"/>
              </w:rPr>
              <w:t xml:space="preserve"> </w:t>
            </w:r>
            <w:r w:rsidRPr="007D0DA0">
              <w:rPr>
                <w:sz w:val="24"/>
                <w:szCs w:val="24"/>
              </w:rPr>
              <w:t>a</w:t>
            </w:r>
            <w:r w:rsidRPr="007D0DA0">
              <w:rPr>
                <w:spacing w:val="-1"/>
                <w:sz w:val="24"/>
                <w:szCs w:val="24"/>
              </w:rPr>
              <w:t xml:space="preserve"> </w:t>
            </w:r>
            <w:r w:rsidRPr="007D0DA0">
              <w:rPr>
                <w:sz w:val="24"/>
                <w:szCs w:val="24"/>
              </w:rPr>
              <w:t>xít - Phương</w:t>
            </w:r>
            <w:r w:rsidRPr="007D0DA0">
              <w:rPr>
                <w:spacing w:val="-3"/>
                <w:sz w:val="24"/>
                <w:szCs w:val="24"/>
              </w:rPr>
              <w:t xml:space="preserve"> </w:t>
            </w:r>
            <w:r w:rsidRPr="007D0DA0">
              <w:rPr>
                <w:sz w:val="24"/>
                <w:szCs w:val="24"/>
              </w:rPr>
              <w:t>pháp thử</w:t>
            </w:r>
            <w:r w:rsidRPr="007D0DA0">
              <w:rPr>
                <w:spacing w:val="-1"/>
                <w:sz w:val="24"/>
                <w:szCs w:val="24"/>
              </w:rPr>
              <w:t xml:space="preserve"> </w:t>
            </w:r>
            <w:r w:rsidRPr="007D0DA0">
              <w:rPr>
                <w:sz w:val="24"/>
                <w:szCs w:val="24"/>
              </w:rPr>
              <w:t>-</w:t>
            </w:r>
            <w:r w:rsidRPr="007D0DA0">
              <w:rPr>
                <w:spacing w:val="60"/>
                <w:sz w:val="24"/>
                <w:szCs w:val="24"/>
              </w:rPr>
              <w:t xml:space="preserve"> </w:t>
            </w:r>
            <w:r w:rsidRPr="007D0DA0">
              <w:rPr>
                <w:sz w:val="24"/>
                <w:szCs w:val="24"/>
              </w:rPr>
              <w:t>Phần 14: Xác</w:t>
            </w:r>
            <w:r w:rsidRPr="007D0DA0">
              <w:rPr>
                <w:spacing w:val="-2"/>
                <w:sz w:val="24"/>
                <w:szCs w:val="24"/>
              </w:rPr>
              <w:t xml:space="preserve"> </w:t>
            </w:r>
            <w:r w:rsidRPr="007D0DA0">
              <w:rPr>
                <w:sz w:val="24"/>
                <w:szCs w:val="24"/>
              </w:rPr>
              <w:t>định khối lượng</w:t>
            </w:r>
            <w:r w:rsidRPr="007D0DA0">
              <w:rPr>
                <w:spacing w:val="-3"/>
                <w:sz w:val="24"/>
                <w:szCs w:val="24"/>
              </w:rPr>
              <w:t xml:space="preserve"> </w:t>
            </w:r>
            <w:r w:rsidRPr="007D0DA0">
              <w:rPr>
                <w:sz w:val="24"/>
                <w:szCs w:val="24"/>
              </w:rPr>
              <w:t xml:space="preserve">thể </w:t>
            </w:r>
            <w:r w:rsidRPr="007D0DA0">
              <w:rPr>
                <w:spacing w:val="-4"/>
                <w:sz w:val="24"/>
                <w:szCs w:val="24"/>
              </w:rPr>
              <w:t>tích</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8817-14:2011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Nhũ tương nhựa đường a xít - Phương pháp thử</w:t>
            </w:r>
            <w:r w:rsidRPr="007D0DA0">
              <w:rPr>
                <w:spacing w:val="-1"/>
                <w:sz w:val="24"/>
                <w:szCs w:val="24"/>
              </w:rPr>
              <w:t xml:space="preserve"> </w:t>
            </w:r>
            <w:r w:rsidRPr="007D0DA0">
              <w:rPr>
                <w:sz w:val="24"/>
                <w:szCs w:val="24"/>
              </w:rPr>
              <w:t>- Phần 15:</w:t>
            </w:r>
            <w:r w:rsidRPr="007D0DA0">
              <w:rPr>
                <w:spacing w:val="-1"/>
                <w:sz w:val="24"/>
                <w:szCs w:val="24"/>
              </w:rPr>
              <w:t xml:space="preserve"> </w:t>
            </w:r>
            <w:r w:rsidRPr="007D0DA0">
              <w:rPr>
                <w:sz w:val="24"/>
                <w:szCs w:val="24"/>
              </w:rPr>
              <w:t>Xác</w:t>
            </w:r>
            <w:r w:rsidRPr="007D0DA0">
              <w:rPr>
                <w:spacing w:val="-1"/>
                <w:sz w:val="24"/>
                <w:szCs w:val="24"/>
              </w:rPr>
              <w:t xml:space="preserve"> </w:t>
            </w:r>
            <w:r w:rsidRPr="007D0DA0">
              <w:rPr>
                <w:sz w:val="24"/>
                <w:szCs w:val="24"/>
              </w:rPr>
              <w:t>định độ</w:t>
            </w:r>
            <w:r w:rsidRPr="007D0DA0">
              <w:rPr>
                <w:spacing w:val="-1"/>
                <w:sz w:val="24"/>
                <w:szCs w:val="24"/>
              </w:rPr>
              <w:t xml:space="preserve"> </w:t>
            </w:r>
            <w:r w:rsidRPr="007D0DA0">
              <w:rPr>
                <w:sz w:val="24"/>
                <w:szCs w:val="24"/>
              </w:rPr>
              <w:t xml:space="preserve">dính bám với </w:t>
            </w:r>
            <w:r w:rsidRPr="007D0DA0">
              <w:rPr>
                <w:spacing w:val="-5"/>
                <w:sz w:val="24"/>
                <w:szCs w:val="24"/>
              </w:rPr>
              <w:t>cốt</w:t>
            </w:r>
          </w:p>
          <w:p w:rsidR="00DB473A" w:rsidRPr="007D0DA0" w:rsidRDefault="00DB473A" w:rsidP="006009C6">
            <w:pPr>
              <w:pStyle w:val="TableParagraph"/>
              <w:spacing w:line="249" w:lineRule="exact"/>
              <w:rPr>
                <w:sz w:val="24"/>
                <w:szCs w:val="24"/>
              </w:rPr>
            </w:pPr>
            <w:r w:rsidRPr="007D0DA0">
              <w:rPr>
                <w:sz w:val="24"/>
                <w:szCs w:val="24"/>
              </w:rPr>
              <w:t>liệu</w:t>
            </w:r>
            <w:r w:rsidRPr="007D0DA0">
              <w:rPr>
                <w:spacing w:val="-1"/>
                <w:sz w:val="24"/>
                <w:szCs w:val="24"/>
              </w:rPr>
              <w:t xml:space="preserve"> </w:t>
            </w:r>
            <w:r w:rsidRPr="007D0DA0">
              <w:rPr>
                <w:sz w:val="24"/>
                <w:szCs w:val="24"/>
              </w:rPr>
              <w:t xml:space="preserve">tại hiện </w:t>
            </w:r>
            <w:r w:rsidRPr="007D0DA0">
              <w:rPr>
                <w:spacing w:val="-2"/>
                <w:sz w:val="24"/>
                <w:szCs w:val="24"/>
              </w:rPr>
              <w:t>trường</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8817-15:2011</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vMerge/>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Nhựa</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lỏng</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 thử</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 xml:space="preserve">Phần </w:t>
            </w:r>
            <w:r w:rsidRPr="007D0DA0">
              <w:rPr>
                <w:spacing w:val="-5"/>
                <w:sz w:val="24"/>
                <w:szCs w:val="24"/>
              </w:rPr>
              <w:t>2:</w:t>
            </w:r>
          </w:p>
          <w:p w:rsidR="00DB473A" w:rsidRPr="007D0DA0" w:rsidRDefault="00DB473A" w:rsidP="006009C6">
            <w:pPr>
              <w:pStyle w:val="TableParagraph"/>
              <w:spacing w:line="253" w:lineRule="exact"/>
              <w:rPr>
                <w:sz w:val="24"/>
                <w:szCs w:val="24"/>
              </w:rPr>
            </w:pPr>
            <w:r w:rsidRPr="007D0DA0">
              <w:rPr>
                <w:sz w:val="24"/>
                <w:szCs w:val="24"/>
              </w:rPr>
              <w:t>Thử</w:t>
            </w:r>
            <w:r w:rsidRPr="007D0DA0">
              <w:rPr>
                <w:spacing w:val="-2"/>
                <w:sz w:val="24"/>
                <w:szCs w:val="24"/>
              </w:rPr>
              <w:t xml:space="preserve"> </w:t>
            </w:r>
            <w:r w:rsidRPr="007D0DA0">
              <w:rPr>
                <w:sz w:val="24"/>
                <w:szCs w:val="24"/>
              </w:rPr>
              <w:t>nghiệm xác</w:t>
            </w:r>
            <w:r w:rsidRPr="007D0DA0">
              <w:rPr>
                <w:spacing w:val="-2"/>
                <w:sz w:val="24"/>
                <w:szCs w:val="24"/>
              </w:rPr>
              <w:t xml:space="preserve"> </w:t>
            </w:r>
            <w:r w:rsidRPr="007D0DA0">
              <w:rPr>
                <w:sz w:val="24"/>
                <w:szCs w:val="24"/>
              </w:rPr>
              <w:t>định nhiệt</w:t>
            </w:r>
            <w:r w:rsidRPr="007D0DA0">
              <w:rPr>
                <w:spacing w:val="-1"/>
                <w:sz w:val="24"/>
                <w:szCs w:val="24"/>
              </w:rPr>
              <w:t xml:space="preserve"> </w:t>
            </w:r>
            <w:r w:rsidRPr="007D0DA0">
              <w:rPr>
                <w:sz w:val="24"/>
                <w:szCs w:val="24"/>
              </w:rPr>
              <w:t xml:space="preserve">độ bắt </w:t>
            </w:r>
            <w:r w:rsidRPr="007D0DA0">
              <w:rPr>
                <w:spacing w:val="-4"/>
                <w:sz w:val="24"/>
                <w:szCs w:val="24"/>
              </w:rPr>
              <w:t>lửa”.</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TCVN</w:t>
            </w:r>
            <w:r w:rsidRPr="007D0DA0">
              <w:rPr>
                <w:spacing w:val="-1"/>
                <w:sz w:val="24"/>
                <w:szCs w:val="24"/>
              </w:rPr>
              <w:t xml:space="preserve"> </w:t>
            </w:r>
            <w:r w:rsidRPr="007D0DA0">
              <w:rPr>
                <w:sz w:val="24"/>
                <w:szCs w:val="24"/>
              </w:rPr>
              <w:t>8818-2:2011;</w:t>
            </w:r>
            <w:r w:rsidRPr="007D0DA0">
              <w:rPr>
                <w:spacing w:val="-1"/>
                <w:sz w:val="24"/>
                <w:szCs w:val="24"/>
              </w:rPr>
              <w:t xml:space="preserve"> </w:t>
            </w:r>
            <w:r w:rsidRPr="007D0DA0">
              <w:rPr>
                <w:sz w:val="24"/>
                <w:szCs w:val="24"/>
              </w:rPr>
              <w:t>AASHTO</w:t>
            </w:r>
            <w:r w:rsidRPr="007D0DA0">
              <w:rPr>
                <w:spacing w:val="-2"/>
                <w:sz w:val="24"/>
                <w:szCs w:val="24"/>
              </w:rPr>
              <w:t xml:space="preserve"> </w:t>
            </w:r>
            <w:r w:rsidRPr="007D0DA0">
              <w:rPr>
                <w:sz w:val="24"/>
                <w:szCs w:val="24"/>
              </w:rPr>
              <w:t>T</w:t>
            </w:r>
            <w:r w:rsidRPr="007D0DA0">
              <w:rPr>
                <w:spacing w:val="-1"/>
                <w:sz w:val="24"/>
                <w:szCs w:val="24"/>
              </w:rPr>
              <w:t xml:space="preserve"> </w:t>
            </w:r>
            <w:r w:rsidRPr="007D0DA0">
              <w:rPr>
                <w:spacing w:val="-5"/>
                <w:sz w:val="24"/>
                <w:szCs w:val="24"/>
              </w:rPr>
              <w:t>79-</w:t>
            </w:r>
          </w:p>
          <w:p w:rsidR="00DB473A" w:rsidRPr="007D0DA0" w:rsidRDefault="00DB473A" w:rsidP="00857E4A">
            <w:pPr>
              <w:pStyle w:val="TableParagraph"/>
              <w:spacing w:line="253" w:lineRule="exact"/>
              <w:rPr>
                <w:sz w:val="24"/>
                <w:szCs w:val="24"/>
              </w:rPr>
            </w:pPr>
            <w:r w:rsidRPr="007D0DA0">
              <w:rPr>
                <w:sz w:val="24"/>
                <w:szCs w:val="24"/>
              </w:rPr>
              <w:t>22;</w:t>
            </w:r>
            <w:r w:rsidRPr="007D0DA0">
              <w:rPr>
                <w:spacing w:val="-1"/>
                <w:sz w:val="24"/>
                <w:szCs w:val="24"/>
              </w:rPr>
              <w:t xml:space="preserve"> </w:t>
            </w:r>
            <w:r w:rsidRPr="007D0DA0">
              <w:rPr>
                <w:sz w:val="24"/>
                <w:szCs w:val="24"/>
              </w:rPr>
              <w:t>ASTM D3143/D3143M-</w:t>
            </w:r>
            <w:r w:rsidRPr="007D0DA0">
              <w:rPr>
                <w:spacing w:val="-5"/>
                <w:sz w:val="24"/>
                <w:szCs w:val="24"/>
              </w:rPr>
              <w:t>19</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Nhựa</w:t>
            </w:r>
            <w:r w:rsidRPr="007D0DA0">
              <w:rPr>
                <w:spacing w:val="-6"/>
                <w:sz w:val="24"/>
                <w:szCs w:val="24"/>
              </w:rPr>
              <w:t xml:space="preserve"> </w:t>
            </w:r>
            <w:r w:rsidRPr="007D0DA0">
              <w:rPr>
                <w:sz w:val="24"/>
                <w:szCs w:val="24"/>
              </w:rPr>
              <w:t>đường</w:t>
            </w:r>
            <w:r w:rsidRPr="007D0DA0">
              <w:rPr>
                <w:spacing w:val="-8"/>
                <w:sz w:val="24"/>
                <w:szCs w:val="24"/>
              </w:rPr>
              <w:t xml:space="preserve"> </w:t>
            </w:r>
            <w:r w:rsidRPr="007D0DA0">
              <w:rPr>
                <w:sz w:val="24"/>
                <w:szCs w:val="24"/>
              </w:rPr>
              <w:t>lỏng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 3: Thử nghiệm xác định hàm lượng nước”.</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8818-3:2011;</w:t>
            </w:r>
            <w:r w:rsidRPr="007D0DA0">
              <w:rPr>
                <w:spacing w:val="-13"/>
                <w:sz w:val="24"/>
                <w:szCs w:val="24"/>
              </w:rPr>
              <w:t xml:space="preserve"> </w:t>
            </w:r>
            <w:r w:rsidRPr="007D0DA0">
              <w:rPr>
                <w:sz w:val="24"/>
                <w:szCs w:val="24"/>
              </w:rPr>
              <w:t>ASTM</w:t>
            </w:r>
            <w:r w:rsidRPr="007D0DA0">
              <w:rPr>
                <w:spacing w:val="-13"/>
                <w:sz w:val="24"/>
                <w:szCs w:val="24"/>
              </w:rPr>
              <w:t xml:space="preserve"> </w:t>
            </w:r>
            <w:r w:rsidRPr="007D0DA0">
              <w:rPr>
                <w:sz w:val="24"/>
                <w:szCs w:val="24"/>
              </w:rPr>
              <w:t>D95-13</w:t>
            </w:r>
            <w:r w:rsidRPr="007D0DA0">
              <w:rPr>
                <w:spacing w:val="-13"/>
                <w:sz w:val="24"/>
                <w:szCs w:val="24"/>
              </w:rPr>
              <w:t xml:space="preserve"> </w:t>
            </w:r>
            <w:r w:rsidRPr="007D0DA0">
              <w:rPr>
                <w:sz w:val="24"/>
                <w:szCs w:val="24"/>
              </w:rPr>
              <w:t>(2018)</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auto"/>
              <w:rPr>
                <w:sz w:val="24"/>
                <w:szCs w:val="24"/>
              </w:rPr>
            </w:pPr>
            <w:r w:rsidRPr="007D0DA0">
              <w:rPr>
                <w:sz w:val="24"/>
                <w:szCs w:val="24"/>
              </w:rPr>
              <w:t>Nhựa</w:t>
            </w:r>
            <w:r w:rsidRPr="007D0DA0">
              <w:rPr>
                <w:spacing w:val="-6"/>
                <w:sz w:val="24"/>
                <w:szCs w:val="24"/>
              </w:rPr>
              <w:t xml:space="preserve"> </w:t>
            </w:r>
            <w:r w:rsidRPr="007D0DA0">
              <w:rPr>
                <w:sz w:val="24"/>
                <w:szCs w:val="24"/>
              </w:rPr>
              <w:t>đường</w:t>
            </w:r>
            <w:r w:rsidRPr="007D0DA0">
              <w:rPr>
                <w:spacing w:val="-7"/>
                <w:sz w:val="24"/>
                <w:szCs w:val="24"/>
              </w:rPr>
              <w:t xml:space="preserve"> </w:t>
            </w:r>
            <w:r w:rsidRPr="007D0DA0">
              <w:rPr>
                <w:sz w:val="24"/>
                <w:szCs w:val="24"/>
              </w:rPr>
              <w:t>lỏng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5"/>
                <w:sz w:val="24"/>
                <w:szCs w:val="24"/>
              </w:rPr>
              <w:t xml:space="preserve"> </w:t>
            </w:r>
            <w:r w:rsidRPr="007D0DA0">
              <w:rPr>
                <w:sz w:val="24"/>
                <w:szCs w:val="24"/>
              </w:rPr>
              <w:t>4: Thử nghiệm chưng cất”.</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Sửa đổi, bổ sung/soát xét TCVN 8818-4:2011;</w:t>
            </w:r>
            <w:r w:rsidRPr="007D0DA0">
              <w:rPr>
                <w:spacing w:val="-1"/>
                <w:sz w:val="24"/>
                <w:szCs w:val="24"/>
              </w:rPr>
              <w:t xml:space="preserve"> </w:t>
            </w:r>
            <w:r w:rsidRPr="007D0DA0">
              <w:rPr>
                <w:sz w:val="24"/>
                <w:szCs w:val="24"/>
              </w:rPr>
              <w:t>AASHTO</w:t>
            </w:r>
            <w:r w:rsidRPr="007D0DA0">
              <w:rPr>
                <w:spacing w:val="-2"/>
                <w:sz w:val="24"/>
                <w:szCs w:val="24"/>
              </w:rPr>
              <w:t xml:space="preserve"> </w:t>
            </w:r>
            <w:r w:rsidRPr="007D0DA0">
              <w:rPr>
                <w:sz w:val="24"/>
                <w:szCs w:val="24"/>
              </w:rPr>
              <w:t>T</w:t>
            </w:r>
            <w:r w:rsidRPr="007D0DA0">
              <w:rPr>
                <w:spacing w:val="-1"/>
                <w:sz w:val="24"/>
                <w:szCs w:val="24"/>
              </w:rPr>
              <w:t xml:space="preserve"> </w:t>
            </w:r>
            <w:r w:rsidRPr="007D0DA0">
              <w:rPr>
                <w:sz w:val="24"/>
                <w:szCs w:val="24"/>
              </w:rPr>
              <w:t>78-</w:t>
            </w:r>
            <w:r w:rsidRPr="007D0DA0">
              <w:rPr>
                <w:spacing w:val="-5"/>
                <w:sz w:val="24"/>
                <w:szCs w:val="24"/>
              </w:rPr>
              <w:t>22;</w:t>
            </w:r>
          </w:p>
          <w:p w:rsidR="00DB473A" w:rsidRPr="007D0DA0" w:rsidRDefault="00DB473A" w:rsidP="00857E4A">
            <w:pPr>
              <w:pStyle w:val="TableParagraph"/>
              <w:spacing w:line="249" w:lineRule="exact"/>
              <w:rPr>
                <w:sz w:val="24"/>
                <w:szCs w:val="24"/>
              </w:rPr>
            </w:pPr>
            <w:r w:rsidRPr="007D0DA0">
              <w:rPr>
                <w:sz w:val="24"/>
                <w:szCs w:val="24"/>
              </w:rPr>
              <w:t>ASTM D402/D402M-</w:t>
            </w:r>
            <w:r w:rsidRPr="007D0DA0">
              <w:rPr>
                <w:spacing w:val="-5"/>
                <w:sz w:val="24"/>
                <w:szCs w:val="24"/>
              </w:rPr>
              <w:t>24.</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6" w:lineRule="exact"/>
              <w:rPr>
                <w:sz w:val="24"/>
                <w:szCs w:val="24"/>
              </w:rPr>
            </w:pPr>
            <w:r w:rsidRPr="007D0DA0">
              <w:rPr>
                <w:sz w:val="24"/>
                <w:szCs w:val="24"/>
              </w:rPr>
              <w:t>Nhựa</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lỏng</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 thử</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 xml:space="preserve">Phần </w:t>
            </w:r>
            <w:r w:rsidRPr="007D0DA0">
              <w:rPr>
                <w:spacing w:val="-5"/>
                <w:sz w:val="24"/>
                <w:szCs w:val="24"/>
              </w:rPr>
              <w:t>5:</w:t>
            </w:r>
          </w:p>
          <w:p w:rsidR="00DB473A" w:rsidRPr="007D0DA0" w:rsidRDefault="00DB473A" w:rsidP="006009C6">
            <w:pPr>
              <w:pStyle w:val="TableParagraph"/>
              <w:spacing w:line="300" w:lineRule="atLeast"/>
              <w:rPr>
                <w:sz w:val="24"/>
                <w:szCs w:val="24"/>
              </w:rPr>
            </w:pPr>
            <w:r w:rsidRPr="007D0DA0">
              <w:rPr>
                <w:sz w:val="24"/>
                <w:szCs w:val="24"/>
              </w:rPr>
              <w:t>Thử</w:t>
            </w:r>
            <w:r w:rsidRPr="007D0DA0">
              <w:rPr>
                <w:spacing w:val="-7"/>
                <w:sz w:val="24"/>
                <w:szCs w:val="24"/>
              </w:rPr>
              <w:t xml:space="preserve"> </w:t>
            </w:r>
            <w:r w:rsidRPr="007D0DA0">
              <w:rPr>
                <w:sz w:val="24"/>
                <w:szCs w:val="24"/>
              </w:rPr>
              <w:t>nghiệm</w:t>
            </w:r>
            <w:r w:rsidRPr="007D0DA0">
              <w:rPr>
                <w:spacing w:val="-6"/>
                <w:sz w:val="24"/>
                <w:szCs w:val="24"/>
              </w:rPr>
              <w:t xml:space="preserve"> </w:t>
            </w:r>
            <w:r w:rsidRPr="007D0DA0">
              <w:rPr>
                <w:sz w:val="24"/>
                <w:szCs w:val="24"/>
              </w:rPr>
              <w:t>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t>độ</w:t>
            </w:r>
            <w:r w:rsidRPr="007D0DA0">
              <w:rPr>
                <w:spacing w:val="-6"/>
                <w:sz w:val="24"/>
                <w:szCs w:val="24"/>
              </w:rPr>
              <w:t xml:space="preserve"> </w:t>
            </w:r>
            <w:r w:rsidRPr="007D0DA0">
              <w:rPr>
                <w:sz w:val="24"/>
                <w:szCs w:val="24"/>
              </w:rPr>
              <w:t>nhớt</w:t>
            </w:r>
            <w:r w:rsidRPr="007D0DA0">
              <w:rPr>
                <w:spacing w:val="-5"/>
                <w:sz w:val="24"/>
                <w:szCs w:val="24"/>
              </w:rPr>
              <w:t xml:space="preserve"> </w:t>
            </w:r>
            <w:r w:rsidRPr="007D0DA0">
              <w:rPr>
                <w:sz w:val="24"/>
                <w:szCs w:val="24"/>
              </w:rPr>
              <w:t>tuyệt</w:t>
            </w:r>
            <w:r w:rsidRPr="007D0DA0">
              <w:rPr>
                <w:spacing w:val="-6"/>
                <w:sz w:val="24"/>
                <w:szCs w:val="24"/>
              </w:rPr>
              <w:t xml:space="preserve"> </w:t>
            </w:r>
            <w:r w:rsidRPr="007D0DA0">
              <w:rPr>
                <w:sz w:val="24"/>
                <w:szCs w:val="24"/>
              </w:rPr>
              <w:t>đối</w:t>
            </w:r>
            <w:r w:rsidRPr="007D0DA0">
              <w:rPr>
                <w:spacing w:val="-6"/>
                <w:sz w:val="24"/>
                <w:szCs w:val="24"/>
              </w:rPr>
              <w:t xml:space="preserve"> </w:t>
            </w:r>
            <w:r w:rsidRPr="007D0DA0">
              <w:rPr>
                <w:sz w:val="24"/>
                <w:szCs w:val="24"/>
              </w:rPr>
              <w:t>(sử dụng nhớt kế mao dẫn chân không)”.</w:t>
            </w:r>
          </w:p>
        </w:tc>
        <w:tc>
          <w:tcPr>
            <w:tcW w:w="1193" w:type="pct"/>
          </w:tcPr>
          <w:p w:rsidR="00DB473A" w:rsidRPr="007D0DA0" w:rsidRDefault="00DB473A" w:rsidP="00857E4A">
            <w:pPr>
              <w:pStyle w:val="TableParagraph"/>
              <w:spacing w:line="266"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p>
          <w:p w:rsidR="00DB473A" w:rsidRPr="007D0DA0" w:rsidRDefault="00DB473A" w:rsidP="00857E4A">
            <w:pPr>
              <w:pStyle w:val="TableParagraph"/>
              <w:spacing w:line="300" w:lineRule="atLeast"/>
              <w:rPr>
                <w:sz w:val="24"/>
                <w:szCs w:val="24"/>
              </w:rPr>
            </w:pPr>
            <w:r w:rsidRPr="007D0DA0">
              <w:rPr>
                <w:sz w:val="24"/>
                <w:szCs w:val="24"/>
              </w:rPr>
              <w:t>8818-5:2011;</w:t>
            </w:r>
            <w:r w:rsidRPr="007D0DA0">
              <w:rPr>
                <w:spacing w:val="-14"/>
                <w:sz w:val="24"/>
                <w:szCs w:val="24"/>
              </w:rPr>
              <w:t xml:space="preserve"> </w:t>
            </w:r>
            <w:r w:rsidRPr="007D0DA0">
              <w:rPr>
                <w:sz w:val="24"/>
                <w:szCs w:val="24"/>
              </w:rPr>
              <w:t>AASHTO</w:t>
            </w:r>
            <w:r w:rsidRPr="007D0DA0">
              <w:rPr>
                <w:spacing w:val="-14"/>
                <w:sz w:val="24"/>
                <w:szCs w:val="24"/>
              </w:rPr>
              <w:t xml:space="preserve"> </w:t>
            </w:r>
            <w:r w:rsidRPr="007D0DA0">
              <w:rPr>
                <w:sz w:val="24"/>
                <w:szCs w:val="24"/>
              </w:rPr>
              <w:t>T</w:t>
            </w:r>
            <w:r w:rsidRPr="007D0DA0">
              <w:rPr>
                <w:spacing w:val="-14"/>
                <w:sz w:val="24"/>
                <w:szCs w:val="24"/>
              </w:rPr>
              <w:t xml:space="preserve"> </w:t>
            </w:r>
            <w:r w:rsidRPr="007D0DA0">
              <w:rPr>
                <w:sz w:val="24"/>
                <w:szCs w:val="24"/>
              </w:rPr>
              <w:t>202-22; ASTM D2171/D2171M-18</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i/>
                <w:sz w:val="24"/>
                <w:szCs w:val="24"/>
              </w:rPr>
            </w:pPr>
          </w:p>
          <w:p w:rsidR="00DB473A" w:rsidRPr="007D0DA0" w:rsidRDefault="00DB473A" w:rsidP="006009C6">
            <w:pPr>
              <w:pStyle w:val="TableParagraph"/>
              <w:spacing w:line="261" w:lineRule="auto"/>
              <w:rPr>
                <w:sz w:val="24"/>
                <w:szCs w:val="24"/>
              </w:rPr>
            </w:pPr>
            <w:r w:rsidRPr="007D0DA0">
              <w:rPr>
                <w:sz w:val="24"/>
                <w:szCs w:val="24"/>
              </w:rPr>
              <w:t>Nhũ</w:t>
            </w:r>
            <w:r w:rsidRPr="007D0DA0">
              <w:rPr>
                <w:spacing w:val="-5"/>
                <w:sz w:val="24"/>
                <w:szCs w:val="24"/>
              </w:rPr>
              <w:t xml:space="preserve"> </w:t>
            </w:r>
            <w:r w:rsidRPr="007D0DA0">
              <w:rPr>
                <w:sz w:val="24"/>
                <w:szCs w:val="24"/>
              </w:rPr>
              <w:t>tương</w:t>
            </w:r>
            <w:r w:rsidRPr="007D0DA0">
              <w:rPr>
                <w:spacing w:val="-8"/>
                <w:sz w:val="24"/>
                <w:szCs w:val="24"/>
              </w:rPr>
              <w:t xml:space="preserve"> </w:t>
            </w:r>
            <w:r w:rsidRPr="007D0DA0">
              <w:rPr>
                <w:sz w:val="24"/>
                <w:szCs w:val="24"/>
              </w:rPr>
              <w:t>nhựa</w:t>
            </w:r>
            <w:r w:rsidRPr="007D0DA0">
              <w:rPr>
                <w:spacing w:val="-7"/>
                <w:sz w:val="24"/>
                <w:szCs w:val="24"/>
              </w:rPr>
              <w:t xml:space="preserve"> </w:t>
            </w:r>
            <w:r w:rsidRPr="007D0DA0">
              <w:rPr>
                <w:sz w:val="24"/>
                <w:szCs w:val="24"/>
              </w:rPr>
              <w:t>đường</w:t>
            </w:r>
            <w:r w:rsidRPr="007D0DA0">
              <w:rPr>
                <w:spacing w:val="-8"/>
                <w:sz w:val="24"/>
                <w:szCs w:val="24"/>
              </w:rPr>
              <w:t xml:space="preserve"> </w:t>
            </w:r>
            <w:r w:rsidRPr="007D0DA0">
              <w:rPr>
                <w:sz w:val="24"/>
                <w:szCs w:val="24"/>
              </w:rPr>
              <w:t>polime</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 thử xác định hàm lượng polime</w:t>
            </w:r>
          </w:p>
        </w:tc>
        <w:tc>
          <w:tcPr>
            <w:tcW w:w="1193" w:type="pct"/>
          </w:tcPr>
          <w:p w:rsidR="00DB473A" w:rsidRPr="007D0DA0" w:rsidRDefault="00DB473A" w:rsidP="00857E4A">
            <w:pPr>
              <w:pStyle w:val="TableParagraph"/>
              <w:spacing w:line="257" w:lineRule="exact"/>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2"/>
                <w:sz w:val="24"/>
                <w:szCs w:val="24"/>
              </w:rPr>
              <w:t>AASHTO</w:t>
            </w:r>
          </w:p>
          <w:p w:rsidR="00DB473A" w:rsidRPr="007D0DA0" w:rsidRDefault="00DB473A" w:rsidP="00857E4A">
            <w:pPr>
              <w:pStyle w:val="TableParagraph"/>
              <w:spacing w:line="300" w:lineRule="atLeast"/>
              <w:rPr>
                <w:sz w:val="24"/>
                <w:szCs w:val="24"/>
              </w:rPr>
            </w:pPr>
            <w:r w:rsidRPr="007D0DA0">
              <w:rPr>
                <w:sz w:val="24"/>
                <w:szCs w:val="24"/>
              </w:rPr>
              <w:t>T302-22,</w:t>
            </w:r>
            <w:r w:rsidRPr="007D0DA0">
              <w:rPr>
                <w:spacing w:val="-9"/>
                <w:sz w:val="24"/>
                <w:szCs w:val="24"/>
              </w:rPr>
              <w:t xml:space="preserve"> </w:t>
            </w:r>
            <w:r w:rsidRPr="007D0DA0">
              <w:rPr>
                <w:sz w:val="24"/>
                <w:szCs w:val="24"/>
              </w:rPr>
              <w:t>Standard</w:t>
            </w:r>
            <w:r w:rsidRPr="007D0DA0">
              <w:rPr>
                <w:spacing w:val="-9"/>
                <w:sz w:val="24"/>
                <w:szCs w:val="24"/>
              </w:rPr>
              <w:t xml:space="preserve"> </w:t>
            </w:r>
            <w:r w:rsidRPr="007D0DA0">
              <w:rPr>
                <w:sz w:val="24"/>
                <w:szCs w:val="24"/>
              </w:rPr>
              <w:t>Method</w:t>
            </w:r>
            <w:r w:rsidRPr="007D0DA0">
              <w:rPr>
                <w:spacing w:val="-9"/>
                <w:sz w:val="24"/>
                <w:szCs w:val="24"/>
              </w:rPr>
              <w:t xml:space="preserve"> </w:t>
            </w:r>
            <w:r w:rsidRPr="007D0DA0">
              <w:rPr>
                <w:sz w:val="24"/>
                <w:szCs w:val="24"/>
              </w:rPr>
              <w:t>of</w:t>
            </w:r>
            <w:r w:rsidRPr="007D0DA0">
              <w:rPr>
                <w:spacing w:val="-9"/>
                <w:sz w:val="24"/>
                <w:szCs w:val="24"/>
              </w:rPr>
              <w:t xml:space="preserve"> </w:t>
            </w:r>
            <w:r w:rsidRPr="007D0DA0">
              <w:rPr>
                <w:sz w:val="24"/>
                <w:szCs w:val="24"/>
              </w:rPr>
              <w:t>Test</w:t>
            </w:r>
            <w:r w:rsidRPr="007D0DA0">
              <w:rPr>
                <w:spacing w:val="-9"/>
                <w:sz w:val="24"/>
                <w:szCs w:val="24"/>
              </w:rPr>
              <w:t xml:space="preserve"> </w:t>
            </w:r>
            <w:r w:rsidRPr="007D0DA0">
              <w:rPr>
                <w:sz w:val="24"/>
                <w:szCs w:val="24"/>
              </w:rPr>
              <w:t>for Polymer Content of Polymer-Modified</w:t>
            </w:r>
            <w:r w:rsidRPr="007D0DA0">
              <w:rPr>
                <w:spacing w:val="-3"/>
                <w:sz w:val="24"/>
                <w:szCs w:val="24"/>
              </w:rPr>
              <w:t xml:space="preserve"> </w:t>
            </w:r>
            <w:r w:rsidRPr="007D0DA0">
              <w:rPr>
                <w:sz w:val="24"/>
                <w:szCs w:val="24"/>
              </w:rPr>
              <w:t>Emulsified</w:t>
            </w:r>
            <w:r w:rsidRPr="007D0DA0">
              <w:rPr>
                <w:spacing w:val="-3"/>
                <w:sz w:val="24"/>
                <w:szCs w:val="24"/>
              </w:rPr>
              <w:t xml:space="preserve"> </w:t>
            </w:r>
            <w:r w:rsidRPr="007D0DA0">
              <w:rPr>
                <w:sz w:val="24"/>
                <w:szCs w:val="24"/>
              </w:rPr>
              <w:t>Asphalt</w:t>
            </w:r>
            <w:r w:rsidRPr="007D0DA0">
              <w:rPr>
                <w:spacing w:val="-3"/>
                <w:sz w:val="24"/>
                <w:szCs w:val="24"/>
              </w:rPr>
              <w:t xml:space="preserve"> </w:t>
            </w:r>
            <w:r w:rsidRPr="007D0DA0">
              <w:rPr>
                <w:sz w:val="24"/>
                <w:szCs w:val="24"/>
              </w:rPr>
              <w:t>Residue and Asphalt Binders.</w:t>
            </w:r>
          </w:p>
        </w:tc>
        <w:tc>
          <w:tcPr>
            <w:tcW w:w="830" w:type="pct"/>
          </w:tcPr>
          <w:p w:rsidR="00DB473A" w:rsidRPr="007D0DA0" w:rsidRDefault="00DB473A" w:rsidP="00857E4A">
            <w:pPr>
              <w:pStyle w:val="TableParagraph"/>
              <w:rPr>
                <w:i/>
                <w:sz w:val="24"/>
                <w:szCs w:val="24"/>
              </w:rPr>
            </w:pPr>
          </w:p>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i/>
                <w:sz w:val="24"/>
                <w:szCs w:val="24"/>
              </w:rPr>
            </w:pPr>
          </w:p>
          <w:p w:rsidR="00DB473A" w:rsidRPr="007D0DA0" w:rsidRDefault="00DB473A" w:rsidP="006009C6">
            <w:pPr>
              <w:pStyle w:val="TableParagraph"/>
              <w:rPr>
                <w:i/>
                <w:sz w:val="24"/>
                <w:szCs w:val="24"/>
              </w:rPr>
            </w:pPr>
          </w:p>
          <w:p w:rsidR="00DB473A" w:rsidRPr="007D0DA0" w:rsidRDefault="00DB473A" w:rsidP="006009C6">
            <w:pPr>
              <w:pStyle w:val="TableParagraph"/>
              <w:spacing w:line="261" w:lineRule="auto"/>
              <w:rPr>
                <w:sz w:val="24"/>
                <w:szCs w:val="24"/>
              </w:rPr>
            </w:pPr>
            <w:r w:rsidRPr="007D0DA0">
              <w:rPr>
                <w:sz w:val="24"/>
                <w:szCs w:val="24"/>
              </w:rPr>
              <w:t>Hỗn</w:t>
            </w:r>
            <w:r w:rsidRPr="007D0DA0">
              <w:rPr>
                <w:spacing w:val="-4"/>
                <w:sz w:val="24"/>
                <w:szCs w:val="24"/>
              </w:rPr>
              <w:t xml:space="preserve"> </w:t>
            </w:r>
            <w:r w:rsidRPr="007D0DA0">
              <w:rPr>
                <w:sz w:val="24"/>
                <w:szCs w:val="24"/>
              </w:rPr>
              <w:t>hợp</w:t>
            </w:r>
            <w:r w:rsidRPr="007D0DA0">
              <w:rPr>
                <w:spacing w:val="-4"/>
                <w:sz w:val="24"/>
                <w:szCs w:val="24"/>
              </w:rPr>
              <w:t xml:space="preserve"> </w:t>
            </w:r>
            <w:r w:rsidRPr="007D0DA0">
              <w:rPr>
                <w:sz w:val="24"/>
                <w:szCs w:val="24"/>
              </w:rPr>
              <w:t>nhựa</w:t>
            </w:r>
            <w:r w:rsidRPr="007D0DA0">
              <w:rPr>
                <w:spacing w:val="-5"/>
                <w:sz w:val="24"/>
                <w:szCs w:val="24"/>
              </w:rPr>
              <w:t xml:space="preserve"> </w:t>
            </w:r>
            <w:r w:rsidRPr="007D0DA0">
              <w:rPr>
                <w:sz w:val="24"/>
                <w:szCs w:val="24"/>
              </w:rPr>
              <w:t>-</w:t>
            </w:r>
            <w:r w:rsidRPr="007D0DA0">
              <w:rPr>
                <w:spacing w:val="-4"/>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chỉ</w:t>
            </w:r>
            <w:r w:rsidRPr="007D0DA0">
              <w:rPr>
                <w:spacing w:val="-4"/>
                <w:sz w:val="24"/>
                <w:szCs w:val="24"/>
              </w:rPr>
              <w:t xml:space="preserve"> </w:t>
            </w:r>
            <w:r w:rsidRPr="007D0DA0">
              <w:rPr>
                <w:sz w:val="24"/>
                <w:szCs w:val="24"/>
              </w:rPr>
              <w:t>số kháng</w:t>
            </w:r>
            <w:r w:rsidRPr="007D0DA0">
              <w:rPr>
                <w:spacing w:val="-8"/>
                <w:sz w:val="24"/>
                <w:szCs w:val="24"/>
              </w:rPr>
              <w:t xml:space="preserve"> </w:t>
            </w:r>
            <w:r w:rsidRPr="007D0DA0">
              <w:rPr>
                <w:sz w:val="24"/>
                <w:szCs w:val="24"/>
              </w:rPr>
              <w:t>nứt</w:t>
            </w:r>
            <w:r w:rsidRPr="007D0DA0">
              <w:rPr>
                <w:spacing w:val="-5"/>
                <w:sz w:val="24"/>
                <w:szCs w:val="24"/>
              </w:rPr>
              <w:t xml:space="preserve"> </w:t>
            </w:r>
            <w:r w:rsidRPr="007D0DA0">
              <w:rPr>
                <w:sz w:val="24"/>
                <w:szCs w:val="24"/>
              </w:rPr>
              <w:t>bằng</w:t>
            </w:r>
            <w:r w:rsidRPr="007D0DA0">
              <w:rPr>
                <w:spacing w:val="-8"/>
                <w:sz w:val="24"/>
                <w:szCs w:val="24"/>
              </w:rPr>
              <w:t xml:space="preserve"> </w:t>
            </w:r>
            <w:r w:rsidRPr="007D0DA0">
              <w:rPr>
                <w:sz w:val="24"/>
                <w:szCs w:val="24"/>
              </w:rPr>
              <w:t>mô</w:t>
            </w:r>
            <w:r w:rsidRPr="007D0DA0">
              <w:rPr>
                <w:spacing w:val="-5"/>
                <w:sz w:val="24"/>
                <w:szCs w:val="24"/>
              </w:rPr>
              <w:t xml:space="preserve"> </w:t>
            </w:r>
            <w:r w:rsidRPr="007D0DA0">
              <w:rPr>
                <w:sz w:val="24"/>
                <w:szCs w:val="24"/>
              </w:rPr>
              <w:t>hình</w:t>
            </w:r>
            <w:r w:rsidRPr="007D0DA0">
              <w:rPr>
                <w:spacing w:val="-5"/>
                <w:sz w:val="24"/>
                <w:szCs w:val="24"/>
              </w:rPr>
              <w:t xml:space="preserve"> </w:t>
            </w:r>
            <w:r w:rsidRPr="007D0DA0">
              <w:rPr>
                <w:sz w:val="24"/>
                <w:szCs w:val="24"/>
              </w:rPr>
              <w:t>kéo</w:t>
            </w:r>
            <w:r w:rsidRPr="007D0DA0">
              <w:rPr>
                <w:spacing w:val="-5"/>
                <w:sz w:val="24"/>
                <w:szCs w:val="24"/>
              </w:rPr>
              <w:t xml:space="preserve"> </w:t>
            </w:r>
            <w:r w:rsidRPr="007D0DA0">
              <w:rPr>
                <w:sz w:val="24"/>
                <w:szCs w:val="24"/>
              </w:rPr>
              <w:t>gián</w:t>
            </w:r>
            <w:r w:rsidRPr="007D0DA0">
              <w:rPr>
                <w:spacing w:val="-5"/>
                <w:sz w:val="24"/>
                <w:szCs w:val="24"/>
              </w:rPr>
              <w:t xml:space="preserve"> </w:t>
            </w:r>
            <w:r w:rsidRPr="007D0DA0">
              <w:rPr>
                <w:sz w:val="24"/>
                <w:szCs w:val="24"/>
              </w:rPr>
              <w:t>tiếp</w:t>
            </w:r>
            <w:r w:rsidRPr="007D0DA0">
              <w:rPr>
                <w:spacing w:val="-5"/>
                <w:sz w:val="24"/>
                <w:szCs w:val="24"/>
              </w:rPr>
              <w:t xml:space="preserve"> </w:t>
            </w:r>
            <w:r w:rsidRPr="007D0DA0">
              <w:rPr>
                <w:sz w:val="24"/>
                <w:szCs w:val="24"/>
              </w:rPr>
              <w:t>ở</w:t>
            </w:r>
            <w:r w:rsidRPr="007D0DA0">
              <w:rPr>
                <w:spacing w:val="-5"/>
                <w:sz w:val="24"/>
                <w:szCs w:val="24"/>
              </w:rPr>
              <w:t xml:space="preserve"> </w:t>
            </w:r>
            <w:r w:rsidRPr="007D0DA0">
              <w:rPr>
                <w:sz w:val="24"/>
                <w:szCs w:val="24"/>
              </w:rPr>
              <w:t>nhiệt độ trung gian</w:t>
            </w:r>
          </w:p>
        </w:tc>
        <w:tc>
          <w:tcPr>
            <w:tcW w:w="1193" w:type="pct"/>
          </w:tcPr>
          <w:p w:rsidR="00DB473A" w:rsidRPr="007D0DA0" w:rsidRDefault="00DB473A" w:rsidP="00857E4A">
            <w:pPr>
              <w:pStyle w:val="TableParagraph"/>
              <w:spacing w:line="254" w:lineRule="exact"/>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4"/>
                <w:sz w:val="24"/>
                <w:szCs w:val="24"/>
              </w:rPr>
              <w:t>ASTM</w:t>
            </w:r>
          </w:p>
          <w:p w:rsidR="00DB473A" w:rsidRPr="007D0DA0" w:rsidRDefault="00DB473A" w:rsidP="00857E4A">
            <w:pPr>
              <w:pStyle w:val="TableParagraph"/>
              <w:spacing w:line="261" w:lineRule="auto"/>
              <w:rPr>
                <w:sz w:val="24"/>
                <w:szCs w:val="24"/>
              </w:rPr>
            </w:pPr>
            <w:r w:rsidRPr="007D0DA0">
              <w:rPr>
                <w:sz w:val="24"/>
                <w:szCs w:val="24"/>
              </w:rPr>
              <w:t>D8225-19 (2019), Standard Test Method for Determination of Cracking</w:t>
            </w:r>
            <w:r w:rsidRPr="007D0DA0">
              <w:rPr>
                <w:spacing w:val="-15"/>
                <w:sz w:val="24"/>
                <w:szCs w:val="24"/>
              </w:rPr>
              <w:t xml:space="preserve"> </w:t>
            </w:r>
            <w:r w:rsidRPr="007D0DA0">
              <w:rPr>
                <w:sz w:val="24"/>
                <w:szCs w:val="24"/>
              </w:rPr>
              <w:t>Tolerance</w:t>
            </w:r>
            <w:r w:rsidRPr="007D0DA0">
              <w:rPr>
                <w:spacing w:val="-14"/>
                <w:sz w:val="24"/>
                <w:szCs w:val="24"/>
              </w:rPr>
              <w:t xml:space="preserve"> </w:t>
            </w:r>
            <w:r w:rsidRPr="007D0DA0">
              <w:rPr>
                <w:sz w:val="24"/>
                <w:szCs w:val="24"/>
              </w:rPr>
              <w:t>Index</w:t>
            </w:r>
            <w:r w:rsidRPr="007D0DA0">
              <w:rPr>
                <w:spacing w:val="-12"/>
                <w:sz w:val="24"/>
                <w:szCs w:val="24"/>
              </w:rPr>
              <w:t xml:space="preserve"> </w:t>
            </w:r>
            <w:r w:rsidRPr="007D0DA0">
              <w:rPr>
                <w:sz w:val="24"/>
                <w:szCs w:val="24"/>
              </w:rPr>
              <w:t>of</w:t>
            </w:r>
            <w:r w:rsidRPr="007D0DA0">
              <w:rPr>
                <w:spacing w:val="-13"/>
                <w:sz w:val="24"/>
                <w:szCs w:val="24"/>
              </w:rPr>
              <w:t xml:space="preserve"> </w:t>
            </w:r>
            <w:r w:rsidRPr="007D0DA0">
              <w:rPr>
                <w:sz w:val="24"/>
                <w:szCs w:val="24"/>
              </w:rPr>
              <w:t>Asphalt Mixture Using the Indirect Tensile Cracking Test at Intermediate</w:t>
            </w:r>
          </w:p>
          <w:p w:rsidR="00DB473A" w:rsidRPr="007D0DA0" w:rsidRDefault="00DB473A" w:rsidP="00857E4A">
            <w:pPr>
              <w:pStyle w:val="TableParagraph"/>
              <w:spacing w:line="235" w:lineRule="exact"/>
              <w:rPr>
                <w:sz w:val="24"/>
                <w:szCs w:val="24"/>
              </w:rPr>
            </w:pPr>
            <w:r w:rsidRPr="007D0DA0">
              <w:rPr>
                <w:spacing w:val="-2"/>
                <w:sz w:val="24"/>
                <w:szCs w:val="24"/>
              </w:rPr>
              <w:t>Temperature</w:t>
            </w:r>
          </w:p>
        </w:tc>
        <w:tc>
          <w:tcPr>
            <w:tcW w:w="830" w:type="pct"/>
          </w:tcPr>
          <w:p w:rsidR="00DB473A" w:rsidRPr="007D0DA0" w:rsidRDefault="00DB473A" w:rsidP="00857E4A">
            <w:pPr>
              <w:pStyle w:val="TableParagraph"/>
              <w:rPr>
                <w:i/>
                <w:sz w:val="24"/>
                <w:szCs w:val="24"/>
              </w:rPr>
            </w:pPr>
          </w:p>
          <w:p w:rsidR="00DB473A" w:rsidRPr="007D0DA0" w:rsidRDefault="00DB473A" w:rsidP="00857E4A">
            <w:pPr>
              <w:pStyle w:val="TableParagraph"/>
              <w:rPr>
                <w:i/>
                <w:sz w:val="24"/>
                <w:szCs w:val="24"/>
              </w:rPr>
            </w:pPr>
          </w:p>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Tiêu</w:t>
            </w:r>
            <w:r w:rsidRPr="007D0DA0">
              <w:rPr>
                <w:spacing w:val="-3"/>
                <w:sz w:val="24"/>
                <w:szCs w:val="24"/>
              </w:rPr>
              <w:t xml:space="preserve"> </w:t>
            </w:r>
            <w:r w:rsidRPr="007D0DA0">
              <w:rPr>
                <w:sz w:val="24"/>
                <w:szCs w:val="24"/>
              </w:rPr>
              <w:t>chuẩn</w:t>
            </w:r>
            <w:r w:rsidRPr="007D0DA0">
              <w:rPr>
                <w:spacing w:val="-1"/>
                <w:sz w:val="24"/>
                <w:szCs w:val="24"/>
              </w:rPr>
              <w:t xml:space="preserve"> </w:t>
            </w:r>
            <w:r w:rsidRPr="007D0DA0">
              <w:rPr>
                <w:sz w:val="24"/>
                <w:szCs w:val="24"/>
              </w:rPr>
              <w:t>khảo</w:t>
            </w:r>
            <w:r w:rsidRPr="007D0DA0">
              <w:rPr>
                <w:spacing w:val="-1"/>
                <w:sz w:val="24"/>
                <w:szCs w:val="24"/>
              </w:rPr>
              <w:t xml:space="preserve"> </w:t>
            </w:r>
            <w:r w:rsidRPr="007D0DA0">
              <w:rPr>
                <w:sz w:val="24"/>
                <w:szCs w:val="24"/>
              </w:rPr>
              <w:t>sát,</w:t>
            </w:r>
            <w:r w:rsidRPr="007D0DA0">
              <w:rPr>
                <w:spacing w:val="-1"/>
                <w:sz w:val="24"/>
                <w:szCs w:val="24"/>
              </w:rPr>
              <w:t xml:space="preserve"> </w:t>
            </w:r>
            <w:r w:rsidRPr="007D0DA0">
              <w:rPr>
                <w:sz w:val="24"/>
                <w:szCs w:val="24"/>
              </w:rPr>
              <w:t>thiết kế</w:t>
            </w:r>
            <w:r w:rsidRPr="007D0DA0">
              <w:rPr>
                <w:spacing w:val="-2"/>
                <w:sz w:val="24"/>
                <w:szCs w:val="24"/>
              </w:rPr>
              <w:t xml:space="preserve"> </w:t>
            </w:r>
            <w:r w:rsidRPr="007D0DA0">
              <w:rPr>
                <w:sz w:val="24"/>
                <w:szCs w:val="24"/>
              </w:rPr>
              <w:t>công</w:t>
            </w:r>
            <w:r w:rsidRPr="007D0DA0">
              <w:rPr>
                <w:spacing w:val="-4"/>
                <w:sz w:val="24"/>
                <w:szCs w:val="24"/>
              </w:rPr>
              <w:t xml:space="preserve"> </w:t>
            </w:r>
            <w:r w:rsidRPr="007D0DA0">
              <w:rPr>
                <w:sz w:val="24"/>
                <w:szCs w:val="24"/>
              </w:rPr>
              <w:t xml:space="preserve">trình </w:t>
            </w:r>
            <w:r w:rsidRPr="007D0DA0">
              <w:rPr>
                <w:spacing w:val="-5"/>
                <w:sz w:val="24"/>
                <w:szCs w:val="24"/>
              </w:rPr>
              <w:t>hầm</w:t>
            </w:r>
          </w:p>
          <w:p w:rsidR="00DB473A" w:rsidRPr="007D0DA0" w:rsidRDefault="00DB473A" w:rsidP="006009C6">
            <w:pPr>
              <w:pStyle w:val="TableParagraph"/>
              <w:spacing w:line="253" w:lineRule="exact"/>
              <w:rPr>
                <w:sz w:val="24"/>
                <w:szCs w:val="24"/>
              </w:rPr>
            </w:pPr>
            <w:r w:rsidRPr="007D0DA0">
              <w:rPr>
                <w:sz w:val="24"/>
                <w:szCs w:val="24"/>
              </w:rPr>
              <w:t>đường</w:t>
            </w:r>
            <w:r w:rsidRPr="007D0DA0">
              <w:rPr>
                <w:spacing w:val="-3"/>
                <w:sz w:val="24"/>
                <w:szCs w:val="24"/>
              </w:rPr>
              <w:t xml:space="preserve"> </w:t>
            </w:r>
            <w:r w:rsidRPr="007D0DA0">
              <w:rPr>
                <w:sz w:val="24"/>
                <w:szCs w:val="24"/>
              </w:rPr>
              <w:t>bộ trong</w:t>
            </w:r>
            <w:r w:rsidRPr="007D0DA0">
              <w:rPr>
                <w:spacing w:val="-3"/>
                <w:sz w:val="24"/>
                <w:szCs w:val="24"/>
              </w:rPr>
              <w:t xml:space="preserve"> </w:t>
            </w:r>
            <w:r w:rsidRPr="007D0DA0">
              <w:rPr>
                <w:sz w:val="24"/>
                <w:szCs w:val="24"/>
              </w:rPr>
              <w:t xml:space="preserve">đô </w:t>
            </w:r>
            <w:r w:rsidRPr="007D0DA0">
              <w:rPr>
                <w:spacing w:val="-5"/>
                <w:sz w:val="24"/>
                <w:szCs w:val="24"/>
              </w:rPr>
              <w:t>thị</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Tham</w:t>
            </w:r>
            <w:r w:rsidRPr="007D0DA0">
              <w:rPr>
                <w:spacing w:val="-2"/>
                <w:sz w:val="24"/>
                <w:szCs w:val="24"/>
              </w:rPr>
              <w:t xml:space="preserve"> </w:t>
            </w:r>
            <w:r w:rsidRPr="007D0DA0">
              <w:rPr>
                <w:sz w:val="24"/>
                <w:szCs w:val="24"/>
              </w:rPr>
              <w:t>khảo</w:t>
            </w:r>
            <w:r w:rsidRPr="007D0DA0">
              <w:rPr>
                <w:spacing w:val="-1"/>
                <w:sz w:val="24"/>
                <w:szCs w:val="24"/>
              </w:rPr>
              <w:t xml:space="preserve"> </w:t>
            </w:r>
            <w:r w:rsidRPr="007D0DA0">
              <w:rPr>
                <w:sz w:val="24"/>
                <w:szCs w:val="24"/>
              </w:rPr>
              <w:t>các</w:t>
            </w:r>
            <w:r w:rsidRPr="007D0DA0">
              <w:rPr>
                <w:spacing w:val="-2"/>
                <w:sz w:val="24"/>
                <w:szCs w:val="24"/>
              </w:rPr>
              <w:t xml:space="preserve"> </w:t>
            </w:r>
            <w:r w:rsidRPr="007D0DA0">
              <w:rPr>
                <w:sz w:val="24"/>
                <w:szCs w:val="24"/>
              </w:rPr>
              <w:t>tiêu</w:t>
            </w:r>
            <w:r w:rsidRPr="007D0DA0">
              <w:rPr>
                <w:spacing w:val="-2"/>
                <w:sz w:val="24"/>
                <w:szCs w:val="24"/>
              </w:rPr>
              <w:t xml:space="preserve"> </w:t>
            </w:r>
            <w:r w:rsidRPr="007D0DA0">
              <w:rPr>
                <w:sz w:val="24"/>
                <w:szCs w:val="24"/>
              </w:rPr>
              <w:t>chuẩn,</w:t>
            </w:r>
            <w:r w:rsidRPr="007D0DA0">
              <w:rPr>
                <w:spacing w:val="-1"/>
                <w:sz w:val="24"/>
                <w:szCs w:val="24"/>
              </w:rPr>
              <w:t xml:space="preserve"> </w:t>
            </w:r>
            <w:r w:rsidRPr="007D0DA0">
              <w:rPr>
                <w:sz w:val="24"/>
                <w:szCs w:val="24"/>
              </w:rPr>
              <w:t>tài</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có</w:t>
            </w:r>
          </w:p>
          <w:p w:rsidR="00DB473A" w:rsidRPr="007D0DA0" w:rsidRDefault="00DB473A" w:rsidP="00857E4A">
            <w:pPr>
              <w:pStyle w:val="TableParagraph"/>
              <w:spacing w:line="253" w:lineRule="exact"/>
              <w:rPr>
                <w:sz w:val="24"/>
                <w:szCs w:val="24"/>
              </w:rPr>
            </w:pPr>
            <w:r w:rsidRPr="007D0DA0">
              <w:rPr>
                <w:sz w:val="24"/>
                <w:szCs w:val="24"/>
              </w:rPr>
              <w:t>liên</w:t>
            </w:r>
            <w:r w:rsidRPr="007D0DA0">
              <w:rPr>
                <w:spacing w:val="-3"/>
                <w:sz w:val="24"/>
                <w:szCs w:val="24"/>
              </w:rPr>
              <w:t xml:space="preserve"> </w:t>
            </w:r>
            <w:r w:rsidRPr="007D0DA0">
              <w:rPr>
                <w:spacing w:val="-4"/>
                <w:sz w:val="24"/>
                <w:szCs w:val="24"/>
              </w:rPr>
              <w:t>quan</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DB473A" w:rsidRPr="007D0DA0" w:rsidRDefault="00DB473A" w:rsidP="00857E4A">
            <w:pPr>
              <w:pStyle w:val="TableParagraph"/>
              <w:spacing w:line="253" w:lineRule="exact"/>
              <w:rPr>
                <w:sz w:val="24"/>
                <w:szCs w:val="24"/>
              </w:rPr>
            </w:pPr>
            <w:r w:rsidRPr="007D0DA0">
              <w:rPr>
                <w:spacing w:val="-5"/>
                <w:sz w:val="24"/>
                <w:szCs w:val="24"/>
              </w:rPr>
              <w:t>Nam</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rPr>
                <w:i/>
                <w:sz w:val="24"/>
                <w:szCs w:val="24"/>
              </w:rPr>
            </w:pPr>
          </w:p>
          <w:p w:rsidR="00DB473A" w:rsidRPr="007D0DA0" w:rsidRDefault="00DB473A" w:rsidP="006009C6">
            <w:pPr>
              <w:pStyle w:val="TableParagraph"/>
              <w:spacing w:line="261" w:lineRule="auto"/>
              <w:rPr>
                <w:sz w:val="24"/>
                <w:szCs w:val="24"/>
              </w:rPr>
            </w:pPr>
            <w:r w:rsidRPr="007D0DA0">
              <w:rPr>
                <w:sz w:val="24"/>
                <w:szCs w:val="24"/>
              </w:rPr>
              <w:t>Mặt</w:t>
            </w:r>
            <w:r w:rsidRPr="007D0DA0">
              <w:rPr>
                <w:spacing w:val="-5"/>
                <w:sz w:val="24"/>
                <w:szCs w:val="24"/>
              </w:rPr>
              <w:t xml:space="preserve"> </w:t>
            </w:r>
            <w:r w:rsidRPr="007D0DA0">
              <w:rPr>
                <w:sz w:val="24"/>
                <w:szCs w:val="24"/>
              </w:rPr>
              <w:t>đường</w:t>
            </w:r>
            <w:r w:rsidRPr="007D0DA0">
              <w:rPr>
                <w:spacing w:val="-7"/>
                <w:sz w:val="24"/>
                <w:szCs w:val="24"/>
              </w:rPr>
              <w:t xml:space="preserve"> </w:t>
            </w:r>
            <w:r w:rsidRPr="007D0DA0">
              <w:rPr>
                <w:sz w:val="24"/>
                <w:szCs w:val="24"/>
              </w:rPr>
              <w:t>ô</w:t>
            </w:r>
            <w:r w:rsidRPr="007D0DA0">
              <w:rPr>
                <w:spacing w:val="-5"/>
                <w:sz w:val="24"/>
                <w:szCs w:val="24"/>
              </w:rPr>
              <w:t xml:space="preserve"> </w:t>
            </w:r>
            <w:r w:rsidRPr="007D0DA0">
              <w:rPr>
                <w:sz w:val="24"/>
                <w:szCs w:val="24"/>
              </w:rPr>
              <w:t>tô</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w:t>
            </w:r>
            <w:r w:rsidRPr="007D0DA0">
              <w:rPr>
                <w:spacing w:val="-5"/>
                <w:sz w:val="24"/>
                <w:szCs w:val="24"/>
              </w:rPr>
              <w:t xml:space="preserve"> </w:t>
            </w:r>
            <w:r w:rsidRPr="007D0DA0">
              <w:rPr>
                <w:sz w:val="24"/>
                <w:szCs w:val="24"/>
              </w:rPr>
              <w:t>đo</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đánh</w:t>
            </w:r>
            <w:r w:rsidRPr="007D0DA0">
              <w:rPr>
                <w:spacing w:val="-5"/>
                <w:sz w:val="24"/>
                <w:szCs w:val="24"/>
              </w:rPr>
              <w:t xml:space="preserve"> </w:t>
            </w:r>
            <w:r w:rsidRPr="007D0DA0">
              <w:rPr>
                <w:sz w:val="24"/>
                <w:szCs w:val="24"/>
              </w:rPr>
              <w:t>giá xác định độ bằng phẳng theo chỉ số độ gồ ghề quốc tế IRI</w:t>
            </w:r>
          </w:p>
        </w:tc>
        <w:tc>
          <w:tcPr>
            <w:tcW w:w="1193" w:type="pct"/>
          </w:tcPr>
          <w:p w:rsidR="00DB473A" w:rsidRPr="007D0DA0" w:rsidRDefault="00DB473A" w:rsidP="00857E4A">
            <w:pPr>
              <w:pStyle w:val="TableParagraph"/>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sung/soát xét</w:t>
            </w:r>
            <w:r w:rsidRPr="007D0DA0">
              <w:rPr>
                <w:spacing w:val="-1"/>
                <w:sz w:val="24"/>
                <w:szCs w:val="24"/>
              </w:rPr>
              <w:t xml:space="preserve"> </w:t>
            </w:r>
            <w:r w:rsidRPr="007D0DA0">
              <w:rPr>
                <w:sz w:val="24"/>
                <w:szCs w:val="24"/>
              </w:rPr>
              <w:t>TCVN</w:t>
            </w:r>
            <w:r w:rsidRPr="007D0DA0">
              <w:rPr>
                <w:spacing w:val="-1"/>
                <w:sz w:val="24"/>
                <w:szCs w:val="24"/>
              </w:rPr>
              <w:t xml:space="preserve"> </w:t>
            </w:r>
            <w:r w:rsidRPr="007D0DA0">
              <w:rPr>
                <w:spacing w:val="-4"/>
                <w:sz w:val="24"/>
                <w:szCs w:val="24"/>
              </w:rPr>
              <w:t>8865</w:t>
            </w:r>
          </w:p>
          <w:p w:rsidR="00DB473A" w:rsidRPr="007D0DA0" w:rsidRDefault="00DB473A" w:rsidP="00857E4A">
            <w:pPr>
              <w:pStyle w:val="TableParagraph"/>
              <w:spacing w:line="261" w:lineRule="auto"/>
              <w:rPr>
                <w:sz w:val="24"/>
                <w:szCs w:val="24"/>
              </w:rPr>
            </w:pPr>
            <w:r w:rsidRPr="007D0DA0">
              <w:rPr>
                <w:sz w:val="24"/>
                <w:szCs w:val="24"/>
              </w:rPr>
              <w:t>:</w:t>
            </w:r>
            <w:r w:rsidRPr="007D0DA0">
              <w:rPr>
                <w:spacing w:val="-13"/>
                <w:sz w:val="24"/>
                <w:szCs w:val="24"/>
              </w:rPr>
              <w:t xml:space="preserve"> </w:t>
            </w:r>
            <w:r w:rsidRPr="007D0DA0">
              <w:rPr>
                <w:sz w:val="24"/>
                <w:szCs w:val="24"/>
              </w:rPr>
              <w:t>2011;</w:t>
            </w:r>
            <w:r w:rsidRPr="007D0DA0">
              <w:rPr>
                <w:spacing w:val="-13"/>
                <w:sz w:val="24"/>
                <w:szCs w:val="24"/>
              </w:rPr>
              <w:t xml:space="preserve"> </w:t>
            </w:r>
            <w:r w:rsidRPr="007D0DA0">
              <w:rPr>
                <w:sz w:val="24"/>
                <w:szCs w:val="24"/>
              </w:rPr>
              <w:t>ASTM</w:t>
            </w:r>
            <w:r w:rsidRPr="007D0DA0">
              <w:rPr>
                <w:spacing w:val="-13"/>
                <w:sz w:val="24"/>
                <w:szCs w:val="24"/>
              </w:rPr>
              <w:t xml:space="preserve"> </w:t>
            </w:r>
            <w:r w:rsidRPr="007D0DA0">
              <w:rPr>
                <w:sz w:val="24"/>
                <w:szCs w:val="24"/>
              </w:rPr>
              <w:t>E1926-08(2021), ASTM E1364-95(2017),</w:t>
            </w:r>
          </w:p>
          <w:p w:rsidR="00DB473A" w:rsidRPr="007D0DA0" w:rsidRDefault="00DB473A" w:rsidP="00857E4A">
            <w:pPr>
              <w:pStyle w:val="TableParagraph"/>
              <w:spacing w:line="261" w:lineRule="auto"/>
              <w:rPr>
                <w:sz w:val="24"/>
                <w:szCs w:val="24"/>
              </w:rPr>
            </w:pPr>
            <w:r w:rsidRPr="007D0DA0">
              <w:rPr>
                <w:sz w:val="24"/>
                <w:szCs w:val="24"/>
              </w:rPr>
              <w:t>ASTM</w:t>
            </w:r>
            <w:r w:rsidRPr="007D0DA0">
              <w:rPr>
                <w:spacing w:val="-15"/>
                <w:sz w:val="24"/>
                <w:szCs w:val="24"/>
              </w:rPr>
              <w:t xml:space="preserve"> </w:t>
            </w:r>
            <w:r w:rsidRPr="007D0DA0">
              <w:rPr>
                <w:sz w:val="24"/>
                <w:szCs w:val="24"/>
              </w:rPr>
              <w:t>E950/E950M-09(2018), ASTM E1082-90(2017)</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71" w:lineRule="exact"/>
              <w:rPr>
                <w:sz w:val="24"/>
                <w:szCs w:val="24"/>
              </w:rPr>
            </w:pPr>
            <w:r w:rsidRPr="007D0DA0">
              <w:rPr>
                <w:sz w:val="24"/>
                <w:szCs w:val="24"/>
              </w:rPr>
              <w:t>Đất</w:t>
            </w:r>
            <w:r w:rsidRPr="007D0DA0">
              <w:rPr>
                <w:spacing w:val="-1"/>
                <w:sz w:val="24"/>
                <w:szCs w:val="24"/>
              </w:rPr>
              <w:t xml:space="preserve"> </w:t>
            </w:r>
            <w:r w:rsidRPr="007D0DA0">
              <w:rPr>
                <w:sz w:val="24"/>
                <w:szCs w:val="24"/>
              </w:rPr>
              <w:t>dùng</w:t>
            </w:r>
            <w:r w:rsidRPr="007D0DA0">
              <w:rPr>
                <w:spacing w:val="-2"/>
                <w:sz w:val="24"/>
                <w:szCs w:val="24"/>
              </w:rPr>
              <w:t xml:space="preserve"> </w:t>
            </w:r>
            <w:r w:rsidRPr="007D0DA0">
              <w:rPr>
                <w:sz w:val="24"/>
                <w:szCs w:val="24"/>
              </w:rPr>
              <w:t>trong</w:t>
            </w:r>
            <w:r w:rsidRPr="007D0DA0">
              <w:rPr>
                <w:spacing w:val="-3"/>
                <w:sz w:val="24"/>
                <w:szCs w:val="24"/>
              </w:rPr>
              <w:t xml:space="preserve"> </w:t>
            </w:r>
            <w:r w:rsidRPr="007D0DA0">
              <w:rPr>
                <w:sz w:val="24"/>
                <w:szCs w:val="24"/>
              </w:rPr>
              <w:t>xây</w:t>
            </w:r>
            <w:r w:rsidRPr="007D0DA0">
              <w:rPr>
                <w:spacing w:val="-9"/>
                <w:sz w:val="24"/>
                <w:szCs w:val="24"/>
              </w:rPr>
              <w:t xml:space="preserve"> </w:t>
            </w:r>
            <w:r w:rsidRPr="007D0DA0">
              <w:rPr>
                <w:sz w:val="24"/>
                <w:szCs w:val="24"/>
              </w:rPr>
              <w:t>dựng</w:t>
            </w:r>
            <w:r w:rsidRPr="007D0DA0">
              <w:rPr>
                <w:spacing w:val="-3"/>
                <w:sz w:val="24"/>
                <w:szCs w:val="24"/>
              </w:rPr>
              <w:t xml:space="preserve"> </w:t>
            </w:r>
            <w:r w:rsidRPr="007D0DA0">
              <w:rPr>
                <w:sz w:val="24"/>
                <w:szCs w:val="24"/>
              </w:rPr>
              <w:t>công</w:t>
            </w:r>
            <w:r w:rsidRPr="007D0DA0">
              <w:rPr>
                <w:spacing w:val="-3"/>
                <w:sz w:val="24"/>
                <w:szCs w:val="24"/>
              </w:rPr>
              <w:t xml:space="preserve"> </w:t>
            </w:r>
            <w:r w:rsidRPr="007D0DA0">
              <w:rPr>
                <w:sz w:val="24"/>
                <w:szCs w:val="24"/>
              </w:rPr>
              <w:t xml:space="preserve">trình </w:t>
            </w:r>
            <w:r w:rsidRPr="007D0DA0">
              <w:rPr>
                <w:spacing w:val="-4"/>
                <w:sz w:val="24"/>
                <w:szCs w:val="24"/>
              </w:rPr>
              <w:t>giao</w:t>
            </w:r>
          </w:p>
          <w:p w:rsidR="00DB473A" w:rsidRPr="007D0DA0" w:rsidRDefault="00DB473A" w:rsidP="006009C6">
            <w:pPr>
              <w:pStyle w:val="TableParagraph"/>
              <w:spacing w:line="253" w:lineRule="exact"/>
              <w:rPr>
                <w:sz w:val="24"/>
                <w:szCs w:val="24"/>
              </w:rPr>
            </w:pPr>
            <w:r w:rsidRPr="007D0DA0">
              <w:rPr>
                <w:sz w:val="24"/>
                <w:szCs w:val="24"/>
              </w:rPr>
              <w:t>thông</w:t>
            </w:r>
            <w:r w:rsidRPr="007D0DA0">
              <w:rPr>
                <w:spacing w:val="-3"/>
                <w:sz w:val="24"/>
                <w:szCs w:val="24"/>
              </w:rPr>
              <w:t xml:space="preserve"> </w:t>
            </w:r>
            <w:r w:rsidRPr="007D0DA0">
              <w:rPr>
                <w:sz w:val="24"/>
                <w:szCs w:val="24"/>
              </w:rPr>
              <w:t>-</w:t>
            </w:r>
            <w:r w:rsidRPr="007D0DA0">
              <w:rPr>
                <w:spacing w:val="-1"/>
                <w:sz w:val="24"/>
                <w:szCs w:val="24"/>
              </w:rPr>
              <w:t xml:space="preserve"> </w:t>
            </w:r>
            <w:r w:rsidRPr="007D0DA0">
              <w:rPr>
                <w:sz w:val="24"/>
                <w:szCs w:val="24"/>
              </w:rPr>
              <w:t>Xác</w:t>
            </w:r>
            <w:r w:rsidRPr="007D0DA0">
              <w:rPr>
                <w:spacing w:val="-1"/>
                <w:sz w:val="24"/>
                <w:szCs w:val="24"/>
              </w:rPr>
              <w:t xml:space="preserve"> </w:t>
            </w:r>
            <w:r w:rsidRPr="007D0DA0">
              <w:rPr>
                <w:sz w:val="24"/>
                <w:szCs w:val="24"/>
              </w:rPr>
              <w:t>định</w:t>
            </w:r>
            <w:r w:rsidRPr="007D0DA0">
              <w:rPr>
                <w:spacing w:val="-1"/>
                <w:sz w:val="24"/>
                <w:szCs w:val="24"/>
              </w:rPr>
              <w:t xml:space="preserve"> </w:t>
            </w:r>
            <w:r w:rsidRPr="007D0DA0">
              <w:rPr>
                <w:sz w:val="24"/>
                <w:szCs w:val="24"/>
              </w:rPr>
              <w:t xml:space="preserve">độ </w:t>
            </w:r>
            <w:r w:rsidRPr="007D0DA0">
              <w:rPr>
                <w:spacing w:val="-7"/>
                <w:sz w:val="24"/>
                <w:szCs w:val="24"/>
              </w:rPr>
              <w:t>ẩm</w:t>
            </w:r>
          </w:p>
        </w:tc>
        <w:tc>
          <w:tcPr>
            <w:tcW w:w="1193" w:type="pct"/>
          </w:tcPr>
          <w:p w:rsidR="00DB473A" w:rsidRPr="007D0DA0" w:rsidRDefault="00DB473A" w:rsidP="00857E4A">
            <w:pPr>
              <w:pStyle w:val="TableParagraph"/>
              <w:spacing w:line="271" w:lineRule="exact"/>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2"/>
                <w:sz w:val="24"/>
                <w:szCs w:val="24"/>
              </w:rPr>
              <w:t>AASHTO</w:t>
            </w:r>
          </w:p>
          <w:p w:rsidR="00DB473A" w:rsidRPr="007D0DA0" w:rsidRDefault="00DB473A" w:rsidP="00857E4A">
            <w:pPr>
              <w:pStyle w:val="TableParagraph"/>
              <w:spacing w:line="253" w:lineRule="exact"/>
              <w:rPr>
                <w:sz w:val="24"/>
                <w:szCs w:val="24"/>
              </w:rPr>
            </w:pPr>
            <w:r w:rsidRPr="007D0DA0">
              <w:rPr>
                <w:sz w:val="24"/>
                <w:szCs w:val="24"/>
              </w:rPr>
              <w:t xml:space="preserve">T </w:t>
            </w:r>
            <w:r w:rsidRPr="007D0DA0">
              <w:rPr>
                <w:spacing w:val="-5"/>
                <w:sz w:val="24"/>
                <w:szCs w:val="24"/>
              </w:rPr>
              <w:t>265</w:t>
            </w:r>
          </w:p>
        </w:tc>
        <w:tc>
          <w:tcPr>
            <w:tcW w:w="830" w:type="pct"/>
          </w:tcPr>
          <w:p w:rsidR="00DB473A" w:rsidRPr="007D0DA0" w:rsidRDefault="00DB473A" w:rsidP="00857E4A">
            <w:pPr>
              <w:pStyle w:val="TableParagraph"/>
              <w:spacing w:line="271" w:lineRule="exact"/>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và</w:t>
            </w:r>
          </w:p>
          <w:p w:rsidR="00DB473A" w:rsidRPr="007D0DA0" w:rsidRDefault="00DB473A" w:rsidP="00857E4A">
            <w:pPr>
              <w:pStyle w:val="TableParagraph"/>
              <w:spacing w:line="253" w:lineRule="exact"/>
              <w:rPr>
                <w:sz w:val="24"/>
                <w:szCs w:val="24"/>
              </w:rPr>
            </w:pPr>
            <w:r w:rsidRPr="007D0DA0">
              <w:rPr>
                <w:sz w:val="24"/>
                <w:szCs w:val="24"/>
              </w:rPr>
              <w:t>Công</w:t>
            </w:r>
            <w:r w:rsidRPr="007D0DA0">
              <w:rPr>
                <w:spacing w:val="-5"/>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6" w:lineRule="exact"/>
              <w:rPr>
                <w:sz w:val="24"/>
                <w:szCs w:val="24"/>
              </w:rPr>
            </w:pPr>
            <w:r w:rsidRPr="007D0DA0">
              <w:rPr>
                <w:sz w:val="24"/>
                <w:szCs w:val="24"/>
              </w:rPr>
              <w:t>Đất</w:t>
            </w:r>
            <w:r w:rsidRPr="007D0DA0">
              <w:rPr>
                <w:spacing w:val="-1"/>
                <w:sz w:val="24"/>
                <w:szCs w:val="24"/>
              </w:rPr>
              <w:t xml:space="preserve"> </w:t>
            </w:r>
            <w:r w:rsidRPr="007D0DA0">
              <w:rPr>
                <w:sz w:val="24"/>
                <w:szCs w:val="24"/>
              </w:rPr>
              <w:t>dùng</w:t>
            </w:r>
            <w:r w:rsidRPr="007D0DA0">
              <w:rPr>
                <w:spacing w:val="-2"/>
                <w:sz w:val="24"/>
                <w:szCs w:val="24"/>
              </w:rPr>
              <w:t xml:space="preserve"> </w:t>
            </w:r>
            <w:r w:rsidRPr="007D0DA0">
              <w:rPr>
                <w:sz w:val="24"/>
                <w:szCs w:val="24"/>
              </w:rPr>
              <w:t>trong</w:t>
            </w:r>
            <w:r w:rsidRPr="007D0DA0">
              <w:rPr>
                <w:spacing w:val="-3"/>
                <w:sz w:val="24"/>
                <w:szCs w:val="24"/>
              </w:rPr>
              <w:t xml:space="preserve"> </w:t>
            </w:r>
            <w:r w:rsidRPr="007D0DA0">
              <w:rPr>
                <w:sz w:val="24"/>
                <w:szCs w:val="24"/>
              </w:rPr>
              <w:t>xây</w:t>
            </w:r>
            <w:r w:rsidRPr="007D0DA0">
              <w:rPr>
                <w:spacing w:val="-9"/>
                <w:sz w:val="24"/>
                <w:szCs w:val="24"/>
              </w:rPr>
              <w:t xml:space="preserve"> </w:t>
            </w:r>
            <w:r w:rsidRPr="007D0DA0">
              <w:rPr>
                <w:sz w:val="24"/>
                <w:szCs w:val="24"/>
              </w:rPr>
              <w:t>dựng</w:t>
            </w:r>
            <w:r w:rsidRPr="007D0DA0">
              <w:rPr>
                <w:spacing w:val="-3"/>
                <w:sz w:val="24"/>
                <w:szCs w:val="24"/>
              </w:rPr>
              <w:t xml:space="preserve"> </w:t>
            </w:r>
            <w:r w:rsidRPr="007D0DA0">
              <w:rPr>
                <w:sz w:val="24"/>
                <w:szCs w:val="24"/>
              </w:rPr>
              <w:t>công</w:t>
            </w:r>
            <w:r w:rsidRPr="007D0DA0">
              <w:rPr>
                <w:spacing w:val="-3"/>
                <w:sz w:val="24"/>
                <w:szCs w:val="24"/>
              </w:rPr>
              <w:t xml:space="preserve"> </w:t>
            </w:r>
            <w:r w:rsidRPr="007D0DA0">
              <w:rPr>
                <w:sz w:val="24"/>
                <w:szCs w:val="24"/>
              </w:rPr>
              <w:t xml:space="preserve">trình </w:t>
            </w:r>
            <w:r w:rsidRPr="007D0DA0">
              <w:rPr>
                <w:spacing w:val="-4"/>
                <w:sz w:val="24"/>
                <w:szCs w:val="24"/>
              </w:rPr>
              <w:t>giao</w:t>
            </w:r>
          </w:p>
          <w:p w:rsidR="00DB473A" w:rsidRPr="007D0DA0" w:rsidRDefault="00DB473A" w:rsidP="006009C6">
            <w:pPr>
              <w:pStyle w:val="TableParagraph"/>
              <w:spacing w:line="300" w:lineRule="atLeast"/>
              <w:rPr>
                <w:sz w:val="24"/>
                <w:szCs w:val="24"/>
              </w:rPr>
            </w:pPr>
            <w:r w:rsidRPr="007D0DA0">
              <w:rPr>
                <w:sz w:val="24"/>
                <w:szCs w:val="24"/>
              </w:rPr>
              <w:t>thông</w:t>
            </w:r>
            <w:r w:rsidRPr="007D0DA0">
              <w:rPr>
                <w:spacing w:val="-6"/>
                <w:sz w:val="24"/>
                <w:szCs w:val="24"/>
              </w:rPr>
              <w:t xml:space="preserve"> </w:t>
            </w:r>
            <w:r w:rsidRPr="007D0DA0">
              <w:rPr>
                <w:sz w:val="24"/>
                <w:szCs w:val="24"/>
              </w:rPr>
              <w:t>-</w:t>
            </w:r>
            <w:r w:rsidRPr="007D0DA0">
              <w:rPr>
                <w:spacing w:val="-5"/>
                <w:sz w:val="24"/>
                <w:szCs w:val="24"/>
              </w:rPr>
              <w:t xml:space="preserve"> </w:t>
            </w:r>
            <w:r w:rsidRPr="007D0DA0">
              <w:rPr>
                <w:sz w:val="24"/>
                <w:szCs w:val="24"/>
              </w:rPr>
              <w:t>Mô</w:t>
            </w:r>
            <w:r w:rsidRPr="007D0DA0">
              <w:rPr>
                <w:spacing w:val="-5"/>
                <w:sz w:val="24"/>
                <w:szCs w:val="24"/>
              </w:rPr>
              <w:t xml:space="preserve"> </w:t>
            </w:r>
            <w:r w:rsidRPr="007D0DA0">
              <w:rPr>
                <w:sz w:val="24"/>
                <w:szCs w:val="24"/>
              </w:rPr>
              <w:t>tả</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nhận</w:t>
            </w:r>
            <w:r w:rsidRPr="007D0DA0">
              <w:rPr>
                <w:spacing w:val="-5"/>
                <w:sz w:val="24"/>
                <w:szCs w:val="24"/>
              </w:rPr>
              <w:t xml:space="preserve"> </w:t>
            </w:r>
            <w:r w:rsidRPr="007D0DA0">
              <w:rPr>
                <w:sz w:val="24"/>
                <w:szCs w:val="24"/>
              </w:rPr>
              <w:t>dạng</w:t>
            </w:r>
            <w:r w:rsidRPr="007D0DA0">
              <w:rPr>
                <w:spacing w:val="-7"/>
                <w:sz w:val="24"/>
                <w:szCs w:val="24"/>
              </w:rPr>
              <w:t xml:space="preserve"> </w:t>
            </w:r>
            <w:r w:rsidRPr="007D0DA0">
              <w:rPr>
                <w:sz w:val="24"/>
                <w:szCs w:val="24"/>
              </w:rPr>
              <w:t>đất</w:t>
            </w:r>
            <w:r w:rsidRPr="007D0DA0">
              <w:rPr>
                <w:spacing w:val="-5"/>
                <w:sz w:val="24"/>
                <w:szCs w:val="24"/>
              </w:rPr>
              <w:t xml:space="preserve"> </w:t>
            </w:r>
            <w:r w:rsidRPr="007D0DA0">
              <w:rPr>
                <w:sz w:val="24"/>
                <w:szCs w:val="24"/>
              </w:rPr>
              <w:t>bằng</w:t>
            </w:r>
            <w:r w:rsidRPr="007D0DA0">
              <w:rPr>
                <w:spacing w:val="-7"/>
                <w:sz w:val="24"/>
                <w:szCs w:val="24"/>
              </w:rPr>
              <w:t xml:space="preserve"> </w:t>
            </w:r>
            <w:r w:rsidRPr="007D0DA0">
              <w:rPr>
                <w:sz w:val="24"/>
                <w:szCs w:val="24"/>
              </w:rPr>
              <w:t>quan</w:t>
            </w:r>
            <w:r w:rsidRPr="007D0DA0">
              <w:rPr>
                <w:spacing w:val="-5"/>
                <w:sz w:val="24"/>
                <w:szCs w:val="24"/>
              </w:rPr>
              <w:t xml:space="preserve"> </w:t>
            </w:r>
            <w:r w:rsidRPr="007D0DA0">
              <w:rPr>
                <w:sz w:val="24"/>
                <w:szCs w:val="24"/>
              </w:rPr>
              <w:t>sát và thao tác thủ công</w:t>
            </w:r>
          </w:p>
        </w:tc>
        <w:tc>
          <w:tcPr>
            <w:tcW w:w="1193" w:type="pct"/>
          </w:tcPr>
          <w:p w:rsidR="00DB473A" w:rsidRPr="007D0DA0" w:rsidRDefault="00DB473A" w:rsidP="00857E4A">
            <w:pPr>
              <w:pStyle w:val="TableParagraph"/>
              <w:spacing w:line="261" w:lineRule="auto"/>
              <w:rPr>
                <w:sz w:val="24"/>
                <w:szCs w:val="24"/>
              </w:rPr>
            </w:pPr>
            <w:r w:rsidRPr="007D0DA0">
              <w:rPr>
                <w:sz w:val="24"/>
                <w:szCs w:val="24"/>
              </w:rPr>
              <w:t>Xây</w:t>
            </w:r>
            <w:r w:rsidRPr="007D0DA0">
              <w:rPr>
                <w:spacing w:val="-14"/>
                <w:sz w:val="24"/>
                <w:szCs w:val="24"/>
              </w:rPr>
              <w:t xml:space="preserve"> </w:t>
            </w:r>
            <w:r w:rsidRPr="007D0DA0">
              <w:rPr>
                <w:sz w:val="24"/>
                <w:szCs w:val="24"/>
              </w:rPr>
              <w:t>dựng</w:t>
            </w:r>
            <w:r w:rsidRPr="007D0DA0">
              <w:rPr>
                <w:spacing w:val="-10"/>
                <w:sz w:val="24"/>
                <w:szCs w:val="24"/>
              </w:rPr>
              <w:t xml:space="preserve"> </w:t>
            </w:r>
            <w:r w:rsidRPr="007D0DA0">
              <w:rPr>
                <w:sz w:val="24"/>
                <w:szCs w:val="24"/>
              </w:rPr>
              <w:t>mới</w:t>
            </w:r>
            <w:r w:rsidRPr="007D0DA0">
              <w:rPr>
                <w:spacing w:val="-7"/>
                <w:sz w:val="24"/>
                <w:szCs w:val="24"/>
              </w:rPr>
              <w:t xml:space="preserve"> </w:t>
            </w:r>
            <w:r w:rsidRPr="007D0DA0">
              <w:rPr>
                <w:sz w:val="24"/>
                <w:szCs w:val="24"/>
              </w:rPr>
              <w:t>tham</w:t>
            </w:r>
            <w:r w:rsidRPr="007D0DA0">
              <w:rPr>
                <w:spacing w:val="-7"/>
                <w:sz w:val="24"/>
                <w:szCs w:val="24"/>
              </w:rPr>
              <w:t xml:space="preserve"> </w:t>
            </w:r>
            <w:r w:rsidRPr="007D0DA0">
              <w:rPr>
                <w:sz w:val="24"/>
                <w:szCs w:val="24"/>
              </w:rPr>
              <w:t>khảo</w:t>
            </w:r>
            <w:r w:rsidRPr="007D0DA0">
              <w:rPr>
                <w:spacing w:val="-7"/>
                <w:sz w:val="24"/>
                <w:szCs w:val="24"/>
              </w:rPr>
              <w:t xml:space="preserve"> </w:t>
            </w:r>
            <w:r w:rsidRPr="007D0DA0">
              <w:rPr>
                <w:sz w:val="24"/>
                <w:szCs w:val="24"/>
              </w:rPr>
              <w:t>ASTM</w:t>
            </w:r>
            <w:r w:rsidRPr="007D0DA0">
              <w:rPr>
                <w:spacing w:val="-8"/>
                <w:sz w:val="24"/>
                <w:szCs w:val="24"/>
              </w:rPr>
              <w:t xml:space="preserve"> </w:t>
            </w:r>
            <w:r w:rsidRPr="007D0DA0">
              <w:rPr>
                <w:sz w:val="24"/>
                <w:szCs w:val="24"/>
              </w:rPr>
              <w:t xml:space="preserve">D </w:t>
            </w:r>
            <w:r w:rsidRPr="007D0DA0">
              <w:rPr>
                <w:spacing w:val="-4"/>
                <w:sz w:val="24"/>
                <w:szCs w:val="24"/>
              </w:rPr>
              <w:t>2488</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B473A" w:rsidRPr="007D0DA0" w:rsidRDefault="00DB47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DB473A" w:rsidRPr="007D0DA0" w:rsidRDefault="00DB473A" w:rsidP="006009C6">
            <w:pPr>
              <w:pStyle w:val="TableParagraph"/>
              <w:spacing w:line="261" w:lineRule="exact"/>
              <w:rPr>
                <w:sz w:val="24"/>
                <w:szCs w:val="24"/>
              </w:rPr>
            </w:pPr>
            <w:r w:rsidRPr="007D0DA0">
              <w:rPr>
                <w:sz w:val="24"/>
                <w:szCs w:val="24"/>
              </w:rPr>
              <w:t>Áo</w:t>
            </w:r>
            <w:r w:rsidRPr="007D0DA0">
              <w:rPr>
                <w:spacing w:val="-1"/>
                <w:sz w:val="24"/>
                <w:szCs w:val="24"/>
              </w:rPr>
              <w:t xml:space="preserve"> </w:t>
            </w:r>
            <w:r w:rsidRPr="007D0DA0">
              <w:rPr>
                <w:sz w:val="24"/>
                <w:szCs w:val="24"/>
              </w:rPr>
              <w:t>đường</w:t>
            </w:r>
            <w:r w:rsidRPr="007D0DA0">
              <w:rPr>
                <w:spacing w:val="-3"/>
                <w:sz w:val="24"/>
                <w:szCs w:val="24"/>
              </w:rPr>
              <w:t xml:space="preserve"> </w:t>
            </w:r>
            <w:r w:rsidRPr="007D0DA0">
              <w:rPr>
                <w:sz w:val="24"/>
                <w:szCs w:val="24"/>
              </w:rPr>
              <w:t>mềm</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Xác</w:t>
            </w:r>
            <w:r w:rsidRPr="007D0DA0">
              <w:rPr>
                <w:spacing w:val="-2"/>
                <w:sz w:val="24"/>
                <w:szCs w:val="24"/>
              </w:rPr>
              <w:t xml:space="preserve"> </w:t>
            </w:r>
            <w:r w:rsidRPr="007D0DA0">
              <w:rPr>
                <w:sz w:val="24"/>
                <w:szCs w:val="24"/>
              </w:rPr>
              <w:t>định mô</w:t>
            </w:r>
            <w:r w:rsidRPr="007D0DA0">
              <w:rPr>
                <w:spacing w:val="-1"/>
                <w:sz w:val="24"/>
                <w:szCs w:val="24"/>
              </w:rPr>
              <w:t xml:space="preserve"> </w:t>
            </w:r>
            <w:r w:rsidRPr="007D0DA0">
              <w:rPr>
                <w:sz w:val="24"/>
                <w:szCs w:val="24"/>
              </w:rPr>
              <w:t xml:space="preserve">đun đàn </w:t>
            </w:r>
            <w:r w:rsidRPr="007D0DA0">
              <w:rPr>
                <w:spacing w:val="-5"/>
                <w:sz w:val="24"/>
                <w:szCs w:val="24"/>
              </w:rPr>
              <w:t>hồi</w:t>
            </w:r>
          </w:p>
          <w:p w:rsidR="00DB473A" w:rsidRPr="007D0DA0" w:rsidRDefault="00DB473A" w:rsidP="006009C6">
            <w:pPr>
              <w:pStyle w:val="TableParagraph"/>
              <w:spacing w:line="300" w:lineRule="atLeast"/>
              <w:rPr>
                <w:sz w:val="24"/>
                <w:szCs w:val="24"/>
              </w:rPr>
            </w:pPr>
            <w:r w:rsidRPr="007D0DA0">
              <w:rPr>
                <w:sz w:val="24"/>
                <w:szCs w:val="24"/>
              </w:rPr>
              <w:t>của</w:t>
            </w:r>
            <w:r w:rsidRPr="007D0DA0">
              <w:rPr>
                <w:spacing w:val="-6"/>
                <w:sz w:val="24"/>
                <w:szCs w:val="24"/>
              </w:rPr>
              <w:t xml:space="preserve"> </w:t>
            </w:r>
            <w:r w:rsidRPr="007D0DA0">
              <w:rPr>
                <w:sz w:val="24"/>
                <w:szCs w:val="24"/>
              </w:rPr>
              <w:t>nền</w:t>
            </w:r>
            <w:r w:rsidRPr="007D0DA0">
              <w:rPr>
                <w:spacing w:val="-5"/>
                <w:sz w:val="24"/>
                <w:szCs w:val="24"/>
              </w:rPr>
              <w:t xml:space="preserve"> </w:t>
            </w:r>
            <w:r w:rsidRPr="007D0DA0">
              <w:rPr>
                <w:sz w:val="24"/>
                <w:szCs w:val="24"/>
              </w:rPr>
              <w:t>đất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lớp</w:t>
            </w:r>
            <w:r w:rsidRPr="007D0DA0">
              <w:rPr>
                <w:spacing w:val="-5"/>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áo</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bằng phương pháp sử dụng tấm ép cứng</w:t>
            </w:r>
          </w:p>
        </w:tc>
        <w:tc>
          <w:tcPr>
            <w:tcW w:w="1193" w:type="pct"/>
          </w:tcPr>
          <w:p w:rsidR="00DB473A" w:rsidRPr="007D0DA0" w:rsidRDefault="00DB473A" w:rsidP="00857E4A">
            <w:pPr>
              <w:pStyle w:val="TableParagraph"/>
              <w:rPr>
                <w:sz w:val="24"/>
                <w:szCs w:val="24"/>
              </w:rPr>
            </w:pPr>
            <w:r w:rsidRPr="007D0DA0">
              <w:rPr>
                <w:sz w:val="24"/>
                <w:szCs w:val="24"/>
              </w:rPr>
              <w:t xml:space="preserve">TCVN 8861:2011; </w:t>
            </w:r>
            <w:r w:rsidRPr="007D0DA0">
              <w:rPr>
                <w:spacing w:val="-2"/>
                <w:sz w:val="24"/>
                <w:szCs w:val="24"/>
              </w:rPr>
              <w:t>D1196/D1196M-</w:t>
            </w:r>
          </w:p>
          <w:p w:rsidR="00DB473A" w:rsidRPr="007D0DA0" w:rsidRDefault="00DB473A" w:rsidP="00857E4A">
            <w:pPr>
              <w:pStyle w:val="TableParagraph"/>
              <w:rPr>
                <w:sz w:val="24"/>
                <w:szCs w:val="24"/>
              </w:rPr>
            </w:pPr>
            <w:r w:rsidRPr="007D0DA0">
              <w:rPr>
                <w:spacing w:val="-5"/>
                <w:sz w:val="24"/>
                <w:szCs w:val="24"/>
              </w:rPr>
              <w:t>24</w:t>
            </w:r>
          </w:p>
        </w:tc>
        <w:tc>
          <w:tcPr>
            <w:tcW w:w="830" w:type="pct"/>
          </w:tcPr>
          <w:p w:rsidR="00DB473A" w:rsidRPr="007D0DA0" w:rsidRDefault="00DB473A"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DB473A" w:rsidRPr="007D0DA0" w:rsidRDefault="00DB47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exact"/>
              <w:rPr>
                <w:sz w:val="24"/>
                <w:szCs w:val="24"/>
              </w:rPr>
            </w:pPr>
            <w:r w:rsidRPr="007D0DA0">
              <w:rPr>
                <w:sz w:val="24"/>
                <w:szCs w:val="24"/>
              </w:rPr>
              <w:t>Trang</w:t>
            </w:r>
            <w:r w:rsidRPr="007D0DA0">
              <w:rPr>
                <w:spacing w:val="-6"/>
                <w:sz w:val="24"/>
                <w:szCs w:val="24"/>
              </w:rPr>
              <w:t xml:space="preserve"> </w:t>
            </w:r>
            <w:r w:rsidRPr="007D0DA0">
              <w:rPr>
                <w:sz w:val="24"/>
                <w:szCs w:val="24"/>
              </w:rPr>
              <w:t>thiết</w:t>
            </w:r>
            <w:r w:rsidRPr="007D0DA0">
              <w:rPr>
                <w:spacing w:val="-1"/>
                <w:sz w:val="24"/>
                <w:szCs w:val="24"/>
              </w:rPr>
              <w:t xml:space="preserve"> </w:t>
            </w:r>
            <w:r w:rsidRPr="007D0DA0">
              <w:rPr>
                <w:sz w:val="24"/>
                <w:szCs w:val="24"/>
              </w:rPr>
              <w:t>bị</w:t>
            </w:r>
            <w:r w:rsidRPr="007D0DA0">
              <w:rPr>
                <w:spacing w:val="-1"/>
                <w:sz w:val="24"/>
                <w:szCs w:val="24"/>
              </w:rPr>
              <w:t xml:space="preserve"> </w:t>
            </w:r>
            <w:r w:rsidRPr="007D0DA0">
              <w:rPr>
                <w:sz w:val="24"/>
                <w:szCs w:val="24"/>
              </w:rPr>
              <w:t>an</w:t>
            </w:r>
            <w:r w:rsidRPr="007D0DA0">
              <w:rPr>
                <w:spacing w:val="-1"/>
                <w:sz w:val="24"/>
                <w:szCs w:val="24"/>
              </w:rPr>
              <w:t xml:space="preserve"> </w:t>
            </w:r>
            <w:r w:rsidRPr="007D0DA0">
              <w:rPr>
                <w:sz w:val="24"/>
                <w:szCs w:val="24"/>
              </w:rPr>
              <w:t>toàn giao</w:t>
            </w:r>
            <w:r w:rsidRPr="007D0DA0">
              <w:rPr>
                <w:spacing w:val="-1"/>
                <w:sz w:val="24"/>
                <w:szCs w:val="24"/>
              </w:rPr>
              <w:t xml:space="preserve"> </w:t>
            </w:r>
            <w:r w:rsidRPr="007D0DA0">
              <w:rPr>
                <w:sz w:val="24"/>
                <w:szCs w:val="24"/>
              </w:rPr>
              <w:t>thông</w:t>
            </w:r>
            <w:r w:rsidRPr="007D0DA0">
              <w:rPr>
                <w:spacing w:val="-4"/>
                <w:sz w:val="24"/>
                <w:szCs w:val="24"/>
              </w:rPr>
              <w:t xml:space="preserve"> </w:t>
            </w:r>
            <w:r w:rsidRPr="007D0DA0">
              <w:rPr>
                <w:sz w:val="24"/>
                <w:szCs w:val="24"/>
              </w:rPr>
              <w:t>đường</w:t>
            </w:r>
            <w:r w:rsidRPr="007D0DA0">
              <w:rPr>
                <w:spacing w:val="-4"/>
                <w:sz w:val="24"/>
                <w:szCs w:val="24"/>
              </w:rPr>
              <w:t xml:space="preserve"> </w:t>
            </w:r>
            <w:r w:rsidRPr="007D0DA0">
              <w:rPr>
                <w:sz w:val="24"/>
                <w:szCs w:val="24"/>
              </w:rPr>
              <w:t xml:space="preserve">bộ </w:t>
            </w:r>
            <w:r w:rsidRPr="007D0DA0">
              <w:rPr>
                <w:spacing w:val="-10"/>
                <w:sz w:val="24"/>
                <w:szCs w:val="24"/>
              </w:rPr>
              <w:t>-</w:t>
            </w:r>
          </w:p>
          <w:p w:rsidR="0057639D" w:rsidRPr="007D0DA0" w:rsidRDefault="0057639D" w:rsidP="006009C6">
            <w:pPr>
              <w:pStyle w:val="TableParagraph"/>
              <w:spacing w:line="300" w:lineRule="exact"/>
              <w:rPr>
                <w:sz w:val="24"/>
                <w:szCs w:val="24"/>
              </w:rPr>
            </w:pPr>
            <w:r w:rsidRPr="007D0DA0">
              <w:rPr>
                <w:sz w:val="24"/>
                <w:szCs w:val="24"/>
              </w:rPr>
              <w:t>Đinh</w:t>
            </w:r>
            <w:r w:rsidRPr="007D0DA0">
              <w:rPr>
                <w:spacing w:val="-6"/>
                <w:sz w:val="24"/>
                <w:szCs w:val="24"/>
              </w:rPr>
              <w:t xml:space="preserve"> </w:t>
            </w:r>
            <w:r w:rsidRPr="007D0DA0">
              <w:rPr>
                <w:sz w:val="24"/>
                <w:szCs w:val="24"/>
              </w:rPr>
              <w:t>phản</w:t>
            </w:r>
            <w:r w:rsidRPr="007D0DA0">
              <w:rPr>
                <w:spacing w:val="-6"/>
                <w:sz w:val="24"/>
                <w:szCs w:val="24"/>
              </w:rPr>
              <w:t xml:space="preserve"> </w:t>
            </w:r>
            <w:r w:rsidRPr="007D0DA0">
              <w:rPr>
                <w:sz w:val="24"/>
                <w:szCs w:val="24"/>
              </w:rPr>
              <w:t>quang</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w:t>
            </w:r>
            <w:r w:rsidRPr="007D0DA0">
              <w:rPr>
                <w:spacing w:val="-6"/>
                <w:sz w:val="24"/>
                <w:szCs w:val="24"/>
              </w:rPr>
              <w:t xml:space="preserve"> </w:t>
            </w:r>
            <w:r w:rsidRPr="007D0DA0">
              <w:rPr>
                <w:sz w:val="24"/>
                <w:szCs w:val="24"/>
              </w:rPr>
              <w:t>và phương pháp thử</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Sửa</w:t>
            </w:r>
            <w:r w:rsidRPr="007D0DA0">
              <w:rPr>
                <w:spacing w:val="-9"/>
                <w:sz w:val="24"/>
                <w:szCs w:val="24"/>
              </w:rPr>
              <w:t xml:space="preserve"> </w:t>
            </w:r>
            <w:r w:rsidRPr="007D0DA0">
              <w:rPr>
                <w:sz w:val="24"/>
                <w:szCs w:val="24"/>
              </w:rPr>
              <w:t>đổi,</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sung/soát</w:t>
            </w:r>
            <w:r w:rsidRPr="007D0DA0">
              <w:rPr>
                <w:spacing w:val="-8"/>
                <w:sz w:val="24"/>
                <w:szCs w:val="24"/>
              </w:rPr>
              <w:t xml:space="preserve"> </w:t>
            </w:r>
            <w:r w:rsidRPr="007D0DA0">
              <w:rPr>
                <w:sz w:val="24"/>
                <w:szCs w:val="24"/>
              </w:rPr>
              <w:t>xét</w:t>
            </w:r>
            <w:r w:rsidRPr="007D0DA0">
              <w:rPr>
                <w:spacing w:val="-8"/>
                <w:sz w:val="24"/>
                <w:szCs w:val="24"/>
              </w:rPr>
              <w:t xml:space="preserve"> </w:t>
            </w:r>
            <w:r w:rsidRPr="007D0DA0">
              <w:rPr>
                <w:sz w:val="24"/>
                <w:szCs w:val="24"/>
              </w:rPr>
              <w:t xml:space="preserve">TCVN </w:t>
            </w:r>
            <w:r w:rsidRPr="007D0DA0">
              <w:rPr>
                <w:spacing w:val="-2"/>
                <w:sz w:val="24"/>
                <w:szCs w:val="24"/>
              </w:rPr>
              <w:t>12584:2019</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6009C6" w:rsidP="006009C6">
            <w:pPr>
              <w:pStyle w:val="TableParagraph"/>
              <w:spacing w:line="261" w:lineRule="auto"/>
              <w:rPr>
                <w:sz w:val="24"/>
                <w:szCs w:val="24"/>
              </w:rPr>
            </w:pPr>
            <w:r w:rsidRPr="007D0DA0">
              <w:rPr>
                <w:sz w:val="24"/>
                <w:szCs w:val="24"/>
                <w:lang w:val="en-US"/>
              </w:rPr>
              <w:t>Gi</w:t>
            </w:r>
            <w:r w:rsidR="0057639D" w:rsidRPr="007D0DA0">
              <w:rPr>
                <w:sz w:val="24"/>
                <w:szCs w:val="24"/>
              </w:rPr>
              <w:t>a</w:t>
            </w:r>
            <w:r w:rsidR="0057639D" w:rsidRPr="007D0DA0">
              <w:rPr>
                <w:spacing w:val="-7"/>
                <w:sz w:val="24"/>
                <w:szCs w:val="24"/>
              </w:rPr>
              <w:t xml:space="preserve"> </w:t>
            </w:r>
            <w:r w:rsidR="0057639D" w:rsidRPr="007D0DA0">
              <w:rPr>
                <w:sz w:val="24"/>
                <w:szCs w:val="24"/>
              </w:rPr>
              <w:t>cố</w:t>
            </w:r>
            <w:r w:rsidR="0057639D" w:rsidRPr="007D0DA0">
              <w:rPr>
                <w:spacing w:val="-6"/>
                <w:sz w:val="24"/>
                <w:szCs w:val="24"/>
              </w:rPr>
              <w:t xml:space="preserve"> </w:t>
            </w:r>
            <w:r w:rsidR="0057639D" w:rsidRPr="007D0DA0">
              <w:rPr>
                <w:sz w:val="24"/>
                <w:szCs w:val="24"/>
              </w:rPr>
              <w:t>nền</w:t>
            </w:r>
            <w:r w:rsidR="0057639D" w:rsidRPr="007D0DA0">
              <w:rPr>
                <w:spacing w:val="-6"/>
                <w:sz w:val="24"/>
                <w:szCs w:val="24"/>
              </w:rPr>
              <w:t xml:space="preserve"> </w:t>
            </w:r>
            <w:r w:rsidR="0057639D" w:rsidRPr="007D0DA0">
              <w:rPr>
                <w:sz w:val="24"/>
                <w:szCs w:val="24"/>
              </w:rPr>
              <w:t>đất</w:t>
            </w:r>
            <w:r w:rsidR="0057639D" w:rsidRPr="007D0DA0">
              <w:rPr>
                <w:spacing w:val="-6"/>
                <w:sz w:val="24"/>
                <w:szCs w:val="24"/>
              </w:rPr>
              <w:t xml:space="preserve"> </w:t>
            </w:r>
            <w:r w:rsidR="0057639D" w:rsidRPr="007D0DA0">
              <w:rPr>
                <w:sz w:val="24"/>
                <w:szCs w:val="24"/>
              </w:rPr>
              <w:t>yếu</w:t>
            </w:r>
            <w:r w:rsidR="0057639D" w:rsidRPr="007D0DA0">
              <w:rPr>
                <w:spacing w:val="-6"/>
                <w:sz w:val="24"/>
                <w:szCs w:val="24"/>
              </w:rPr>
              <w:t xml:space="preserve"> </w:t>
            </w:r>
            <w:r w:rsidR="0057639D" w:rsidRPr="007D0DA0">
              <w:rPr>
                <w:sz w:val="24"/>
                <w:szCs w:val="24"/>
              </w:rPr>
              <w:t>bằng</w:t>
            </w:r>
            <w:r w:rsidR="0057639D" w:rsidRPr="007D0DA0">
              <w:rPr>
                <w:spacing w:val="-9"/>
                <w:sz w:val="24"/>
                <w:szCs w:val="24"/>
              </w:rPr>
              <w:t xml:space="preserve"> </w:t>
            </w:r>
            <w:r w:rsidR="0057639D" w:rsidRPr="007D0DA0">
              <w:rPr>
                <w:sz w:val="24"/>
                <w:szCs w:val="24"/>
              </w:rPr>
              <w:t>giếng</w:t>
            </w:r>
            <w:r w:rsidR="0057639D" w:rsidRPr="007D0DA0">
              <w:rPr>
                <w:spacing w:val="-9"/>
                <w:sz w:val="24"/>
                <w:szCs w:val="24"/>
              </w:rPr>
              <w:t xml:space="preserve"> </w:t>
            </w:r>
            <w:r w:rsidR="0057639D" w:rsidRPr="007D0DA0">
              <w:rPr>
                <w:sz w:val="24"/>
                <w:szCs w:val="24"/>
              </w:rPr>
              <w:t>cát</w:t>
            </w:r>
            <w:r w:rsidR="0057639D" w:rsidRPr="007D0DA0">
              <w:rPr>
                <w:spacing w:val="-6"/>
                <w:sz w:val="24"/>
                <w:szCs w:val="24"/>
              </w:rPr>
              <w:t xml:space="preserve"> </w:t>
            </w:r>
            <w:r w:rsidR="0057639D" w:rsidRPr="007D0DA0">
              <w:rPr>
                <w:sz w:val="24"/>
                <w:szCs w:val="24"/>
              </w:rPr>
              <w:t>-</w:t>
            </w:r>
            <w:r w:rsidR="0057639D" w:rsidRPr="007D0DA0">
              <w:rPr>
                <w:spacing w:val="-6"/>
                <w:sz w:val="24"/>
                <w:szCs w:val="24"/>
              </w:rPr>
              <w:t xml:space="preserve"> </w:t>
            </w:r>
            <w:r w:rsidR="0057639D" w:rsidRPr="007D0DA0">
              <w:rPr>
                <w:sz w:val="24"/>
                <w:szCs w:val="24"/>
              </w:rPr>
              <w:t>Thi</w:t>
            </w:r>
            <w:r w:rsidR="0057639D" w:rsidRPr="007D0DA0">
              <w:rPr>
                <w:spacing w:val="-6"/>
                <w:sz w:val="24"/>
                <w:szCs w:val="24"/>
              </w:rPr>
              <w:t xml:space="preserve"> </w:t>
            </w:r>
            <w:r w:rsidR="0057639D" w:rsidRPr="007D0DA0">
              <w:rPr>
                <w:sz w:val="24"/>
                <w:szCs w:val="24"/>
              </w:rPr>
              <w:t>công và nghiệm thu.</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Sửa đổi, bổ sung/soát xét TCVN 11713:2017;</w:t>
            </w:r>
            <w:r w:rsidRPr="007D0DA0">
              <w:rPr>
                <w:spacing w:val="-13"/>
                <w:sz w:val="24"/>
                <w:szCs w:val="24"/>
              </w:rPr>
              <w:t xml:space="preserve"> </w:t>
            </w:r>
            <w:r w:rsidRPr="007D0DA0">
              <w:rPr>
                <w:sz w:val="24"/>
                <w:szCs w:val="24"/>
              </w:rPr>
              <w:t>ASTM</w:t>
            </w:r>
            <w:r w:rsidRPr="007D0DA0">
              <w:rPr>
                <w:spacing w:val="-13"/>
                <w:sz w:val="24"/>
                <w:szCs w:val="24"/>
              </w:rPr>
              <w:t xml:space="preserve"> </w:t>
            </w:r>
            <w:r w:rsidRPr="007D0DA0">
              <w:rPr>
                <w:sz w:val="24"/>
                <w:szCs w:val="24"/>
              </w:rPr>
              <w:t>D5778</w:t>
            </w:r>
            <w:r w:rsidRPr="007D0DA0">
              <w:rPr>
                <w:spacing w:val="-13"/>
                <w:sz w:val="24"/>
                <w:szCs w:val="24"/>
              </w:rPr>
              <w:t xml:space="preserve"> </w:t>
            </w:r>
            <w:r w:rsidRPr="007D0DA0">
              <w:rPr>
                <w:sz w:val="24"/>
                <w:szCs w:val="24"/>
              </w:rPr>
              <w:t>Standard</w:t>
            </w:r>
          </w:p>
          <w:p w:rsidR="0057639D" w:rsidRPr="007D0DA0" w:rsidRDefault="0057639D" w:rsidP="00857E4A">
            <w:pPr>
              <w:pStyle w:val="TableParagraph"/>
              <w:spacing w:line="261" w:lineRule="auto"/>
              <w:rPr>
                <w:sz w:val="24"/>
                <w:szCs w:val="24"/>
              </w:rPr>
            </w:pPr>
            <w:r w:rsidRPr="007D0DA0">
              <w:rPr>
                <w:sz w:val="24"/>
                <w:szCs w:val="24"/>
              </w:rPr>
              <w:t>Test</w:t>
            </w:r>
            <w:r w:rsidRPr="007D0DA0">
              <w:rPr>
                <w:spacing w:val="-12"/>
                <w:sz w:val="24"/>
                <w:szCs w:val="24"/>
              </w:rPr>
              <w:t xml:space="preserve"> </w:t>
            </w:r>
            <w:r w:rsidRPr="007D0DA0">
              <w:rPr>
                <w:sz w:val="24"/>
                <w:szCs w:val="24"/>
              </w:rPr>
              <w:t>Method</w:t>
            </w:r>
            <w:r w:rsidRPr="007D0DA0">
              <w:rPr>
                <w:spacing w:val="-11"/>
                <w:sz w:val="24"/>
                <w:szCs w:val="24"/>
              </w:rPr>
              <w:t xml:space="preserve"> </w:t>
            </w:r>
            <w:r w:rsidRPr="007D0DA0">
              <w:rPr>
                <w:sz w:val="24"/>
                <w:szCs w:val="24"/>
              </w:rPr>
              <w:t>for</w:t>
            </w:r>
            <w:r w:rsidRPr="007D0DA0">
              <w:rPr>
                <w:spacing w:val="-11"/>
                <w:sz w:val="24"/>
                <w:szCs w:val="24"/>
              </w:rPr>
              <w:t xml:space="preserve"> </w:t>
            </w:r>
            <w:r w:rsidRPr="007D0DA0">
              <w:rPr>
                <w:sz w:val="24"/>
                <w:szCs w:val="24"/>
              </w:rPr>
              <w:t>Permeability</w:t>
            </w:r>
            <w:r w:rsidRPr="007D0DA0">
              <w:rPr>
                <w:spacing w:val="-15"/>
                <w:sz w:val="24"/>
                <w:szCs w:val="24"/>
              </w:rPr>
              <w:t xml:space="preserve"> </w:t>
            </w:r>
            <w:r w:rsidRPr="007D0DA0">
              <w:rPr>
                <w:sz w:val="24"/>
                <w:szCs w:val="24"/>
              </w:rPr>
              <w:t xml:space="preserve">of Granular Soils (Constant </w:t>
            </w:r>
            <w:r w:rsidRPr="007D0DA0">
              <w:rPr>
                <w:sz w:val="24"/>
                <w:szCs w:val="24"/>
              </w:rPr>
              <w:lastRenderedPageBreak/>
              <w:t>Head)</w:t>
            </w:r>
          </w:p>
        </w:tc>
        <w:tc>
          <w:tcPr>
            <w:tcW w:w="830" w:type="pct"/>
          </w:tcPr>
          <w:p w:rsidR="0057639D" w:rsidRPr="007D0DA0" w:rsidRDefault="0057639D" w:rsidP="00857E4A">
            <w:pPr>
              <w:pStyle w:val="TableParagraph"/>
              <w:spacing w:line="261" w:lineRule="auto"/>
              <w:rPr>
                <w:sz w:val="24"/>
                <w:szCs w:val="24"/>
              </w:rPr>
            </w:pPr>
            <w:r w:rsidRPr="007D0DA0">
              <w:rPr>
                <w:sz w:val="24"/>
                <w:szCs w:val="24"/>
              </w:rPr>
              <w:lastRenderedPageBreak/>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Thí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cường</w:t>
            </w:r>
            <w:r w:rsidRPr="007D0DA0">
              <w:rPr>
                <w:spacing w:val="-8"/>
                <w:sz w:val="24"/>
                <w:szCs w:val="24"/>
              </w:rPr>
              <w:t xml:space="preserve"> </w:t>
            </w:r>
            <w:r w:rsidRPr="007D0DA0">
              <w:rPr>
                <w:sz w:val="24"/>
                <w:szCs w:val="24"/>
              </w:rPr>
              <w:t>độ</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kéo</w:t>
            </w:r>
            <w:r w:rsidRPr="007D0DA0">
              <w:rPr>
                <w:spacing w:val="-5"/>
                <w:sz w:val="24"/>
                <w:szCs w:val="24"/>
              </w:rPr>
              <w:t xml:space="preserve"> </w:t>
            </w:r>
            <w:r w:rsidRPr="007D0DA0">
              <w:rPr>
                <w:sz w:val="24"/>
                <w:szCs w:val="24"/>
              </w:rPr>
              <w:t>và độ giãn dài của lưới địa kỹ thuật</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Xây dựng mới tham khảo ASTM D6637 Standard Test Method for Determining Tensile Properties of Geogrids</w:t>
            </w:r>
            <w:r w:rsidRPr="007D0DA0">
              <w:rPr>
                <w:spacing w:val="-9"/>
                <w:sz w:val="24"/>
                <w:szCs w:val="24"/>
              </w:rPr>
              <w:t xml:space="preserve"> </w:t>
            </w:r>
            <w:r w:rsidRPr="007D0DA0">
              <w:rPr>
                <w:sz w:val="24"/>
                <w:szCs w:val="24"/>
              </w:rPr>
              <w:t>by</w:t>
            </w:r>
            <w:r w:rsidRPr="007D0DA0">
              <w:rPr>
                <w:spacing w:val="-15"/>
                <w:sz w:val="24"/>
                <w:szCs w:val="24"/>
              </w:rPr>
              <w:t xml:space="preserve"> </w:t>
            </w:r>
            <w:r w:rsidRPr="007D0DA0">
              <w:rPr>
                <w:sz w:val="24"/>
                <w:szCs w:val="24"/>
              </w:rPr>
              <w:t>the</w:t>
            </w:r>
            <w:r w:rsidRPr="007D0DA0">
              <w:rPr>
                <w:spacing w:val="-9"/>
                <w:sz w:val="24"/>
                <w:szCs w:val="24"/>
              </w:rPr>
              <w:t xml:space="preserve"> </w:t>
            </w:r>
            <w:r w:rsidRPr="007D0DA0">
              <w:rPr>
                <w:sz w:val="24"/>
                <w:szCs w:val="24"/>
              </w:rPr>
              <w:t>Single</w:t>
            </w:r>
            <w:r w:rsidRPr="007D0DA0">
              <w:rPr>
                <w:spacing w:val="-9"/>
                <w:sz w:val="24"/>
                <w:szCs w:val="24"/>
              </w:rPr>
              <w:t xml:space="preserve"> </w:t>
            </w:r>
            <w:r w:rsidRPr="007D0DA0">
              <w:rPr>
                <w:sz w:val="24"/>
                <w:szCs w:val="24"/>
              </w:rPr>
              <w:t>or</w:t>
            </w:r>
            <w:r w:rsidRPr="007D0DA0">
              <w:rPr>
                <w:spacing w:val="-10"/>
                <w:sz w:val="24"/>
                <w:szCs w:val="24"/>
              </w:rPr>
              <w:t xml:space="preserve"> </w:t>
            </w:r>
            <w:r w:rsidRPr="007D0DA0">
              <w:rPr>
                <w:sz w:val="24"/>
                <w:szCs w:val="24"/>
              </w:rPr>
              <w:t>Multi-Rib</w:t>
            </w:r>
          </w:p>
          <w:p w:rsidR="0057639D" w:rsidRPr="007D0DA0" w:rsidRDefault="0057639D" w:rsidP="00857E4A">
            <w:pPr>
              <w:pStyle w:val="TableParagraph"/>
              <w:spacing w:line="240" w:lineRule="exact"/>
              <w:rPr>
                <w:sz w:val="24"/>
                <w:szCs w:val="24"/>
              </w:rPr>
            </w:pPr>
            <w:r w:rsidRPr="007D0DA0">
              <w:rPr>
                <w:sz w:val="24"/>
                <w:szCs w:val="24"/>
              </w:rPr>
              <w:t>Tensile</w:t>
            </w:r>
            <w:r w:rsidRPr="007D0DA0">
              <w:rPr>
                <w:spacing w:val="-3"/>
                <w:sz w:val="24"/>
                <w:szCs w:val="24"/>
              </w:rPr>
              <w:t xml:space="preserve"> </w:t>
            </w:r>
            <w:r w:rsidRPr="007D0DA0">
              <w:rPr>
                <w:spacing w:val="-2"/>
                <w:sz w:val="24"/>
                <w:szCs w:val="24"/>
              </w:rPr>
              <w:t>Method</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sz w:val="24"/>
                <w:szCs w:val="24"/>
              </w:rPr>
            </w:pPr>
            <w:r w:rsidRPr="007D0DA0">
              <w:rPr>
                <w:sz w:val="24"/>
                <w:szCs w:val="24"/>
              </w:rPr>
              <w:t>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thí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kéo</w:t>
            </w:r>
            <w:r w:rsidRPr="007D0DA0">
              <w:rPr>
                <w:spacing w:val="-1"/>
                <w:sz w:val="24"/>
                <w:szCs w:val="24"/>
              </w:rPr>
              <w:t xml:space="preserve"> </w:t>
            </w:r>
            <w:r w:rsidRPr="007D0DA0">
              <w:rPr>
                <w:sz w:val="24"/>
                <w:szCs w:val="24"/>
              </w:rPr>
              <w:t>tuột</w:t>
            </w:r>
            <w:r w:rsidRPr="007D0DA0">
              <w:rPr>
                <w:spacing w:val="-1"/>
                <w:sz w:val="24"/>
                <w:szCs w:val="24"/>
              </w:rPr>
              <w:t xml:space="preserve"> </w:t>
            </w:r>
            <w:r w:rsidRPr="007D0DA0">
              <w:rPr>
                <w:sz w:val="24"/>
                <w:szCs w:val="24"/>
              </w:rPr>
              <w:t>lưới</w:t>
            </w:r>
            <w:r w:rsidRPr="007D0DA0">
              <w:rPr>
                <w:spacing w:val="-1"/>
                <w:sz w:val="24"/>
                <w:szCs w:val="24"/>
              </w:rPr>
              <w:t xml:space="preserve"> </w:t>
            </w:r>
            <w:r w:rsidRPr="007D0DA0">
              <w:rPr>
                <w:sz w:val="24"/>
                <w:szCs w:val="24"/>
              </w:rPr>
              <w:t xml:space="preserve">địa </w:t>
            </w:r>
            <w:r w:rsidRPr="007D0DA0">
              <w:rPr>
                <w:spacing w:val="-5"/>
                <w:sz w:val="24"/>
                <w:szCs w:val="24"/>
              </w:rPr>
              <w:t>kỹ</w:t>
            </w:r>
          </w:p>
          <w:p w:rsidR="0057639D" w:rsidRPr="007D0DA0" w:rsidRDefault="0057639D" w:rsidP="006009C6">
            <w:pPr>
              <w:pStyle w:val="TableParagraph"/>
              <w:rPr>
                <w:sz w:val="24"/>
                <w:szCs w:val="24"/>
              </w:rPr>
            </w:pPr>
            <w:r w:rsidRPr="007D0DA0">
              <w:rPr>
                <w:sz w:val="24"/>
                <w:szCs w:val="24"/>
              </w:rPr>
              <w:t>thuật</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Sử</w:t>
            </w:r>
            <w:r w:rsidRPr="007D0DA0">
              <w:rPr>
                <w:spacing w:val="-1"/>
                <w:sz w:val="24"/>
                <w:szCs w:val="24"/>
              </w:rPr>
              <w:t xml:space="preserve"> </w:t>
            </w:r>
            <w:r w:rsidRPr="007D0DA0">
              <w:rPr>
                <w:sz w:val="24"/>
                <w:szCs w:val="24"/>
              </w:rPr>
              <w:t>dụng</w:t>
            </w:r>
            <w:r w:rsidRPr="007D0DA0">
              <w:rPr>
                <w:spacing w:val="-3"/>
                <w:sz w:val="24"/>
                <w:szCs w:val="24"/>
              </w:rPr>
              <w:t xml:space="preserve"> </w:t>
            </w:r>
            <w:r w:rsidRPr="007D0DA0">
              <w:rPr>
                <w:sz w:val="24"/>
                <w:szCs w:val="24"/>
              </w:rPr>
              <w:t>trong</w:t>
            </w:r>
            <w:r w:rsidRPr="007D0DA0">
              <w:rPr>
                <w:spacing w:val="-4"/>
                <w:sz w:val="24"/>
                <w:szCs w:val="24"/>
              </w:rPr>
              <w:t xml:space="preserve"> </w:t>
            </w:r>
            <w:r w:rsidRPr="007D0DA0">
              <w:rPr>
                <w:sz w:val="24"/>
                <w:szCs w:val="24"/>
              </w:rPr>
              <w:t>gia cố</w:t>
            </w:r>
            <w:r w:rsidRPr="007D0DA0">
              <w:rPr>
                <w:spacing w:val="-1"/>
                <w:sz w:val="24"/>
                <w:szCs w:val="24"/>
              </w:rPr>
              <w:t xml:space="preserve"> </w:t>
            </w:r>
            <w:r w:rsidRPr="007D0DA0">
              <w:rPr>
                <w:sz w:val="24"/>
                <w:szCs w:val="24"/>
              </w:rPr>
              <w:t>nền</w:t>
            </w:r>
            <w:r w:rsidRPr="007D0DA0">
              <w:rPr>
                <w:spacing w:val="-1"/>
                <w:sz w:val="24"/>
                <w:szCs w:val="24"/>
              </w:rPr>
              <w:t xml:space="preserve"> </w:t>
            </w:r>
            <w:r w:rsidRPr="007D0DA0">
              <w:rPr>
                <w:sz w:val="24"/>
                <w:szCs w:val="24"/>
              </w:rPr>
              <w:t>móng</w:t>
            </w:r>
            <w:r w:rsidRPr="007D0DA0">
              <w:rPr>
                <w:spacing w:val="-2"/>
                <w:sz w:val="24"/>
                <w:szCs w:val="24"/>
              </w:rPr>
              <w:t xml:space="preserve"> đường</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Xây</w:t>
            </w:r>
            <w:r w:rsidRPr="007D0DA0">
              <w:rPr>
                <w:spacing w:val="-13"/>
                <w:sz w:val="24"/>
                <w:szCs w:val="24"/>
              </w:rPr>
              <w:t xml:space="preserve"> </w:t>
            </w:r>
            <w:r w:rsidRPr="007D0DA0">
              <w:rPr>
                <w:sz w:val="24"/>
                <w:szCs w:val="24"/>
              </w:rPr>
              <w:t>dựng</w:t>
            </w:r>
            <w:r w:rsidRPr="007D0DA0">
              <w:rPr>
                <w:spacing w:val="-9"/>
                <w:sz w:val="24"/>
                <w:szCs w:val="24"/>
              </w:rPr>
              <w:t xml:space="preserve"> </w:t>
            </w:r>
            <w:r w:rsidRPr="007D0DA0">
              <w:rPr>
                <w:sz w:val="24"/>
                <w:szCs w:val="24"/>
              </w:rPr>
              <w:t>mới</w:t>
            </w:r>
            <w:r w:rsidRPr="007D0DA0">
              <w:rPr>
                <w:spacing w:val="-6"/>
                <w:sz w:val="24"/>
                <w:szCs w:val="24"/>
              </w:rPr>
              <w:t xml:space="preserve"> </w:t>
            </w:r>
            <w:r w:rsidRPr="007D0DA0">
              <w:rPr>
                <w:sz w:val="24"/>
                <w:szCs w:val="24"/>
              </w:rPr>
              <w:t>tham</w:t>
            </w:r>
            <w:r w:rsidRPr="007D0DA0">
              <w:rPr>
                <w:spacing w:val="-6"/>
                <w:sz w:val="24"/>
                <w:szCs w:val="24"/>
              </w:rPr>
              <w:t xml:space="preserve"> </w:t>
            </w:r>
            <w:r w:rsidRPr="007D0DA0">
              <w:rPr>
                <w:sz w:val="24"/>
                <w:szCs w:val="24"/>
              </w:rPr>
              <w:t>khảo</w:t>
            </w:r>
            <w:r w:rsidRPr="007D0DA0">
              <w:rPr>
                <w:spacing w:val="-6"/>
                <w:sz w:val="24"/>
                <w:szCs w:val="24"/>
              </w:rPr>
              <w:t xml:space="preserve"> </w:t>
            </w:r>
            <w:r w:rsidRPr="007D0DA0">
              <w:rPr>
                <w:sz w:val="24"/>
                <w:szCs w:val="24"/>
              </w:rPr>
              <w:t>ASTM D6706</w:t>
            </w:r>
            <w:r w:rsidRPr="007D0DA0">
              <w:rPr>
                <w:spacing w:val="-11"/>
                <w:sz w:val="24"/>
                <w:szCs w:val="24"/>
              </w:rPr>
              <w:t xml:space="preserve"> </w:t>
            </w:r>
            <w:r w:rsidRPr="007D0DA0">
              <w:rPr>
                <w:sz w:val="24"/>
                <w:szCs w:val="24"/>
              </w:rPr>
              <w:t>Standard</w:t>
            </w:r>
            <w:r w:rsidRPr="007D0DA0">
              <w:rPr>
                <w:spacing w:val="-11"/>
                <w:sz w:val="24"/>
                <w:szCs w:val="24"/>
              </w:rPr>
              <w:t xml:space="preserve"> </w:t>
            </w:r>
            <w:r w:rsidRPr="007D0DA0">
              <w:rPr>
                <w:sz w:val="24"/>
                <w:szCs w:val="24"/>
              </w:rPr>
              <w:t>Test</w:t>
            </w:r>
            <w:r w:rsidRPr="007D0DA0">
              <w:rPr>
                <w:spacing w:val="-11"/>
                <w:sz w:val="24"/>
                <w:szCs w:val="24"/>
              </w:rPr>
              <w:t xml:space="preserve"> </w:t>
            </w:r>
            <w:r w:rsidRPr="007D0DA0">
              <w:rPr>
                <w:sz w:val="24"/>
                <w:szCs w:val="24"/>
              </w:rPr>
              <w:t>Method</w:t>
            </w:r>
            <w:r w:rsidRPr="007D0DA0">
              <w:rPr>
                <w:spacing w:val="-11"/>
                <w:sz w:val="24"/>
                <w:szCs w:val="24"/>
              </w:rPr>
              <w:t xml:space="preserve"> </w:t>
            </w:r>
            <w:r w:rsidRPr="007D0DA0">
              <w:rPr>
                <w:sz w:val="24"/>
                <w:szCs w:val="24"/>
              </w:rPr>
              <w:t>for Measuring Geosynthetic Pullout</w:t>
            </w:r>
          </w:p>
          <w:p w:rsidR="0057639D" w:rsidRPr="007D0DA0" w:rsidRDefault="0057639D" w:rsidP="00857E4A">
            <w:pPr>
              <w:pStyle w:val="TableParagraph"/>
              <w:spacing w:line="243" w:lineRule="exact"/>
              <w:rPr>
                <w:sz w:val="24"/>
                <w:szCs w:val="24"/>
              </w:rPr>
            </w:pPr>
            <w:r w:rsidRPr="007D0DA0">
              <w:rPr>
                <w:sz w:val="24"/>
                <w:szCs w:val="24"/>
              </w:rPr>
              <w:t>Resistance</w:t>
            </w:r>
            <w:r w:rsidRPr="007D0DA0">
              <w:rPr>
                <w:spacing w:val="-3"/>
                <w:sz w:val="24"/>
                <w:szCs w:val="24"/>
              </w:rPr>
              <w:t xml:space="preserve"> </w:t>
            </w:r>
            <w:r w:rsidRPr="007D0DA0">
              <w:rPr>
                <w:sz w:val="24"/>
                <w:szCs w:val="24"/>
              </w:rPr>
              <w:t>in</w:t>
            </w:r>
            <w:r w:rsidRPr="007D0DA0">
              <w:rPr>
                <w:spacing w:val="-1"/>
                <w:sz w:val="24"/>
                <w:szCs w:val="24"/>
              </w:rPr>
              <w:t xml:space="preserve"> </w:t>
            </w:r>
            <w:r w:rsidRPr="007D0DA0">
              <w:rPr>
                <w:spacing w:val="-4"/>
                <w:sz w:val="24"/>
                <w:szCs w:val="24"/>
              </w:rPr>
              <w:t>Soil</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Đá</w:t>
            </w:r>
            <w:r w:rsidRPr="007D0DA0">
              <w:rPr>
                <w:spacing w:val="-7"/>
                <w:sz w:val="24"/>
                <w:szCs w:val="24"/>
              </w:rPr>
              <w:t xml:space="preserve"> </w:t>
            </w:r>
            <w:r w:rsidRPr="007D0DA0">
              <w:rPr>
                <w:sz w:val="24"/>
                <w:szCs w:val="24"/>
              </w:rPr>
              <w:t>tự</w:t>
            </w:r>
            <w:r w:rsidRPr="007D0DA0">
              <w:rPr>
                <w:spacing w:val="-5"/>
                <w:sz w:val="24"/>
                <w:szCs w:val="24"/>
              </w:rPr>
              <w:t xml:space="preserve"> </w:t>
            </w:r>
            <w:r w:rsidRPr="007D0DA0">
              <w:rPr>
                <w:sz w:val="24"/>
                <w:szCs w:val="24"/>
              </w:rPr>
              <w:t>nhiên</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Tiêu</w:t>
            </w:r>
            <w:r w:rsidRPr="007D0DA0">
              <w:rPr>
                <w:spacing w:val="-5"/>
                <w:sz w:val="24"/>
                <w:szCs w:val="24"/>
              </w:rPr>
              <w:t xml:space="preserve"> </w:t>
            </w:r>
            <w:r w:rsidRPr="007D0DA0">
              <w:rPr>
                <w:sz w:val="24"/>
                <w:szCs w:val="24"/>
              </w:rPr>
              <w:t>chuẩn</w:t>
            </w:r>
            <w:r w:rsidRPr="007D0DA0">
              <w:rPr>
                <w:spacing w:val="-5"/>
                <w:sz w:val="24"/>
                <w:szCs w:val="24"/>
              </w:rPr>
              <w:t xml:space="preserve"> </w:t>
            </w:r>
            <w:r w:rsidRPr="007D0DA0">
              <w:rPr>
                <w:sz w:val="24"/>
                <w:szCs w:val="24"/>
              </w:rPr>
              <w:t>thí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mô</w:t>
            </w:r>
            <w:r w:rsidRPr="007D0DA0">
              <w:rPr>
                <w:spacing w:val="-5"/>
                <w:sz w:val="24"/>
                <w:szCs w:val="24"/>
              </w:rPr>
              <w:t xml:space="preserve"> </w:t>
            </w:r>
            <w:r w:rsidRPr="007D0DA0">
              <w:rPr>
                <w:sz w:val="24"/>
                <w:szCs w:val="24"/>
              </w:rPr>
              <w:t>đun đàn hồi theo phương pháp nén dọc trục</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Xây dựng mới tham khảo ASTM D3148 Standard Test Method for Elastic Moduli of Intact Rock Core Specimens</w:t>
            </w:r>
            <w:r w:rsidRPr="007D0DA0">
              <w:rPr>
                <w:spacing w:val="-1"/>
                <w:sz w:val="24"/>
                <w:szCs w:val="24"/>
              </w:rPr>
              <w:t xml:space="preserve"> </w:t>
            </w:r>
            <w:r w:rsidRPr="007D0DA0">
              <w:rPr>
                <w:sz w:val="24"/>
                <w:szCs w:val="24"/>
              </w:rPr>
              <w:t>in</w:t>
            </w:r>
            <w:r w:rsidRPr="007D0DA0">
              <w:rPr>
                <w:spacing w:val="-1"/>
                <w:sz w:val="24"/>
                <w:szCs w:val="24"/>
              </w:rPr>
              <w:t xml:space="preserve"> </w:t>
            </w:r>
            <w:r w:rsidRPr="007D0DA0">
              <w:rPr>
                <w:sz w:val="24"/>
                <w:szCs w:val="24"/>
              </w:rPr>
              <w:t xml:space="preserve">Uniaxial </w:t>
            </w:r>
            <w:r w:rsidRPr="007D0DA0">
              <w:rPr>
                <w:spacing w:val="-2"/>
                <w:sz w:val="24"/>
                <w:szCs w:val="24"/>
              </w:rPr>
              <w:t>Compression</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sz w:val="24"/>
                <w:szCs w:val="24"/>
              </w:rPr>
            </w:pPr>
            <w:r w:rsidRPr="007D0DA0">
              <w:rPr>
                <w:sz w:val="24"/>
                <w:szCs w:val="24"/>
              </w:rPr>
              <w:t>Thiết</w:t>
            </w:r>
            <w:r w:rsidRPr="007D0DA0">
              <w:rPr>
                <w:spacing w:val="-1"/>
                <w:sz w:val="24"/>
                <w:szCs w:val="24"/>
              </w:rPr>
              <w:t xml:space="preserve"> </w:t>
            </w:r>
            <w:r w:rsidRPr="007D0DA0">
              <w:rPr>
                <w:sz w:val="24"/>
                <w:szCs w:val="24"/>
              </w:rPr>
              <w:t>kế</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đường</w:t>
            </w:r>
            <w:r w:rsidRPr="007D0DA0">
              <w:rPr>
                <w:spacing w:val="-4"/>
                <w:sz w:val="24"/>
                <w:szCs w:val="24"/>
              </w:rPr>
              <w:t xml:space="preserve"> </w:t>
            </w:r>
            <w:r w:rsidRPr="007D0DA0">
              <w:rPr>
                <w:sz w:val="24"/>
                <w:szCs w:val="24"/>
              </w:rPr>
              <w:t>bộ</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1</w:t>
            </w:r>
            <w:r w:rsidRPr="007D0DA0">
              <w:rPr>
                <w:spacing w:val="-1"/>
                <w:sz w:val="24"/>
                <w:szCs w:val="24"/>
              </w:rPr>
              <w:t xml:space="preserve"> </w:t>
            </w:r>
            <w:r w:rsidRPr="007D0DA0">
              <w:rPr>
                <w:sz w:val="24"/>
                <w:szCs w:val="24"/>
              </w:rPr>
              <w:t>đến</w:t>
            </w:r>
            <w:r w:rsidRPr="007D0DA0">
              <w:rPr>
                <w:spacing w:val="-1"/>
                <w:sz w:val="24"/>
                <w:szCs w:val="24"/>
              </w:rPr>
              <w:t xml:space="preserve"> </w:t>
            </w:r>
            <w:r w:rsidRPr="007D0DA0">
              <w:rPr>
                <w:sz w:val="24"/>
                <w:szCs w:val="24"/>
              </w:rPr>
              <w:t xml:space="preserve">phần </w:t>
            </w:r>
            <w:r w:rsidRPr="007D0DA0">
              <w:rPr>
                <w:spacing w:val="-5"/>
                <w:sz w:val="24"/>
                <w:szCs w:val="24"/>
              </w:rPr>
              <w:t>14)</w:t>
            </w:r>
          </w:p>
        </w:tc>
        <w:tc>
          <w:tcPr>
            <w:tcW w:w="1193" w:type="pct"/>
          </w:tcPr>
          <w:p w:rsidR="0057639D" w:rsidRPr="007D0DA0" w:rsidRDefault="0057639D" w:rsidP="00857E4A">
            <w:pPr>
              <w:pStyle w:val="TableParagraph"/>
              <w:spacing w:line="271" w:lineRule="exact"/>
              <w:rPr>
                <w:sz w:val="24"/>
                <w:szCs w:val="24"/>
              </w:rPr>
            </w:pPr>
            <w:r w:rsidRPr="007D0DA0">
              <w:rPr>
                <w:sz w:val="24"/>
                <w:szCs w:val="24"/>
              </w:rPr>
              <w:t>Sửa</w:t>
            </w:r>
            <w:r w:rsidRPr="007D0DA0">
              <w:rPr>
                <w:spacing w:val="-3"/>
                <w:sz w:val="24"/>
                <w:szCs w:val="24"/>
              </w:rPr>
              <w:t xml:space="preserve"> </w:t>
            </w:r>
            <w:r w:rsidRPr="007D0DA0">
              <w:rPr>
                <w:sz w:val="24"/>
                <w:szCs w:val="24"/>
              </w:rPr>
              <w:t>đổi, bổ</w:t>
            </w:r>
            <w:r w:rsidRPr="007D0DA0">
              <w:rPr>
                <w:spacing w:val="-1"/>
                <w:sz w:val="24"/>
                <w:szCs w:val="24"/>
              </w:rPr>
              <w:t xml:space="preserve"> </w:t>
            </w:r>
            <w:r w:rsidRPr="007D0DA0">
              <w:rPr>
                <w:sz w:val="24"/>
                <w:szCs w:val="24"/>
              </w:rPr>
              <w:t xml:space="preserve">sung/soát xét </w:t>
            </w:r>
            <w:r w:rsidRPr="007D0DA0">
              <w:rPr>
                <w:spacing w:val="-4"/>
                <w:sz w:val="24"/>
                <w:szCs w:val="24"/>
              </w:rPr>
              <w:t>TCVN</w:t>
            </w:r>
            <w:r w:rsidRPr="007D0DA0">
              <w:rPr>
                <w:sz w:val="24"/>
                <w:szCs w:val="24"/>
                <w:lang w:val="en-US"/>
              </w:rPr>
              <w:t xml:space="preserve"> </w:t>
            </w:r>
            <w:r w:rsidRPr="007D0DA0">
              <w:rPr>
                <w:spacing w:val="-2"/>
                <w:sz w:val="24"/>
                <w:szCs w:val="24"/>
              </w:rPr>
              <w:t>11826:2017</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57639D" w:rsidRPr="007D0DA0" w:rsidRDefault="0057639D" w:rsidP="00857E4A">
            <w:pPr>
              <w:pStyle w:val="TableParagraph"/>
              <w:spacing w:line="253" w:lineRule="exact"/>
              <w:rPr>
                <w:sz w:val="24"/>
                <w:szCs w:val="24"/>
              </w:rPr>
            </w:pPr>
            <w:r w:rsidRPr="007D0DA0">
              <w:rPr>
                <w:spacing w:val="-5"/>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sz w:val="24"/>
                <w:szCs w:val="24"/>
              </w:rPr>
            </w:pPr>
            <w:r w:rsidRPr="007D0DA0">
              <w:rPr>
                <w:sz w:val="24"/>
                <w:szCs w:val="24"/>
              </w:rPr>
              <w:t>Hệ</w:t>
            </w:r>
            <w:r w:rsidRPr="007D0DA0">
              <w:rPr>
                <w:spacing w:val="-4"/>
                <w:sz w:val="24"/>
                <w:szCs w:val="24"/>
              </w:rPr>
              <w:t xml:space="preserve"> </w:t>
            </w:r>
            <w:r w:rsidRPr="007D0DA0">
              <w:rPr>
                <w:sz w:val="24"/>
                <w:szCs w:val="24"/>
              </w:rPr>
              <w:t>thống</w:t>
            </w:r>
            <w:r w:rsidRPr="007D0DA0">
              <w:rPr>
                <w:spacing w:val="-4"/>
                <w:sz w:val="24"/>
                <w:szCs w:val="24"/>
              </w:rPr>
              <w:t xml:space="preserve"> </w:t>
            </w:r>
            <w:r w:rsidRPr="007D0DA0">
              <w:rPr>
                <w:sz w:val="24"/>
                <w:szCs w:val="24"/>
              </w:rPr>
              <w:t>giao</w:t>
            </w:r>
            <w:r w:rsidRPr="007D0DA0">
              <w:rPr>
                <w:spacing w:val="-1"/>
                <w:sz w:val="24"/>
                <w:szCs w:val="24"/>
              </w:rPr>
              <w:t xml:space="preserve"> </w:t>
            </w:r>
            <w:r w:rsidRPr="007D0DA0">
              <w:rPr>
                <w:sz w:val="24"/>
                <w:szCs w:val="24"/>
              </w:rPr>
              <w:t>thông</w:t>
            </w:r>
            <w:r w:rsidRPr="007D0DA0">
              <w:rPr>
                <w:spacing w:val="-3"/>
                <w:sz w:val="24"/>
                <w:szCs w:val="24"/>
              </w:rPr>
              <w:t xml:space="preserve"> </w:t>
            </w:r>
            <w:r w:rsidRPr="007D0DA0">
              <w:rPr>
                <w:sz w:val="24"/>
                <w:szCs w:val="24"/>
              </w:rPr>
              <w:t>thông</w:t>
            </w:r>
            <w:r w:rsidRPr="007D0DA0">
              <w:rPr>
                <w:spacing w:val="-3"/>
                <w:sz w:val="24"/>
                <w:szCs w:val="24"/>
              </w:rPr>
              <w:t xml:space="preserve"> </w:t>
            </w:r>
            <w:r w:rsidRPr="007D0DA0">
              <w:rPr>
                <w:sz w:val="24"/>
                <w:szCs w:val="24"/>
              </w:rPr>
              <w:t>minh</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 xml:space="preserve">Thuật </w:t>
            </w:r>
            <w:r w:rsidRPr="007D0DA0">
              <w:rPr>
                <w:spacing w:val="-5"/>
                <w:sz w:val="24"/>
                <w:szCs w:val="24"/>
              </w:rPr>
              <w:t>ngữ</w:t>
            </w:r>
          </w:p>
        </w:tc>
        <w:tc>
          <w:tcPr>
            <w:tcW w:w="1193" w:type="pct"/>
          </w:tcPr>
          <w:p w:rsidR="0057639D" w:rsidRPr="007D0DA0" w:rsidRDefault="0057639D" w:rsidP="00857E4A">
            <w:pPr>
              <w:pStyle w:val="TableParagraph"/>
              <w:spacing w:line="271" w:lineRule="exact"/>
              <w:rPr>
                <w:sz w:val="24"/>
                <w:szCs w:val="24"/>
              </w:rPr>
            </w:pPr>
            <w:r w:rsidRPr="007D0DA0">
              <w:rPr>
                <w:sz w:val="24"/>
                <w:szCs w:val="24"/>
              </w:rPr>
              <w:t>ISO/TS</w:t>
            </w:r>
            <w:r w:rsidRPr="007D0DA0">
              <w:rPr>
                <w:spacing w:val="-3"/>
                <w:sz w:val="24"/>
                <w:szCs w:val="24"/>
              </w:rPr>
              <w:t xml:space="preserve"> </w:t>
            </w:r>
            <w:r w:rsidRPr="007D0DA0">
              <w:rPr>
                <w:sz w:val="24"/>
                <w:szCs w:val="24"/>
              </w:rPr>
              <w:t>14812:2025,</w:t>
            </w:r>
            <w:r w:rsidRPr="007D0DA0">
              <w:rPr>
                <w:spacing w:val="-3"/>
                <w:sz w:val="24"/>
                <w:szCs w:val="24"/>
              </w:rPr>
              <w:t xml:space="preserve"> </w:t>
            </w:r>
            <w:r w:rsidRPr="007D0DA0">
              <w:rPr>
                <w:spacing w:val="-2"/>
                <w:sz w:val="24"/>
                <w:szCs w:val="24"/>
              </w:rPr>
              <w:t>Intelligent</w:t>
            </w:r>
          </w:p>
          <w:p w:rsidR="0057639D" w:rsidRPr="007D0DA0" w:rsidRDefault="0057639D" w:rsidP="00857E4A">
            <w:pPr>
              <w:pStyle w:val="TableParagraph"/>
              <w:spacing w:line="253" w:lineRule="exact"/>
              <w:rPr>
                <w:sz w:val="24"/>
                <w:szCs w:val="24"/>
              </w:rPr>
            </w:pPr>
            <w:r w:rsidRPr="007D0DA0">
              <w:rPr>
                <w:sz w:val="24"/>
                <w:szCs w:val="24"/>
              </w:rPr>
              <w:t>transport</w:t>
            </w:r>
            <w:r w:rsidRPr="007D0DA0">
              <w:rPr>
                <w:spacing w:val="-5"/>
                <w:sz w:val="24"/>
                <w:szCs w:val="24"/>
              </w:rPr>
              <w:t xml:space="preserve"> </w:t>
            </w:r>
            <w:r w:rsidRPr="007D0DA0">
              <w:rPr>
                <w:sz w:val="24"/>
                <w:szCs w:val="24"/>
              </w:rPr>
              <w:t>systems</w:t>
            </w:r>
            <w:r w:rsidRPr="007D0DA0">
              <w:rPr>
                <w:spacing w:val="-5"/>
                <w:sz w:val="24"/>
                <w:szCs w:val="24"/>
              </w:rPr>
              <w:t xml:space="preserve"> </w:t>
            </w:r>
            <w:r w:rsidR="004522BA" w:rsidRPr="007D0DA0">
              <w:rPr>
                <w:sz w:val="24"/>
                <w:szCs w:val="24"/>
              </w:rPr>
              <w:t xml:space="preserve">- </w:t>
            </w:r>
            <w:r w:rsidRPr="007D0DA0">
              <w:rPr>
                <w:spacing w:val="-2"/>
                <w:sz w:val="24"/>
                <w:szCs w:val="24"/>
              </w:rPr>
              <w:t>Vocabulary</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57639D" w:rsidRPr="007D0DA0" w:rsidRDefault="0057639D" w:rsidP="00857E4A">
            <w:pPr>
              <w:pStyle w:val="TableParagraph"/>
              <w:spacing w:line="253" w:lineRule="exact"/>
              <w:rPr>
                <w:sz w:val="24"/>
                <w:szCs w:val="24"/>
              </w:rPr>
            </w:pPr>
            <w:r w:rsidRPr="007D0DA0">
              <w:rPr>
                <w:spacing w:val="-5"/>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72" w:lineRule="exact"/>
              <w:rPr>
                <w:sz w:val="24"/>
                <w:szCs w:val="24"/>
              </w:rPr>
            </w:pPr>
            <w:r w:rsidRPr="007D0DA0">
              <w:rPr>
                <w:sz w:val="24"/>
                <w:szCs w:val="24"/>
              </w:rPr>
              <w:t>Hệ</w:t>
            </w:r>
            <w:r w:rsidRPr="007D0DA0">
              <w:rPr>
                <w:spacing w:val="-4"/>
                <w:sz w:val="24"/>
                <w:szCs w:val="24"/>
              </w:rPr>
              <w:t xml:space="preserve"> </w:t>
            </w:r>
            <w:r w:rsidRPr="007D0DA0">
              <w:rPr>
                <w:sz w:val="24"/>
                <w:szCs w:val="24"/>
              </w:rPr>
              <w:t>thống</w:t>
            </w:r>
            <w:r w:rsidRPr="007D0DA0">
              <w:rPr>
                <w:spacing w:val="-3"/>
                <w:sz w:val="24"/>
                <w:szCs w:val="24"/>
              </w:rPr>
              <w:t xml:space="preserve"> </w:t>
            </w:r>
            <w:r w:rsidRPr="007D0DA0">
              <w:rPr>
                <w:sz w:val="24"/>
                <w:szCs w:val="24"/>
              </w:rPr>
              <w:t>giao</w:t>
            </w:r>
            <w:r w:rsidRPr="007D0DA0">
              <w:rPr>
                <w:spacing w:val="-1"/>
                <w:sz w:val="24"/>
                <w:szCs w:val="24"/>
              </w:rPr>
              <w:t xml:space="preserve"> </w:t>
            </w:r>
            <w:r w:rsidRPr="007D0DA0">
              <w:rPr>
                <w:sz w:val="24"/>
                <w:szCs w:val="24"/>
              </w:rPr>
              <w:t>thông</w:t>
            </w:r>
            <w:r w:rsidRPr="007D0DA0">
              <w:rPr>
                <w:spacing w:val="-3"/>
                <w:sz w:val="24"/>
                <w:szCs w:val="24"/>
              </w:rPr>
              <w:t xml:space="preserve"> </w:t>
            </w:r>
            <w:r w:rsidRPr="007D0DA0">
              <w:rPr>
                <w:sz w:val="24"/>
                <w:szCs w:val="24"/>
              </w:rPr>
              <w:t>thông</w:t>
            </w:r>
            <w:r w:rsidRPr="007D0DA0">
              <w:rPr>
                <w:spacing w:val="-3"/>
                <w:sz w:val="24"/>
                <w:szCs w:val="24"/>
              </w:rPr>
              <w:t xml:space="preserve"> </w:t>
            </w:r>
            <w:r w:rsidRPr="007D0DA0">
              <w:rPr>
                <w:sz w:val="24"/>
                <w:szCs w:val="24"/>
              </w:rPr>
              <w:t>minh -</w:t>
            </w:r>
            <w:r w:rsidRPr="007D0DA0">
              <w:rPr>
                <w:spacing w:val="-2"/>
                <w:sz w:val="24"/>
                <w:szCs w:val="24"/>
              </w:rPr>
              <w:t xml:space="preserve"> </w:t>
            </w:r>
            <w:r w:rsidRPr="007D0DA0">
              <w:rPr>
                <w:sz w:val="24"/>
                <w:szCs w:val="24"/>
              </w:rPr>
              <w:t>Mã</w:t>
            </w:r>
            <w:r w:rsidRPr="007D0DA0">
              <w:rPr>
                <w:spacing w:val="-1"/>
                <w:sz w:val="24"/>
                <w:szCs w:val="24"/>
              </w:rPr>
              <w:t xml:space="preserve"> </w:t>
            </w:r>
            <w:r w:rsidRPr="007D0DA0">
              <w:rPr>
                <w:spacing w:val="-4"/>
                <w:sz w:val="24"/>
                <w:szCs w:val="24"/>
              </w:rPr>
              <w:t>định</w:t>
            </w:r>
          </w:p>
          <w:p w:rsidR="0057639D" w:rsidRPr="007D0DA0" w:rsidRDefault="0057639D" w:rsidP="006009C6">
            <w:pPr>
              <w:pStyle w:val="TableParagraph"/>
              <w:spacing w:line="253" w:lineRule="exact"/>
              <w:rPr>
                <w:sz w:val="24"/>
                <w:szCs w:val="24"/>
              </w:rPr>
            </w:pPr>
            <w:r w:rsidRPr="007D0DA0">
              <w:rPr>
                <w:spacing w:val="-4"/>
                <w:sz w:val="24"/>
                <w:szCs w:val="24"/>
              </w:rPr>
              <w:t>danh</w:t>
            </w:r>
          </w:p>
        </w:tc>
        <w:tc>
          <w:tcPr>
            <w:tcW w:w="1193" w:type="pct"/>
          </w:tcPr>
          <w:p w:rsidR="0057639D" w:rsidRPr="007D0DA0" w:rsidRDefault="0057639D" w:rsidP="00857E4A">
            <w:pPr>
              <w:pStyle w:val="TableParagraph"/>
              <w:spacing w:line="272" w:lineRule="exact"/>
              <w:rPr>
                <w:sz w:val="24"/>
                <w:szCs w:val="24"/>
              </w:rPr>
            </w:pPr>
            <w:r w:rsidRPr="007D0DA0">
              <w:rPr>
                <w:sz w:val="24"/>
                <w:szCs w:val="24"/>
              </w:rPr>
              <w:t>ISO</w:t>
            </w:r>
            <w:r w:rsidRPr="007D0DA0">
              <w:rPr>
                <w:spacing w:val="-6"/>
                <w:sz w:val="24"/>
                <w:szCs w:val="24"/>
              </w:rPr>
              <w:t xml:space="preserve"> </w:t>
            </w:r>
            <w:r w:rsidRPr="007D0DA0">
              <w:rPr>
                <w:sz w:val="24"/>
                <w:szCs w:val="24"/>
              </w:rPr>
              <w:t>5345:2022,</w:t>
            </w:r>
            <w:r w:rsidRPr="007D0DA0">
              <w:rPr>
                <w:spacing w:val="-5"/>
                <w:sz w:val="24"/>
                <w:szCs w:val="24"/>
              </w:rPr>
              <w:t xml:space="preserve"> </w:t>
            </w:r>
            <w:r w:rsidRPr="007D0DA0">
              <w:rPr>
                <w:sz w:val="24"/>
                <w:szCs w:val="24"/>
              </w:rPr>
              <w:t>Intelligent</w:t>
            </w:r>
            <w:r w:rsidRPr="007D0DA0">
              <w:rPr>
                <w:spacing w:val="-5"/>
                <w:sz w:val="24"/>
                <w:szCs w:val="24"/>
              </w:rPr>
              <w:t xml:space="preserve"> </w:t>
            </w:r>
            <w:r w:rsidRPr="007D0DA0">
              <w:rPr>
                <w:spacing w:val="-2"/>
                <w:sz w:val="24"/>
                <w:szCs w:val="24"/>
              </w:rPr>
              <w:t>transport</w:t>
            </w:r>
          </w:p>
          <w:p w:rsidR="0057639D" w:rsidRPr="007D0DA0" w:rsidRDefault="0057639D" w:rsidP="00857E4A">
            <w:pPr>
              <w:pStyle w:val="TableParagraph"/>
              <w:spacing w:line="253" w:lineRule="exact"/>
              <w:rPr>
                <w:sz w:val="24"/>
                <w:szCs w:val="24"/>
              </w:rPr>
            </w:pPr>
            <w:r w:rsidRPr="007D0DA0">
              <w:rPr>
                <w:sz w:val="24"/>
                <w:szCs w:val="24"/>
              </w:rPr>
              <w:t>systems</w:t>
            </w:r>
            <w:r w:rsidRPr="007D0DA0">
              <w:rPr>
                <w:spacing w:val="-6"/>
                <w:sz w:val="24"/>
                <w:szCs w:val="24"/>
              </w:rPr>
              <w:t xml:space="preserve"> </w:t>
            </w:r>
            <w:r w:rsidRPr="007D0DA0">
              <w:rPr>
                <w:sz w:val="24"/>
                <w:szCs w:val="24"/>
              </w:rPr>
              <w:t>-</w:t>
            </w:r>
            <w:r w:rsidRPr="007D0DA0">
              <w:rPr>
                <w:spacing w:val="-3"/>
                <w:sz w:val="24"/>
                <w:szCs w:val="24"/>
              </w:rPr>
              <w:t xml:space="preserve"> </w:t>
            </w:r>
            <w:r w:rsidRPr="007D0DA0">
              <w:rPr>
                <w:spacing w:val="-2"/>
                <w:sz w:val="24"/>
                <w:szCs w:val="24"/>
              </w:rPr>
              <w:t>Identifiers</w:t>
            </w:r>
          </w:p>
        </w:tc>
        <w:tc>
          <w:tcPr>
            <w:tcW w:w="830" w:type="pct"/>
          </w:tcPr>
          <w:p w:rsidR="0057639D" w:rsidRPr="007D0DA0" w:rsidRDefault="0057639D" w:rsidP="00857E4A">
            <w:pPr>
              <w:pStyle w:val="TableParagraph"/>
              <w:spacing w:line="272" w:lineRule="exact"/>
              <w:rPr>
                <w:sz w:val="24"/>
                <w:szCs w:val="24"/>
              </w:rPr>
            </w:pPr>
            <w:r w:rsidRPr="007D0DA0">
              <w:rPr>
                <w:sz w:val="24"/>
                <w:szCs w:val="24"/>
              </w:rPr>
              <w:t>Cục</w:t>
            </w:r>
            <w:r w:rsidRPr="007D0DA0">
              <w:rPr>
                <w:spacing w:val="-4"/>
                <w:sz w:val="24"/>
                <w:szCs w:val="24"/>
              </w:rPr>
              <w:t xml:space="preserve"> </w:t>
            </w:r>
            <w:r w:rsidRPr="007D0DA0">
              <w:rPr>
                <w:sz w:val="24"/>
                <w:szCs w:val="24"/>
              </w:rPr>
              <w:t>Đường</w:t>
            </w:r>
            <w:r w:rsidRPr="007D0DA0">
              <w:rPr>
                <w:spacing w:val="-3"/>
                <w:sz w:val="24"/>
                <w:szCs w:val="24"/>
              </w:rPr>
              <w:t xml:space="preserve"> </w:t>
            </w:r>
            <w:r w:rsidRPr="007D0DA0">
              <w:rPr>
                <w:sz w:val="24"/>
                <w:szCs w:val="24"/>
              </w:rPr>
              <w:t xml:space="preserve">bộ </w:t>
            </w:r>
            <w:r w:rsidRPr="007D0DA0">
              <w:rPr>
                <w:spacing w:val="-4"/>
                <w:sz w:val="24"/>
                <w:szCs w:val="24"/>
              </w:rPr>
              <w:t>Việt</w:t>
            </w:r>
          </w:p>
          <w:p w:rsidR="0057639D" w:rsidRPr="007D0DA0" w:rsidRDefault="0057639D" w:rsidP="00857E4A">
            <w:pPr>
              <w:pStyle w:val="TableParagraph"/>
              <w:spacing w:line="253" w:lineRule="exact"/>
              <w:rPr>
                <w:sz w:val="24"/>
                <w:szCs w:val="24"/>
              </w:rPr>
            </w:pPr>
            <w:r w:rsidRPr="007D0DA0">
              <w:rPr>
                <w:spacing w:val="-5"/>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B564C" w:rsidRPr="007D0DA0" w:rsidRDefault="006B564C" w:rsidP="006B564C">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B564C" w:rsidRPr="007D0DA0" w:rsidRDefault="006B564C" w:rsidP="006B564C">
            <w:pPr>
              <w:pStyle w:val="TableParagraph"/>
              <w:rPr>
                <w:i/>
                <w:sz w:val="24"/>
                <w:szCs w:val="24"/>
              </w:rPr>
            </w:pPr>
          </w:p>
          <w:p w:rsidR="006B564C" w:rsidRPr="007D0DA0" w:rsidRDefault="006B564C" w:rsidP="006B564C">
            <w:pPr>
              <w:pStyle w:val="TableParagraph"/>
              <w:spacing w:line="261" w:lineRule="auto"/>
              <w:rPr>
                <w:sz w:val="24"/>
                <w:szCs w:val="24"/>
              </w:rPr>
            </w:pPr>
            <w:r w:rsidRPr="007D0DA0">
              <w:rPr>
                <w:sz w:val="24"/>
                <w:szCs w:val="24"/>
              </w:rPr>
              <w:lastRenderedPageBreak/>
              <w:t>Hệ thống giao thông thông minh - Kiến trúc mô</w:t>
            </w:r>
            <w:r w:rsidRPr="007D0DA0">
              <w:rPr>
                <w:spacing w:val="-5"/>
                <w:sz w:val="24"/>
                <w:szCs w:val="24"/>
              </w:rPr>
              <w:t xml:space="preserve"> </w:t>
            </w:r>
            <w:r w:rsidRPr="007D0DA0">
              <w:rPr>
                <w:sz w:val="24"/>
                <w:szCs w:val="24"/>
              </w:rPr>
              <w:t>hình</w:t>
            </w:r>
            <w:r w:rsidRPr="007D0DA0">
              <w:rPr>
                <w:spacing w:val="-5"/>
                <w:sz w:val="24"/>
                <w:szCs w:val="24"/>
              </w:rPr>
              <w:t xml:space="preserve"> </w:t>
            </w:r>
            <w:r w:rsidRPr="007D0DA0">
              <w:rPr>
                <w:sz w:val="24"/>
                <w:szCs w:val="24"/>
              </w:rPr>
              <w:t>tham</w:t>
            </w:r>
            <w:r w:rsidRPr="007D0DA0">
              <w:rPr>
                <w:spacing w:val="-5"/>
                <w:sz w:val="24"/>
                <w:szCs w:val="24"/>
              </w:rPr>
              <w:t xml:space="preserve"> </w:t>
            </w:r>
            <w:r w:rsidRPr="007D0DA0">
              <w:rPr>
                <w:sz w:val="24"/>
                <w:szCs w:val="24"/>
              </w:rPr>
              <w:t>chiếu</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hệ</w:t>
            </w:r>
            <w:r w:rsidRPr="007D0DA0">
              <w:rPr>
                <w:spacing w:val="-6"/>
                <w:sz w:val="24"/>
                <w:szCs w:val="24"/>
              </w:rPr>
              <w:t xml:space="preserve"> </w:t>
            </w:r>
            <w:r w:rsidRPr="007D0DA0">
              <w:rPr>
                <w:sz w:val="24"/>
                <w:szCs w:val="24"/>
              </w:rPr>
              <w:t>thống</w:t>
            </w:r>
            <w:r w:rsidRPr="007D0DA0">
              <w:rPr>
                <w:spacing w:val="-8"/>
                <w:sz w:val="24"/>
                <w:szCs w:val="24"/>
              </w:rPr>
              <w:t xml:space="preserve"> </w:t>
            </w:r>
            <w:r w:rsidRPr="007D0DA0">
              <w:rPr>
                <w:sz w:val="24"/>
                <w:szCs w:val="24"/>
              </w:rPr>
              <w:t>giao</w:t>
            </w:r>
            <w:r w:rsidRPr="007D0DA0">
              <w:rPr>
                <w:spacing w:val="-5"/>
                <w:sz w:val="24"/>
                <w:szCs w:val="24"/>
              </w:rPr>
              <w:t xml:space="preserve"> </w:t>
            </w:r>
            <w:r w:rsidRPr="007D0DA0">
              <w:rPr>
                <w:sz w:val="24"/>
                <w:szCs w:val="24"/>
              </w:rPr>
              <w:t>thông thông minh (ITS) - Phần 5: Yêu cầu mô tả kiến trúc trong tiêu chuẩn ITS</w:t>
            </w:r>
          </w:p>
        </w:tc>
        <w:tc>
          <w:tcPr>
            <w:tcW w:w="1193" w:type="pct"/>
          </w:tcPr>
          <w:p w:rsidR="006B564C" w:rsidRPr="007D0DA0" w:rsidRDefault="006B564C" w:rsidP="00857E4A">
            <w:pPr>
              <w:pStyle w:val="TableParagraph"/>
              <w:spacing w:line="261" w:lineRule="auto"/>
              <w:rPr>
                <w:sz w:val="24"/>
                <w:szCs w:val="24"/>
              </w:rPr>
            </w:pPr>
            <w:r w:rsidRPr="007D0DA0">
              <w:rPr>
                <w:sz w:val="24"/>
                <w:szCs w:val="24"/>
              </w:rPr>
              <w:lastRenderedPageBreak/>
              <w:t xml:space="preserve">ISO 14813-5:2020, </w:t>
            </w:r>
            <w:r w:rsidRPr="007D0DA0">
              <w:rPr>
                <w:sz w:val="24"/>
                <w:szCs w:val="24"/>
              </w:rPr>
              <w:lastRenderedPageBreak/>
              <w:t>Intelligent transport systems - Reference model architecture(s) for the ITS sector - Part</w:t>
            </w:r>
            <w:r w:rsidRPr="007D0DA0">
              <w:rPr>
                <w:spacing w:val="-11"/>
                <w:sz w:val="24"/>
                <w:szCs w:val="24"/>
              </w:rPr>
              <w:t xml:space="preserve"> </w:t>
            </w:r>
            <w:r w:rsidRPr="007D0DA0">
              <w:rPr>
                <w:sz w:val="24"/>
                <w:szCs w:val="24"/>
              </w:rPr>
              <w:t>5:</w:t>
            </w:r>
            <w:r w:rsidRPr="007D0DA0">
              <w:rPr>
                <w:spacing w:val="-11"/>
                <w:sz w:val="24"/>
                <w:szCs w:val="24"/>
              </w:rPr>
              <w:t xml:space="preserve"> </w:t>
            </w:r>
            <w:r w:rsidRPr="007D0DA0">
              <w:rPr>
                <w:sz w:val="24"/>
                <w:szCs w:val="24"/>
              </w:rPr>
              <w:t>Requirements</w:t>
            </w:r>
            <w:r w:rsidRPr="007D0DA0">
              <w:rPr>
                <w:spacing w:val="-11"/>
                <w:sz w:val="24"/>
                <w:szCs w:val="24"/>
              </w:rPr>
              <w:t xml:space="preserve"> </w:t>
            </w:r>
            <w:r w:rsidRPr="007D0DA0">
              <w:rPr>
                <w:sz w:val="24"/>
                <w:szCs w:val="24"/>
              </w:rPr>
              <w:t>for</w:t>
            </w:r>
            <w:r w:rsidRPr="007D0DA0">
              <w:rPr>
                <w:spacing w:val="-13"/>
                <w:sz w:val="24"/>
                <w:szCs w:val="24"/>
              </w:rPr>
              <w:t xml:space="preserve"> </w:t>
            </w:r>
            <w:r w:rsidRPr="007D0DA0">
              <w:rPr>
                <w:sz w:val="24"/>
                <w:szCs w:val="24"/>
              </w:rPr>
              <w:t>architecture description in ITS standards</w:t>
            </w:r>
          </w:p>
        </w:tc>
        <w:tc>
          <w:tcPr>
            <w:tcW w:w="830" w:type="pct"/>
          </w:tcPr>
          <w:p w:rsidR="006B564C" w:rsidRPr="007D0DA0" w:rsidRDefault="006B564C" w:rsidP="00857E4A">
            <w:pPr>
              <w:pStyle w:val="TableParagraph"/>
              <w:spacing w:line="261" w:lineRule="auto"/>
              <w:rPr>
                <w:sz w:val="24"/>
                <w:szCs w:val="24"/>
              </w:rPr>
            </w:pPr>
            <w:r w:rsidRPr="007D0DA0">
              <w:rPr>
                <w:sz w:val="24"/>
                <w:szCs w:val="24"/>
              </w:rPr>
              <w:lastRenderedPageBreak/>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lastRenderedPageBreak/>
              <w:t>Nam</w:t>
            </w:r>
          </w:p>
        </w:tc>
        <w:tc>
          <w:tcPr>
            <w:tcW w:w="109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B564C" w:rsidRPr="007D0DA0" w:rsidRDefault="006B564C" w:rsidP="006B564C">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B564C" w:rsidRPr="007D0DA0" w:rsidRDefault="006B564C" w:rsidP="006B564C">
            <w:pPr>
              <w:pStyle w:val="TableParagraph"/>
              <w:rPr>
                <w:i/>
                <w:sz w:val="24"/>
                <w:szCs w:val="24"/>
              </w:rPr>
            </w:pPr>
          </w:p>
          <w:p w:rsidR="006B564C" w:rsidRPr="007D0DA0" w:rsidRDefault="006B564C" w:rsidP="006B564C">
            <w:pPr>
              <w:pStyle w:val="TableParagraph"/>
              <w:spacing w:line="261" w:lineRule="auto"/>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7"/>
                <w:sz w:val="24"/>
                <w:szCs w:val="24"/>
              </w:rPr>
              <w:t xml:space="preserve"> </w:t>
            </w:r>
            <w:r w:rsidRPr="007D0DA0">
              <w:rPr>
                <w:sz w:val="24"/>
                <w:szCs w:val="24"/>
              </w:rPr>
              <w:t>giao</w:t>
            </w:r>
            <w:r w:rsidRPr="007D0DA0">
              <w:rPr>
                <w:spacing w:val="-5"/>
                <w:sz w:val="24"/>
                <w:szCs w:val="24"/>
              </w:rPr>
              <w:t xml:space="preserve"> </w:t>
            </w:r>
            <w:r w:rsidRPr="007D0DA0">
              <w:rPr>
                <w:sz w:val="24"/>
                <w:szCs w:val="24"/>
              </w:rPr>
              <w:t>thông</w:t>
            </w:r>
            <w:r w:rsidRPr="007D0DA0">
              <w:rPr>
                <w:spacing w:val="-7"/>
                <w:sz w:val="24"/>
                <w:szCs w:val="24"/>
              </w:rPr>
              <w:t xml:space="preserve"> </w:t>
            </w:r>
            <w:r w:rsidRPr="007D0DA0">
              <w:rPr>
                <w:sz w:val="24"/>
                <w:szCs w:val="24"/>
              </w:rPr>
              <w:t>thông</w:t>
            </w:r>
            <w:r w:rsidRPr="007D0DA0">
              <w:rPr>
                <w:spacing w:val="-7"/>
                <w:sz w:val="24"/>
                <w:szCs w:val="24"/>
              </w:rPr>
              <w:t xml:space="preserve"> </w:t>
            </w:r>
            <w:r w:rsidRPr="007D0DA0">
              <w:rPr>
                <w:sz w:val="24"/>
                <w:szCs w:val="24"/>
              </w:rPr>
              <w:t>minh</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Kiến</w:t>
            </w:r>
            <w:r w:rsidRPr="007D0DA0">
              <w:rPr>
                <w:spacing w:val="-5"/>
                <w:sz w:val="24"/>
                <w:szCs w:val="24"/>
              </w:rPr>
              <w:t xml:space="preserve"> </w:t>
            </w:r>
            <w:r w:rsidRPr="007D0DA0">
              <w:rPr>
                <w:sz w:val="24"/>
                <w:szCs w:val="24"/>
              </w:rPr>
              <w:t>trúc</w:t>
            </w:r>
            <w:r w:rsidRPr="007D0DA0">
              <w:rPr>
                <w:spacing w:val="-6"/>
                <w:sz w:val="24"/>
                <w:szCs w:val="24"/>
              </w:rPr>
              <w:t xml:space="preserve"> </w:t>
            </w:r>
            <w:r w:rsidRPr="007D0DA0">
              <w:rPr>
                <w:sz w:val="24"/>
                <w:szCs w:val="24"/>
              </w:rPr>
              <w:t>hệ thống, phân loại và thuật ngữ - Sử dụng XML trong</w:t>
            </w:r>
            <w:r w:rsidRPr="007D0DA0">
              <w:rPr>
                <w:spacing w:val="-7"/>
                <w:sz w:val="24"/>
                <w:szCs w:val="24"/>
              </w:rPr>
              <w:t xml:space="preserve"> </w:t>
            </w:r>
            <w:r w:rsidRPr="007D0DA0">
              <w:rPr>
                <w:sz w:val="24"/>
                <w:szCs w:val="24"/>
              </w:rPr>
              <w:t>các</w:t>
            </w:r>
            <w:r w:rsidRPr="007D0DA0">
              <w:rPr>
                <w:spacing w:val="-5"/>
                <w:sz w:val="24"/>
                <w:szCs w:val="24"/>
              </w:rPr>
              <w:t xml:space="preserve"> </w:t>
            </w:r>
            <w:r w:rsidRPr="007D0DA0">
              <w:rPr>
                <w:sz w:val="24"/>
                <w:szCs w:val="24"/>
              </w:rPr>
              <w:t>tiêu</w:t>
            </w:r>
            <w:r w:rsidRPr="007D0DA0">
              <w:rPr>
                <w:spacing w:val="-4"/>
                <w:sz w:val="24"/>
                <w:szCs w:val="24"/>
              </w:rPr>
              <w:t xml:space="preserve"> </w:t>
            </w:r>
            <w:r w:rsidRPr="007D0DA0">
              <w:rPr>
                <w:sz w:val="24"/>
                <w:szCs w:val="24"/>
              </w:rPr>
              <w:t>chuẩn</w:t>
            </w:r>
            <w:r w:rsidRPr="007D0DA0">
              <w:rPr>
                <w:spacing w:val="-4"/>
                <w:sz w:val="24"/>
                <w:szCs w:val="24"/>
              </w:rPr>
              <w:t xml:space="preserve"> </w:t>
            </w:r>
            <w:r w:rsidRPr="007D0DA0">
              <w:rPr>
                <w:sz w:val="24"/>
                <w:szCs w:val="24"/>
              </w:rPr>
              <w:t>ITS,</w:t>
            </w:r>
            <w:r w:rsidRPr="007D0DA0">
              <w:rPr>
                <w:spacing w:val="-4"/>
                <w:sz w:val="24"/>
                <w:szCs w:val="24"/>
              </w:rPr>
              <w:t xml:space="preserve"> </w:t>
            </w:r>
            <w:r w:rsidRPr="007D0DA0">
              <w:rPr>
                <w:sz w:val="24"/>
                <w:szCs w:val="24"/>
              </w:rPr>
              <w:t>đăng</w:t>
            </w:r>
            <w:r w:rsidRPr="007D0DA0">
              <w:rPr>
                <w:spacing w:val="-7"/>
                <w:sz w:val="24"/>
                <w:szCs w:val="24"/>
              </w:rPr>
              <w:t xml:space="preserve"> </w:t>
            </w:r>
            <w:r w:rsidRPr="007D0DA0">
              <w:rPr>
                <w:sz w:val="24"/>
                <w:szCs w:val="24"/>
              </w:rPr>
              <w:t>ký</w:t>
            </w:r>
            <w:r w:rsidRPr="007D0DA0">
              <w:rPr>
                <w:spacing w:val="-12"/>
                <w:sz w:val="24"/>
                <w:szCs w:val="24"/>
              </w:rPr>
              <w:t xml:space="preserve"> </w:t>
            </w:r>
            <w:r w:rsidRPr="007D0DA0">
              <w:rPr>
                <w:sz w:val="24"/>
                <w:szCs w:val="24"/>
              </w:rPr>
              <w:t>dữ</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từ điển dữ liệu</w:t>
            </w:r>
          </w:p>
        </w:tc>
        <w:tc>
          <w:tcPr>
            <w:tcW w:w="1193" w:type="pct"/>
          </w:tcPr>
          <w:p w:rsidR="006B564C" w:rsidRPr="007D0DA0" w:rsidRDefault="006B564C" w:rsidP="00857E4A">
            <w:pPr>
              <w:pStyle w:val="TableParagraph"/>
              <w:spacing w:line="261" w:lineRule="auto"/>
              <w:rPr>
                <w:sz w:val="24"/>
                <w:szCs w:val="24"/>
              </w:rPr>
            </w:pPr>
            <w:r w:rsidRPr="007D0DA0">
              <w:rPr>
                <w:sz w:val="24"/>
                <w:szCs w:val="24"/>
              </w:rPr>
              <w:t>ISO</w:t>
            </w:r>
            <w:r w:rsidRPr="007D0DA0">
              <w:rPr>
                <w:spacing w:val="-14"/>
                <w:sz w:val="24"/>
                <w:szCs w:val="24"/>
              </w:rPr>
              <w:t xml:space="preserve"> </w:t>
            </w:r>
            <w:r w:rsidRPr="007D0DA0">
              <w:rPr>
                <w:sz w:val="24"/>
                <w:szCs w:val="24"/>
              </w:rPr>
              <w:t>24531:2013,</w:t>
            </w:r>
            <w:r w:rsidRPr="007D0DA0">
              <w:rPr>
                <w:spacing w:val="-14"/>
                <w:sz w:val="24"/>
                <w:szCs w:val="24"/>
              </w:rPr>
              <w:t xml:space="preserve"> </w:t>
            </w:r>
            <w:r w:rsidRPr="007D0DA0">
              <w:rPr>
                <w:sz w:val="24"/>
                <w:szCs w:val="24"/>
              </w:rPr>
              <w:t>Intelligent</w:t>
            </w:r>
            <w:r w:rsidRPr="007D0DA0">
              <w:rPr>
                <w:spacing w:val="-14"/>
                <w:sz w:val="24"/>
                <w:szCs w:val="24"/>
              </w:rPr>
              <w:t xml:space="preserve"> </w:t>
            </w:r>
            <w:r w:rsidRPr="007D0DA0">
              <w:rPr>
                <w:sz w:val="24"/>
                <w:szCs w:val="24"/>
              </w:rPr>
              <w:t>transport systems - System architecture, taxonomy and terminology - Using XML</w:t>
            </w:r>
            <w:r w:rsidRPr="007D0DA0">
              <w:rPr>
                <w:spacing w:val="-15"/>
                <w:sz w:val="24"/>
                <w:szCs w:val="24"/>
              </w:rPr>
              <w:t xml:space="preserve"> </w:t>
            </w:r>
            <w:r w:rsidRPr="007D0DA0">
              <w:rPr>
                <w:sz w:val="24"/>
                <w:szCs w:val="24"/>
              </w:rPr>
              <w:t>in</w:t>
            </w:r>
            <w:r w:rsidRPr="007D0DA0">
              <w:rPr>
                <w:spacing w:val="-10"/>
                <w:sz w:val="24"/>
                <w:szCs w:val="24"/>
              </w:rPr>
              <w:t xml:space="preserve"> </w:t>
            </w:r>
            <w:r w:rsidRPr="007D0DA0">
              <w:rPr>
                <w:sz w:val="24"/>
                <w:szCs w:val="24"/>
              </w:rPr>
              <w:t>ITS</w:t>
            </w:r>
            <w:r w:rsidRPr="007D0DA0">
              <w:rPr>
                <w:spacing w:val="-10"/>
                <w:sz w:val="24"/>
                <w:szCs w:val="24"/>
              </w:rPr>
              <w:t xml:space="preserve"> </w:t>
            </w:r>
            <w:r w:rsidRPr="007D0DA0">
              <w:rPr>
                <w:sz w:val="24"/>
                <w:szCs w:val="24"/>
              </w:rPr>
              <w:t>standards,</w:t>
            </w:r>
            <w:r w:rsidRPr="007D0DA0">
              <w:rPr>
                <w:spacing w:val="-10"/>
                <w:sz w:val="24"/>
                <w:szCs w:val="24"/>
              </w:rPr>
              <w:t xml:space="preserve"> </w:t>
            </w:r>
            <w:r w:rsidRPr="007D0DA0">
              <w:rPr>
                <w:sz w:val="24"/>
                <w:szCs w:val="24"/>
              </w:rPr>
              <w:t>data</w:t>
            </w:r>
            <w:r w:rsidRPr="007D0DA0">
              <w:rPr>
                <w:spacing w:val="-10"/>
                <w:sz w:val="24"/>
                <w:szCs w:val="24"/>
              </w:rPr>
              <w:t xml:space="preserve"> </w:t>
            </w:r>
            <w:r w:rsidRPr="007D0DA0">
              <w:rPr>
                <w:sz w:val="24"/>
                <w:szCs w:val="24"/>
              </w:rPr>
              <w:t>registries and data dictionaries</w:t>
            </w:r>
          </w:p>
        </w:tc>
        <w:tc>
          <w:tcPr>
            <w:tcW w:w="830" w:type="pct"/>
          </w:tcPr>
          <w:p w:rsidR="006B564C" w:rsidRPr="007D0DA0" w:rsidRDefault="006B564C"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B564C" w:rsidRPr="007D0DA0" w:rsidRDefault="006B564C" w:rsidP="006B564C">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B564C" w:rsidRPr="007D0DA0" w:rsidRDefault="006B564C" w:rsidP="006B564C">
            <w:pPr>
              <w:pStyle w:val="TableParagraph"/>
              <w:rPr>
                <w:i/>
                <w:sz w:val="24"/>
                <w:szCs w:val="24"/>
              </w:rPr>
            </w:pPr>
          </w:p>
          <w:p w:rsidR="006B564C" w:rsidRPr="007D0DA0" w:rsidRDefault="006B564C" w:rsidP="006B564C">
            <w:pPr>
              <w:pStyle w:val="TableParagraph"/>
              <w:spacing w:line="261" w:lineRule="auto"/>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7"/>
                <w:sz w:val="24"/>
                <w:szCs w:val="24"/>
              </w:rPr>
              <w:t xml:space="preserve"> </w:t>
            </w:r>
            <w:r w:rsidRPr="007D0DA0">
              <w:rPr>
                <w:sz w:val="24"/>
                <w:szCs w:val="24"/>
              </w:rPr>
              <w:t>giao</w:t>
            </w:r>
            <w:r w:rsidRPr="007D0DA0">
              <w:rPr>
                <w:spacing w:val="-5"/>
                <w:sz w:val="24"/>
                <w:szCs w:val="24"/>
              </w:rPr>
              <w:t xml:space="preserve"> </w:t>
            </w:r>
            <w:r w:rsidRPr="007D0DA0">
              <w:rPr>
                <w:sz w:val="24"/>
                <w:szCs w:val="24"/>
              </w:rPr>
              <w:t>thông</w:t>
            </w:r>
            <w:r w:rsidRPr="007D0DA0">
              <w:rPr>
                <w:spacing w:val="-7"/>
                <w:sz w:val="24"/>
                <w:szCs w:val="24"/>
              </w:rPr>
              <w:t xml:space="preserve"> </w:t>
            </w:r>
            <w:r w:rsidRPr="007D0DA0">
              <w:rPr>
                <w:sz w:val="24"/>
                <w:szCs w:val="24"/>
              </w:rPr>
              <w:t>thông</w:t>
            </w:r>
            <w:r w:rsidRPr="007D0DA0">
              <w:rPr>
                <w:spacing w:val="-7"/>
                <w:sz w:val="24"/>
                <w:szCs w:val="24"/>
              </w:rPr>
              <w:t xml:space="preserve"> </w:t>
            </w:r>
            <w:r w:rsidRPr="007D0DA0">
              <w:rPr>
                <w:sz w:val="24"/>
                <w:szCs w:val="24"/>
              </w:rPr>
              <w:t>minh</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Kiến</w:t>
            </w:r>
            <w:r w:rsidRPr="007D0DA0">
              <w:rPr>
                <w:spacing w:val="-5"/>
                <w:sz w:val="24"/>
                <w:szCs w:val="24"/>
              </w:rPr>
              <w:t xml:space="preserve"> </w:t>
            </w:r>
            <w:r w:rsidRPr="007D0DA0">
              <w:rPr>
                <w:sz w:val="24"/>
                <w:szCs w:val="24"/>
              </w:rPr>
              <w:t>trúc</w:t>
            </w:r>
            <w:r w:rsidRPr="007D0DA0">
              <w:rPr>
                <w:spacing w:val="-6"/>
                <w:sz w:val="24"/>
                <w:szCs w:val="24"/>
              </w:rPr>
              <w:t xml:space="preserve"> </w:t>
            </w:r>
            <w:r w:rsidRPr="007D0DA0">
              <w:rPr>
                <w:sz w:val="24"/>
                <w:szCs w:val="24"/>
              </w:rPr>
              <w:t>hệ thống - Hài hòa các khái niệm dữ liệu ITS</w:t>
            </w:r>
          </w:p>
        </w:tc>
        <w:tc>
          <w:tcPr>
            <w:tcW w:w="1193" w:type="pct"/>
          </w:tcPr>
          <w:p w:rsidR="006B564C" w:rsidRPr="007D0DA0" w:rsidRDefault="006B564C" w:rsidP="00857E4A">
            <w:pPr>
              <w:pStyle w:val="TableParagraph"/>
              <w:spacing w:line="261" w:lineRule="auto"/>
              <w:rPr>
                <w:sz w:val="24"/>
                <w:szCs w:val="24"/>
              </w:rPr>
            </w:pPr>
            <w:r w:rsidRPr="007D0DA0">
              <w:rPr>
                <w:sz w:val="24"/>
                <w:szCs w:val="24"/>
              </w:rPr>
              <w:t>ISO/TR 25100:2012, Intelligent transport systems - Systems architecture</w:t>
            </w:r>
            <w:r w:rsidRPr="007D0DA0">
              <w:rPr>
                <w:spacing w:val="-14"/>
                <w:sz w:val="24"/>
                <w:szCs w:val="24"/>
              </w:rPr>
              <w:t xml:space="preserve"> </w:t>
            </w:r>
            <w:r w:rsidRPr="007D0DA0">
              <w:rPr>
                <w:sz w:val="24"/>
                <w:szCs w:val="24"/>
              </w:rPr>
              <w:t>-</w:t>
            </w:r>
            <w:r w:rsidRPr="007D0DA0">
              <w:rPr>
                <w:spacing w:val="-12"/>
                <w:sz w:val="24"/>
                <w:szCs w:val="24"/>
              </w:rPr>
              <w:t xml:space="preserve"> </w:t>
            </w:r>
            <w:r w:rsidRPr="007D0DA0">
              <w:rPr>
                <w:sz w:val="24"/>
                <w:szCs w:val="24"/>
              </w:rPr>
              <w:t>Harmonization</w:t>
            </w:r>
            <w:r w:rsidRPr="007D0DA0">
              <w:rPr>
                <w:spacing w:val="-12"/>
                <w:sz w:val="24"/>
                <w:szCs w:val="24"/>
              </w:rPr>
              <w:t xml:space="preserve"> </w:t>
            </w:r>
            <w:r w:rsidRPr="007D0DA0">
              <w:rPr>
                <w:sz w:val="24"/>
                <w:szCs w:val="24"/>
              </w:rPr>
              <w:t>of</w:t>
            </w:r>
            <w:r w:rsidRPr="007D0DA0">
              <w:rPr>
                <w:spacing w:val="-13"/>
                <w:sz w:val="24"/>
                <w:szCs w:val="24"/>
              </w:rPr>
              <w:t xml:space="preserve"> </w:t>
            </w:r>
            <w:r w:rsidRPr="007D0DA0">
              <w:rPr>
                <w:sz w:val="24"/>
                <w:szCs w:val="24"/>
              </w:rPr>
              <w:t>ITS</w:t>
            </w:r>
          </w:p>
          <w:p w:rsidR="006B564C" w:rsidRPr="007D0DA0" w:rsidRDefault="006B564C" w:rsidP="00857E4A">
            <w:pPr>
              <w:pStyle w:val="TableParagraph"/>
              <w:spacing w:line="243" w:lineRule="exact"/>
              <w:rPr>
                <w:sz w:val="24"/>
                <w:szCs w:val="24"/>
              </w:rPr>
            </w:pPr>
            <w:r w:rsidRPr="007D0DA0">
              <w:rPr>
                <w:sz w:val="24"/>
                <w:szCs w:val="24"/>
              </w:rPr>
              <w:t>data</w:t>
            </w:r>
            <w:r w:rsidRPr="007D0DA0">
              <w:rPr>
                <w:spacing w:val="-1"/>
                <w:sz w:val="24"/>
                <w:szCs w:val="24"/>
              </w:rPr>
              <w:t xml:space="preserve"> </w:t>
            </w:r>
            <w:r w:rsidRPr="007D0DA0">
              <w:rPr>
                <w:spacing w:val="-2"/>
                <w:sz w:val="24"/>
                <w:szCs w:val="24"/>
              </w:rPr>
              <w:t>concepts</w:t>
            </w:r>
          </w:p>
        </w:tc>
        <w:tc>
          <w:tcPr>
            <w:tcW w:w="830" w:type="pct"/>
          </w:tcPr>
          <w:p w:rsidR="006B564C" w:rsidRPr="007D0DA0" w:rsidRDefault="006B564C"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B564C" w:rsidRPr="007D0DA0" w:rsidRDefault="006B564C" w:rsidP="006B564C">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B564C" w:rsidRPr="007D0DA0" w:rsidRDefault="006B564C" w:rsidP="006B564C">
            <w:pPr>
              <w:pStyle w:val="TableParagraph"/>
              <w:spacing w:line="261" w:lineRule="auto"/>
              <w:rPr>
                <w:sz w:val="24"/>
                <w:szCs w:val="24"/>
              </w:rPr>
            </w:pPr>
            <w:r w:rsidRPr="007D0DA0">
              <w:rPr>
                <w:sz w:val="24"/>
                <w:szCs w:val="24"/>
              </w:rPr>
              <w:t>Hệ thống giao thông thông minh - Kiến trúc mô</w:t>
            </w:r>
            <w:r w:rsidRPr="007D0DA0">
              <w:rPr>
                <w:spacing w:val="-6"/>
                <w:sz w:val="24"/>
                <w:szCs w:val="24"/>
              </w:rPr>
              <w:t xml:space="preserve"> </w:t>
            </w:r>
            <w:r w:rsidRPr="007D0DA0">
              <w:rPr>
                <w:sz w:val="24"/>
                <w:szCs w:val="24"/>
              </w:rPr>
              <w:t>hình</w:t>
            </w:r>
            <w:r w:rsidRPr="007D0DA0">
              <w:rPr>
                <w:spacing w:val="-6"/>
                <w:sz w:val="24"/>
                <w:szCs w:val="24"/>
              </w:rPr>
              <w:t xml:space="preserve"> </w:t>
            </w:r>
            <w:r w:rsidRPr="007D0DA0">
              <w:rPr>
                <w:sz w:val="24"/>
                <w:szCs w:val="24"/>
              </w:rPr>
              <w:t>tham</w:t>
            </w:r>
            <w:r w:rsidRPr="007D0DA0">
              <w:rPr>
                <w:spacing w:val="-6"/>
                <w:sz w:val="24"/>
                <w:szCs w:val="24"/>
              </w:rPr>
              <w:t xml:space="preserve"> </w:t>
            </w:r>
            <w:r w:rsidRPr="007D0DA0">
              <w:rPr>
                <w:sz w:val="24"/>
                <w:szCs w:val="24"/>
              </w:rPr>
              <w:t>chiếu</w:t>
            </w:r>
            <w:r w:rsidRPr="007D0DA0">
              <w:rPr>
                <w:spacing w:val="-6"/>
                <w:sz w:val="24"/>
                <w:szCs w:val="24"/>
              </w:rPr>
              <w:t xml:space="preserve"> </w:t>
            </w:r>
            <w:r w:rsidRPr="007D0DA0">
              <w:rPr>
                <w:sz w:val="24"/>
                <w:szCs w:val="24"/>
              </w:rPr>
              <w:t>cho</w:t>
            </w:r>
            <w:r w:rsidRPr="007D0DA0">
              <w:rPr>
                <w:spacing w:val="-6"/>
                <w:sz w:val="24"/>
                <w:szCs w:val="24"/>
              </w:rPr>
              <w:t xml:space="preserve"> </w:t>
            </w: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giao</w:t>
            </w:r>
            <w:r w:rsidRPr="007D0DA0">
              <w:rPr>
                <w:spacing w:val="-6"/>
                <w:sz w:val="24"/>
                <w:szCs w:val="24"/>
              </w:rPr>
              <w:t xml:space="preserve"> </w:t>
            </w:r>
            <w:r w:rsidRPr="007D0DA0">
              <w:rPr>
                <w:sz w:val="24"/>
                <w:szCs w:val="24"/>
              </w:rPr>
              <w:t>thông thông minh - Phần 1 - Các miền dịch vụ,</w:t>
            </w:r>
          </w:p>
          <w:p w:rsidR="006B564C" w:rsidRPr="007D0DA0" w:rsidRDefault="006B564C" w:rsidP="006B564C">
            <w:pPr>
              <w:pStyle w:val="TableParagraph"/>
              <w:spacing w:line="274" w:lineRule="exact"/>
              <w:rPr>
                <w:sz w:val="24"/>
                <w:szCs w:val="24"/>
              </w:rPr>
            </w:pPr>
            <w:r w:rsidRPr="007D0DA0">
              <w:rPr>
                <w:sz w:val="24"/>
                <w:szCs w:val="24"/>
              </w:rPr>
              <w:t>nhóm</w:t>
            </w:r>
            <w:r w:rsidRPr="007D0DA0">
              <w:rPr>
                <w:spacing w:val="-1"/>
                <w:sz w:val="24"/>
                <w:szCs w:val="24"/>
              </w:rPr>
              <w:t xml:space="preserve"> </w:t>
            </w:r>
            <w:r w:rsidRPr="007D0DA0">
              <w:rPr>
                <w:sz w:val="24"/>
                <w:szCs w:val="24"/>
              </w:rPr>
              <w:t>dịch vụ và</w:t>
            </w:r>
            <w:r w:rsidRPr="007D0DA0">
              <w:rPr>
                <w:spacing w:val="-1"/>
                <w:sz w:val="24"/>
                <w:szCs w:val="24"/>
              </w:rPr>
              <w:t xml:space="preserve"> </w:t>
            </w:r>
            <w:r w:rsidRPr="007D0DA0">
              <w:rPr>
                <w:sz w:val="24"/>
                <w:szCs w:val="24"/>
              </w:rPr>
              <w:t xml:space="preserve">dịch vụ </w:t>
            </w:r>
            <w:r w:rsidRPr="007D0DA0">
              <w:rPr>
                <w:spacing w:val="-5"/>
                <w:sz w:val="24"/>
                <w:szCs w:val="24"/>
              </w:rPr>
              <w:t>ITS</w:t>
            </w:r>
          </w:p>
        </w:tc>
        <w:tc>
          <w:tcPr>
            <w:tcW w:w="1193" w:type="pct"/>
          </w:tcPr>
          <w:p w:rsidR="006B564C" w:rsidRPr="007D0DA0" w:rsidRDefault="006B564C" w:rsidP="00857E4A">
            <w:pPr>
              <w:pStyle w:val="TableParagraph"/>
              <w:spacing w:line="255" w:lineRule="exact"/>
              <w:rPr>
                <w:sz w:val="24"/>
                <w:szCs w:val="24"/>
              </w:rPr>
            </w:pPr>
            <w:r w:rsidRPr="007D0DA0">
              <w:rPr>
                <w:sz w:val="24"/>
                <w:szCs w:val="24"/>
              </w:rPr>
              <w:t>Rà</w:t>
            </w:r>
            <w:r w:rsidRPr="007D0DA0">
              <w:rPr>
                <w:spacing w:val="-2"/>
                <w:sz w:val="24"/>
                <w:szCs w:val="24"/>
              </w:rPr>
              <w:t xml:space="preserve"> </w:t>
            </w:r>
            <w:r w:rsidRPr="007D0DA0">
              <w:rPr>
                <w:sz w:val="24"/>
                <w:szCs w:val="24"/>
              </w:rPr>
              <w:t>soát,</w:t>
            </w:r>
            <w:r w:rsidRPr="007D0DA0">
              <w:rPr>
                <w:spacing w:val="-1"/>
                <w:sz w:val="24"/>
                <w:szCs w:val="24"/>
              </w:rPr>
              <w:t xml:space="preserve"> </w:t>
            </w:r>
            <w:r w:rsidRPr="007D0DA0">
              <w:rPr>
                <w:sz w:val="24"/>
                <w:szCs w:val="24"/>
              </w:rPr>
              <w:t>cập</w:t>
            </w:r>
            <w:r w:rsidRPr="007D0DA0">
              <w:rPr>
                <w:spacing w:val="-1"/>
                <w:sz w:val="24"/>
                <w:szCs w:val="24"/>
              </w:rPr>
              <w:t xml:space="preserve"> </w:t>
            </w:r>
            <w:r w:rsidRPr="007D0DA0">
              <w:rPr>
                <w:sz w:val="24"/>
                <w:szCs w:val="24"/>
              </w:rPr>
              <w:t>nhật</w:t>
            </w:r>
            <w:r w:rsidRPr="007D0DA0">
              <w:rPr>
                <w:spacing w:val="-2"/>
                <w:sz w:val="24"/>
                <w:szCs w:val="24"/>
              </w:rPr>
              <w:t xml:space="preserve"> </w:t>
            </w:r>
            <w:r w:rsidRPr="007D0DA0">
              <w:rPr>
                <w:sz w:val="24"/>
                <w:szCs w:val="24"/>
              </w:rPr>
              <w:t>TCVN</w:t>
            </w:r>
            <w:r w:rsidRPr="007D0DA0">
              <w:rPr>
                <w:spacing w:val="-1"/>
                <w:sz w:val="24"/>
                <w:szCs w:val="24"/>
              </w:rPr>
              <w:t xml:space="preserve"> </w:t>
            </w:r>
            <w:r w:rsidRPr="007D0DA0">
              <w:rPr>
                <w:spacing w:val="-2"/>
                <w:sz w:val="24"/>
                <w:szCs w:val="24"/>
              </w:rPr>
              <w:t>12836-</w:t>
            </w:r>
          </w:p>
          <w:p w:rsidR="006B564C" w:rsidRPr="007D0DA0" w:rsidRDefault="006B564C" w:rsidP="00857E4A">
            <w:pPr>
              <w:pStyle w:val="TableParagraph"/>
              <w:spacing w:line="261" w:lineRule="auto"/>
              <w:rPr>
                <w:sz w:val="24"/>
                <w:szCs w:val="24"/>
              </w:rPr>
            </w:pPr>
            <w:r w:rsidRPr="007D0DA0">
              <w:rPr>
                <w:sz w:val="24"/>
                <w:szCs w:val="24"/>
              </w:rPr>
              <w:t>1:2020, tham khảo ISO 14813-1:2024,</w:t>
            </w:r>
            <w:r w:rsidRPr="007D0DA0">
              <w:rPr>
                <w:spacing w:val="-4"/>
                <w:sz w:val="24"/>
                <w:szCs w:val="24"/>
              </w:rPr>
              <w:t xml:space="preserve"> </w:t>
            </w:r>
            <w:r w:rsidRPr="007D0DA0">
              <w:rPr>
                <w:sz w:val="24"/>
                <w:szCs w:val="24"/>
              </w:rPr>
              <w:t>Intelligent</w:t>
            </w:r>
            <w:r w:rsidRPr="007D0DA0">
              <w:rPr>
                <w:spacing w:val="-4"/>
                <w:sz w:val="24"/>
                <w:szCs w:val="24"/>
              </w:rPr>
              <w:t xml:space="preserve"> </w:t>
            </w:r>
            <w:r w:rsidRPr="007D0DA0">
              <w:rPr>
                <w:sz w:val="24"/>
                <w:szCs w:val="24"/>
              </w:rPr>
              <w:t>transport</w:t>
            </w:r>
            <w:r w:rsidRPr="007D0DA0">
              <w:rPr>
                <w:spacing w:val="-4"/>
                <w:sz w:val="24"/>
                <w:szCs w:val="24"/>
              </w:rPr>
              <w:t xml:space="preserve"> </w:t>
            </w:r>
            <w:r w:rsidRPr="007D0DA0">
              <w:rPr>
                <w:spacing w:val="-2"/>
                <w:sz w:val="24"/>
                <w:szCs w:val="24"/>
              </w:rPr>
              <w:t>systems</w:t>
            </w:r>
          </w:p>
          <w:p w:rsidR="006B564C" w:rsidRPr="007D0DA0" w:rsidRDefault="006718D3" w:rsidP="00857E4A">
            <w:pPr>
              <w:pStyle w:val="TableParagraph"/>
              <w:spacing w:line="261" w:lineRule="auto"/>
              <w:rPr>
                <w:sz w:val="24"/>
                <w:szCs w:val="24"/>
              </w:rPr>
            </w:pPr>
            <w:r w:rsidRPr="007D0DA0">
              <w:rPr>
                <w:sz w:val="24"/>
                <w:szCs w:val="24"/>
              </w:rPr>
              <w:t xml:space="preserve">- </w:t>
            </w:r>
            <w:r w:rsidR="006B564C" w:rsidRPr="007D0DA0">
              <w:rPr>
                <w:sz w:val="24"/>
                <w:szCs w:val="24"/>
              </w:rPr>
              <w:t xml:space="preserve">Reference model architecture(s) for the ITS sector </w:t>
            </w:r>
            <w:r w:rsidRPr="007D0DA0">
              <w:rPr>
                <w:sz w:val="24"/>
                <w:szCs w:val="24"/>
              </w:rPr>
              <w:t xml:space="preserve">- </w:t>
            </w:r>
            <w:r w:rsidR="006B564C" w:rsidRPr="007D0DA0">
              <w:rPr>
                <w:sz w:val="24"/>
                <w:szCs w:val="24"/>
              </w:rPr>
              <w:t>Part 1: ITS service</w:t>
            </w:r>
            <w:r w:rsidR="006B564C" w:rsidRPr="007D0DA0">
              <w:rPr>
                <w:spacing w:val="-12"/>
                <w:sz w:val="24"/>
                <w:szCs w:val="24"/>
              </w:rPr>
              <w:t xml:space="preserve"> </w:t>
            </w:r>
            <w:r w:rsidR="006B564C" w:rsidRPr="007D0DA0">
              <w:rPr>
                <w:sz w:val="24"/>
                <w:szCs w:val="24"/>
              </w:rPr>
              <w:t>domains,</w:t>
            </w:r>
            <w:r w:rsidR="006B564C" w:rsidRPr="007D0DA0">
              <w:rPr>
                <w:spacing w:val="-11"/>
                <w:sz w:val="24"/>
                <w:szCs w:val="24"/>
              </w:rPr>
              <w:t xml:space="preserve"> </w:t>
            </w:r>
            <w:r w:rsidR="006B564C" w:rsidRPr="007D0DA0">
              <w:rPr>
                <w:sz w:val="24"/>
                <w:szCs w:val="24"/>
              </w:rPr>
              <w:t>service</w:t>
            </w:r>
            <w:r w:rsidR="006B564C" w:rsidRPr="007D0DA0">
              <w:rPr>
                <w:spacing w:val="-13"/>
                <w:sz w:val="24"/>
                <w:szCs w:val="24"/>
              </w:rPr>
              <w:t xml:space="preserve"> </w:t>
            </w:r>
            <w:r w:rsidR="006B564C" w:rsidRPr="007D0DA0">
              <w:rPr>
                <w:sz w:val="24"/>
                <w:szCs w:val="24"/>
              </w:rPr>
              <w:t>groups</w:t>
            </w:r>
            <w:r w:rsidR="006B564C" w:rsidRPr="007D0DA0">
              <w:rPr>
                <w:spacing w:val="-11"/>
                <w:sz w:val="24"/>
                <w:szCs w:val="24"/>
              </w:rPr>
              <w:t xml:space="preserve"> </w:t>
            </w:r>
            <w:r w:rsidR="006B564C" w:rsidRPr="007D0DA0">
              <w:rPr>
                <w:sz w:val="24"/>
                <w:szCs w:val="24"/>
              </w:rPr>
              <w:t>and</w:t>
            </w:r>
          </w:p>
          <w:p w:rsidR="006B564C" w:rsidRPr="007D0DA0" w:rsidRDefault="006B564C" w:rsidP="00857E4A">
            <w:pPr>
              <w:pStyle w:val="TableParagraph"/>
              <w:spacing w:line="236" w:lineRule="exact"/>
              <w:rPr>
                <w:sz w:val="24"/>
                <w:szCs w:val="24"/>
              </w:rPr>
            </w:pPr>
            <w:r w:rsidRPr="007D0DA0">
              <w:rPr>
                <w:spacing w:val="-2"/>
                <w:sz w:val="24"/>
                <w:szCs w:val="24"/>
              </w:rPr>
              <w:t>services.</w:t>
            </w:r>
          </w:p>
        </w:tc>
        <w:tc>
          <w:tcPr>
            <w:tcW w:w="830" w:type="pct"/>
          </w:tcPr>
          <w:p w:rsidR="006B564C" w:rsidRPr="007D0DA0" w:rsidRDefault="006B564C"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6B564C" w:rsidRPr="007D0DA0" w:rsidRDefault="006B564C" w:rsidP="006B564C">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8"/>
                <w:sz w:val="24"/>
                <w:szCs w:val="24"/>
              </w:rPr>
              <w:t xml:space="preserve"> </w:t>
            </w:r>
            <w:r w:rsidRPr="007D0DA0">
              <w:rPr>
                <w:sz w:val="24"/>
                <w:szCs w:val="24"/>
              </w:rPr>
              <w:t>giao</w:t>
            </w:r>
            <w:r w:rsidRPr="007D0DA0">
              <w:rPr>
                <w:spacing w:val="-5"/>
                <w:sz w:val="24"/>
                <w:szCs w:val="24"/>
              </w:rPr>
              <w:t xml:space="preserve"> </w:t>
            </w:r>
            <w:r w:rsidRPr="007D0DA0">
              <w:rPr>
                <w:sz w:val="24"/>
                <w:szCs w:val="24"/>
              </w:rPr>
              <w:t>thông</w:t>
            </w:r>
            <w:r w:rsidRPr="007D0DA0">
              <w:rPr>
                <w:spacing w:val="-8"/>
                <w:sz w:val="24"/>
                <w:szCs w:val="24"/>
              </w:rPr>
              <w:t xml:space="preserve"> </w:t>
            </w:r>
            <w:r w:rsidRPr="007D0DA0">
              <w:rPr>
                <w:sz w:val="24"/>
                <w:szCs w:val="24"/>
              </w:rPr>
              <w:t>thông</w:t>
            </w:r>
            <w:r w:rsidRPr="007D0DA0">
              <w:rPr>
                <w:spacing w:val="-7"/>
                <w:sz w:val="24"/>
                <w:szCs w:val="24"/>
              </w:rPr>
              <w:t xml:space="preserve"> </w:t>
            </w:r>
            <w:r w:rsidRPr="007D0DA0">
              <w:rPr>
                <w:sz w:val="24"/>
                <w:szCs w:val="24"/>
              </w:rPr>
              <w:t>minh</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Trung</w:t>
            </w:r>
            <w:r w:rsidRPr="007D0DA0">
              <w:rPr>
                <w:spacing w:val="-8"/>
                <w:sz w:val="24"/>
                <w:szCs w:val="24"/>
              </w:rPr>
              <w:t xml:space="preserve"> </w:t>
            </w:r>
            <w:r w:rsidRPr="007D0DA0">
              <w:rPr>
                <w:sz w:val="24"/>
                <w:szCs w:val="24"/>
              </w:rPr>
              <w:t>tâm quản lý điều hành giao thông đường cao tốc</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Sửa</w:t>
            </w:r>
            <w:r w:rsidRPr="007D0DA0">
              <w:rPr>
                <w:spacing w:val="-8"/>
                <w:sz w:val="24"/>
                <w:szCs w:val="24"/>
              </w:rPr>
              <w:t xml:space="preserve"> </w:t>
            </w:r>
            <w:r w:rsidRPr="007D0DA0">
              <w:rPr>
                <w:sz w:val="24"/>
                <w:szCs w:val="24"/>
              </w:rPr>
              <w:t>đổi,</w:t>
            </w:r>
            <w:r w:rsidRPr="007D0DA0">
              <w:rPr>
                <w:spacing w:val="-7"/>
                <w:sz w:val="24"/>
                <w:szCs w:val="24"/>
              </w:rPr>
              <w:t xml:space="preserve"> </w:t>
            </w:r>
            <w:r w:rsidRPr="007D0DA0">
              <w:rPr>
                <w:sz w:val="24"/>
                <w:szCs w:val="24"/>
              </w:rPr>
              <w:t>bổ</w:t>
            </w:r>
            <w:r w:rsidRPr="007D0DA0">
              <w:rPr>
                <w:spacing w:val="-7"/>
                <w:sz w:val="24"/>
                <w:szCs w:val="24"/>
              </w:rPr>
              <w:t xml:space="preserve"> </w:t>
            </w:r>
            <w:r w:rsidRPr="007D0DA0">
              <w:rPr>
                <w:sz w:val="24"/>
                <w:szCs w:val="24"/>
              </w:rPr>
              <w:t>sung,</w:t>
            </w:r>
            <w:r w:rsidRPr="007D0DA0">
              <w:rPr>
                <w:spacing w:val="-7"/>
                <w:sz w:val="24"/>
                <w:szCs w:val="24"/>
              </w:rPr>
              <w:t xml:space="preserve"> </w:t>
            </w:r>
            <w:r w:rsidRPr="007D0DA0">
              <w:rPr>
                <w:sz w:val="24"/>
                <w:szCs w:val="24"/>
              </w:rPr>
              <w:t>soát</w:t>
            </w:r>
            <w:r w:rsidRPr="007D0DA0">
              <w:rPr>
                <w:spacing w:val="-7"/>
                <w:sz w:val="24"/>
                <w:szCs w:val="24"/>
              </w:rPr>
              <w:t xml:space="preserve"> </w:t>
            </w:r>
            <w:r w:rsidRPr="007D0DA0">
              <w:rPr>
                <w:sz w:val="24"/>
                <w:szCs w:val="24"/>
              </w:rPr>
              <w:t>xét</w:t>
            </w:r>
            <w:r w:rsidRPr="007D0DA0">
              <w:rPr>
                <w:spacing w:val="-7"/>
                <w:sz w:val="24"/>
                <w:szCs w:val="24"/>
              </w:rPr>
              <w:t xml:space="preserve"> </w:t>
            </w:r>
            <w:r w:rsidRPr="007D0DA0">
              <w:rPr>
                <w:sz w:val="24"/>
                <w:szCs w:val="24"/>
              </w:rPr>
              <w:t xml:space="preserve">TCVN </w:t>
            </w:r>
            <w:r w:rsidRPr="007D0DA0">
              <w:rPr>
                <w:spacing w:val="-2"/>
                <w:sz w:val="24"/>
                <w:szCs w:val="24"/>
              </w:rPr>
              <w:t>10851:2015</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w:t>
            </w:r>
            <w:r w:rsidRPr="007D0DA0">
              <w:rPr>
                <w:rFonts w:ascii="Times New Roman" w:hAnsi="Times New Roman" w:cs="Times New Roman"/>
                <w:spacing w:val="-4"/>
                <w:sz w:val="24"/>
                <w:szCs w:val="24"/>
                <w:lang w:val="nl-NL"/>
              </w:rPr>
              <w:lastRenderedPageBreak/>
              <w:t xml:space="preserve">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Hệ thống giao thông thông minh - Hệ thống giám</w:t>
            </w:r>
            <w:r w:rsidRPr="007D0DA0">
              <w:rPr>
                <w:spacing w:val="-6"/>
                <w:sz w:val="24"/>
                <w:szCs w:val="24"/>
              </w:rPr>
              <w:t xml:space="preserve"> </w:t>
            </w:r>
            <w:r w:rsidRPr="007D0DA0">
              <w:rPr>
                <w:sz w:val="24"/>
                <w:szCs w:val="24"/>
              </w:rPr>
              <w:t>sát,</w:t>
            </w:r>
            <w:r w:rsidRPr="007D0DA0">
              <w:rPr>
                <w:spacing w:val="-6"/>
                <w:sz w:val="24"/>
                <w:szCs w:val="24"/>
              </w:rPr>
              <w:t xml:space="preserve"> </w:t>
            </w:r>
            <w:r w:rsidRPr="007D0DA0">
              <w:rPr>
                <w:sz w:val="24"/>
                <w:szCs w:val="24"/>
              </w:rPr>
              <w:t>điều</w:t>
            </w:r>
            <w:r w:rsidRPr="007D0DA0">
              <w:rPr>
                <w:spacing w:val="-6"/>
                <w:sz w:val="24"/>
                <w:szCs w:val="24"/>
              </w:rPr>
              <w:t xml:space="preserve"> </w:t>
            </w:r>
            <w:r w:rsidRPr="007D0DA0">
              <w:rPr>
                <w:sz w:val="24"/>
                <w:szCs w:val="24"/>
              </w:rPr>
              <w:t>hành</w:t>
            </w:r>
            <w:r w:rsidRPr="007D0DA0">
              <w:rPr>
                <w:spacing w:val="-6"/>
                <w:sz w:val="24"/>
                <w:szCs w:val="24"/>
              </w:rPr>
              <w:t xml:space="preserve"> </w:t>
            </w:r>
            <w:r w:rsidRPr="007D0DA0">
              <w:rPr>
                <w:sz w:val="24"/>
                <w:szCs w:val="24"/>
              </w:rPr>
              <w:t>giao</w:t>
            </w:r>
            <w:r w:rsidRPr="007D0DA0">
              <w:rPr>
                <w:spacing w:val="-6"/>
                <w:sz w:val="24"/>
                <w:szCs w:val="24"/>
              </w:rPr>
              <w:t xml:space="preserve"> </w:t>
            </w:r>
            <w:r w:rsidRPr="007D0DA0">
              <w:rPr>
                <w:sz w:val="24"/>
                <w:szCs w:val="24"/>
              </w:rPr>
              <w:t>thông</w:t>
            </w:r>
            <w:r w:rsidRPr="007D0DA0">
              <w:rPr>
                <w:spacing w:val="-9"/>
                <w:sz w:val="24"/>
                <w:szCs w:val="24"/>
              </w:rPr>
              <w:t xml:space="preserve"> </w:t>
            </w:r>
            <w:r w:rsidRPr="007D0DA0">
              <w:rPr>
                <w:sz w:val="24"/>
                <w:szCs w:val="24"/>
              </w:rPr>
              <w:t>trên</w:t>
            </w:r>
            <w:r w:rsidRPr="007D0DA0">
              <w:rPr>
                <w:spacing w:val="-6"/>
                <w:sz w:val="24"/>
                <w:szCs w:val="24"/>
              </w:rPr>
              <w:t xml:space="preserve"> </w:t>
            </w:r>
            <w:r w:rsidRPr="007D0DA0">
              <w:rPr>
                <w:sz w:val="24"/>
                <w:szCs w:val="24"/>
              </w:rPr>
              <w:t>đường</w:t>
            </w:r>
            <w:r w:rsidRPr="007D0DA0">
              <w:rPr>
                <w:spacing w:val="-9"/>
                <w:sz w:val="24"/>
                <w:szCs w:val="24"/>
              </w:rPr>
              <w:t xml:space="preserve"> </w:t>
            </w:r>
            <w:r w:rsidRPr="007D0DA0">
              <w:rPr>
                <w:sz w:val="24"/>
                <w:szCs w:val="24"/>
              </w:rPr>
              <w:t>cao</w:t>
            </w:r>
          </w:p>
          <w:p w:rsidR="0057639D" w:rsidRPr="007D0DA0" w:rsidRDefault="0057639D" w:rsidP="006009C6">
            <w:pPr>
              <w:pStyle w:val="TableParagraph"/>
              <w:spacing w:line="249" w:lineRule="exact"/>
              <w:rPr>
                <w:sz w:val="24"/>
                <w:szCs w:val="24"/>
              </w:rPr>
            </w:pPr>
            <w:r w:rsidRPr="007D0DA0">
              <w:rPr>
                <w:spacing w:val="-5"/>
                <w:sz w:val="24"/>
                <w:szCs w:val="24"/>
              </w:rPr>
              <w:t>tốc</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Sửa</w:t>
            </w:r>
            <w:r w:rsidRPr="007D0DA0">
              <w:rPr>
                <w:spacing w:val="-8"/>
                <w:sz w:val="24"/>
                <w:szCs w:val="24"/>
              </w:rPr>
              <w:t xml:space="preserve"> </w:t>
            </w:r>
            <w:r w:rsidRPr="007D0DA0">
              <w:rPr>
                <w:sz w:val="24"/>
                <w:szCs w:val="24"/>
              </w:rPr>
              <w:t>đổi,</w:t>
            </w:r>
            <w:r w:rsidRPr="007D0DA0">
              <w:rPr>
                <w:spacing w:val="-7"/>
                <w:sz w:val="24"/>
                <w:szCs w:val="24"/>
              </w:rPr>
              <w:t xml:space="preserve"> </w:t>
            </w:r>
            <w:r w:rsidRPr="007D0DA0">
              <w:rPr>
                <w:sz w:val="24"/>
                <w:szCs w:val="24"/>
              </w:rPr>
              <w:t>bổ</w:t>
            </w:r>
            <w:r w:rsidRPr="007D0DA0">
              <w:rPr>
                <w:spacing w:val="-7"/>
                <w:sz w:val="24"/>
                <w:szCs w:val="24"/>
              </w:rPr>
              <w:t xml:space="preserve"> </w:t>
            </w:r>
            <w:r w:rsidRPr="007D0DA0">
              <w:rPr>
                <w:sz w:val="24"/>
                <w:szCs w:val="24"/>
              </w:rPr>
              <w:t>sung,</w:t>
            </w:r>
            <w:r w:rsidRPr="007D0DA0">
              <w:rPr>
                <w:spacing w:val="-7"/>
                <w:sz w:val="24"/>
                <w:szCs w:val="24"/>
              </w:rPr>
              <w:t xml:space="preserve"> </w:t>
            </w:r>
            <w:r w:rsidRPr="007D0DA0">
              <w:rPr>
                <w:sz w:val="24"/>
                <w:szCs w:val="24"/>
              </w:rPr>
              <w:t>soát</w:t>
            </w:r>
            <w:r w:rsidRPr="007D0DA0">
              <w:rPr>
                <w:spacing w:val="-7"/>
                <w:sz w:val="24"/>
                <w:szCs w:val="24"/>
              </w:rPr>
              <w:t xml:space="preserve"> </w:t>
            </w:r>
            <w:r w:rsidRPr="007D0DA0">
              <w:rPr>
                <w:sz w:val="24"/>
                <w:szCs w:val="24"/>
              </w:rPr>
              <w:t>xét</w:t>
            </w:r>
            <w:r w:rsidRPr="007D0DA0">
              <w:rPr>
                <w:spacing w:val="-7"/>
                <w:sz w:val="24"/>
                <w:szCs w:val="24"/>
              </w:rPr>
              <w:t xml:space="preserve"> </w:t>
            </w:r>
            <w:r w:rsidRPr="007D0DA0">
              <w:rPr>
                <w:sz w:val="24"/>
                <w:szCs w:val="24"/>
              </w:rPr>
              <w:t xml:space="preserve">TCVN </w:t>
            </w:r>
            <w:r w:rsidRPr="007D0DA0">
              <w:rPr>
                <w:spacing w:val="-2"/>
                <w:sz w:val="24"/>
                <w:szCs w:val="24"/>
              </w:rPr>
              <w:t>10850:2015</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bộ</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 xml:space="preserve">Hệ thống giao thông thông minh </w:t>
            </w:r>
            <w:r w:rsidR="004522BA" w:rsidRPr="007D0DA0">
              <w:rPr>
                <w:sz w:val="24"/>
                <w:szCs w:val="24"/>
              </w:rPr>
              <w:t xml:space="preserve">- </w:t>
            </w:r>
            <w:r w:rsidRPr="007D0DA0">
              <w:rPr>
                <w:sz w:val="24"/>
                <w:szCs w:val="24"/>
              </w:rPr>
              <w:t>Giao diện dữ liệu SNMP của mô đun</w:t>
            </w:r>
            <w:r w:rsidRPr="007D0DA0">
              <w:rPr>
                <w:spacing w:val="-6"/>
                <w:sz w:val="24"/>
                <w:szCs w:val="24"/>
              </w:rPr>
              <w:t xml:space="preserve"> </w:t>
            </w:r>
            <w:r w:rsidRPr="007D0DA0">
              <w:rPr>
                <w:sz w:val="24"/>
                <w:szCs w:val="24"/>
              </w:rPr>
              <w:t>giao</w:t>
            </w:r>
            <w:r w:rsidRPr="007D0DA0">
              <w:rPr>
                <w:spacing w:val="-6"/>
                <w:sz w:val="24"/>
                <w:szCs w:val="24"/>
              </w:rPr>
              <w:t xml:space="preserve"> </w:t>
            </w:r>
            <w:r w:rsidRPr="007D0DA0">
              <w:rPr>
                <w:sz w:val="24"/>
                <w:szCs w:val="24"/>
              </w:rPr>
              <w:t>tiếp</w:t>
            </w:r>
            <w:r w:rsidRPr="007D0DA0">
              <w:rPr>
                <w:spacing w:val="-6"/>
                <w:sz w:val="24"/>
                <w:szCs w:val="24"/>
              </w:rPr>
              <w:t xml:space="preserve"> </w:t>
            </w:r>
            <w:r w:rsidRPr="007D0DA0">
              <w:rPr>
                <w:sz w:val="24"/>
                <w:szCs w:val="24"/>
              </w:rPr>
              <w:t>bên</w:t>
            </w:r>
            <w:r w:rsidRPr="007D0DA0">
              <w:rPr>
                <w:spacing w:val="-6"/>
                <w:sz w:val="24"/>
                <w:szCs w:val="24"/>
              </w:rPr>
              <w:t xml:space="preserve"> </w:t>
            </w:r>
            <w:r w:rsidRPr="007D0DA0">
              <w:rPr>
                <w:sz w:val="24"/>
                <w:szCs w:val="24"/>
              </w:rPr>
              <w:t>đường</w:t>
            </w:r>
            <w:r w:rsidRPr="007D0DA0">
              <w:rPr>
                <w:spacing w:val="-9"/>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10:</w:t>
            </w:r>
          </w:p>
          <w:p w:rsidR="0057639D" w:rsidRPr="007D0DA0" w:rsidRDefault="0057639D" w:rsidP="006009C6">
            <w:pPr>
              <w:pStyle w:val="TableParagraph"/>
              <w:spacing w:line="244" w:lineRule="exact"/>
              <w:rPr>
                <w:sz w:val="24"/>
                <w:szCs w:val="24"/>
              </w:rPr>
            </w:pPr>
            <w:r w:rsidRPr="007D0DA0">
              <w:rPr>
                <w:sz w:val="24"/>
                <w:szCs w:val="24"/>
              </w:rPr>
              <w:t>Biển</w:t>
            </w:r>
            <w:r w:rsidRPr="007D0DA0">
              <w:rPr>
                <w:spacing w:val="-2"/>
                <w:sz w:val="24"/>
                <w:szCs w:val="24"/>
              </w:rPr>
              <w:t xml:space="preserve"> </w:t>
            </w:r>
            <w:r w:rsidRPr="007D0DA0">
              <w:rPr>
                <w:sz w:val="24"/>
                <w:szCs w:val="24"/>
              </w:rPr>
              <w:t>báo</w:t>
            </w:r>
            <w:r w:rsidRPr="007D0DA0">
              <w:rPr>
                <w:spacing w:val="-1"/>
                <w:sz w:val="24"/>
                <w:szCs w:val="24"/>
              </w:rPr>
              <w:t xml:space="preserve"> </w:t>
            </w:r>
            <w:r w:rsidRPr="007D0DA0">
              <w:rPr>
                <w:sz w:val="24"/>
                <w:szCs w:val="24"/>
              </w:rPr>
              <w:t>giao</w:t>
            </w:r>
            <w:r w:rsidRPr="007D0DA0">
              <w:rPr>
                <w:spacing w:val="-2"/>
                <w:sz w:val="24"/>
                <w:szCs w:val="24"/>
              </w:rPr>
              <w:t xml:space="preserve"> </w:t>
            </w:r>
            <w:r w:rsidRPr="007D0DA0">
              <w:rPr>
                <w:sz w:val="24"/>
                <w:szCs w:val="24"/>
              </w:rPr>
              <w:t>thông</w:t>
            </w:r>
            <w:r w:rsidRPr="007D0DA0">
              <w:rPr>
                <w:spacing w:val="-4"/>
                <w:sz w:val="24"/>
                <w:szCs w:val="24"/>
              </w:rPr>
              <w:t xml:space="preserve"> </w:t>
            </w:r>
            <w:r w:rsidRPr="007D0DA0">
              <w:rPr>
                <w:sz w:val="24"/>
                <w:szCs w:val="24"/>
              </w:rPr>
              <w:t>điện</w:t>
            </w:r>
            <w:r w:rsidRPr="007D0DA0">
              <w:rPr>
                <w:spacing w:val="-1"/>
                <w:sz w:val="24"/>
                <w:szCs w:val="24"/>
              </w:rPr>
              <w:t xml:space="preserve"> </w:t>
            </w:r>
            <w:r w:rsidRPr="007D0DA0">
              <w:rPr>
                <w:spacing w:val="-5"/>
                <w:sz w:val="24"/>
                <w:szCs w:val="24"/>
              </w:rPr>
              <w:t>tử</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Intelligent transport systems - Roadside modules SNMP data interface</w:t>
            </w:r>
            <w:r w:rsidRPr="007D0DA0">
              <w:rPr>
                <w:spacing w:val="-11"/>
                <w:sz w:val="24"/>
                <w:szCs w:val="24"/>
              </w:rPr>
              <w:t xml:space="preserve"> </w:t>
            </w:r>
            <w:r w:rsidRPr="007D0DA0">
              <w:rPr>
                <w:sz w:val="24"/>
                <w:szCs w:val="24"/>
              </w:rPr>
              <w:t>-</w:t>
            </w:r>
            <w:r w:rsidRPr="007D0DA0">
              <w:rPr>
                <w:spacing w:val="-10"/>
                <w:sz w:val="24"/>
                <w:szCs w:val="24"/>
              </w:rPr>
              <w:t xml:space="preserve"> </w:t>
            </w:r>
            <w:r w:rsidRPr="007D0DA0">
              <w:rPr>
                <w:sz w:val="24"/>
                <w:szCs w:val="24"/>
              </w:rPr>
              <w:t>Part</w:t>
            </w:r>
            <w:r w:rsidRPr="007D0DA0">
              <w:rPr>
                <w:spacing w:val="-10"/>
                <w:sz w:val="24"/>
                <w:szCs w:val="24"/>
              </w:rPr>
              <w:t xml:space="preserve"> </w:t>
            </w:r>
            <w:r w:rsidRPr="007D0DA0">
              <w:rPr>
                <w:sz w:val="24"/>
                <w:szCs w:val="24"/>
              </w:rPr>
              <w:t>10:</w:t>
            </w:r>
            <w:r w:rsidRPr="007D0DA0">
              <w:rPr>
                <w:spacing w:val="-10"/>
                <w:sz w:val="24"/>
                <w:szCs w:val="24"/>
              </w:rPr>
              <w:t xml:space="preserve"> </w:t>
            </w:r>
            <w:r w:rsidRPr="007D0DA0">
              <w:rPr>
                <w:sz w:val="24"/>
                <w:szCs w:val="24"/>
              </w:rPr>
              <w:t>Variable</w:t>
            </w:r>
            <w:r w:rsidRPr="007D0DA0">
              <w:rPr>
                <w:spacing w:val="-10"/>
                <w:sz w:val="24"/>
                <w:szCs w:val="24"/>
              </w:rPr>
              <w:t xml:space="preserve"> </w:t>
            </w:r>
            <w:r w:rsidRPr="007D0DA0">
              <w:rPr>
                <w:sz w:val="24"/>
                <w:szCs w:val="24"/>
              </w:rPr>
              <w:t>message</w:t>
            </w:r>
          </w:p>
          <w:p w:rsidR="0057639D" w:rsidRPr="007D0DA0" w:rsidRDefault="0057639D" w:rsidP="00857E4A">
            <w:pPr>
              <w:pStyle w:val="TableParagraph"/>
              <w:spacing w:line="244" w:lineRule="exact"/>
              <w:rPr>
                <w:sz w:val="24"/>
                <w:szCs w:val="24"/>
              </w:rPr>
            </w:pPr>
            <w:r w:rsidRPr="007D0DA0">
              <w:rPr>
                <w:spacing w:val="-2"/>
                <w:sz w:val="24"/>
                <w:szCs w:val="24"/>
              </w:rPr>
              <w:t>signs</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 xml:space="preserve">học Công nghệ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sz w:val="24"/>
                <w:szCs w:val="24"/>
              </w:rPr>
            </w:pPr>
            <w:r w:rsidRPr="007D0DA0">
              <w:rPr>
                <w:sz w:val="24"/>
                <w:szCs w:val="24"/>
              </w:rPr>
              <w:t>Hệ</w:t>
            </w:r>
            <w:r w:rsidRPr="007D0DA0">
              <w:rPr>
                <w:spacing w:val="-3"/>
                <w:sz w:val="24"/>
                <w:szCs w:val="24"/>
              </w:rPr>
              <w:t xml:space="preserve"> </w:t>
            </w:r>
            <w:r w:rsidRPr="007D0DA0">
              <w:rPr>
                <w:sz w:val="24"/>
                <w:szCs w:val="24"/>
              </w:rPr>
              <w:t>thống</w:t>
            </w:r>
            <w:r w:rsidRPr="007D0DA0">
              <w:rPr>
                <w:spacing w:val="-3"/>
                <w:sz w:val="24"/>
                <w:szCs w:val="24"/>
              </w:rPr>
              <w:t xml:space="preserve"> </w:t>
            </w:r>
            <w:r w:rsidRPr="007D0DA0">
              <w:rPr>
                <w:sz w:val="24"/>
                <w:szCs w:val="24"/>
              </w:rPr>
              <w:t>giao thông</w:t>
            </w:r>
            <w:r w:rsidRPr="007D0DA0">
              <w:rPr>
                <w:spacing w:val="-4"/>
                <w:sz w:val="24"/>
                <w:szCs w:val="24"/>
              </w:rPr>
              <w:t xml:space="preserve"> </w:t>
            </w:r>
            <w:r w:rsidRPr="007D0DA0">
              <w:rPr>
                <w:sz w:val="24"/>
                <w:szCs w:val="24"/>
              </w:rPr>
              <w:t>thông</w:t>
            </w:r>
            <w:r w:rsidRPr="007D0DA0">
              <w:rPr>
                <w:spacing w:val="-3"/>
                <w:sz w:val="24"/>
                <w:szCs w:val="24"/>
              </w:rPr>
              <w:t xml:space="preserve"> </w:t>
            </w:r>
            <w:r w:rsidRPr="007D0DA0">
              <w:rPr>
                <w:sz w:val="24"/>
                <w:szCs w:val="24"/>
              </w:rPr>
              <w:t>minh -</w:t>
            </w:r>
            <w:r w:rsidRPr="007D0DA0">
              <w:rPr>
                <w:spacing w:val="-1"/>
                <w:sz w:val="24"/>
                <w:szCs w:val="24"/>
              </w:rPr>
              <w:t xml:space="preserve"> </w:t>
            </w:r>
            <w:r w:rsidRPr="007D0DA0">
              <w:rPr>
                <w:sz w:val="24"/>
                <w:szCs w:val="24"/>
              </w:rPr>
              <w:t xml:space="preserve">Giao </w:t>
            </w:r>
            <w:r w:rsidRPr="007D0DA0">
              <w:rPr>
                <w:spacing w:val="-4"/>
                <w:sz w:val="24"/>
                <w:szCs w:val="24"/>
              </w:rPr>
              <w:t>diện</w:t>
            </w:r>
          </w:p>
          <w:p w:rsidR="0057639D" w:rsidRPr="007D0DA0" w:rsidRDefault="0057639D" w:rsidP="006009C6">
            <w:pPr>
              <w:pStyle w:val="TableParagraph"/>
              <w:spacing w:line="261" w:lineRule="auto"/>
              <w:rPr>
                <w:sz w:val="24"/>
                <w:szCs w:val="24"/>
              </w:rPr>
            </w:pPr>
            <w:r w:rsidRPr="007D0DA0">
              <w:rPr>
                <w:sz w:val="24"/>
                <w:szCs w:val="24"/>
              </w:rPr>
              <w:t>dữ</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giữa</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trung</w:t>
            </w:r>
            <w:r w:rsidRPr="007D0DA0">
              <w:rPr>
                <w:spacing w:val="-8"/>
                <w:sz w:val="24"/>
                <w:szCs w:val="24"/>
              </w:rPr>
              <w:t xml:space="preserve"> </w:t>
            </w:r>
            <w:r w:rsidRPr="007D0DA0">
              <w:rPr>
                <w:sz w:val="24"/>
                <w:szCs w:val="24"/>
              </w:rPr>
              <w:t>tâm</w:t>
            </w:r>
            <w:r w:rsidRPr="007D0DA0">
              <w:rPr>
                <w:spacing w:val="-5"/>
                <w:sz w:val="24"/>
                <w:szCs w:val="24"/>
              </w:rPr>
              <w:t xml:space="preserve"> </w:t>
            </w:r>
            <w:r w:rsidRPr="007D0DA0">
              <w:rPr>
                <w:sz w:val="24"/>
                <w:szCs w:val="24"/>
              </w:rPr>
              <w:t>trong</w:t>
            </w:r>
            <w:r w:rsidRPr="007D0DA0">
              <w:rPr>
                <w:spacing w:val="-8"/>
                <w:sz w:val="24"/>
                <w:szCs w:val="24"/>
              </w:rPr>
              <w:t xml:space="preserve"> </w:t>
            </w:r>
            <w:r w:rsidRPr="007D0DA0">
              <w:rPr>
                <w:sz w:val="24"/>
                <w:szCs w:val="24"/>
              </w:rPr>
              <w:t>hệ</w:t>
            </w:r>
            <w:r w:rsidRPr="007D0DA0">
              <w:rPr>
                <w:spacing w:val="-6"/>
                <w:sz w:val="24"/>
                <w:szCs w:val="24"/>
              </w:rPr>
              <w:t xml:space="preserve"> </w:t>
            </w:r>
            <w:r w:rsidRPr="007D0DA0">
              <w:rPr>
                <w:sz w:val="24"/>
                <w:szCs w:val="24"/>
              </w:rPr>
              <w:t>thống</w:t>
            </w:r>
            <w:r w:rsidRPr="007D0DA0">
              <w:rPr>
                <w:spacing w:val="-7"/>
                <w:sz w:val="24"/>
                <w:szCs w:val="24"/>
              </w:rPr>
              <w:t xml:space="preserve"> </w:t>
            </w:r>
            <w:r w:rsidRPr="007D0DA0">
              <w:rPr>
                <w:sz w:val="24"/>
                <w:szCs w:val="24"/>
              </w:rPr>
              <w:t>quản lý</w:t>
            </w:r>
            <w:r w:rsidRPr="007D0DA0">
              <w:rPr>
                <w:spacing w:val="-11"/>
                <w:sz w:val="24"/>
                <w:szCs w:val="24"/>
              </w:rPr>
              <w:t xml:space="preserve"> </w:t>
            </w:r>
            <w:r w:rsidRPr="007D0DA0">
              <w:rPr>
                <w:sz w:val="24"/>
                <w:szCs w:val="24"/>
              </w:rPr>
              <w:t>giao</w:t>
            </w:r>
            <w:r w:rsidRPr="007D0DA0">
              <w:rPr>
                <w:spacing w:val="-4"/>
                <w:sz w:val="24"/>
                <w:szCs w:val="24"/>
              </w:rPr>
              <w:t xml:space="preserve"> </w:t>
            </w:r>
            <w:r w:rsidRPr="007D0DA0">
              <w:rPr>
                <w:sz w:val="24"/>
                <w:szCs w:val="24"/>
              </w:rPr>
              <w:t>thông</w:t>
            </w:r>
            <w:r w:rsidRPr="007D0DA0">
              <w:rPr>
                <w:spacing w:val="-7"/>
                <w:sz w:val="24"/>
                <w:szCs w:val="24"/>
              </w:rPr>
              <w:t xml:space="preserve"> </w:t>
            </w:r>
            <w:r w:rsidRPr="007D0DA0">
              <w:rPr>
                <w:sz w:val="24"/>
                <w:szCs w:val="24"/>
              </w:rPr>
              <w:t>thông</w:t>
            </w:r>
            <w:r w:rsidRPr="007D0DA0">
              <w:rPr>
                <w:spacing w:val="-6"/>
                <w:sz w:val="24"/>
                <w:szCs w:val="24"/>
              </w:rPr>
              <w:t xml:space="preserve"> </w:t>
            </w:r>
            <w:r w:rsidRPr="007D0DA0">
              <w:rPr>
                <w:sz w:val="24"/>
                <w:szCs w:val="24"/>
              </w:rPr>
              <w:t>minh</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Đặc</w:t>
            </w:r>
            <w:r w:rsidRPr="007D0DA0">
              <w:rPr>
                <w:spacing w:val="-5"/>
                <w:sz w:val="24"/>
                <w:szCs w:val="24"/>
              </w:rPr>
              <w:t xml:space="preserve"> </w:t>
            </w:r>
            <w:r w:rsidRPr="007D0DA0">
              <w:rPr>
                <w:sz w:val="24"/>
                <w:szCs w:val="24"/>
              </w:rPr>
              <w:t>tả</w:t>
            </w:r>
            <w:r w:rsidRPr="007D0DA0">
              <w:rPr>
                <w:spacing w:val="-4"/>
                <w:sz w:val="24"/>
                <w:szCs w:val="24"/>
              </w:rPr>
              <w:t xml:space="preserve"> </w:t>
            </w:r>
            <w:r w:rsidRPr="007D0DA0">
              <w:rPr>
                <w:sz w:val="24"/>
                <w:szCs w:val="24"/>
              </w:rPr>
              <w:t>mô</w:t>
            </w:r>
            <w:r w:rsidRPr="007D0DA0">
              <w:rPr>
                <w:spacing w:val="-4"/>
                <w:sz w:val="24"/>
                <w:szCs w:val="24"/>
              </w:rPr>
              <w:t xml:space="preserve"> </w:t>
            </w:r>
            <w:r w:rsidRPr="007D0DA0">
              <w:rPr>
                <w:sz w:val="24"/>
                <w:szCs w:val="24"/>
              </w:rPr>
              <w:t>hình</w:t>
            </w:r>
            <w:r w:rsidRPr="007D0DA0">
              <w:rPr>
                <w:spacing w:val="-5"/>
                <w:sz w:val="24"/>
                <w:szCs w:val="24"/>
              </w:rPr>
              <w:t xml:space="preserve"> </w:t>
            </w:r>
            <w:r w:rsidRPr="007D0DA0">
              <w:rPr>
                <w:sz w:val="24"/>
                <w:szCs w:val="24"/>
              </w:rPr>
              <w:t>độc lập</w:t>
            </w:r>
            <w:r w:rsidRPr="007D0DA0">
              <w:rPr>
                <w:spacing w:val="40"/>
                <w:sz w:val="24"/>
                <w:szCs w:val="24"/>
              </w:rPr>
              <w:t xml:space="preserve"> </w:t>
            </w:r>
            <w:r w:rsidRPr="007D0DA0">
              <w:rPr>
                <w:sz w:val="24"/>
                <w:szCs w:val="24"/>
              </w:rPr>
              <w:t>cho các giao thức trao đổi dữ liệu</w:t>
            </w:r>
          </w:p>
        </w:tc>
        <w:tc>
          <w:tcPr>
            <w:tcW w:w="1193" w:type="pct"/>
          </w:tcPr>
          <w:p w:rsidR="0057639D" w:rsidRPr="007D0DA0" w:rsidRDefault="0057639D" w:rsidP="00857E4A">
            <w:pPr>
              <w:pStyle w:val="TableParagraph"/>
              <w:spacing w:line="252" w:lineRule="exact"/>
              <w:rPr>
                <w:sz w:val="24"/>
                <w:szCs w:val="24"/>
              </w:rPr>
            </w:pPr>
            <w:r w:rsidRPr="007D0DA0">
              <w:rPr>
                <w:sz w:val="24"/>
                <w:szCs w:val="24"/>
              </w:rPr>
              <w:t>ISO/TS</w:t>
            </w:r>
            <w:r w:rsidRPr="007D0DA0">
              <w:rPr>
                <w:spacing w:val="-3"/>
                <w:sz w:val="24"/>
                <w:szCs w:val="24"/>
              </w:rPr>
              <w:t xml:space="preserve"> </w:t>
            </w:r>
            <w:r w:rsidRPr="007D0DA0">
              <w:rPr>
                <w:sz w:val="24"/>
                <w:szCs w:val="24"/>
              </w:rPr>
              <w:t>19468:2022,</w:t>
            </w:r>
            <w:r w:rsidRPr="007D0DA0">
              <w:rPr>
                <w:spacing w:val="-3"/>
                <w:sz w:val="24"/>
                <w:szCs w:val="24"/>
              </w:rPr>
              <w:t xml:space="preserve"> </w:t>
            </w:r>
            <w:r w:rsidRPr="007D0DA0">
              <w:rPr>
                <w:spacing w:val="-2"/>
                <w:sz w:val="24"/>
                <w:szCs w:val="24"/>
              </w:rPr>
              <w:t>Intelligent</w:t>
            </w:r>
          </w:p>
          <w:p w:rsidR="0057639D" w:rsidRPr="007D0DA0" w:rsidRDefault="0057639D" w:rsidP="00857E4A">
            <w:pPr>
              <w:pStyle w:val="TableParagraph"/>
              <w:spacing w:line="261" w:lineRule="auto"/>
              <w:rPr>
                <w:sz w:val="24"/>
                <w:szCs w:val="24"/>
              </w:rPr>
            </w:pPr>
            <w:r w:rsidRPr="007D0DA0">
              <w:rPr>
                <w:sz w:val="24"/>
                <w:szCs w:val="24"/>
              </w:rPr>
              <w:t>transport</w:t>
            </w:r>
            <w:r w:rsidRPr="007D0DA0">
              <w:rPr>
                <w:spacing w:val="-14"/>
                <w:sz w:val="24"/>
                <w:szCs w:val="24"/>
              </w:rPr>
              <w:t xml:space="preserve"> </w:t>
            </w:r>
            <w:r w:rsidRPr="007D0DA0">
              <w:rPr>
                <w:sz w:val="24"/>
                <w:szCs w:val="24"/>
              </w:rPr>
              <w:t>systems</w:t>
            </w:r>
            <w:r w:rsidRPr="007D0DA0">
              <w:rPr>
                <w:spacing w:val="-14"/>
                <w:sz w:val="24"/>
                <w:szCs w:val="24"/>
              </w:rPr>
              <w:t xml:space="preserve"> </w:t>
            </w:r>
            <w:r w:rsidRPr="007D0DA0">
              <w:rPr>
                <w:sz w:val="24"/>
                <w:szCs w:val="24"/>
              </w:rPr>
              <w:t>-</w:t>
            </w:r>
            <w:r w:rsidRPr="007D0DA0">
              <w:rPr>
                <w:spacing w:val="-14"/>
                <w:sz w:val="24"/>
                <w:szCs w:val="24"/>
              </w:rPr>
              <w:t xml:space="preserve"> </w:t>
            </w:r>
            <w:r w:rsidRPr="007D0DA0">
              <w:rPr>
                <w:sz w:val="24"/>
                <w:szCs w:val="24"/>
              </w:rPr>
              <w:t>Data</w:t>
            </w:r>
            <w:r w:rsidRPr="007D0DA0">
              <w:rPr>
                <w:spacing w:val="-14"/>
                <w:sz w:val="24"/>
                <w:szCs w:val="24"/>
              </w:rPr>
              <w:t xml:space="preserve"> </w:t>
            </w:r>
            <w:r w:rsidRPr="007D0DA0">
              <w:rPr>
                <w:sz w:val="24"/>
                <w:szCs w:val="24"/>
              </w:rPr>
              <w:t>interfaces between centres for transport information and control systems - Platform-independent model specifications for data exchange protocols for transport</w:t>
            </w:r>
          </w:p>
          <w:p w:rsidR="0057639D" w:rsidRPr="007D0DA0" w:rsidRDefault="0057639D" w:rsidP="00857E4A">
            <w:pPr>
              <w:pStyle w:val="TableParagraph"/>
              <w:spacing w:line="229" w:lineRule="exact"/>
              <w:rPr>
                <w:sz w:val="24"/>
                <w:szCs w:val="24"/>
              </w:rPr>
            </w:pPr>
            <w:r w:rsidRPr="007D0DA0">
              <w:rPr>
                <w:sz w:val="24"/>
                <w:szCs w:val="24"/>
              </w:rPr>
              <w:t>information</w:t>
            </w:r>
            <w:r w:rsidRPr="007D0DA0">
              <w:rPr>
                <w:spacing w:val="-1"/>
                <w:sz w:val="24"/>
                <w:szCs w:val="24"/>
              </w:rPr>
              <w:t xml:space="preserve"> </w:t>
            </w:r>
            <w:r w:rsidRPr="007D0DA0">
              <w:rPr>
                <w:sz w:val="24"/>
                <w:szCs w:val="24"/>
              </w:rPr>
              <w:t>and</w:t>
            </w:r>
            <w:r w:rsidRPr="007D0DA0">
              <w:rPr>
                <w:spacing w:val="-1"/>
                <w:sz w:val="24"/>
                <w:szCs w:val="24"/>
              </w:rPr>
              <w:t xml:space="preserve"> </w:t>
            </w:r>
            <w:r w:rsidRPr="007D0DA0">
              <w:rPr>
                <w:sz w:val="24"/>
                <w:szCs w:val="24"/>
              </w:rPr>
              <w:t>control</w:t>
            </w:r>
            <w:r w:rsidRPr="007D0DA0">
              <w:rPr>
                <w:spacing w:val="-1"/>
                <w:sz w:val="24"/>
                <w:szCs w:val="24"/>
              </w:rPr>
              <w:t xml:space="preserve"> </w:t>
            </w:r>
            <w:r w:rsidRPr="007D0DA0">
              <w:rPr>
                <w:spacing w:val="-2"/>
                <w:sz w:val="24"/>
                <w:szCs w:val="24"/>
              </w:rPr>
              <w:t>systems</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 xml:space="preserve">học Công nghệ </w:t>
            </w:r>
            <w:r w:rsidRPr="007D0DA0">
              <w:rPr>
                <w:spacing w:val="-4"/>
                <w:sz w:val="24"/>
                <w:szCs w:val="24"/>
              </w:rPr>
              <w:t>GTVT</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Bộ</w:t>
            </w:r>
            <w:r w:rsidRPr="007D0DA0">
              <w:rPr>
                <w:spacing w:val="-3"/>
                <w:sz w:val="24"/>
                <w:szCs w:val="24"/>
              </w:rPr>
              <w:t xml:space="preserve"> </w:t>
            </w:r>
            <w:r w:rsidRPr="007D0DA0">
              <w:rPr>
                <w:sz w:val="24"/>
                <w:szCs w:val="24"/>
              </w:rPr>
              <w:t>phận</w:t>
            </w:r>
            <w:r w:rsidRPr="007D0DA0">
              <w:rPr>
                <w:spacing w:val="-3"/>
                <w:sz w:val="24"/>
                <w:szCs w:val="24"/>
              </w:rPr>
              <w:t xml:space="preserve"> </w:t>
            </w:r>
            <w:r w:rsidRPr="007D0DA0">
              <w:rPr>
                <w:sz w:val="24"/>
                <w:szCs w:val="24"/>
              </w:rPr>
              <w:t>giảm</w:t>
            </w:r>
            <w:r w:rsidRPr="007D0DA0">
              <w:rPr>
                <w:spacing w:val="-3"/>
                <w:sz w:val="24"/>
                <w:szCs w:val="24"/>
              </w:rPr>
              <w:t xml:space="preserve"> </w:t>
            </w:r>
            <w:r w:rsidRPr="007D0DA0">
              <w:rPr>
                <w:sz w:val="24"/>
                <w:szCs w:val="24"/>
              </w:rPr>
              <w:t>tiếng</w:t>
            </w:r>
            <w:r w:rsidRPr="007D0DA0">
              <w:rPr>
                <w:spacing w:val="-6"/>
                <w:sz w:val="24"/>
                <w:szCs w:val="24"/>
              </w:rPr>
              <w:t xml:space="preserve"> </w:t>
            </w:r>
            <w:r w:rsidRPr="007D0DA0">
              <w:rPr>
                <w:sz w:val="24"/>
                <w:szCs w:val="24"/>
              </w:rPr>
              <w:t>ồn</w:t>
            </w:r>
            <w:r w:rsidRPr="007D0DA0">
              <w:rPr>
                <w:spacing w:val="-3"/>
                <w:sz w:val="24"/>
                <w:szCs w:val="24"/>
              </w:rPr>
              <w:t xml:space="preserve"> </w:t>
            </w:r>
            <w:r w:rsidRPr="007D0DA0">
              <w:rPr>
                <w:sz w:val="24"/>
                <w:szCs w:val="24"/>
              </w:rPr>
              <w:t>cho</w:t>
            </w:r>
            <w:r w:rsidRPr="007D0DA0">
              <w:rPr>
                <w:spacing w:val="-3"/>
                <w:sz w:val="24"/>
                <w:szCs w:val="24"/>
              </w:rPr>
              <w:t xml:space="preserve"> </w:t>
            </w:r>
            <w:r w:rsidRPr="007D0DA0">
              <w:rPr>
                <w:sz w:val="24"/>
                <w:szCs w:val="24"/>
              </w:rPr>
              <w:t>giao</w:t>
            </w:r>
            <w:r w:rsidRPr="007D0DA0">
              <w:rPr>
                <w:spacing w:val="-3"/>
                <w:sz w:val="24"/>
                <w:szCs w:val="24"/>
              </w:rPr>
              <w:t xml:space="preserve"> </w:t>
            </w:r>
            <w:r w:rsidRPr="007D0DA0">
              <w:rPr>
                <w:sz w:val="24"/>
                <w:szCs w:val="24"/>
              </w:rPr>
              <w:t>thông</w:t>
            </w:r>
            <w:r w:rsidRPr="007D0DA0">
              <w:rPr>
                <w:spacing w:val="-6"/>
                <w:sz w:val="24"/>
                <w:szCs w:val="24"/>
              </w:rPr>
              <w:t xml:space="preserve"> </w:t>
            </w:r>
            <w:r w:rsidRPr="007D0DA0">
              <w:rPr>
                <w:sz w:val="24"/>
                <w:szCs w:val="24"/>
              </w:rPr>
              <w:t>đường bộ</w:t>
            </w:r>
            <w:r w:rsidRPr="007D0DA0">
              <w:rPr>
                <w:spacing w:val="-4"/>
                <w:sz w:val="24"/>
                <w:szCs w:val="24"/>
              </w:rPr>
              <w:t xml:space="preserve"> </w:t>
            </w:r>
            <w:r w:rsidR="004522BA" w:rsidRPr="007D0DA0">
              <w:rPr>
                <w:sz w:val="24"/>
                <w:szCs w:val="24"/>
              </w:rPr>
              <w:t xml:space="preserve">- </w:t>
            </w:r>
            <w:r w:rsidRPr="007D0DA0">
              <w:rPr>
                <w:sz w:val="24"/>
                <w:szCs w:val="24"/>
              </w:rPr>
              <w:t>Tính</w:t>
            </w:r>
            <w:r w:rsidRPr="007D0DA0">
              <w:rPr>
                <w:spacing w:val="-4"/>
                <w:sz w:val="24"/>
                <w:szCs w:val="24"/>
              </w:rPr>
              <w:t xml:space="preserve"> </w:t>
            </w:r>
            <w:r w:rsidRPr="007D0DA0">
              <w:rPr>
                <w:sz w:val="24"/>
                <w:szCs w:val="24"/>
              </w:rPr>
              <w:t>năng</w:t>
            </w:r>
            <w:r w:rsidRPr="007D0DA0">
              <w:rPr>
                <w:spacing w:val="-8"/>
                <w:sz w:val="24"/>
                <w:szCs w:val="24"/>
              </w:rPr>
              <w:t xml:space="preserve"> </w:t>
            </w:r>
            <w:r w:rsidRPr="007D0DA0">
              <w:rPr>
                <w:sz w:val="24"/>
                <w:szCs w:val="24"/>
              </w:rPr>
              <w:t>phi</w:t>
            </w:r>
            <w:r w:rsidRPr="007D0DA0">
              <w:rPr>
                <w:spacing w:val="-4"/>
                <w:sz w:val="24"/>
                <w:szCs w:val="24"/>
              </w:rPr>
              <w:t xml:space="preserve"> </w:t>
            </w:r>
            <w:r w:rsidRPr="007D0DA0">
              <w:rPr>
                <w:sz w:val="24"/>
                <w:szCs w:val="24"/>
              </w:rPr>
              <w:t>âm</w:t>
            </w:r>
            <w:r w:rsidRPr="007D0DA0">
              <w:rPr>
                <w:spacing w:val="-4"/>
                <w:sz w:val="24"/>
                <w:szCs w:val="24"/>
              </w:rPr>
              <w:t xml:space="preserve"> </w:t>
            </w:r>
            <w:r w:rsidRPr="007D0DA0">
              <w:rPr>
                <w:sz w:val="24"/>
                <w:szCs w:val="24"/>
              </w:rPr>
              <w:t>học</w:t>
            </w:r>
            <w:r w:rsidRPr="007D0DA0">
              <w:rPr>
                <w:spacing w:val="-5"/>
                <w:sz w:val="24"/>
                <w:szCs w:val="24"/>
              </w:rPr>
              <w:t xml:space="preserve"> </w:t>
            </w:r>
            <w:r w:rsidR="004522BA"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1:</w:t>
            </w:r>
            <w:r w:rsidRPr="007D0DA0">
              <w:rPr>
                <w:spacing w:val="-4"/>
                <w:sz w:val="24"/>
                <w:szCs w:val="24"/>
              </w:rPr>
              <w:t xml:space="preserve"> </w:t>
            </w:r>
            <w:r w:rsidRPr="007D0DA0">
              <w:rPr>
                <w:sz w:val="24"/>
                <w:szCs w:val="24"/>
              </w:rPr>
              <w:t>Phương pháp xác</w:t>
            </w:r>
            <w:r w:rsidRPr="007D0DA0">
              <w:rPr>
                <w:spacing w:val="-1"/>
                <w:sz w:val="24"/>
                <w:szCs w:val="24"/>
              </w:rPr>
              <w:t xml:space="preserve"> </w:t>
            </w:r>
            <w:r w:rsidRPr="007D0DA0">
              <w:rPr>
                <w:sz w:val="24"/>
                <w:szCs w:val="24"/>
              </w:rPr>
              <w:t>định các</w:t>
            </w:r>
            <w:r w:rsidRPr="007D0DA0">
              <w:rPr>
                <w:spacing w:val="-1"/>
                <w:sz w:val="24"/>
                <w:szCs w:val="24"/>
              </w:rPr>
              <w:t xml:space="preserve"> </w:t>
            </w:r>
            <w:r w:rsidRPr="007D0DA0">
              <w:rPr>
                <w:sz w:val="24"/>
                <w:szCs w:val="24"/>
              </w:rPr>
              <w:t>đặc</w:t>
            </w:r>
            <w:r w:rsidRPr="007D0DA0">
              <w:rPr>
                <w:spacing w:val="-1"/>
                <w:sz w:val="24"/>
                <w:szCs w:val="24"/>
              </w:rPr>
              <w:t xml:space="preserve"> </w:t>
            </w:r>
            <w:r w:rsidRPr="007D0DA0">
              <w:rPr>
                <w:sz w:val="24"/>
                <w:szCs w:val="24"/>
              </w:rPr>
              <w:t>tính cơ học</w:t>
            </w:r>
            <w:r w:rsidRPr="007D0DA0">
              <w:rPr>
                <w:spacing w:val="-1"/>
                <w:sz w:val="24"/>
                <w:szCs w:val="24"/>
              </w:rPr>
              <w:t xml:space="preserve"> </w:t>
            </w:r>
            <w:r w:rsidRPr="007D0DA0">
              <w:rPr>
                <w:sz w:val="24"/>
                <w:szCs w:val="24"/>
              </w:rPr>
              <w:t>và</w:t>
            </w:r>
            <w:r w:rsidRPr="007D0DA0">
              <w:rPr>
                <w:spacing w:val="-1"/>
                <w:sz w:val="24"/>
                <w:szCs w:val="24"/>
              </w:rPr>
              <w:t xml:space="preserve"> </w:t>
            </w:r>
            <w:r w:rsidRPr="007D0DA0">
              <w:rPr>
                <w:sz w:val="24"/>
                <w:szCs w:val="24"/>
              </w:rPr>
              <w:t>ổn định</w:t>
            </w:r>
          </w:p>
        </w:tc>
        <w:tc>
          <w:tcPr>
            <w:tcW w:w="1193" w:type="pct"/>
          </w:tcPr>
          <w:p w:rsidR="0057639D" w:rsidRPr="007D0DA0" w:rsidRDefault="0057639D" w:rsidP="00857E4A">
            <w:pPr>
              <w:pStyle w:val="TableParagraph"/>
              <w:spacing w:line="257" w:lineRule="exact"/>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1794-</w:t>
            </w:r>
            <w:r w:rsidRPr="007D0DA0">
              <w:rPr>
                <w:spacing w:val="-2"/>
                <w:sz w:val="24"/>
                <w:szCs w:val="24"/>
              </w:rPr>
              <w:t>1:2024</w:t>
            </w:r>
          </w:p>
          <w:p w:rsidR="0057639D" w:rsidRPr="007D0DA0" w:rsidRDefault="0057639D" w:rsidP="00857E4A">
            <w:pPr>
              <w:pStyle w:val="TableParagraph"/>
              <w:spacing w:line="261" w:lineRule="auto"/>
              <w:rPr>
                <w:sz w:val="24"/>
                <w:szCs w:val="24"/>
              </w:rPr>
            </w:pPr>
            <w:r w:rsidRPr="007D0DA0">
              <w:rPr>
                <w:sz w:val="24"/>
                <w:szCs w:val="24"/>
              </w:rPr>
              <w:t>Road</w:t>
            </w:r>
            <w:r w:rsidRPr="007D0DA0">
              <w:rPr>
                <w:spacing w:val="-12"/>
                <w:sz w:val="24"/>
                <w:szCs w:val="24"/>
              </w:rPr>
              <w:t xml:space="preserve"> </w:t>
            </w:r>
            <w:r w:rsidRPr="007D0DA0">
              <w:rPr>
                <w:sz w:val="24"/>
                <w:szCs w:val="24"/>
              </w:rPr>
              <w:t>traffic</w:t>
            </w:r>
            <w:r w:rsidRPr="007D0DA0">
              <w:rPr>
                <w:spacing w:val="-12"/>
                <w:sz w:val="24"/>
                <w:szCs w:val="24"/>
              </w:rPr>
              <w:t xml:space="preserve"> </w:t>
            </w:r>
            <w:r w:rsidRPr="007D0DA0">
              <w:rPr>
                <w:sz w:val="24"/>
                <w:szCs w:val="24"/>
              </w:rPr>
              <w:t>noise</w:t>
            </w:r>
            <w:r w:rsidRPr="007D0DA0">
              <w:rPr>
                <w:spacing w:val="-13"/>
                <w:sz w:val="24"/>
                <w:szCs w:val="24"/>
              </w:rPr>
              <w:t xml:space="preserve"> </w:t>
            </w:r>
            <w:r w:rsidRPr="007D0DA0">
              <w:rPr>
                <w:sz w:val="24"/>
                <w:szCs w:val="24"/>
              </w:rPr>
              <w:t>reducing</w:t>
            </w:r>
            <w:r w:rsidRPr="007D0DA0">
              <w:rPr>
                <w:spacing w:val="-13"/>
                <w:sz w:val="24"/>
                <w:szCs w:val="24"/>
              </w:rPr>
              <w:t xml:space="preserve"> </w:t>
            </w:r>
            <w:r w:rsidRPr="007D0DA0">
              <w:rPr>
                <w:sz w:val="24"/>
                <w:szCs w:val="24"/>
              </w:rPr>
              <w:t>devices. Non-acoustic performance - Part 1: Methods of determination of the mechanical and stability</w:t>
            </w:r>
          </w:p>
          <w:p w:rsidR="0057639D" w:rsidRPr="007D0DA0" w:rsidRDefault="0057639D" w:rsidP="00857E4A">
            <w:pPr>
              <w:pStyle w:val="TableParagraph"/>
              <w:spacing w:line="238" w:lineRule="exact"/>
              <w:rPr>
                <w:sz w:val="24"/>
                <w:szCs w:val="24"/>
              </w:rPr>
            </w:pPr>
            <w:r w:rsidRPr="007D0DA0">
              <w:rPr>
                <w:spacing w:val="-2"/>
                <w:sz w:val="24"/>
                <w:szCs w:val="24"/>
              </w:rPr>
              <w:t>characteristics</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Bộ</w:t>
            </w:r>
            <w:r w:rsidRPr="007D0DA0">
              <w:rPr>
                <w:spacing w:val="-3"/>
                <w:sz w:val="24"/>
                <w:szCs w:val="24"/>
              </w:rPr>
              <w:t xml:space="preserve"> </w:t>
            </w:r>
            <w:r w:rsidRPr="007D0DA0">
              <w:rPr>
                <w:sz w:val="24"/>
                <w:szCs w:val="24"/>
              </w:rPr>
              <w:t>phận</w:t>
            </w:r>
            <w:r w:rsidRPr="007D0DA0">
              <w:rPr>
                <w:spacing w:val="-3"/>
                <w:sz w:val="24"/>
                <w:szCs w:val="24"/>
              </w:rPr>
              <w:t xml:space="preserve"> </w:t>
            </w:r>
            <w:r w:rsidRPr="007D0DA0">
              <w:rPr>
                <w:sz w:val="24"/>
                <w:szCs w:val="24"/>
              </w:rPr>
              <w:t>giảm</w:t>
            </w:r>
            <w:r w:rsidRPr="007D0DA0">
              <w:rPr>
                <w:spacing w:val="-3"/>
                <w:sz w:val="24"/>
                <w:szCs w:val="24"/>
              </w:rPr>
              <w:t xml:space="preserve"> </w:t>
            </w:r>
            <w:r w:rsidRPr="007D0DA0">
              <w:rPr>
                <w:sz w:val="24"/>
                <w:szCs w:val="24"/>
              </w:rPr>
              <w:t>tiếng</w:t>
            </w:r>
            <w:r w:rsidRPr="007D0DA0">
              <w:rPr>
                <w:spacing w:val="-6"/>
                <w:sz w:val="24"/>
                <w:szCs w:val="24"/>
              </w:rPr>
              <w:t xml:space="preserve"> </w:t>
            </w:r>
            <w:r w:rsidRPr="007D0DA0">
              <w:rPr>
                <w:sz w:val="24"/>
                <w:szCs w:val="24"/>
              </w:rPr>
              <w:t>ồn</w:t>
            </w:r>
            <w:r w:rsidRPr="007D0DA0">
              <w:rPr>
                <w:spacing w:val="-3"/>
                <w:sz w:val="24"/>
                <w:szCs w:val="24"/>
              </w:rPr>
              <w:t xml:space="preserve"> </w:t>
            </w:r>
            <w:r w:rsidRPr="007D0DA0">
              <w:rPr>
                <w:sz w:val="24"/>
                <w:szCs w:val="24"/>
              </w:rPr>
              <w:t>cho</w:t>
            </w:r>
            <w:r w:rsidRPr="007D0DA0">
              <w:rPr>
                <w:spacing w:val="-3"/>
                <w:sz w:val="24"/>
                <w:szCs w:val="24"/>
              </w:rPr>
              <w:t xml:space="preserve"> </w:t>
            </w:r>
            <w:r w:rsidRPr="007D0DA0">
              <w:rPr>
                <w:sz w:val="24"/>
                <w:szCs w:val="24"/>
              </w:rPr>
              <w:t>giao</w:t>
            </w:r>
            <w:r w:rsidRPr="007D0DA0">
              <w:rPr>
                <w:spacing w:val="-3"/>
                <w:sz w:val="24"/>
                <w:szCs w:val="24"/>
              </w:rPr>
              <w:t xml:space="preserve"> </w:t>
            </w:r>
            <w:r w:rsidRPr="007D0DA0">
              <w:rPr>
                <w:sz w:val="24"/>
                <w:szCs w:val="24"/>
              </w:rPr>
              <w:t>thông</w:t>
            </w:r>
            <w:r w:rsidRPr="007D0DA0">
              <w:rPr>
                <w:spacing w:val="-6"/>
                <w:sz w:val="24"/>
                <w:szCs w:val="24"/>
              </w:rPr>
              <w:t xml:space="preserve"> </w:t>
            </w:r>
            <w:r w:rsidRPr="007D0DA0">
              <w:rPr>
                <w:sz w:val="24"/>
                <w:szCs w:val="24"/>
              </w:rPr>
              <w:t>đường bộ</w:t>
            </w:r>
            <w:r w:rsidRPr="007D0DA0">
              <w:rPr>
                <w:spacing w:val="-4"/>
                <w:sz w:val="24"/>
                <w:szCs w:val="24"/>
              </w:rPr>
              <w:t xml:space="preserve"> </w:t>
            </w:r>
            <w:r w:rsidR="004522BA" w:rsidRPr="007D0DA0">
              <w:rPr>
                <w:sz w:val="24"/>
                <w:szCs w:val="24"/>
              </w:rPr>
              <w:t xml:space="preserve">- </w:t>
            </w:r>
            <w:r w:rsidRPr="007D0DA0">
              <w:rPr>
                <w:sz w:val="24"/>
                <w:szCs w:val="24"/>
              </w:rPr>
              <w:t>Tính</w:t>
            </w:r>
            <w:r w:rsidRPr="007D0DA0">
              <w:rPr>
                <w:spacing w:val="-4"/>
                <w:sz w:val="24"/>
                <w:szCs w:val="24"/>
              </w:rPr>
              <w:t xml:space="preserve"> </w:t>
            </w:r>
            <w:r w:rsidRPr="007D0DA0">
              <w:rPr>
                <w:sz w:val="24"/>
                <w:szCs w:val="24"/>
              </w:rPr>
              <w:t>năng</w:t>
            </w:r>
            <w:r w:rsidRPr="007D0DA0">
              <w:rPr>
                <w:spacing w:val="-8"/>
                <w:sz w:val="24"/>
                <w:szCs w:val="24"/>
              </w:rPr>
              <w:t xml:space="preserve"> </w:t>
            </w:r>
            <w:r w:rsidRPr="007D0DA0">
              <w:rPr>
                <w:sz w:val="24"/>
                <w:szCs w:val="24"/>
              </w:rPr>
              <w:t>phi</w:t>
            </w:r>
            <w:r w:rsidRPr="007D0DA0">
              <w:rPr>
                <w:spacing w:val="-4"/>
                <w:sz w:val="24"/>
                <w:szCs w:val="24"/>
              </w:rPr>
              <w:t xml:space="preserve"> </w:t>
            </w:r>
            <w:r w:rsidRPr="007D0DA0">
              <w:rPr>
                <w:sz w:val="24"/>
                <w:szCs w:val="24"/>
              </w:rPr>
              <w:t>âm</w:t>
            </w:r>
            <w:r w:rsidRPr="007D0DA0">
              <w:rPr>
                <w:spacing w:val="-4"/>
                <w:sz w:val="24"/>
                <w:szCs w:val="24"/>
              </w:rPr>
              <w:t xml:space="preserve"> </w:t>
            </w:r>
            <w:r w:rsidRPr="007D0DA0">
              <w:rPr>
                <w:sz w:val="24"/>
                <w:szCs w:val="24"/>
              </w:rPr>
              <w:t>học</w:t>
            </w:r>
            <w:r w:rsidRPr="007D0DA0">
              <w:rPr>
                <w:spacing w:val="-5"/>
                <w:sz w:val="24"/>
                <w:szCs w:val="24"/>
              </w:rPr>
              <w:t xml:space="preserve"> </w:t>
            </w:r>
            <w:r w:rsidR="004522BA"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Phương pháp xác định các đặc tính chung về an toàn và môi trường</w:t>
            </w:r>
          </w:p>
        </w:tc>
        <w:tc>
          <w:tcPr>
            <w:tcW w:w="1193" w:type="pct"/>
          </w:tcPr>
          <w:p w:rsidR="0057639D" w:rsidRPr="007D0DA0" w:rsidRDefault="0057639D" w:rsidP="00857E4A">
            <w:pPr>
              <w:pStyle w:val="TableParagraph"/>
              <w:spacing w:line="257" w:lineRule="exact"/>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1794-</w:t>
            </w:r>
            <w:r w:rsidRPr="007D0DA0">
              <w:rPr>
                <w:spacing w:val="-2"/>
                <w:sz w:val="24"/>
                <w:szCs w:val="24"/>
              </w:rPr>
              <w:t>2:2024</w:t>
            </w:r>
          </w:p>
          <w:p w:rsidR="0057639D" w:rsidRPr="007D0DA0" w:rsidRDefault="0057639D" w:rsidP="00857E4A">
            <w:pPr>
              <w:pStyle w:val="TableParagraph"/>
              <w:spacing w:line="261" w:lineRule="auto"/>
              <w:rPr>
                <w:sz w:val="24"/>
                <w:szCs w:val="24"/>
              </w:rPr>
            </w:pPr>
            <w:r w:rsidRPr="007D0DA0">
              <w:rPr>
                <w:sz w:val="24"/>
                <w:szCs w:val="24"/>
              </w:rPr>
              <w:t>Road</w:t>
            </w:r>
            <w:r w:rsidRPr="007D0DA0">
              <w:rPr>
                <w:spacing w:val="-12"/>
                <w:sz w:val="24"/>
                <w:szCs w:val="24"/>
              </w:rPr>
              <w:t xml:space="preserve"> </w:t>
            </w:r>
            <w:r w:rsidRPr="007D0DA0">
              <w:rPr>
                <w:sz w:val="24"/>
                <w:szCs w:val="24"/>
              </w:rPr>
              <w:t>traffic</w:t>
            </w:r>
            <w:r w:rsidRPr="007D0DA0">
              <w:rPr>
                <w:spacing w:val="-12"/>
                <w:sz w:val="24"/>
                <w:szCs w:val="24"/>
              </w:rPr>
              <w:t xml:space="preserve"> </w:t>
            </w:r>
            <w:r w:rsidRPr="007D0DA0">
              <w:rPr>
                <w:sz w:val="24"/>
                <w:szCs w:val="24"/>
              </w:rPr>
              <w:t>noise</w:t>
            </w:r>
            <w:r w:rsidRPr="007D0DA0">
              <w:rPr>
                <w:spacing w:val="-13"/>
                <w:sz w:val="24"/>
                <w:szCs w:val="24"/>
              </w:rPr>
              <w:t xml:space="preserve"> </w:t>
            </w:r>
            <w:r w:rsidRPr="007D0DA0">
              <w:rPr>
                <w:sz w:val="24"/>
                <w:szCs w:val="24"/>
              </w:rPr>
              <w:t>reducing</w:t>
            </w:r>
            <w:r w:rsidRPr="007D0DA0">
              <w:rPr>
                <w:spacing w:val="-13"/>
                <w:sz w:val="24"/>
                <w:szCs w:val="24"/>
              </w:rPr>
              <w:t xml:space="preserve"> </w:t>
            </w:r>
            <w:r w:rsidRPr="007D0DA0">
              <w:rPr>
                <w:sz w:val="24"/>
                <w:szCs w:val="24"/>
              </w:rPr>
              <w:t>devices. Non-acoustic performance - Part 2: Methods of determination of the general safety and environmental</w:t>
            </w:r>
          </w:p>
          <w:p w:rsidR="0057639D" w:rsidRPr="007D0DA0" w:rsidRDefault="0057639D" w:rsidP="00857E4A">
            <w:pPr>
              <w:pStyle w:val="TableParagraph"/>
              <w:spacing w:line="238" w:lineRule="exact"/>
              <w:rPr>
                <w:sz w:val="24"/>
                <w:szCs w:val="24"/>
              </w:rPr>
            </w:pPr>
            <w:r w:rsidRPr="007D0DA0">
              <w:rPr>
                <w:spacing w:val="-2"/>
                <w:sz w:val="24"/>
                <w:szCs w:val="24"/>
              </w:rPr>
              <w:t>characteristics</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Bộ phận giảm tiếng ồn cho giao thông đường bộ</w:t>
            </w:r>
            <w:r w:rsidRPr="007D0DA0">
              <w:rPr>
                <w:spacing w:val="-1"/>
                <w:sz w:val="24"/>
                <w:szCs w:val="24"/>
              </w:rPr>
              <w:t xml:space="preserve"> </w:t>
            </w:r>
            <w:r w:rsidRPr="007D0DA0">
              <w:rPr>
                <w:sz w:val="24"/>
                <w:szCs w:val="24"/>
              </w:rPr>
              <w:t>-Tính</w:t>
            </w:r>
            <w:r w:rsidRPr="007D0DA0">
              <w:rPr>
                <w:spacing w:val="-1"/>
                <w:sz w:val="24"/>
                <w:szCs w:val="24"/>
              </w:rPr>
              <w:t xml:space="preserve"> </w:t>
            </w:r>
            <w:r w:rsidRPr="007D0DA0">
              <w:rPr>
                <w:sz w:val="24"/>
                <w:szCs w:val="24"/>
              </w:rPr>
              <w:t>năng</w:t>
            </w:r>
            <w:r w:rsidRPr="007D0DA0">
              <w:rPr>
                <w:spacing w:val="-4"/>
                <w:sz w:val="24"/>
                <w:szCs w:val="24"/>
              </w:rPr>
              <w:t xml:space="preserve"> </w:t>
            </w:r>
            <w:r w:rsidRPr="007D0DA0">
              <w:rPr>
                <w:sz w:val="24"/>
                <w:szCs w:val="24"/>
              </w:rPr>
              <w:t>phi</w:t>
            </w:r>
            <w:r w:rsidRPr="007D0DA0">
              <w:rPr>
                <w:spacing w:val="-1"/>
                <w:sz w:val="24"/>
                <w:szCs w:val="24"/>
              </w:rPr>
              <w:t xml:space="preserve"> </w:t>
            </w:r>
            <w:r w:rsidRPr="007D0DA0">
              <w:rPr>
                <w:sz w:val="24"/>
                <w:szCs w:val="24"/>
              </w:rPr>
              <w:t>âm</w:t>
            </w:r>
            <w:r w:rsidRPr="007D0DA0">
              <w:rPr>
                <w:spacing w:val="-1"/>
                <w:sz w:val="24"/>
                <w:szCs w:val="24"/>
              </w:rPr>
              <w:t xml:space="preserve"> </w:t>
            </w:r>
            <w:r w:rsidRPr="007D0DA0">
              <w:rPr>
                <w:sz w:val="24"/>
                <w:szCs w:val="24"/>
              </w:rPr>
              <w:t>học</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3:</w:t>
            </w:r>
            <w:r w:rsidRPr="007D0DA0">
              <w:rPr>
                <w:spacing w:val="-1"/>
                <w:sz w:val="24"/>
                <w:szCs w:val="24"/>
              </w:rPr>
              <w:t xml:space="preserve"> </w:t>
            </w:r>
            <w:r w:rsidRPr="007D0DA0">
              <w:rPr>
                <w:sz w:val="24"/>
                <w:szCs w:val="24"/>
              </w:rPr>
              <w:t>Phản</w:t>
            </w:r>
            <w:r w:rsidRPr="007D0DA0">
              <w:rPr>
                <w:spacing w:val="-1"/>
                <w:sz w:val="24"/>
                <w:szCs w:val="24"/>
              </w:rPr>
              <w:t xml:space="preserve"> </w:t>
            </w:r>
            <w:r w:rsidRPr="007D0DA0">
              <w:rPr>
                <w:sz w:val="24"/>
                <w:szCs w:val="24"/>
              </w:rPr>
              <w:t>ứng với</w:t>
            </w:r>
            <w:r w:rsidRPr="007D0DA0">
              <w:rPr>
                <w:spacing w:val="-4"/>
                <w:sz w:val="24"/>
                <w:szCs w:val="24"/>
              </w:rPr>
              <w:t xml:space="preserve"> </w:t>
            </w:r>
            <w:r w:rsidRPr="007D0DA0">
              <w:rPr>
                <w:sz w:val="24"/>
                <w:szCs w:val="24"/>
              </w:rPr>
              <w:t>lửa</w:t>
            </w:r>
            <w:r w:rsidRPr="007D0DA0">
              <w:rPr>
                <w:spacing w:val="-6"/>
                <w:sz w:val="24"/>
                <w:szCs w:val="24"/>
              </w:rPr>
              <w:t xml:space="preserve"> </w:t>
            </w:r>
            <w:r w:rsidRPr="007D0DA0">
              <w:rPr>
                <w:sz w:val="24"/>
                <w:szCs w:val="24"/>
              </w:rPr>
              <w:t>-</w:t>
            </w:r>
            <w:r w:rsidRPr="007D0DA0">
              <w:rPr>
                <w:spacing w:val="-4"/>
                <w:sz w:val="24"/>
                <w:szCs w:val="24"/>
              </w:rPr>
              <w:t xml:space="preserve"> </w:t>
            </w:r>
            <w:r w:rsidRPr="007D0DA0">
              <w:rPr>
                <w:sz w:val="24"/>
                <w:szCs w:val="24"/>
              </w:rPr>
              <w:t>Ứng</w:t>
            </w:r>
            <w:r w:rsidRPr="007D0DA0">
              <w:rPr>
                <w:spacing w:val="-7"/>
                <w:sz w:val="24"/>
                <w:szCs w:val="24"/>
              </w:rPr>
              <w:t xml:space="preserve"> </w:t>
            </w:r>
            <w:r w:rsidRPr="007D0DA0">
              <w:rPr>
                <w:sz w:val="24"/>
                <w:szCs w:val="24"/>
              </w:rPr>
              <w:t>xử</w:t>
            </w:r>
            <w:r w:rsidRPr="007D0DA0">
              <w:rPr>
                <w:spacing w:val="-4"/>
                <w:sz w:val="24"/>
                <w:szCs w:val="24"/>
              </w:rPr>
              <w:t xml:space="preserve"> </w:t>
            </w:r>
            <w:r w:rsidRPr="007D0DA0">
              <w:rPr>
                <w:sz w:val="24"/>
                <w:szCs w:val="24"/>
              </w:rPr>
              <w:t>cháy</w:t>
            </w:r>
            <w:r w:rsidRPr="007D0DA0">
              <w:rPr>
                <w:spacing w:val="-12"/>
                <w:sz w:val="24"/>
                <w:szCs w:val="24"/>
              </w:rPr>
              <w:t xml:space="preserve"> </w:t>
            </w:r>
            <w:r w:rsidRPr="007D0DA0">
              <w:rPr>
                <w:sz w:val="24"/>
                <w:szCs w:val="24"/>
              </w:rPr>
              <w:t>của</w:t>
            </w:r>
            <w:r w:rsidRPr="007D0DA0">
              <w:rPr>
                <w:spacing w:val="-5"/>
                <w:sz w:val="24"/>
                <w:szCs w:val="24"/>
              </w:rPr>
              <w:t xml:space="preserve"> </w:t>
            </w:r>
            <w:r w:rsidRPr="007D0DA0">
              <w:rPr>
                <w:sz w:val="24"/>
                <w:szCs w:val="24"/>
              </w:rPr>
              <w:t>bộ</w:t>
            </w:r>
            <w:r w:rsidRPr="007D0DA0">
              <w:rPr>
                <w:spacing w:val="-4"/>
                <w:sz w:val="24"/>
                <w:szCs w:val="24"/>
              </w:rPr>
              <w:t xml:space="preserve"> </w:t>
            </w:r>
            <w:r w:rsidRPr="007D0DA0">
              <w:rPr>
                <w:sz w:val="24"/>
                <w:szCs w:val="24"/>
              </w:rPr>
              <w:t>phận</w:t>
            </w:r>
            <w:r w:rsidRPr="007D0DA0">
              <w:rPr>
                <w:spacing w:val="-4"/>
                <w:sz w:val="24"/>
                <w:szCs w:val="24"/>
              </w:rPr>
              <w:t xml:space="preserve"> </w:t>
            </w:r>
            <w:r w:rsidRPr="007D0DA0">
              <w:rPr>
                <w:sz w:val="24"/>
                <w:szCs w:val="24"/>
              </w:rPr>
              <w:t>giảm</w:t>
            </w:r>
            <w:r w:rsidRPr="007D0DA0">
              <w:rPr>
                <w:spacing w:val="-4"/>
                <w:sz w:val="24"/>
                <w:szCs w:val="24"/>
              </w:rPr>
              <w:t xml:space="preserve"> </w:t>
            </w:r>
            <w:r w:rsidRPr="007D0DA0">
              <w:rPr>
                <w:sz w:val="24"/>
                <w:szCs w:val="24"/>
              </w:rPr>
              <w:t>tiếng ồn và phân loại</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BS EN 1794-3:2016</w:t>
            </w:r>
            <w:r w:rsidRPr="007D0DA0">
              <w:rPr>
                <w:spacing w:val="40"/>
                <w:sz w:val="24"/>
                <w:szCs w:val="24"/>
              </w:rPr>
              <w:t xml:space="preserve"> </w:t>
            </w:r>
            <w:r w:rsidRPr="007D0DA0">
              <w:rPr>
                <w:sz w:val="24"/>
                <w:szCs w:val="24"/>
              </w:rPr>
              <w:t>Road traffic noise reducing devices. Non-acoustic performance</w:t>
            </w:r>
            <w:r w:rsidRPr="007D0DA0">
              <w:rPr>
                <w:spacing w:val="-9"/>
                <w:sz w:val="24"/>
                <w:szCs w:val="24"/>
              </w:rPr>
              <w:t xml:space="preserve"> </w:t>
            </w:r>
            <w:r w:rsidRPr="007D0DA0">
              <w:rPr>
                <w:sz w:val="24"/>
                <w:szCs w:val="24"/>
              </w:rPr>
              <w:t>-</w:t>
            </w:r>
            <w:r w:rsidRPr="007D0DA0">
              <w:rPr>
                <w:spacing w:val="-8"/>
                <w:sz w:val="24"/>
                <w:szCs w:val="24"/>
              </w:rPr>
              <w:t xml:space="preserve"> </w:t>
            </w:r>
            <w:r w:rsidRPr="007D0DA0">
              <w:rPr>
                <w:sz w:val="24"/>
                <w:szCs w:val="24"/>
              </w:rPr>
              <w:t>Part</w:t>
            </w:r>
            <w:r w:rsidRPr="007D0DA0">
              <w:rPr>
                <w:spacing w:val="-8"/>
                <w:sz w:val="24"/>
                <w:szCs w:val="24"/>
              </w:rPr>
              <w:t xml:space="preserve"> </w:t>
            </w:r>
            <w:r w:rsidRPr="007D0DA0">
              <w:rPr>
                <w:sz w:val="24"/>
                <w:szCs w:val="24"/>
              </w:rPr>
              <w:t>3:</w:t>
            </w:r>
            <w:r w:rsidRPr="007D0DA0">
              <w:rPr>
                <w:spacing w:val="-8"/>
                <w:sz w:val="24"/>
                <w:szCs w:val="24"/>
              </w:rPr>
              <w:t xml:space="preserve"> </w:t>
            </w:r>
            <w:r w:rsidRPr="007D0DA0">
              <w:rPr>
                <w:sz w:val="24"/>
                <w:szCs w:val="24"/>
              </w:rPr>
              <w:t>Reaction</w:t>
            </w:r>
            <w:r w:rsidRPr="007D0DA0">
              <w:rPr>
                <w:spacing w:val="-8"/>
                <w:sz w:val="24"/>
                <w:szCs w:val="24"/>
              </w:rPr>
              <w:t xml:space="preserve"> </w:t>
            </w:r>
            <w:r w:rsidRPr="007D0DA0">
              <w:rPr>
                <w:sz w:val="24"/>
                <w:szCs w:val="24"/>
              </w:rPr>
              <w:t>to</w:t>
            </w:r>
            <w:r w:rsidRPr="007D0DA0">
              <w:rPr>
                <w:spacing w:val="-8"/>
                <w:sz w:val="24"/>
                <w:szCs w:val="24"/>
              </w:rPr>
              <w:t xml:space="preserve"> </w:t>
            </w:r>
            <w:r w:rsidRPr="007D0DA0">
              <w:rPr>
                <w:sz w:val="24"/>
                <w:szCs w:val="24"/>
              </w:rPr>
              <w:t>fire. Burning behaviour of noise reducing devices and classification</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F926BD">
        <w:trPr>
          <w:trHeight w:val="377"/>
        </w:trPr>
        <w:tc>
          <w:tcPr>
            <w:tcW w:w="5000" w:type="pct"/>
            <w:gridSpan w:val="6"/>
          </w:tcPr>
          <w:p w:rsidR="0057639D" w:rsidRPr="007D0DA0" w:rsidRDefault="0057639D" w:rsidP="00857E4A">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Hàng hải và đường thủy</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Cảng</w:t>
            </w:r>
            <w:r w:rsidRPr="007D0DA0">
              <w:rPr>
                <w:spacing w:val="-7"/>
                <w:sz w:val="24"/>
                <w:szCs w:val="24"/>
              </w:rPr>
              <w:t xml:space="preserve"> </w:t>
            </w:r>
            <w:r w:rsidRPr="007D0DA0">
              <w:rPr>
                <w:sz w:val="24"/>
                <w:szCs w:val="24"/>
              </w:rPr>
              <w:t>và</w:t>
            </w:r>
            <w:r w:rsidRPr="007D0DA0">
              <w:rPr>
                <w:spacing w:val="-5"/>
                <w:sz w:val="24"/>
                <w:szCs w:val="24"/>
              </w:rPr>
              <w:t xml:space="preserve"> </w:t>
            </w:r>
            <w:r w:rsidRPr="007D0DA0">
              <w:rPr>
                <w:sz w:val="24"/>
                <w:szCs w:val="24"/>
              </w:rPr>
              <w:t>bến</w:t>
            </w:r>
            <w:r w:rsidRPr="007D0DA0">
              <w:rPr>
                <w:spacing w:val="-4"/>
                <w:sz w:val="24"/>
                <w:szCs w:val="24"/>
              </w:rPr>
              <w:t xml:space="preserve"> </w:t>
            </w:r>
            <w:r w:rsidRPr="007D0DA0">
              <w:rPr>
                <w:sz w:val="24"/>
                <w:szCs w:val="24"/>
              </w:rPr>
              <w:t>thủy</w:t>
            </w:r>
            <w:r w:rsidRPr="007D0DA0">
              <w:rPr>
                <w:spacing w:val="-11"/>
                <w:sz w:val="24"/>
                <w:szCs w:val="24"/>
              </w:rPr>
              <w:t xml:space="preserve"> </w:t>
            </w:r>
            <w:r w:rsidRPr="007D0DA0">
              <w:rPr>
                <w:sz w:val="24"/>
                <w:szCs w:val="24"/>
              </w:rPr>
              <w:t>nội</w:t>
            </w:r>
            <w:r w:rsidRPr="007D0DA0">
              <w:rPr>
                <w:spacing w:val="-4"/>
                <w:sz w:val="24"/>
                <w:szCs w:val="24"/>
              </w:rPr>
              <w:t xml:space="preserve"> </w:t>
            </w:r>
            <w:r w:rsidRPr="007D0DA0">
              <w:rPr>
                <w:sz w:val="24"/>
                <w:szCs w:val="24"/>
              </w:rPr>
              <w:t>địa</w:t>
            </w:r>
            <w:r w:rsidRPr="007D0DA0">
              <w:rPr>
                <w:spacing w:val="-5"/>
                <w:sz w:val="24"/>
                <w:szCs w:val="24"/>
              </w:rPr>
              <w:t xml:space="preserve"> </w:t>
            </w:r>
            <w:r w:rsidRPr="007D0DA0">
              <w:rPr>
                <w:sz w:val="24"/>
                <w:szCs w:val="24"/>
              </w:rPr>
              <w:t>-</w:t>
            </w:r>
            <w:r w:rsidRPr="007D0DA0">
              <w:rPr>
                <w:spacing w:val="-4"/>
                <w:sz w:val="24"/>
                <w:szCs w:val="24"/>
              </w:rPr>
              <w:t xml:space="preserve"> </w:t>
            </w:r>
            <w:r w:rsidRPr="007D0DA0">
              <w:rPr>
                <w:sz w:val="24"/>
                <w:szCs w:val="24"/>
              </w:rPr>
              <w:t>Phân</w:t>
            </w:r>
            <w:r w:rsidRPr="007D0DA0">
              <w:rPr>
                <w:spacing w:val="-4"/>
                <w:sz w:val="24"/>
                <w:szCs w:val="24"/>
              </w:rPr>
              <w:t xml:space="preserve"> </w:t>
            </w:r>
            <w:r w:rsidRPr="007D0DA0">
              <w:rPr>
                <w:sz w:val="24"/>
                <w:szCs w:val="24"/>
              </w:rPr>
              <w:t>cấp</w:t>
            </w:r>
            <w:r w:rsidRPr="007D0DA0">
              <w:rPr>
                <w:spacing w:val="-4"/>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 và Yêu cầu thiết kế</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Soát xét, bổ sung</w:t>
            </w:r>
            <w:r w:rsidRPr="007D0DA0">
              <w:rPr>
                <w:spacing w:val="-1"/>
                <w:sz w:val="24"/>
                <w:szCs w:val="24"/>
              </w:rPr>
              <w:t xml:space="preserve"> </w:t>
            </w:r>
            <w:r w:rsidRPr="007D0DA0">
              <w:rPr>
                <w:sz w:val="24"/>
                <w:szCs w:val="24"/>
              </w:rPr>
              <w:t>và hợp nhất TCVN 10305:2015</w:t>
            </w:r>
            <w:r w:rsidRPr="007D0DA0">
              <w:rPr>
                <w:spacing w:val="-1"/>
                <w:sz w:val="24"/>
                <w:szCs w:val="24"/>
              </w:rPr>
              <w:t xml:space="preserve"> </w:t>
            </w:r>
            <w:r w:rsidRPr="007D0DA0">
              <w:rPr>
                <w:sz w:val="24"/>
                <w:szCs w:val="24"/>
              </w:rPr>
              <w:t>Cảng</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bến</w:t>
            </w:r>
            <w:r w:rsidRPr="007D0DA0">
              <w:rPr>
                <w:spacing w:val="-1"/>
                <w:sz w:val="24"/>
                <w:szCs w:val="24"/>
              </w:rPr>
              <w:t xml:space="preserve"> </w:t>
            </w:r>
            <w:r w:rsidRPr="007D0DA0">
              <w:rPr>
                <w:sz w:val="24"/>
                <w:szCs w:val="24"/>
              </w:rPr>
              <w:t>thủy</w:t>
            </w:r>
            <w:r w:rsidRPr="007D0DA0">
              <w:rPr>
                <w:spacing w:val="-7"/>
                <w:sz w:val="24"/>
                <w:szCs w:val="24"/>
              </w:rPr>
              <w:t xml:space="preserve"> </w:t>
            </w:r>
            <w:r w:rsidRPr="007D0DA0">
              <w:rPr>
                <w:sz w:val="24"/>
                <w:szCs w:val="24"/>
              </w:rPr>
              <w:t xml:space="preserve">nội </w:t>
            </w:r>
            <w:r w:rsidRPr="007D0DA0">
              <w:rPr>
                <w:spacing w:val="-5"/>
                <w:sz w:val="24"/>
                <w:szCs w:val="24"/>
              </w:rPr>
              <w:t>địa</w:t>
            </w:r>
          </w:p>
          <w:p w:rsidR="0057639D" w:rsidRPr="007D0DA0" w:rsidRDefault="0057639D" w:rsidP="00857E4A">
            <w:pPr>
              <w:pStyle w:val="TableParagraph"/>
              <w:spacing w:line="261" w:lineRule="auto"/>
              <w:rPr>
                <w:sz w:val="24"/>
                <w:szCs w:val="24"/>
              </w:rPr>
            </w:pPr>
            <w:r w:rsidRPr="007D0DA0">
              <w:rPr>
                <w:sz w:val="24"/>
                <w:szCs w:val="24"/>
              </w:rPr>
              <w:t>- Phân cấp kỹ thuật và TCVN 12250:2018</w:t>
            </w:r>
            <w:r w:rsidRPr="007D0DA0">
              <w:rPr>
                <w:spacing w:val="-7"/>
                <w:sz w:val="24"/>
                <w:szCs w:val="24"/>
              </w:rPr>
              <w:t xml:space="preserve"> </w:t>
            </w:r>
            <w:r w:rsidRPr="007D0DA0">
              <w:rPr>
                <w:sz w:val="24"/>
                <w:szCs w:val="24"/>
              </w:rPr>
              <w:t>Cảng</w:t>
            </w:r>
            <w:r w:rsidRPr="007D0DA0">
              <w:rPr>
                <w:spacing w:val="-9"/>
                <w:sz w:val="24"/>
                <w:szCs w:val="24"/>
              </w:rPr>
              <w:t xml:space="preserve"> </w:t>
            </w:r>
            <w:r w:rsidRPr="007D0DA0">
              <w:rPr>
                <w:sz w:val="24"/>
                <w:szCs w:val="24"/>
              </w:rPr>
              <w:t>thủy</w:t>
            </w:r>
            <w:r w:rsidRPr="007D0DA0">
              <w:rPr>
                <w:spacing w:val="-13"/>
                <w:sz w:val="24"/>
                <w:szCs w:val="24"/>
              </w:rPr>
              <w:t xml:space="preserve"> </w:t>
            </w:r>
            <w:r w:rsidRPr="007D0DA0">
              <w:rPr>
                <w:sz w:val="24"/>
                <w:szCs w:val="24"/>
              </w:rPr>
              <w:t>nội</w:t>
            </w:r>
            <w:r w:rsidRPr="007D0DA0">
              <w:rPr>
                <w:spacing w:val="-7"/>
                <w:sz w:val="24"/>
                <w:szCs w:val="24"/>
              </w:rPr>
              <w:t xml:space="preserve"> </w:t>
            </w:r>
            <w:r w:rsidRPr="007D0DA0">
              <w:rPr>
                <w:sz w:val="24"/>
                <w:szCs w:val="24"/>
              </w:rPr>
              <w:t>địa</w:t>
            </w:r>
            <w:r w:rsidRPr="007D0DA0">
              <w:rPr>
                <w:spacing w:val="-7"/>
                <w:sz w:val="24"/>
                <w:szCs w:val="24"/>
              </w:rPr>
              <w:t xml:space="preserve"> </w:t>
            </w:r>
            <w:r w:rsidRPr="007D0DA0">
              <w:rPr>
                <w:sz w:val="24"/>
                <w:szCs w:val="24"/>
              </w:rPr>
              <w:t>-</w:t>
            </w:r>
            <w:r w:rsidRPr="007D0DA0">
              <w:rPr>
                <w:spacing w:val="-7"/>
                <w:sz w:val="24"/>
                <w:szCs w:val="24"/>
              </w:rPr>
              <w:t xml:space="preserve"> </w:t>
            </w:r>
            <w:r w:rsidRPr="007D0DA0">
              <w:rPr>
                <w:sz w:val="24"/>
                <w:szCs w:val="24"/>
              </w:rPr>
              <w:t>Công trình bến - Yêu cầu thiết kế</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1"/>
                <w:sz w:val="24"/>
                <w:szCs w:val="24"/>
              </w:rPr>
              <w:t xml:space="preserve"> </w:t>
            </w:r>
            <w:r w:rsidRPr="007D0DA0">
              <w:rPr>
                <w:sz w:val="24"/>
                <w:szCs w:val="24"/>
              </w:rPr>
              <w:t>Hàng</w:t>
            </w:r>
            <w:r w:rsidRPr="007D0DA0">
              <w:rPr>
                <w:spacing w:val="-13"/>
                <w:sz w:val="24"/>
                <w:szCs w:val="24"/>
              </w:rPr>
              <w:t xml:space="preserve"> </w:t>
            </w:r>
            <w:r w:rsidRPr="007D0DA0">
              <w:rPr>
                <w:sz w:val="24"/>
                <w:szCs w:val="24"/>
              </w:rPr>
              <w:t>hải</w:t>
            </w:r>
            <w:r w:rsidRPr="007D0DA0">
              <w:rPr>
                <w:spacing w:val="-11"/>
                <w:sz w:val="24"/>
                <w:szCs w:val="24"/>
              </w:rPr>
              <w:t xml:space="preserve"> </w:t>
            </w:r>
            <w:r w:rsidRPr="007D0DA0">
              <w:rPr>
                <w:sz w:val="24"/>
                <w:szCs w:val="24"/>
              </w:rPr>
              <w:t>và 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sz w:val="24"/>
                <w:szCs w:val="24"/>
              </w:rPr>
            </w:pPr>
            <w:r w:rsidRPr="007D0DA0">
              <w:rPr>
                <w:sz w:val="24"/>
                <w:szCs w:val="24"/>
              </w:rPr>
              <w:t>Công</w:t>
            </w:r>
            <w:r w:rsidRPr="007D0DA0">
              <w:rPr>
                <w:spacing w:val="-7"/>
                <w:sz w:val="24"/>
                <w:szCs w:val="24"/>
              </w:rPr>
              <w:t xml:space="preserve"> </w:t>
            </w:r>
            <w:r w:rsidRPr="007D0DA0">
              <w:rPr>
                <w:sz w:val="24"/>
                <w:szCs w:val="24"/>
              </w:rPr>
              <w:t>trình</w:t>
            </w:r>
            <w:r w:rsidRPr="007D0DA0">
              <w:rPr>
                <w:spacing w:val="-2"/>
                <w:sz w:val="24"/>
                <w:szCs w:val="24"/>
              </w:rPr>
              <w:t xml:space="preserve"> </w:t>
            </w:r>
            <w:r w:rsidRPr="007D0DA0">
              <w:rPr>
                <w:sz w:val="24"/>
                <w:szCs w:val="24"/>
              </w:rPr>
              <w:t>cảng</w:t>
            </w:r>
            <w:r w:rsidRPr="007D0DA0">
              <w:rPr>
                <w:spacing w:val="-5"/>
                <w:sz w:val="24"/>
                <w:szCs w:val="24"/>
              </w:rPr>
              <w:t xml:space="preserve"> </w:t>
            </w:r>
            <w:r w:rsidRPr="007D0DA0">
              <w:rPr>
                <w:sz w:val="24"/>
                <w:szCs w:val="24"/>
              </w:rPr>
              <w:t>biển</w:t>
            </w:r>
            <w:r w:rsidRPr="007D0DA0">
              <w:rPr>
                <w:spacing w:val="-2"/>
                <w:sz w:val="24"/>
                <w:szCs w:val="24"/>
              </w:rPr>
              <w:t xml:space="preserve"> </w:t>
            </w:r>
            <w:r w:rsidRPr="007D0DA0">
              <w:rPr>
                <w:sz w:val="24"/>
                <w:szCs w:val="24"/>
              </w:rPr>
              <w:t>yêu</w:t>
            </w:r>
            <w:r w:rsidRPr="007D0DA0">
              <w:rPr>
                <w:spacing w:val="-2"/>
                <w:sz w:val="24"/>
                <w:szCs w:val="24"/>
              </w:rPr>
              <w:t xml:space="preserve"> </w:t>
            </w:r>
            <w:r w:rsidRPr="007D0DA0">
              <w:rPr>
                <w:sz w:val="24"/>
                <w:szCs w:val="24"/>
              </w:rPr>
              <w:t>cầu</w:t>
            </w:r>
            <w:r w:rsidRPr="007D0DA0">
              <w:rPr>
                <w:spacing w:val="-2"/>
                <w:sz w:val="24"/>
                <w:szCs w:val="24"/>
              </w:rPr>
              <w:t xml:space="preserve"> </w:t>
            </w:r>
            <w:r w:rsidRPr="007D0DA0">
              <w:rPr>
                <w:sz w:val="24"/>
                <w:szCs w:val="24"/>
              </w:rPr>
              <w:t>bảo</w:t>
            </w:r>
            <w:r w:rsidRPr="007D0DA0">
              <w:rPr>
                <w:spacing w:val="-2"/>
                <w:sz w:val="24"/>
                <w:szCs w:val="24"/>
              </w:rPr>
              <w:t xml:space="preserve"> </w:t>
            </w:r>
            <w:r w:rsidRPr="007D0DA0">
              <w:rPr>
                <w:spacing w:val="-5"/>
                <w:sz w:val="24"/>
                <w:szCs w:val="24"/>
              </w:rPr>
              <w:t>trì</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Soát</w:t>
            </w:r>
            <w:r w:rsidRPr="007D0DA0">
              <w:rPr>
                <w:spacing w:val="-6"/>
                <w:sz w:val="24"/>
                <w:szCs w:val="24"/>
              </w:rPr>
              <w:t xml:space="preserve"> </w:t>
            </w:r>
            <w:r w:rsidRPr="007D0DA0">
              <w:rPr>
                <w:sz w:val="24"/>
                <w:szCs w:val="24"/>
              </w:rPr>
              <w:t>xét,</w:t>
            </w:r>
            <w:r w:rsidRPr="007D0DA0">
              <w:rPr>
                <w:spacing w:val="-6"/>
                <w:sz w:val="24"/>
                <w:szCs w:val="24"/>
              </w:rPr>
              <w:t xml:space="preserve"> </w:t>
            </w:r>
            <w:r w:rsidRPr="007D0DA0">
              <w:rPr>
                <w:sz w:val="24"/>
                <w:szCs w:val="24"/>
              </w:rPr>
              <w:t>bổ</w:t>
            </w:r>
            <w:r w:rsidRPr="007D0DA0">
              <w:rPr>
                <w:spacing w:val="-6"/>
                <w:sz w:val="24"/>
                <w:szCs w:val="24"/>
              </w:rPr>
              <w:t xml:space="preserve"> </w:t>
            </w:r>
            <w:r w:rsidRPr="007D0DA0">
              <w:rPr>
                <w:sz w:val="24"/>
                <w:szCs w:val="24"/>
              </w:rPr>
              <w:t>sung</w:t>
            </w:r>
            <w:r w:rsidRPr="007D0DA0">
              <w:rPr>
                <w:spacing w:val="-9"/>
                <w:sz w:val="24"/>
                <w:szCs w:val="24"/>
              </w:rPr>
              <w:t xml:space="preserve"> </w:t>
            </w:r>
            <w:r w:rsidRPr="007D0DA0">
              <w:rPr>
                <w:sz w:val="24"/>
                <w:szCs w:val="24"/>
              </w:rPr>
              <w:t>TCVN</w:t>
            </w:r>
            <w:r w:rsidRPr="007D0DA0">
              <w:rPr>
                <w:spacing w:val="-7"/>
                <w:sz w:val="24"/>
                <w:szCs w:val="24"/>
              </w:rPr>
              <w:t xml:space="preserve"> </w:t>
            </w:r>
            <w:r w:rsidRPr="007D0DA0">
              <w:rPr>
                <w:sz w:val="24"/>
                <w:szCs w:val="24"/>
              </w:rPr>
              <w:t>13330:2021</w:t>
            </w:r>
            <w:r w:rsidRPr="007D0DA0">
              <w:rPr>
                <w:spacing w:val="-6"/>
                <w:sz w:val="24"/>
                <w:szCs w:val="24"/>
              </w:rPr>
              <w:t xml:space="preserve"> </w:t>
            </w:r>
            <w:r w:rsidRPr="007D0DA0">
              <w:rPr>
                <w:sz w:val="24"/>
                <w:szCs w:val="24"/>
              </w:rPr>
              <w:t>- Công trình cảng biển yêu cầu bảo trì</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1"/>
                <w:sz w:val="24"/>
                <w:szCs w:val="24"/>
              </w:rPr>
              <w:t xml:space="preserve"> </w:t>
            </w:r>
            <w:r w:rsidRPr="007D0DA0">
              <w:rPr>
                <w:sz w:val="24"/>
                <w:szCs w:val="24"/>
              </w:rPr>
              <w:t>Hàng</w:t>
            </w:r>
            <w:r w:rsidRPr="007D0DA0">
              <w:rPr>
                <w:spacing w:val="-13"/>
                <w:sz w:val="24"/>
                <w:szCs w:val="24"/>
              </w:rPr>
              <w:t xml:space="preserve"> </w:t>
            </w:r>
            <w:r w:rsidRPr="007D0DA0">
              <w:rPr>
                <w:sz w:val="24"/>
                <w:szCs w:val="24"/>
              </w:rPr>
              <w:t>hải</w:t>
            </w:r>
            <w:r w:rsidRPr="007D0DA0">
              <w:rPr>
                <w:spacing w:val="-11"/>
                <w:sz w:val="24"/>
                <w:szCs w:val="24"/>
              </w:rPr>
              <w:t xml:space="preserve"> </w:t>
            </w:r>
            <w:r w:rsidRPr="007D0DA0">
              <w:rPr>
                <w:sz w:val="24"/>
                <w:szCs w:val="24"/>
              </w:rPr>
              <w:t>và 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rPr>
                <w:i/>
                <w:sz w:val="24"/>
                <w:szCs w:val="24"/>
              </w:rPr>
            </w:pPr>
          </w:p>
          <w:p w:rsidR="0057639D" w:rsidRPr="007D0DA0" w:rsidRDefault="0057639D" w:rsidP="006009C6">
            <w:pPr>
              <w:pStyle w:val="TableParagraph"/>
              <w:rPr>
                <w:i/>
                <w:sz w:val="24"/>
                <w:szCs w:val="24"/>
              </w:rPr>
            </w:pPr>
          </w:p>
          <w:p w:rsidR="0057639D" w:rsidRPr="007D0DA0" w:rsidRDefault="0057639D" w:rsidP="006009C6">
            <w:pPr>
              <w:pStyle w:val="TableParagraph"/>
              <w:spacing w:line="261" w:lineRule="auto"/>
              <w:rPr>
                <w:sz w:val="24"/>
                <w:szCs w:val="24"/>
              </w:rPr>
            </w:pPr>
            <w:r w:rsidRPr="007D0DA0">
              <w:rPr>
                <w:sz w:val="24"/>
                <w:szCs w:val="24"/>
              </w:rPr>
              <w:lastRenderedPageBreak/>
              <w:t>Hải</w:t>
            </w:r>
            <w:r w:rsidRPr="007D0DA0">
              <w:rPr>
                <w:spacing w:val="-4"/>
                <w:sz w:val="24"/>
                <w:szCs w:val="24"/>
              </w:rPr>
              <w:t xml:space="preserve"> </w:t>
            </w:r>
            <w:r w:rsidRPr="007D0DA0">
              <w:rPr>
                <w:sz w:val="24"/>
                <w:szCs w:val="24"/>
              </w:rPr>
              <w:t>đồ</w:t>
            </w:r>
            <w:r w:rsidRPr="007D0DA0">
              <w:rPr>
                <w:spacing w:val="-4"/>
                <w:sz w:val="24"/>
                <w:szCs w:val="24"/>
              </w:rPr>
              <w:t xml:space="preserve"> </w:t>
            </w:r>
            <w:r w:rsidRPr="007D0DA0">
              <w:rPr>
                <w:sz w:val="24"/>
                <w:szCs w:val="24"/>
              </w:rPr>
              <w:t>điện</w:t>
            </w:r>
            <w:r w:rsidRPr="007D0DA0">
              <w:rPr>
                <w:spacing w:val="-4"/>
                <w:sz w:val="24"/>
                <w:szCs w:val="24"/>
              </w:rPr>
              <w:t xml:space="preserve"> </w:t>
            </w:r>
            <w:r w:rsidRPr="007D0DA0">
              <w:rPr>
                <w:sz w:val="24"/>
                <w:szCs w:val="24"/>
              </w:rPr>
              <w:t>tử:</w:t>
            </w:r>
            <w:r w:rsidRPr="007D0DA0">
              <w:rPr>
                <w:spacing w:val="-4"/>
                <w:sz w:val="24"/>
                <w:szCs w:val="24"/>
              </w:rPr>
              <w:t xml:space="preserve"> </w:t>
            </w:r>
            <w:r w:rsidRPr="007D0DA0">
              <w:rPr>
                <w:sz w:val="24"/>
                <w:szCs w:val="24"/>
              </w:rPr>
              <w:t>đặc</w:t>
            </w:r>
            <w:r w:rsidRPr="007D0DA0">
              <w:rPr>
                <w:spacing w:val="-6"/>
                <w:sz w:val="24"/>
                <w:szCs w:val="24"/>
              </w:rPr>
              <w:t xml:space="preserve"> </w:t>
            </w:r>
            <w:r w:rsidRPr="007D0DA0">
              <w:rPr>
                <w:sz w:val="24"/>
                <w:szCs w:val="24"/>
              </w:rPr>
              <w:t>tả</w:t>
            </w:r>
            <w:r w:rsidRPr="007D0DA0">
              <w:rPr>
                <w:spacing w:val="-4"/>
                <w:sz w:val="24"/>
                <w:szCs w:val="24"/>
              </w:rPr>
              <w:t xml:space="preserve"> </w:t>
            </w:r>
            <w:r w:rsidRPr="007D0DA0">
              <w:rPr>
                <w:sz w:val="24"/>
                <w:szCs w:val="24"/>
              </w:rPr>
              <w:t>về</w:t>
            </w:r>
            <w:r w:rsidRPr="007D0DA0">
              <w:rPr>
                <w:spacing w:val="-6"/>
                <w:sz w:val="24"/>
                <w:szCs w:val="24"/>
              </w:rPr>
              <w:t xml:space="preserve"> </w:t>
            </w:r>
            <w:r w:rsidRPr="007D0DA0">
              <w:rPr>
                <w:sz w:val="24"/>
                <w:szCs w:val="24"/>
              </w:rPr>
              <w:t>sản</w:t>
            </w:r>
            <w:r w:rsidRPr="007D0DA0">
              <w:rPr>
                <w:spacing w:val="-4"/>
                <w:sz w:val="24"/>
                <w:szCs w:val="24"/>
              </w:rPr>
              <w:t xml:space="preserve"> </w:t>
            </w:r>
            <w:r w:rsidRPr="007D0DA0">
              <w:rPr>
                <w:sz w:val="24"/>
                <w:szCs w:val="24"/>
              </w:rPr>
              <w:t>phẩm</w:t>
            </w:r>
            <w:r w:rsidRPr="007D0DA0">
              <w:rPr>
                <w:spacing w:val="-4"/>
                <w:sz w:val="24"/>
                <w:szCs w:val="24"/>
              </w:rPr>
              <w:t xml:space="preserve"> </w:t>
            </w:r>
            <w:r w:rsidRPr="007D0DA0">
              <w:rPr>
                <w:sz w:val="24"/>
                <w:szCs w:val="24"/>
              </w:rPr>
              <w:t>thông</w:t>
            </w:r>
            <w:r w:rsidRPr="007D0DA0">
              <w:rPr>
                <w:spacing w:val="-7"/>
                <w:sz w:val="24"/>
                <w:szCs w:val="24"/>
              </w:rPr>
              <w:t xml:space="preserve"> </w:t>
            </w:r>
            <w:r w:rsidRPr="007D0DA0">
              <w:rPr>
                <w:sz w:val="24"/>
                <w:szCs w:val="24"/>
              </w:rPr>
              <w:t>tin dòng chảy bề mặt phục vụ hàng hải</w:t>
            </w:r>
          </w:p>
        </w:tc>
        <w:tc>
          <w:tcPr>
            <w:tcW w:w="1193" w:type="pct"/>
          </w:tcPr>
          <w:p w:rsidR="0057639D" w:rsidRPr="007D0DA0" w:rsidRDefault="0057639D" w:rsidP="00857E4A">
            <w:pPr>
              <w:pStyle w:val="TableParagraph"/>
              <w:spacing w:line="257" w:lineRule="exact"/>
              <w:rPr>
                <w:sz w:val="24"/>
                <w:szCs w:val="24"/>
              </w:rPr>
            </w:pPr>
            <w:r w:rsidRPr="007D0DA0">
              <w:rPr>
                <w:sz w:val="24"/>
                <w:szCs w:val="24"/>
              </w:rPr>
              <w:lastRenderedPageBreak/>
              <w:t>IHO</w:t>
            </w:r>
            <w:r w:rsidRPr="007D0DA0">
              <w:rPr>
                <w:spacing w:val="-5"/>
                <w:sz w:val="24"/>
                <w:szCs w:val="24"/>
              </w:rPr>
              <w:t xml:space="preserve"> </w:t>
            </w:r>
            <w:r w:rsidRPr="007D0DA0">
              <w:rPr>
                <w:sz w:val="24"/>
                <w:szCs w:val="24"/>
              </w:rPr>
              <w:t>S-111</w:t>
            </w:r>
            <w:r w:rsidRPr="007D0DA0">
              <w:rPr>
                <w:spacing w:val="-4"/>
                <w:sz w:val="24"/>
                <w:szCs w:val="24"/>
              </w:rPr>
              <w:t xml:space="preserve"> </w:t>
            </w:r>
            <w:r w:rsidRPr="007D0DA0">
              <w:rPr>
                <w:sz w:val="24"/>
                <w:szCs w:val="24"/>
              </w:rPr>
              <w:t>Surface</w:t>
            </w:r>
            <w:r w:rsidRPr="007D0DA0">
              <w:rPr>
                <w:spacing w:val="-4"/>
                <w:sz w:val="24"/>
                <w:szCs w:val="24"/>
              </w:rPr>
              <w:t xml:space="preserve"> </w:t>
            </w:r>
            <w:r w:rsidRPr="007D0DA0">
              <w:rPr>
                <w:sz w:val="24"/>
                <w:szCs w:val="24"/>
              </w:rPr>
              <w:t>Currents</w:t>
            </w:r>
            <w:r w:rsidRPr="007D0DA0">
              <w:rPr>
                <w:spacing w:val="-3"/>
                <w:sz w:val="24"/>
                <w:szCs w:val="24"/>
              </w:rPr>
              <w:t xml:space="preserve"> </w:t>
            </w:r>
            <w:r w:rsidRPr="007D0DA0">
              <w:rPr>
                <w:spacing w:val="-2"/>
                <w:sz w:val="24"/>
                <w:szCs w:val="24"/>
              </w:rPr>
              <w:t>Product</w:t>
            </w:r>
          </w:p>
          <w:p w:rsidR="0057639D" w:rsidRPr="007D0DA0" w:rsidRDefault="0057639D" w:rsidP="00857E4A">
            <w:pPr>
              <w:pStyle w:val="TableParagraph"/>
              <w:rPr>
                <w:sz w:val="24"/>
                <w:szCs w:val="24"/>
              </w:rPr>
            </w:pPr>
            <w:r w:rsidRPr="007D0DA0">
              <w:rPr>
                <w:sz w:val="24"/>
                <w:szCs w:val="24"/>
              </w:rPr>
              <w:lastRenderedPageBreak/>
              <w:t>Specification</w:t>
            </w:r>
            <w:r w:rsidRPr="007D0DA0">
              <w:rPr>
                <w:spacing w:val="-4"/>
                <w:sz w:val="24"/>
                <w:szCs w:val="24"/>
              </w:rPr>
              <w:t xml:space="preserve"> </w:t>
            </w:r>
            <w:r w:rsidRPr="007D0DA0">
              <w:rPr>
                <w:sz w:val="24"/>
                <w:szCs w:val="24"/>
              </w:rPr>
              <w:t>,Edition</w:t>
            </w:r>
            <w:r w:rsidRPr="007D0DA0">
              <w:rPr>
                <w:spacing w:val="-2"/>
                <w:sz w:val="24"/>
                <w:szCs w:val="24"/>
              </w:rPr>
              <w:t xml:space="preserve"> 2.0.0,</w:t>
            </w:r>
          </w:p>
          <w:p w:rsidR="0057639D" w:rsidRPr="007D0DA0" w:rsidRDefault="0057639D" w:rsidP="00857E4A">
            <w:pPr>
              <w:pStyle w:val="TableParagraph"/>
              <w:spacing w:line="261" w:lineRule="auto"/>
              <w:rPr>
                <w:sz w:val="24"/>
                <w:szCs w:val="24"/>
              </w:rPr>
            </w:pPr>
            <w:r w:rsidRPr="007D0DA0">
              <w:rPr>
                <w:sz w:val="24"/>
                <w:szCs w:val="24"/>
              </w:rPr>
              <w:t>December</w:t>
            </w:r>
            <w:r w:rsidRPr="007D0DA0">
              <w:rPr>
                <w:spacing w:val="-10"/>
                <w:sz w:val="24"/>
                <w:szCs w:val="24"/>
              </w:rPr>
              <w:t xml:space="preserve"> </w:t>
            </w:r>
            <w:r w:rsidRPr="007D0DA0">
              <w:rPr>
                <w:sz w:val="24"/>
                <w:szCs w:val="24"/>
              </w:rPr>
              <w:t>2024</w:t>
            </w:r>
            <w:r w:rsidRPr="007D0DA0">
              <w:rPr>
                <w:spacing w:val="-8"/>
                <w:sz w:val="24"/>
                <w:szCs w:val="24"/>
              </w:rPr>
              <w:t xml:space="preserve"> </w:t>
            </w:r>
            <w:r w:rsidRPr="007D0DA0">
              <w:rPr>
                <w:sz w:val="24"/>
                <w:szCs w:val="24"/>
              </w:rPr>
              <w:t>(IHO</w:t>
            </w:r>
            <w:r w:rsidRPr="007D0DA0">
              <w:rPr>
                <w:spacing w:val="-9"/>
                <w:sz w:val="24"/>
                <w:szCs w:val="24"/>
              </w:rPr>
              <w:t xml:space="preserve"> </w:t>
            </w:r>
            <w:r w:rsidRPr="007D0DA0">
              <w:rPr>
                <w:sz w:val="24"/>
                <w:szCs w:val="24"/>
              </w:rPr>
              <w:t>S-111</w:t>
            </w:r>
            <w:r w:rsidRPr="007D0DA0">
              <w:rPr>
                <w:spacing w:val="-9"/>
                <w:sz w:val="24"/>
                <w:szCs w:val="24"/>
              </w:rPr>
              <w:t xml:space="preserve"> </w:t>
            </w:r>
            <w:r w:rsidR="004522BA" w:rsidRPr="007D0DA0">
              <w:rPr>
                <w:sz w:val="24"/>
                <w:szCs w:val="24"/>
              </w:rPr>
              <w:t xml:space="preserve">- </w:t>
            </w:r>
            <w:r w:rsidRPr="007D0DA0">
              <w:rPr>
                <w:sz w:val="24"/>
                <w:szCs w:val="24"/>
              </w:rPr>
              <w:t>Đặc</w:t>
            </w:r>
            <w:r w:rsidRPr="007D0DA0">
              <w:rPr>
                <w:spacing w:val="-9"/>
                <w:sz w:val="24"/>
                <w:szCs w:val="24"/>
              </w:rPr>
              <w:t xml:space="preserve"> </w:t>
            </w:r>
            <w:r w:rsidRPr="007D0DA0">
              <w:rPr>
                <w:sz w:val="24"/>
                <w:szCs w:val="24"/>
              </w:rPr>
              <w:t>tả kỹ thuật sản phẩm thông tin dòng</w:t>
            </w:r>
          </w:p>
          <w:p w:rsidR="0057639D" w:rsidRPr="007D0DA0" w:rsidRDefault="0057639D" w:rsidP="00857E4A">
            <w:pPr>
              <w:pStyle w:val="TableParagraph"/>
              <w:spacing w:line="275" w:lineRule="exact"/>
              <w:rPr>
                <w:sz w:val="24"/>
                <w:szCs w:val="24"/>
              </w:rPr>
            </w:pPr>
            <w:r w:rsidRPr="007D0DA0">
              <w:rPr>
                <w:sz w:val="24"/>
                <w:szCs w:val="24"/>
              </w:rPr>
              <w:t>chảy</w:t>
            </w:r>
            <w:r w:rsidRPr="007D0DA0">
              <w:rPr>
                <w:spacing w:val="-9"/>
                <w:sz w:val="24"/>
                <w:szCs w:val="24"/>
              </w:rPr>
              <w:t xml:space="preserve"> </w:t>
            </w:r>
            <w:r w:rsidRPr="007D0DA0">
              <w:rPr>
                <w:sz w:val="24"/>
                <w:szCs w:val="24"/>
              </w:rPr>
              <w:t>bề</w:t>
            </w:r>
            <w:r w:rsidRPr="007D0DA0">
              <w:rPr>
                <w:spacing w:val="-2"/>
                <w:sz w:val="24"/>
                <w:szCs w:val="24"/>
              </w:rPr>
              <w:t xml:space="preserve"> </w:t>
            </w:r>
            <w:r w:rsidRPr="007D0DA0">
              <w:rPr>
                <w:sz w:val="24"/>
                <w:szCs w:val="24"/>
              </w:rPr>
              <w:t>mặt, Phiên</w:t>
            </w:r>
            <w:r w:rsidRPr="007D0DA0">
              <w:rPr>
                <w:spacing w:val="-1"/>
                <w:sz w:val="24"/>
                <w:szCs w:val="24"/>
              </w:rPr>
              <w:t xml:space="preserve"> </w:t>
            </w:r>
            <w:r w:rsidRPr="007D0DA0">
              <w:rPr>
                <w:sz w:val="24"/>
                <w:szCs w:val="24"/>
              </w:rPr>
              <w:t>bản</w:t>
            </w:r>
            <w:r w:rsidRPr="007D0DA0">
              <w:rPr>
                <w:spacing w:val="-1"/>
                <w:sz w:val="24"/>
                <w:szCs w:val="24"/>
              </w:rPr>
              <w:t xml:space="preserve"> </w:t>
            </w:r>
            <w:r w:rsidRPr="007D0DA0">
              <w:rPr>
                <w:sz w:val="24"/>
                <w:szCs w:val="24"/>
              </w:rPr>
              <w:t xml:space="preserve">2.0.0, </w:t>
            </w:r>
            <w:r w:rsidRPr="007D0DA0">
              <w:rPr>
                <w:spacing w:val="-2"/>
                <w:sz w:val="24"/>
                <w:szCs w:val="24"/>
              </w:rPr>
              <w:t>tháng</w:t>
            </w:r>
          </w:p>
          <w:p w:rsidR="0057639D" w:rsidRPr="007D0DA0" w:rsidRDefault="0057639D" w:rsidP="00857E4A">
            <w:pPr>
              <w:pStyle w:val="TableParagraph"/>
              <w:spacing w:line="241" w:lineRule="exact"/>
              <w:rPr>
                <w:sz w:val="24"/>
                <w:szCs w:val="24"/>
              </w:rPr>
            </w:pPr>
            <w:r w:rsidRPr="007D0DA0">
              <w:rPr>
                <w:sz w:val="24"/>
                <w:szCs w:val="24"/>
              </w:rPr>
              <w:t>12</w:t>
            </w:r>
            <w:r w:rsidRPr="007D0DA0">
              <w:rPr>
                <w:spacing w:val="-1"/>
                <w:sz w:val="24"/>
                <w:szCs w:val="24"/>
              </w:rPr>
              <w:t xml:space="preserve"> </w:t>
            </w:r>
            <w:r w:rsidRPr="007D0DA0">
              <w:rPr>
                <w:sz w:val="24"/>
                <w:szCs w:val="24"/>
              </w:rPr>
              <w:t xml:space="preserve">năm </w:t>
            </w:r>
            <w:r w:rsidRPr="007D0DA0">
              <w:rPr>
                <w:spacing w:val="-2"/>
                <w:sz w:val="24"/>
                <w:szCs w:val="24"/>
              </w:rPr>
              <w:t>2024)</w:t>
            </w:r>
          </w:p>
        </w:tc>
        <w:tc>
          <w:tcPr>
            <w:tcW w:w="830" w:type="pct"/>
          </w:tcPr>
          <w:p w:rsidR="0057639D" w:rsidRPr="007D0DA0" w:rsidRDefault="0057639D" w:rsidP="00857E4A">
            <w:pPr>
              <w:pStyle w:val="TableParagraph"/>
              <w:spacing w:line="261" w:lineRule="auto"/>
              <w:rPr>
                <w:sz w:val="24"/>
                <w:szCs w:val="24"/>
              </w:rPr>
            </w:pPr>
            <w:r w:rsidRPr="007D0DA0">
              <w:rPr>
                <w:sz w:val="24"/>
                <w:szCs w:val="24"/>
              </w:rPr>
              <w:lastRenderedPageBreak/>
              <w:t>Tổng</w:t>
            </w:r>
            <w:r w:rsidRPr="007D0DA0">
              <w:rPr>
                <w:spacing w:val="-15"/>
                <w:sz w:val="24"/>
                <w:szCs w:val="24"/>
              </w:rPr>
              <w:t xml:space="preserve"> </w:t>
            </w:r>
            <w:r w:rsidRPr="007D0DA0">
              <w:rPr>
                <w:sz w:val="24"/>
                <w:szCs w:val="24"/>
              </w:rPr>
              <w:t>công</w:t>
            </w:r>
            <w:r w:rsidRPr="007D0DA0">
              <w:rPr>
                <w:spacing w:val="-13"/>
                <w:sz w:val="24"/>
                <w:szCs w:val="24"/>
              </w:rPr>
              <w:t xml:space="preserve"> </w:t>
            </w:r>
            <w:r w:rsidRPr="007D0DA0">
              <w:rPr>
                <w:sz w:val="24"/>
                <w:szCs w:val="24"/>
              </w:rPr>
              <w:t>ty</w:t>
            </w:r>
            <w:r w:rsidRPr="007D0DA0">
              <w:rPr>
                <w:spacing w:val="-15"/>
                <w:sz w:val="24"/>
                <w:szCs w:val="24"/>
              </w:rPr>
              <w:t xml:space="preserve"> </w:t>
            </w:r>
            <w:r w:rsidRPr="007D0DA0">
              <w:rPr>
                <w:sz w:val="24"/>
                <w:szCs w:val="24"/>
              </w:rPr>
              <w:t>Bảo</w:t>
            </w:r>
            <w:r w:rsidRPr="007D0DA0">
              <w:rPr>
                <w:spacing w:val="-11"/>
                <w:sz w:val="24"/>
                <w:szCs w:val="24"/>
              </w:rPr>
              <w:t xml:space="preserve"> </w:t>
            </w:r>
            <w:r w:rsidRPr="007D0DA0">
              <w:rPr>
                <w:sz w:val="24"/>
                <w:szCs w:val="24"/>
              </w:rPr>
              <w:t xml:space="preserve">đảm an toàn hàng </w:t>
            </w:r>
            <w:r w:rsidRPr="007D0DA0">
              <w:rPr>
                <w:sz w:val="24"/>
                <w:szCs w:val="24"/>
              </w:rPr>
              <w:lastRenderedPageBreak/>
              <w:t xml:space="preserve">hải Việt </w:t>
            </w:r>
            <w:r w:rsidRPr="007D0DA0">
              <w:rPr>
                <w:spacing w:val="-4"/>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Hải</w:t>
            </w:r>
            <w:r w:rsidRPr="007D0DA0">
              <w:rPr>
                <w:spacing w:val="-4"/>
                <w:sz w:val="24"/>
                <w:szCs w:val="24"/>
              </w:rPr>
              <w:t xml:space="preserve"> </w:t>
            </w:r>
            <w:r w:rsidRPr="007D0DA0">
              <w:rPr>
                <w:sz w:val="24"/>
                <w:szCs w:val="24"/>
              </w:rPr>
              <w:t>đồ</w:t>
            </w:r>
            <w:r w:rsidRPr="007D0DA0">
              <w:rPr>
                <w:spacing w:val="-4"/>
                <w:sz w:val="24"/>
                <w:szCs w:val="24"/>
              </w:rPr>
              <w:t xml:space="preserve"> </w:t>
            </w:r>
            <w:r w:rsidRPr="007D0DA0">
              <w:rPr>
                <w:sz w:val="24"/>
                <w:szCs w:val="24"/>
              </w:rPr>
              <w:t>điện</w:t>
            </w:r>
            <w:r w:rsidRPr="007D0DA0">
              <w:rPr>
                <w:spacing w:val="-4"/>
                <w:sz w:val="24"/>
                <w:szCs w:val="24"/>
              </w:rPr>
              <w:t xml:space="preserve"> </w:t>
            </w:r>
            <w:r w:rsidRPr="007D0DA0">
              <w:rPr>
                <w:sz w:val="24"/>
                <w:szCs w:val="24"/>
              </w:rPr>
              <w:t>tử:</w:t>
            </w:r>
            <w:r w:rsidRPr="007D0DA0">
              <w:rPr>
                <w:spacing w:val="-4"/>
                <w:sz w:val="24"/>
                <w:szCs w:val="24"/>
              </w:rPr>
              <w:t xml:space="preserve"> </w:t>
            </w:r>
            <w:r w:rsidRPr="007D0DA0">
              <w:rPr>
                <w:sz w:val="24"/>
                <w:szCs w:val="24"/>
              </w:rPr>
              <w:t>đặc</w:t>
            </w:r>
            <w:r w:rsidRPr="007D0DA0">
              <w:rPr>
                <w:spacing w:val="-6"/>
                <w:sz w:val="24"/>
                <w:szCs w:val="24"/>
              </w:rPr>
              <w:t xml:space="preserve"> </w:t>
            </w:r>
            <w:r w:rsidRPr="007D0DA0">
              <w:rPr>
                <w:sz w:val="24"/>
                <w:szCs w:val="24"/>
              </w:rPr>
              <w:t>tả</w:t>
            </w:r>
            <w:r w:rsidRPr="007D0DA0">
              <w:rPr>
                <w:spacing w:val="-4"/>
                <w:sz w:val="24"/>
                <w:szCs w:val="24"/>
              </w:rPr>
              <w:t xml:space="preserve"> </w:t>
            </w:r>
            <w:r w:rsidRPr="007D0DA0">
              <w:rPr>
                <w:sz w:val="24"/>
                <w:szCs w:val="24"/>
              </w:rPr>
              <w:t>về</w:t>
            </w:r>
            <w:r w:rsidRPr="007D0DA0">
              <w:rPr>
                <w:spacing w:val="-6"/>
                <w:sz w:val="24"/>
                <w:szCs w:val="24"/>
              </w:rPr>
              <w:t xml:space="preserve"> </w:t>
            </w:r>
            <w:r w:rsidRPr="007D0DA0">
              <w:rPr>
                <w:sz w:val="24"/>
                <w:szCs w:val="24"/>
              </w:rPr>
              <w:t>sản</w:t>
            </w:r>
            <w:r w:rsidRPr="007D0DA0">
              <w:rPr>
                <w:spacing w:val="-4"/>
                <w:sz w:val="24"/>
                <w:szCs w:val="24"/>
              </w:rPr>
              <w:t xml:space="preserve"> </w:t>
            </w:r>
            <w:r w:rsidRPr="007D0DA0">
              <w:rPr>
                <w:sz w:val="24"/>
                <w:szCs w:val="24"/>
              </w:rPr>
              <w:t>phẩm</w:t>
            </w:r>
            <w:r w:rsidRPr="007D0DA0">
              <w:rPr>
                <w:spacing w:val="-4"/>
                <w:sz w:val="24"/>
                <w:szCs w:val="24"/>
              </w:rPr>
              <w:t xml:space="preserve"> </w:t>
            </w:r>
            <w:r w:rsidRPr="007D0DA0">
              <w:rPr>
                <w:sz w:val="24"/>
                <w:szCs w:val="24"/>
              </w:rPr>
              <w:t>thông</w:t>
            </w:r>
            <w:r w:rsidRPr="007D0DA0">
              <w:rPr>
                <w:spacing w:val="-7"/>
                <w:sz w:val="24"/>
                <w:szCs w:val="24"/>
              </w:rPr>
              <w:t xml:space="preserve"> </w:t>
            </w:r>
            <w:r w:rsidRPr="007D0DA0">
              <w:rPr>
                <w:sz w:val="24"/>
                <w:szCs w:val="24"/>
              </w:rPr>
              <w:t>tin mực nước phục vụ hàng hải bề mặt</w:t>
            </w:r>
          </w:p>
        </w:tc>
        <w:tc>
          <w:tcPr>
            <w:tcW w:w="1193" w:type="pct"/>
          </w:tcPr>
          <w:p w:rsidR="0057639D" w:rsidRPr="007D0DA0" w:rsidRDefault="0057639D" w:rsidP="00857E4A">
            <w:pPr>
              <w:pStyle w:val="TableParagraph"/>
              <w:spacing w:line="261" w:lineRule="auto"/>
              <w:rPr>
                <w:sz w:val="24"/>
                <w:szCs w:val="24"/>
              </w:rPr>
            </w:pPr>
            <w:r w:rsidRPr="007D0DA0">
              <w:rPr>
                <w:sz w:val="24"/>
                <w:szCs w:val="24"/>
              </w:rPr>
              <w:t xml:space="preserve">IHO S-104 </w:t>
            </w:r>
            <w:r w:rsidR="004522BA" w:rsidRPr="007D0DA0">
              <w:rPr>
                <w:sz w:val="24"/>
                <w:szCs w:val="24"/>
              </w:rPr>
              <w:t xml:space="preserve">- </w:t>
            </w:r>
            <w:r w:rsidRPr="007D0DA0">
              <w:rPr>
                <w:sz w:val="24"/>
                <w:szCs w:val="24"/>
              </w:rPr>
              <w:t>Water Level Information for Surface Navigation Product Specification, Edition 2.0.0, December</w:t>
            </w:r>
            <w:r w:rsidRPr="007D0DA0">
              <w:rPr>
                <w:spacing w:val="-11"/>
                <w:sz w:val="24"/>
                <w:szCs w:val="24"/>
              </w:rPr>
              <w:t xml:space="preserve"> </w:t>
            </w:r>
            <w:r w:rsidRPr="007D0DA0">
              <w:rPr>
                <w:sz w:val="24"/>
                <w:szCs w:val="24"/>
              </w:rPr>
              <w:t>2024</w:t>
            </w:r>
            <w:r w:rsidRPr="007D0DA0">
              <w:rPr>
                <w:spacing w:val="-10"/>
                <w:sz w:val="24"/>
                <w:szCs w:val="24"/>
              </w:rPr>
              <w:t xml:space="preserve"> </w:t>
            </w:r>
            <w:r w:rsidRPr="007D0DA0">
              <w:rPr>
                <w:sz w:val="24"/>
                <w:szCs w:val="24"/>
              </w:rPr>
              <w:t>(IHO</w:t>
            </w:r>
            <w:r w:rsidRPr="007D0DA0">
              <w:rPr>
                <w:spacing w:val="-10"/>
                <w:sz w:val="24"/>
                <w:szCs w:val="24"/>
              </w:rPr>
              <w:t xml:space="preserve"> </w:t>
            </w:r>
            <w:r w:rsidRPr="007D0DA0">
              <w:rPr>
                <w:sz w:val="24"/>
                <w:szCs w:val="24"/>
              </w:rPr>
              <w:t>S-104</w:t>
            </w:r>
            <w:r w:rsidRPr="007D0DA0">
              <w:rPr>
                <w:spacing w:val="-10"/>
                <w:sz w:val="24"/>
                <w:szCs w:val="24"/>
              </w:rPr>
              <w:t xml:space="preserve"> </w:t>
            </w:r>
            <w:r w:rsidR="004522BA" w:rsidRPr="007D0DA0">
              <w:rPr>
                <w:sz w:val="24"/>
                <w:szCs w:val="24"/>
              </w:rPr>
              <w:t xml:space="preserve">- </w:t>
            </w:r>
            <w:r w:rsidRPr="007D0DA0">
              <w:rPr>
                <w:sz w:val="24"/>
                <w:szCs w:val="24"/>
              </w:rPr>
              <w:t>Thông số kỹ thuật sản phẩm thông tin mực nước</w:t>
            </w:r>
            <w:r w:rsidRPr="007D0DA0">
              <w:rPr>
                <w:spacing w:val="-5"/>
                <w:sz w:val="24"/>
                <w:szCs w:val="24"/>
              </w:rPr>
              <w:t xml:space="preserve"> </w:t>
            </w:r>
            <w:r w:rsidRPr="007D0DA0">
              <w:rPr>
                <w:sz w:val="24"/>
                <w:szCs w:val="24"/>
              </w:rPr>
              <w:t>phục</w:t>
            </w:r>
            <w:r w:rsidRPr="007D0DA0">
              <w:rPr>
                <w:spacing w:val="-4"/>
                <w:sz w:val="24"/>
                <w:szCs w:val="24"/>
              </w:rPr>
              <w:t xml:space="preserve"> </w:t>
            </w:r>
            <w:r w:rsidRPr="007D0DA0">
              <w:rPr>
                <w:sz w:val="24"/>
                <w:szCs w:val="24"/>
              </w:rPr>
              <w:t>vụ</w:t>
            </w:r>
            <w:r w:rsidRPr="007D0DA0">
              <w:rPr>
                <w:spacing w:val="-3"/>
                <w:sz w:val="24"/>
                <w:szCs w:val="24"/>
              </w:rPr>
              <w:t xml:space="preserve"> </w:t>
            </w:r>
            <w:r w:rsidRPr="007D0DA0">
              <w:rPr>
                <w:sz w:val="24"/>
                <w:szCs w:val="24"/>
              </w:rPr>
              <w:t>hành</w:t>
            </w:r>
            <w:r w:rsidRPr="007D0DA0">
              <w:rPr>
                <w:spacing w:val="-3"/>
                <w:sz w:val="24"/>
                <w:szCs w:val="24"/>
              </w:rPr>
              <w:t xml:space="preserve"> </w:t>
            </w:r>
            <w:r w:rsidRPr="007D0DA0">
              <w:rPr>
                <w:sz w:val="24"/>
                <w:szCs w:val="24"/>
              </w:rPr>
              <w:t>hải</w:t>
            </w:r>
            <w:r w:rsidRPr="007D0DA0">
              <w:rPr>
                <w:spacing w:val="-3"/>
                <w:sz w:val="24"/>
                <w:szCs w:val="24"/>
              </w:rPr>
              <w:t xml:space="preserve"> </w:t>
            </w:r>
            <w:r w:rsidRPr="007D0DA0">
              <w:rPr>
                <w:sz w:val="24"/>
                <w:szCs w:val="24"/>
              </w:rPr>
              <w:t>bề</w:t>
            </w:r>
            <w:r w:rsidRPr="007D0DA0">
              <w:rPr>
                <w:spacing w:val="-3"/>
                <w:sz w:val="24"/>
                <w:szCs w:val="24"/>
              </w:rPr>
              <w:t xml:space="preserve"> </w:t>
            </w:r>
            <w:r w:rsidRPr="007D0DA0">
              <w:rPr>
                <w:sz w:val="24"/>
                <w:szCs w:val="24"/>
              </w:rPr>
              <w:t>mặt,</w:t>
            </w:r>
            <w:r w:rsidRPr="007D0DA0">
              <w:rPr>
                <w:spacing w:val="-3"/>
                <w:sz w:val="24"/>
                <w:szCs w:val="24"/>
              </w:rPr>
              <w:t xml:space="preserve"> </w:t>
            </w:r>
            <w:r w:rsidRPr="007D0DA0">
              <w:rPr>
                <w:sz w:val="24"/>
                <w:szCs w:val="24"/>
              </w:rPr>
              <w:t>Phiên bản 2.0.0, tháng 12 năm 2024)</w:t>
            </w:r>
          </w:p>
        </w:tc>
        <w:tc>
          <w:tcPr>
            <w:tcW w:w="830" w:type="pct"/>
          </w:tcPr>
          <w:p w:rsidR="0057639D" w:rsidRPr="007D0DA0" w:rsidRDefault="0057639D" w:rsidP="00857E4A">
            <w:pPr>
              <w:pStyle w:val="TableParagraph"/>
              <w:rPr>
                <w:i/>
                <w:sz w:val="24"/>
                <w:szCs w:val="24"/>
              </w:rPr>
            </w:pPr>
          </w:p>
          <w:p w:rsidR="0057639D" w:rsidRPr="007D0DA0" w:rsidRDefault="0057639D" w:rsidP="00857E4A">
            <w:pPr>
              <w:pStyle w:val="TableParagraph"/>
              <w:rPr>
                <w:i/>
                <w:sz w:val="24"/>
                <w:szCs w:val="24"/>
              </w:rPr>
            </w:pPr>
          </w:p>
          <w:p w:rsidR="0057639D" w:rsidRPr="007D0DA0" w:rsidRDefault="0057639D" w:rsidP="00857E4A">
            <w:pPr>
              <w:pStyle w:val="TableParagraph"/>
              <w:spacing w:line="261" w:lineRule="auto"/>
              <w:rPr>
                <w:sz w:val="24"/>
                <w:szCs w:val="24"/>
              </w:rPr>
            </w:pPr>
            <w:r w:rsidRPr="007D0DA0">
              <w:rPr>
                <w:sz w:val="24"/>
                <w:szCs w:val="24"/>
              </w:rPr>
              <w:t>Tổng</w:t>
            </w:r>
            <w:r w:rsidRPr="007D0DA0">
              <w:rPr>
                <w:spacing w:val="-15"/>
                <w:sz w:val="24"/>
                <w:szCs w:val="24"/>
              </w:rPr>
              <w:t xml:space="preserve"> </w:t>
            </w:r>
            <w:r w:rsidRPr="007D0DA0">
              <w:rPr>
                <w:sz w:val="24"/>
                <w:szCs w:val="24"/>
              </w:rPr>
              <w:t>công</w:t>
            </w:r>
            <w:r w:rsidRPr="007D0DA0">
              <w:rPr>
                <w:spacing w:val="-13"/>
                <w:sz w:val="24"/>
                <w:szCs w:val="24"/>
              </w:rPr>
              <w:t xml:space="preserve"> </w:t>
            </w:r>
            <w:r w:rsidRPr="007D0DA0">
              <w:rPr>
                <w:sz w:val="24"/>
                <w:szCs w:val="24"/>
              </w:rPr>
              <w:t>ty</w:t>
            </w:r>
            <w:r w:rsidRPr="007D0DA0">
              <w:rPr>
                <w:spacing w:val="-15"/>
                <w:sz w:val="24"/>
                <w:szCs w:val="24"/>
              </w:rPr>
              <w:t xml:space="preserve"> </w:t>
            </w:r>
            <w:r w:rsidRPr="007D0DA0">
              <w:rPr>
                <w:sz w:val="24"/>
                <w:szCs w:val="24"/>
              </w:rPr>
              <w:t>Bảo</w:t>
            </w:r>
            <w:r w:rsidRPr="007D0DA0">
              <w:rPr>
                <w:spacing w:val="-11"/>
                <w:sz w:val="24"/>
                <w:szCs w:val="24"/>
              </w:rPr>
              <w:t xml:space="preserve"> </w:t>
            </w:r>
            <w:r w:rsidRPr="007D0DA0">
              <w:rPr>
                <w:sz w:val="24"/>
                <w:szCs w:val="24"/>
              </w:rPr>
              <w:t xml:space="preserve">đảm an toàn hàng hải Việt </w:t>
            </w:r>
            <w:r w:rsidRPr="007D0DA0">
              <w:rPr>
                <w:spacing w:val="-4"/>
                <w:sz w:val="24"/>
                <w:szCs w:val="24"/>
              </w:rPr>
              <w:t>Nam</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71"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253" w:lineRule="exact"/>
              <w:rPr>
                <w:sz w:val="24"/>
                <w:szCs w:val="24"/>
              </w:rPr>
            </w:pPr>
            <w:r w:rsidRPr="007D0DA0">
              <w:rPr>
                <w:sz w:val="24"/>
                <w:szCs w:val="24"/>
              </w:rPr>
              <w:t>Phần</w:t>
            </w:r>
            <w:r w:rsidRPr="007D0DA0">
              <w:rPr>
                <w:spacing w:val="-1"/>
                <w:sz w:val="24"/>
                <w:szCs w:val="24"/>
              </w:rPr>
              <w:t xml:space="preserve"> </w:t>
            </w:r>
            <w:r w:rsidRPr="007D0DA0">
              <w:rPr>
                <w:sz w:val="24"/>
                <w:szCs w:val="24"/>
              </w:rPr>
              <w:t>1:</w:t>
            </w:r>
            <w:r w:rsidRPr="007D0DA0">
              <w:rPr>
                <w:spacing w:val="-1"/>
                <w:sz w:val="24"/>
                <w:szCs w:val="24"/>
              </w:rPr>
              <w:t xml:space="preserve"> </w:t>
            </w:r>
            <w:r w:rsidRPr="007D0DA0">
              <w:rPr>
                <w:sz w:val="24"/>
                <w:szCs w:val="24"/>
              </w:rPr>
              <w:t>Dịch</w:t>
            </w:r>
            <w:r w:rsidRPr="007D0DA0">
              <w:rPr>
                <w:spacing w:val="-1"/>
                <w:sz w:val="24"/>
                <w:szCs w:val="24"/>
              </w:rPr>
              <w:t xml:space="preserve"> </w:t>
            </w:r>
            <w:r w:rsidRPr="007D0DA0">
              <w:rPr>
                <w:sz w:val="24"/>
                <w:szCs w:val="24"/>
              </w:rPr>
              <w:t>vụ</w:t>
            </w:r>
            <w:r w:rsidRPr="007D0DA0">
              <w:rPr>
                <w:spacing w:val="-1"/>
                <w:sz w:val="24"/>
                <w:szCs w:val="24"/>
              </w:rPr>
              <w:t xml:space="preserve"> </w:t>
            </w:r>
            <w:r w:rsidRPr="007D0DA0">
              <w:rPr>
                <w:sz w:val="24"/>
                <w:szCs w:val="24"/>
              </w:rPr>
              <w:t>trực</w:t>
            </w:r>
            <w:r w:rsidRPr="007D0DA0">
              <w:rPr>
                <w:spacing w:val="-2"/>
                <w:sz w:val="24"/>
                <w:szCs w:val="24"/>
              </w:rPr>
              <w:t xml:space="preserve"> </w:t>
            </w:r>
            <w:r w:rsidRPr="007D0DA0">
              <w:rPr>
                <w:sz w:val="24"/>
                <w:szCs w:val="24"/>
              </w:rPr>
              <w:t>canh</w:t>
            </w:r>
            <w:r w:rsidRPr="007D0DA0">
              <w:rPr>
                <w:spacing w:val="-1"/>
                <w:sz w:val="24"/>
                <w:szCs w:val="24"/>
              </w:rPr>
              <w:t xml:space="preserve"> </w:t>
            </w:r>
            <w:r w:rsidRPr="007D0DA0">
              <w:rPr>
                <w:sz w:val="24"/>
                <w:szCs w:val="24"/>
              </w:rPr>
              <w:t>cấp</w:t>
            </w:r>
            <w:r w:rsidRPr="007D0DA0">
              <w:rPr>
                <w:spacing w:val="-1"/>
                <w:sz w:val="24"/>
                <w:szCs w:val="24"/>
              </w:rPr>
              <w:t xml:space="preserve"> </w:t>
            </w:r>
            <w:r w:rsidRPr="007D0DA0">
              <w:rPr>
                <w:sz w:val="24"/>
                <w:szCs w:val="24"/>
              </w:rPr>
              <w:t>cứu</w:t>
            </w:r>
            <w:r w:rsidRPr="007D0DA0">
              <w:rPr>
                <w:spacing w:val="-1"/>
                <w:sz w:val="24"/>
                <w:szCs w:val="24"/>
              </w:rPr>
              <w:t xml:space="preserve"> </w:t>
            </w:r>
            <w:r w:rsidRPr="007D0DA0">
              <w:rPr>
                <w:spacing w:val="-2"/>
                <w:sz w:val="24"/>
                <w:szCs w:val="24"/>
              </w:rPr>
              <w:t>Inmarsat</w:t>
            </w:r>
          </w:p>
        </w:tc>
        <w:tc>
          <w:tcPr>
            <w:tcW w:w="1193" w:type="pct"/>
          </w:tcPr>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1:2013</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hải</w:t>
            </w:r>
            <w:r w:rsidRPr="007D0DA0">
              <w:rPr>
                <w:spacing w:val="-1"/>
                <w:sz w:val="24"/>
                <w:szCs w:val="24"/>
              </w:rPr>
              <w:t xml:space="preserve"> </w:t>
            </w:r>
            <w:r w:rsidRPr="007D0DA0">
              <w:rPr>
                <w:spacing w:val="-5"/>
                <w:sz w:val="24"/>
                <w:szCs w:val="24"/>
              </w:rPr>
              <w:t>và</w:t>
            </w:r>
          </w:p>
          <w:p w:rsidR="0057639D" w:rsidRPr="007D0DA0" w:rsidRDefault="0057639D" w:rsidP="00857E4A">
            <w:pPr>
              <w:pStyle w:val="TableParagraph"/>
              <w:spacing w:line="253" w:lineRule="exact"/>
              <w:rPr>
                <w:sz w:val="24"/>
                <w:szCs w:val="24"/>
              </w:rPr>
            </w:pPr>
            <w:r w:rsidRPr="007D0DA0">
              <w:rPr>
                <w:sz w:val="24"/>
                <w:szCs w:val="24"/>
              </w:rPr>
              <w:t>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6"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300" w:lineRule="atLeast"/>
              <w:rPr>
                <w:sz w:val="24"/>
                <w:szCs w:val="24"/>
              </w:rPr>
            </w:pPr>
            <w:r w:rsidRPr="007D0DA0">
              <w:rPr>
                <w:sz w:val="24"/>
                <w:szCs w:val="24"/>
              </w:rPr>
              <w:t>Phần</w:t>
            </w:r>
            <w:r w:rsidRPr="007D0DA0">
              <w:rPr>
                <w:spacing w:val="-7"/>
                <w:sz w:val="24"/>
                <w:szCs w:val="24"/>
              </w:rPr>
              <w:t xml:space="preserve"> </w:t>
            </w:r>
            <w:r w:rsidRPr="007D0DA0">
              <w:rPr>
                <w:sz w:val="24"/>
                <w:szCs w:val="24"/>
              </w:rPr>
              <w:t>2:</w:t>
            </w:r>
            <w:r w:rsidRPr="007D0DA0">
              <w:rPr>
                <w:spacing w:val="-7"/>
                <w:sz w:val="24"/>
                <w:szCs w:val="24"/>
              </w:rPr>
              <w:t xml:space="preserve"> </w:t>
            </w:r>
            <w:r w:rsidRPr="007D0DA0">
              <w:rPr>
                <w:sz w:val="24"/>
                <w:szCs w:val="24"/>
              </w:rPr>
              <w:t>Dịch</w:t>
            </w:r>
            <w:r w:rsidRPr="007D0DA0">
              <w:rPr>
                <w:spacing w:val="-7"/>
                <w:sz w:val="24"/>
                <w:szCs w:val="24"/>
              </w:rPr>
              <w:t xml:space="preserve"> </w:t>
            </w:r>
            <w:r w:rsidRPr="007D0DA0">
              <w:rPr>
                <w:sz w:val="24"/>
                <w:szCs w:val="24"/>
              </w:rPr>
              <w:t>vụ</w:t>
            </w:r>
            <w:r w:rsidRPr="007D0DA0">
              <w:rPr>
                <w:spacing w:val="-7"/>
                <w:sz w:val="24"/>
                <w:szCs w:val="24"/>
              </w:rPr>
              <w:t xml:space="preserve"> </w:t>
            </w:r>
            <w:r w:rsidRPr="007D0DA0">
              <w:rPr>
                <w:sz w:val="24"/>
                <w:szCs w:val="24"/>
              </w:rPr>
              <w:t>trực</w:t>
            </w:r>
            <w:r w:rsidRPr="007D0DA0">
              <w:rPr>
                <w:spacing w:val="-7"/>
                <w:sz w:val="24"/>
                <w:szCs w:val="24"/>
              </w:rPr>
              <w:t xml:space="preserve"> </w:t>
            </w:r>
            <w:r w:rsidRPr="007D0DA0">
              <w:rPr>
                <w:sz w:val="24"/>
                <w:szCs w:val="24"/>
              </w:rPr>
              <w:t>canh</w:t>
            </w:r>
            <w:r w:rsidRPr="007D0DA0">
              <w:rPr>
                <w:spacing w:val="-7"/>
                <w:sz w:val="24"/>
                <w:szCs w:val="24"/>
              </w:rPr>
              <w:t xml:space="preserve"> </w:t>
            </w:r>
            <w:r w:rsidRPr="007D0DA0">
              <w:rPr>
                <w:sz w:val="24"/>
                <w:szCs w:val="24"/>
              </w:rPr>
              <w:t>cấp</w:t>
            </w:r>
            <w:r w:rsidRPr="007D0DA0">
              <w:rPr>
                <w:spacing w:val="-7"/>
                <w:sz w:val="24"/>
                <w:szCs w:val="24"/>
              </w:rPr>
              <w:t xml:space="preserve"> </w:t>
            </w:r>
            <w:r w:rsidRPr="007D0DA0">
              <w:rPr>
                <w:sz w:val="24"/>
                <w:szCs w:val="24"/>
              </w:rPr>
              <w:t xml:space="preserve">cứu </w:t>
            </w:r>
            <w:r w:rsidRPr="007D0DA0">
              <w:rPr>
                <w:spacing w:val="-2"/>
                <w:sz w:val="24"/>
                <w:szCs w:val="24"/>
              </w:rPr>
              <w:t>CospasSarsat</w:t>
            </w:r>
          </w:p>
        </w:tc>
        <w:tc>
          <w:tcPr>
            <w:tcW w:w="1193" w:type="pct"/>
          </w:tcPr>
          <w:p w:rsidR="0057639D" w:rsidRPr="007D0DA0" w:rsidRDefault="0057639D" w:rsidP="00857E4A">
            <w:pPr>
              <w:pStyle w:val="TableParagraph"/>
              <w:rPr>
                <w:i/>
                <w:sz w:val="24"/>
                <w:szCs w:val="24"/>
              </w:rPr>
            </w:pPr>
          </w:p>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2:2013</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1"/>
                <w:sz w:val="24"/>
                <w:szCs w:val="24"/>
              </w:rPr>
              <w:t xml:space="preserve"> </w:t>
            </w:r>
            <w:r w:rsidRPr="007D0DA0">
              <w:rPr>
                <w:sz w:val="24"/>
                <w:szCs w:val="24"/>
              </w:rPr>
              <w:t>Hàng</w:t>
            </w:r>
            <w:r w:rsidRPr="007D0DA0">
              <w:rPr>
                <w:spacing w:val="-13"/>
                <w:sz w:val="24"/>
                <w:szCs w:val="24"/>
              </w:rPr>
              <w:t xml:space="preserve"> </w:t>
            </w:r>
            <w:r w:rsidRPr="007D0DA0">
              <w:rPr>
                <w:sz w:val="24"/>
                <w:szCs w:val="24"/>
              </w:rPr>
              <w:t>hải</w:t>
            </w:r>
            <w:r w:rsidRPr="007D0DA0">
              <w:rPr>
                <w:spacing w:val="-11"/>
                <w:sz w:val="24"/>
                <w:szCs w:val="24"/>
              </w:rPr>
              <w:t xml:space="preserve"> </w:t>
            </w:r>
            <w:r w:rsidRPr="007D0DA0">
              <w:rPr>
                <w:sz w:val="24"/>
                <w:szCs w:val="24"/>
              </w:rPr>
              <w:t>và 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6"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253" w:lineRule="exact"/>
              <w:rPr>
                <w:sz w:val="24"/>
                <w:szCs w:val="24"/>
              </w:rPr>
            </w:pPr>
            <w:r w:rsidRPr="007D0DA0">
              <w:rPr>
                <w:sz w:val="24"/>
                <w:szCs w:val="24"/>
              </w:rPr>
              <w:t>Phần</w:t>
            </w:r>
            <w:r w:rsidRPr="007D0DA0">
              <w:rPr>
                <w:spacing w:val="-1"/>
                <w:sz w:val="24"/>
                <w:szCs w:val="24"/>
              </w:rPr>
              <w:t xml:space="preserve"> </w:t>
            </w:r>
            <w:r w:rsidRPr="007D0DA0">
              <w:rPr>
                <w:sz w:val="24"/>
                <w:szCs w:val="24"/>
              </w:rPr>
              <w:t>3:</w:t>
            </w:r>
            <w:r w:rsidRPr="007D0DA0">
              <w:rPr>
                <w:spacing w:val="-1"/>
                <w:sz w:val="24"/>
                <w:szCs w:val="24"/>
              </w:rPr>
              <w:t xml:space="preserve"> </w:t>
            </w:r>
            <w:r w:rsidRPr="007D0DA0">
              <w:rPr>
                <w:sz w:val="24"/>
                <w:szCs w:val="24"/>
              </w:rPr>
              <w:t>Dịch</w:t>
            </w:r>
            <w:r w:rsidRPr="007D0DA0">
              <w:rPr>
                <w:spacing w:val="-1"/>
                <w:sz w:val="24"/>
                <w:szCs w:val="24"/>
              </w:rPr>
              <w:t xml:space="preserve"> </w:t>
            </w:r>
            <w:r w:rsidRPr="007D0DA0">
              <w:rPr>
                <w:sz w:val="24"/>
                <w:szCs w:val="24"/>
              </w:rPr>
              <w:t>vụ</w:t>
            </w:r>
            <w:r w:rsidRPr="007D0DA0">
              <w:rPr>
                <w:spacing w:val="-1"/>
                <w:sz w:val="24"/>
                <w:szCs w:val="24"/>
              </w:rPr>
              <w:t xml:space="preserve"> </w:t>
            </w:r>
            <w:r w:rsidRPr="007D0DA0">
              <w:rPr>
                <w:sz w:val="24"/>
                <w:szCs w:val="24"/>
              </w:rPr>
              <w:t>trực</w:t>
            </w:r>
            <w:r w:rsidRPr="007D0DA0">
              <w:rPr>
                <w:spacing w:val="-2"/>
                <w:sz w:val="24"/>
                <w:szCs w:val="24"/>
              </w:rPr>
              <w:t xml:space="preserve"> </w:t>
            </w:r>
            <w:r w:rsidRPr="007D0DA0">
              <w:rPr>
                <w:sz w:val="24"/>
                <w:szCs w:val="24"/>
              </w:rPr>
              <w:t>canh</w:t>
            </w:r>
            <w:r w:rsidRPr="007D0DA0">
              <w:rPr>
                <w:spacing w:val="-1"/>
                <w:sz w:val="24"/>
                <w:szCs w:val="24"/>
              </w:rPr>
              <w:t xml:space="preserve"> </w:t>
            </w:r>
            <w:r w:rsidRPr="007D0DA0">
              <w:rPr>
                <w:sz w:val="24"/>
                <w:szCs w:val="24"/>
              </w:rPr>
              <w:t>cấp</w:t>
            </w:r>
            <w:r w:rsidRPr="007D0DA0">
              <w:rPr>
                <w:spacing w:val="-1"/>
                <w:sz w:val="24"/>
                <w:szCs w:val="24"/>
              </w:rPr>
              <w:t xml:space="preserve"> </w:t>
            </w:r>
            <w:r w:rsidRPr="007D0DA0">
              <w:rPr>
                <w:sz w:val="24"/>
                <w:szCs w:val="24"/>
              </w:rPr>
              <w:t>cứu</w:t>
            </w:r>
            <w:r w:rsidRPr="007D0DA0">
              <w:rPr>
                <w:spacing w:val="-1"/>
                <w:sz w:val="24"/>
                <w:szCs w:val="24"/>
              </w:rPr>
              <w:t xml:space="preserve"> </w:t>
            </w:r>
            <w:r w:rsidRPr="007D0DA0">
              <w:rPr>
                <w:spacing w:val="-5"/>
                <w:sz w:val="24"/>
                <w:szCs w:val="24"/>
              </w:rPr>
              <w:t>DSC</w:t>
            </w:r>
          </w:p>
        </w:tc>
        <w:tc>
          <w:tcPr>
            <w:tcW w:w="1193" w:type="pct"/>
          </w:tcPr>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3:2013</w:t>
            </w:r>
          </w:p>
        </w:tc>
        <w:tc>
          <w:tcPr>
            <w:tcW w:w="830" w:type="pct"/>
          </w:tcPr>
          <w:p w:rsidR="0057639D" w:rsidRPr="007D0DA0" w:rsidRDefault="0057639D" w:rsidP="00857E4A">
            <w:pPr>
              <w:pStyle w:val="TableParagraph"/>
              <w:spacing w:line="266"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hải</w:t>
            </w:r>
            <w:r w:rsidRPr="007D0DA0">
              <w:rPr>
                <w:spacing w:val="-1"/>
                <w:sz w:val="24"/>
                <w:szCs w:val="24"/>
              </w:rPr>
              <w:t xml:space="preserve"> </w:t>
            </w:r>
            <w:r w:rsidRPr="007D0DA0">
              <w:rPr>
                <w:spacing w:val="-5"/>
                <w:sz w:val="24"/>
                <w:szCs w:val="24"/>
              </w:rPr>
              <w:t>và</w:t>
            </w:r>
          </w:p>
          <w:p w:rsidR="0057639D" w:rsidRPr="007D0DA0" w:rsidRDefault="0057639D" w:rsidP="00857E4A">
            <w:pPr>
              <w:pStyle w:val="TableParagraph"/>
              <w:spacing w:line="253" w:lineRule="exact"/>
              <w:rPr>
                <w:sz w:val="24"/>
                <w:szCs w:val="24"/>
              </w:rPr>
            </w:pPr>
            <w:r w:rsidRPr="007D0DA0">
              <w:rPr>
                <w:sz w:val="24"/>
                <w:szCs w:val="24"/>
              </w:rPr>
              <w:t>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w:t>
            </w:r>
            <w:r w:rsidRPr="007D0DA0">
              <w:rPr>
                <w:rFonts w:ascii="Times New Roman" w:hAnsi="Times New Roman" w:cs="Times New Roman"/>
                <w:spacing w:val="-4"/>
                <w:sz w:val="24"/>
                <w:szCs w:val="24"/>
                <w:lang w:val="nl-NL"/>
              </w:rPr>
              <w:lastRenderedPageBreak/>
              <w:t xml:space="preserve">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71"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253" w:lineRule="exact"/>
              <w:rPr>
                <w:sz w:val="24"/>
                <w:szCs w:val="24"/>
              </w:rPr>
            </w:pPr>
            <w:r w:rsidRPr="007D0DA0">
              <w:rPr>
                <w:sz w:val="24"/>
                <w:szCs w:val="24"/>
              </w:rPr>
              <w:t>Phần</w:t>
            </w:r>
            <w:r w:rsidRPr="007D0DA0">
              <w:rPr>
                <w:spacing w:val="-1"/>
                <w:sz w:val="24"/>
                <w:szCs w:val="24"/>
              </w:rPr>
              <w:t xml:space="preserve"> </w:t>
            </w:r>
            <w:r w:rsidRPr="007D0DA0">
              <w:rPr>
                <w:sz w:val="24"/>
                <w:szCs w:val="24"/>
              </w:rPr>
              <w:t>4:</w:t>
            </w:r>
            <w:r w:rsidRPr="007D0DA0">
              <w:rPr>
                <w:spacing w:val="-1"/>
                <w:sz w:val="24"/>
                <w:szCs w:val="24"/>
              </w:rPr>
              <w:t xml:space="preserve"> </w:t>
            </w:r>
            <w:r w:rsidRPr="007D0DA0">
              <w:rPr>
                <w:sz w:val="24"/>
                <w:szCs w:val="24"/>
              </w:rPr>
              <w:t>Dịch</w:t>
            </w:r>
            <w:r w:rsidRPr="007D0DA0">
              <w:rPr>
                <w:spacing w:val="-1"/>
                <w:sz w:val="24"/>
                <w:szCs w:val="24"/>
              </w:rPr>
              <w:t xml:space="preserve"> </w:t>
            </w:r>
            <w:r w:rsidRPr="007D0DA0">
              <w:rPr>
                <w:sz w:val="24"/>
                <w:szCs w:val="24"/>
              </w:rPr>
              <w:t>vụ</w:t>
            </w:r>
            <w:r w:rsidRPr="007D0DA0">
              <w:rPr>
                <w:spacing w:val="-1"/>
                <w:sz w:val="24"/>
                <w:szCs w:val="24"/>
              </w:rPr>
              <w:t xml:space="preserve"> </w:t>
            </w:r>
            <w:r w:rsidRPr="007D0DA0">
              <w:rPr>
                <w:sz w:val="24"/>
                <w:szCs w:val="24"/>
              </w:rPr>
              <w:t>trực</w:t>
            </w:r>
            <w:r w:rsidRPr="007D0DA0">
              <w:rPr>
                <w:spacing w:val="-2"/>
                <w:sz w:val="24"/>
                <w:szCs w:val="24"/>
              </w:rPr>
              <w:t xml:space="preserve"> </w:t>
            </w:r>
            <w:r w:rsidRPr="007D0DA0">
              <w:rPr>
                <w:sz w:val="24"/>
                <w:szCs w:val="24"/>
              </w:rPr>
              <w:t>canh</w:t>
            </w:r>
            <w:r w:rsidRPr="007D0DA0">
              <w:rPr>
                <w:spacing w:val="-1"/>
                <w:sz w:val="24"/>
                <w:szCs w:val="24"/>
              </w:rPr>
              <w:t xml:space="preserve"> </w:t>
            </w:r>
            <w:r w:rsidRPr="007D0DA0">
              <w:rPr>
                <w:sz w:val="24"/>
                <w:szCs w:val="24"/>
              </w:rPr>
              <w:t>cấp</w:t>
            </w:r>
            <w:r w:rsidRPr="007D0DA0">
              <w:rPr>
                <w:spacing w:val="-1"/>
                <w:sz w:val="24"/>
                <w:szCs w:val="24"/>
              </w:rPr>
              <w:t xml:space="preserve"> </w:t>
            </w:r>
            <w:r w:rsidRPr="007D0DA0">
              <w:rPr>
                <w:sz w:val="24"/>
                <w:szCs w:val="24"/>
              </w:rPr>
              <w:t>cứu</w:t>
            </w:r>
            <w:r w:rsidRPr="007D0DA0">
              <w:rPr>
                <w:spacing w:val="-1"/>
                <w:sz w:val="24"/>
                <w:szCs w:val="24"/>
              </w:rPr>
              <w:t xml:space="preserve"> </w:t>
            </w:r>
            <w:r w:rsidRPr="007D0DA0">
              <w:rPr>
                <w:spacing w:val="-5"/>
                <w:sz w:val="24"/>
                <w:szCs w:val="24"/>
              </w:rPr>
              <w:t>RTP</w:t>
            </w:r>
          </w:p>
        </w:tc>
        <w:tc>
          <w:tcPr>
            <w:tcW w:w="1193" w:type="pct"/>
          </w:tcPr>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4:2013</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hải</w:t>
            </w:r>
            <w:r w:rsidRPr="007D0DA0">
              <w:rPr>
                <w:spacing w:val="-1"/>
                <w:sz w:val="24"/>
                <w:szCs w:val="24"/>
              </w:rPr>
              <w:t xml:space="preserve"> </w:t>
            </w:r>
            <w:r w:rsidRPr="007D0DA0">
              <w:rPr>
                <w:spacing w:val="-5"/>
                <w:sz w:val="24"/>
                <w:szCs w:val="24"/>
              </w:rPr>
              <w:t>và</w:t>
            </w:r>
          </w:p>
          <w:p w:rsidR="0057639D" w:rsidRPr="007D0DA0" w:rsidRDefault="0057639D" w:rsidP="00857E4A">
            <w:pPr>
              <w:pStyle w:val="TableParagraph"/>
              <w:spacing w:line="253" w:lineRule="exact"/>
              <w:rPr>
                <w:sz w:val="24"/>
                <w:szCs w:val="24"/>
              </w:rPr>
            </w:pPr>
            <w:r w:rsidRPr="007D0DA0">
              <w:rPr>
                <w:sz w:val="24"/>
                <w:szCs w:val="24"/>
              </w:rPr>
              <w:t>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71"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253" w:lineRule="exact"/>
              <w:rPr>
                <w:sz w:val="24"/>
                <w:szCs w:val="24"/>
              </w:rPr>
            </w:pPr>
            <w:r w:rsidRPr="007D0DA0">
              <w:rPr>
                <w:sz w:val="24"/>
                <w:szCs w:val="24"/>
              </w:rPr>
              <w:t>Phần</w:t>
            </w:r>
            <w:r w:rsidRPr="007D0DA0">
              <w:rPr>
                <w:spacing w:val="-1"/>
                <w:sz w:val="24"/>
                <w:szCs w:val="24"/>
              </w:rPr>
              <w:t xml:space="preserve"> </w:t>
            </w:r>
            <w:r w:rsidRPr="007D0DA0">
              <w:rPr>
                <w:sz w:val="24"/>
                <w:szCs w:val="24"/>
              </w:rPr>
              <w:t>5:</w:t>
            </w:r>
            <w:r w:rsidRPr="007D0DA0">
              <w:rPr>
                <w:spacing w:val="-1"/>
                <w:sz w:val="24"/>
                <w:szCs w:val="24"/>
              </w:rPr>
              <w:t xml:space="preserve"> </w:t>
            </w:r>
            <w:r w:rsidRPr="007D0DA0">
              <w:rPr>
                <w:sz w:val="24"/>
                <w:szCs w:val="24"/>
              </w:rPr>
              <w:t>Dịch vụ</w:t>
            </w:r>
            <w:r w:rsidRPr="007D0DA0">
              <w:rPr>
                <w:spacing w:val="-1"/>
                <w:sz w:val="24"/>
                <w:szCs w:val="24"/>
              </w:rPr>
              <w:t xml:space="preserve"> </w:t>
            </w:r>
            <w:r w:rsidRPr="007D0DA0">
              <w:rPr>
                <w:sz w:val="24"/>
                <w:szCs w:val="24"/>
              </w:rPr>
              <w:t>phát MSI</w:t>
            </w:r>
            <w:r w:rsidRPr="007D0DA0">
              <w:rPr>
                <w:spacing w:val="-6"/>
                <w:sz w:val="24"/>
                <w:szCs w:val="24"/>
              </w:rPr>
              <w:t xml:space="preserve"> </w:t>
            </w:r>
            <w:r w:rsidRPr="007D0DA0">
              <w:rPr>
                <w:spacing w:val="-5"/>
                <w:sz w:val="24"/>
                <w:szCs w:val="24"/>
              </w:rPr>
              <w:t>RTP</w:t>
            </w:r>
          </w:p>
        </w:tc>
        <w:tc>
          <w:tcPr>
            <w:tcW w:w="1193" w:type="pct"/>
          </w:tcPr>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5:2013</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hải</w:t>
            </w:r>
            <w:r w:rsidRPr="007D0DA0">
              <w:rPr>
                <w:spacing w:val="-1"/>
                <w:sz w:val="24"/>
                <w:szCs w:val="24"/>
              </w:rPr>
              <w:t xml:space="preserve"> </w:t>
            </w:r>
            <w:r w:rsidRPr="007D0DA0">
              <w:rPr>
                <w:spacing w:val="-5"/>
                <w:sz w:val="24"/>
                <w:szCs w:val="24"/>
              </w:rPr>
              <w:t>và</w:t>
            </w:r>
          </w:p>
          <w:p w:rsidR="0057639D" w:rsidRPr="007D0DA0" w:rsidRDefault="0057639D" w:rsidP="00857E4A">
            <w:pPr>
              <w:pStyle w:val="TableParagraph"/>
              <w:spacing w:line="253" w:lineRule="exact"/>
              <w:rPr>
                <w:sz w:val="24"/>
                <w:szCs w:val="24"/>
              </w:rPr>
            </w:pPr>
            <w:r w:rsidRPr="007D0DA0">
              <w:rPr>
                <w:sz w:val="24"/>
                <w:szCs w:val="24"/>
              </w:rPr>
              <w:t>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61" w:lineRule="auto"/>
              <w:rPr>
                <w:sz w:val="24"/>
                <w:szCs w:val="24"/>
              </w:rPr>
            </w:pPr>
            <w:r w:rsidRPr="007D0DA0">
              <w:rPr>
                <w:sz w:val="24"/>
                <w:szCs w:val="24"/>
              </w:rPr>
              <w:t>Thông tin duyên hải theo chuẩn GMDSS-Phần</w:t>
            </w:r>
            <w:r w:rsidRPr="007D0DA0">
              <w:rPr>
                <w:spacing w:val="-6"/>
                <w:sz w:val="24"/>
                <w:szCs w:val="24"/>
              </w:rPr>
              <w:t xml:space="preserve"> </w:t>
            </w:r>
            <w:r w:rsidRPr="007D0DA0">
              <w:rPr>
                <w:sz w:val="24"/>
                <w:szCs w:val="24"/>
              </w:rPr>
              <w:t>6:</w:t>
            </w:r>
            <w:r w:rsidRPr="007D0DA0">
              <w:rPr>
                <w:spacing w:val="-6"/>
                <w:sz w:val="24"/>
                <w:szCs w:val="24"/>
              </w:rPr>
              <w:t xml:space="preserve"> </w:t>
            </w:r>
            <w:r w:rsidRPr="007D0DA0">
              <w:rPr>
                <w:sz w:val="24"/>
                <w:szCs w:val="24"/>
              </w:rPr>
              <w:t>Dịch</w:t>
            </w:r>
            <w:r w:rsidRPr="007D0DA0">
              <w:rPr>
                <w:spacing w:val="-6"/>
                <w:sz w:val="24"/>
                <w:szCs w:val="24"/>
              </w:rPr>
              <w:t xml:space="preserve"> </w:t>
            </w:r>
            <w:r w:rsidRPr="007D0DA0">
              <w:rPr>
                <w:sz w:val="24"/>
                <w:szCs w:val="24"/>
              </w:rPr>
              <w:t>vụ</w:t>
            </w:r>
            <w:r w:rsidRPr="007D0DA0">
              <w:rPr>
                <w:spacing w:val="-6"/>
                <w:sz w:val="24"/>
                <w:szCs w:val="24"/>
              </w:rPr>
              <w:t xml:space="preserve"> </w:t>
            </w:r>
            <w:r w:rsidRPr="007D0DA0">
              <w:rPr>
                <w:sz w:val="24"/>
                <w:szCs w:val="24"/>
              </w:rPr>
              <w:t>phát</w:t>
            </w:r>
            <w:r w:rsidRPr="007D0DA0">
              <w:rPr>
                <w:spacing w:val="-6"/>
                <w:sz w:val="24"/>
                <w:szCs w:val="24"/>
              </w:rPr>
              <w:t xml:space="preserve"> </w:t>
            </w:r>
            <w:r w:rsidRPr="007D0DA0">
              <w:rPr>
                <w:sz w:val="24"/>
                <w:szCs w:val="24"/>
              </w:rPr>
              <w:t>-Tiêu</w:t>
            </w:r>
            <w:r w:rsidRPr="007D0DA0">
              <w:rPr>
                <w:spacing w:val="-6"/>
                <w:sz w:val="24"/>
                <w:szCs w:val="24"/>
              </w:rPr>
              <w:t xml:space="preserve"> </w:t>
            </w:r>
            <w:r w:rsidRPr="007D0DA0">
              <w:rPr>
                <w:sz w:val="24"/>
                <w:szCs w:val="24"/>
              </w:rPr>
              <w:t>chuẩn</w:t>
            </w:r>
            <w:r w:rsidRPr="007D0DA0">
              <w:rPr>
                <w:spacing w:val="-6"/>
                <w:sz w:val="24"/>
                <w:szCs w:val="24"/>
              </w:rPr>
              <w:t xml:space="preserve"> </w:t>
            </w:r>
            <w:r w:rsidRPr="007D0DA0">
              <w:rPr>
                <w:sz w:val="24"/>
                <w:szCs w:val="24"/>
              </w:rPr>
              <w:t>phát</w:t>
            </w:r>
            <w:r w:rsidRPr="007D0DA0">
              <w:rPr>
                <w:spacing w:val="-6"/>
                <w:sz w:val="24"/>
                <w:szCs w:val="24"/>
              </w:rPr>
              <w:t xml:space="preserve"> </w:t>
            </w:r>
            <w:r w:rsidRPr="007D0DA0">
              <w:rPr>
                <w:sz w:val="24"/>
                <w:szCs w:val="24"/>
              </w:rPr>
              <w:t>MSI</w:t>
            </w:r>
          </w:p>
          <w:p w:rsidR="0057639D" w:rsidRPr="007D0DA0" w:rsidRDefault="0057639D" w:rsidP="006009C6">
            <w:pPr>
              <w:pStyle w:val="TableParagraph"/>
              <w:spacing w:line="249" w:lineRule="exact"/>
              <w:rPr>
                <w:sz w:val="24"/>
                <w:szCs w:val="24"/>
              </w:rPr>
            </w:pPr>
            <w:r w:rsidRPr="007D0DA0">
              <w:rPr>
                <w:spacing w:val="-5"/>
                <w:sz w:val="24"/>
                <w:szCs w:val="24"/>
              </w:rPr>
              <w:t>EGC</w:t>
            </w:r>
          </w:p>
        </w:tc>
        <w:tc>
          <w:tcPr>
            <w:tcW w:w="1193" w:type="pct"/>
          </w:tcPr>
          <w:p w:rsidR="0057639D" w:rsidRPr="007D0DA0" w:rsidRDefault="0057639D" w:rsidP="00857E4A">
            <w:pPr>
              <w:pStyle w:val="TableParagraph"/>
              <w:rPr>
                <w:i/>
                <w:sz w:val="24"/>
                <w:szCs w:val="24"/>
              </w:rPr>
            </w:pPr>
          </w:p>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6:2013</w:t>
            </w:r>
          </w:p>
        </w:tc>
        <w:tc>
          <w:tcPr>
            <w:tcW w:w="830" w:type="pct"/>
          </w:tcPr>
          <w:p w:rsidR="0057639D" w:rsidRPr="007D0DA0" w:rsidRDefault="0057639D" w:rsidP="00857E4A">
            <w:pPr>
              <w:pStyle w:val="TableParagraph"/>
              <w:spacing w:line="261" w:lineRule="auto"/>
              <w:rPr>
                <w:sz w:val="24"/>
                <w:szCs w:val="24"/>
              </w:rPr>
            </w:pPr>
            <w:r w:rsidRPr="007D0DA0">
              <w:rPr>
                <w:sz w:val="24"/>
                <w:szCs w:val="24"/>
              </w:rPr>
              <w:t>Cục</w:t>
            </w:r>
            <w:r w:rsidRPr="007D0DA0">
              <w:rPr>
                <w:spacing w:val="-11"/>
                <w:sz w:val="24"/>
                <w:szCs w:val="24"/>
              </w:rPr>
              <w:t xml:space="preserve"> </w:t>
            </w:r>
            <w:r w:rsidRPr="007D0DA0">
              <w:rPr>
                <w:sz w:val="24"/>
                <w:szCs w:val="24"/>
              </w:rPr>
              <w:t>Hàng</w:t>
            </w:r>
            <w:r w:rsidRPr="007D0DA0">
              <w:rPr>
                <w:spacing w:val="-13"/>
                <w:sz w:val="24"/>
                <w:szCs w:val="24"/>
              </w:rPr>
              <w:t xml:space="preserve"> </w:t>
            </w:r>
            <w:r w:rsidRPr="007D0DA0">
              <w:rPr>
                <w:sz w:val="24"/>
                <w:szCs w:val="24"/>
              </w:rPr>
              <w:t>hải</w:t>
            </w:r>
            <w:r w:rsidRPr="007D0DA0">
              <w:rPr>
                <w:spacing w:val="-11"/>
                <w:sz w:val="24"/>
                <w:szCs w:val="24"/>
              </w:rPr>
              <w:t xml:space="preserve"> </w:t>
            </w:r>
            <w:r w:rsidRPr="007D0DA0">
              <w:rPr>
                <w:sz w:val="24"/>
                <w:szCs w:val="24"/>
              </w:rPr>
              <w:t>và 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57639D" w:rsidRPr="007D0DA0" w:rsidRDefault="0057639D"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57639D" w:rsidRPr="007D0DA0" w:rsidRDefault="0057639D" w:rsidP="006009C6">
            <w:pPr>
              <w:pStyle w:val="TableParagraph"/>
              <w:spacing w:line="271" w:lineRule="exact"/>
              <w:rPr>
                <w:sz w:val="24"/>
                <w:szCs w:val="24"/>
              </w:rPr>
            </w:pPr>
            <w:r w:rsidRPr="007D0DA0">
              <w:rPr>
                <w:sz w:val="24"/>
                <w:szCs w:val="24"/>
              </w:rPr>
              <w:t>Thông</w:t>
            </w:r>
            <w:r w:rsidRPr="007D0DA0">
              <w:rPr>
                <w:spacing w:val="-8"/>
                <w:sz w:val="24"/>
                <w:szCs w:val="24"/>
              </w:rPr>
              <w:t xml:space="preserve"> </w:t>
            </w:r>
            <w:r w:rsidRPr="007D0DA0">
              <w:rPr>
                <w:sz w:val="24"/>
                <w:szCs w:val="24"/>
              </w:rPr>
              <w:t>tin</w:t>
            </w:r>
            <w:r w:rsidRPr="007D0DA0">
              <w:rPr>
                <w:spacing w:val="-2"/>
                <w:sz w:val="24"/>
                <w:szCs w:val="24"/>
              </w:rPr>
              <w:t xml:space="preserve"> </w:t>
            </w:r>
            <w:r w:rsidRPr="007D0DA0">
              <w:rPr>
                <w:sz w:val="24"/>
                <w:szCs w:val="24"/>
              </w:rPr>
              <w:t>duyên</w:t>
            </w:r>
            <w:r w:rsidRPr="007D0DA0">
              <w:rPr>
                <w:spacing w:val="-2"/>
                <w:sz w:val="24"/>
                <w:szCs w:val="24"/>
              </w:rPr>
              <w:t xml:space="preserve"> </w:t>
            </w:r>
            <w:r w:rsidRPr="007D0DA0">
              <w:rPr>
                <w:sz w:val="24"/>
                <w:szCs w:val="24"/>
              </w:rPr>
              <w:t>hải</w:t>
            </w:r>
            <w:r w:rsidRPr="007D0DA0">
              <w:rPr>
                <w:spacing w:val="-2"/>
                <w:sz w:val="24"/>
                <w:szCs w:val="24"/>
              </w:rPr>
              <w:t xml:space="preserve"> </w:t>
            </w:r>
            <w:r w:rsidRPr="007D0DA0">
              <w:rPr>
                <w:sz w:val="24"/>
                <w:szCs w:val="24"/>
              </w:rPr>
              <w:t>theo</w:t>
            </w:r>
            <w:r w:rsidRPr="007D0DA0">
              <w:rPr>
                <w:spacing w:val="-2"/>
                <w:sz w:val="24"/>
                <w:szCs w:val="24"/>
              </w:rPr>
              <w:t xml:space="preserve"> </w:t>
            </w:r>
            <w:r w:rsidRPr="007D0DA0">
              <w:rPr>
                <w:sz w:val="24"/>
                <w:szCs w:val="24"/>
              </w:rPr>
              <w:t>chuẩn</w:t>
            </w:r>
            <w:r w:rsidRPr="007D0DA0">
              <w:rPr>
                <w:spacing w:val="-2"/>
                <w:sz w:val="24"/>
                <w:szCs w:val="24"/>
              </w:rPr>
              <w:t xml:space="preserve"> GMDSS-</w:t>
            </w:r>
          </w:p>
          <w:p w:rsidR="0057639D" w:rsidRPr="007D0DA0" w:rsidRDefault="0057639D" w:rsidP="006009C6">
            <w:pPr>
              <w:pStyle w:val="TableParagraph"/>
              <w:spacing w:line="253" w:lineRule="exact"/>
              <w:rPr>
                <w:sz w:val="24"/>
                <w:szCs w:val="24"/>
              </w:rPr>
            </w:pPr>
            <w:r w:rsidRPr="007D0DA0">
              <w:rPr>
                <w:sz w:val="24"/>
                <w:szCs w:val="24"/>
              </w:rPr>
              <w:t>Phần</w:t>
            </w:r>
            <w:r w:rsidRPr="007D0DA0">
              <w:rPr>
                <w:spacing w:val="-1"/>
                <w:sz w:val="24"/>
                <w:szCs w:val="24"/>
              </w:rPr>
              <w:t xml:space="preserve"> </w:t>
            </w:r>
            <w:r w:rsidRPr="007D0DA0">
              <w:rPr>
                <w:sz w:val="24"/>
                <w:szCs w:val="24"/>
              </w:rPr>
              <w:t>7:</w:t>
            </w:r>
            <w:r w:rsidRPr="007D0DA0">
              <w:rPr>
                <w:spacing w:val="-1"/>
                <w:sz w:val="24"/>
                <w:szCs w:val="24"/>
              </w:rPr>
              <w:t xml:space="preserve"> </w:t>
            </w:r>
            <w:r w:rsidRPr="007D0DA0">
              <w:rPr>
                <w:sz w:val="24"/>
                <w:szCs w:val="24"/>
              </w:rPr>
              <w:t>Dịch vụ</w:t>
            </w:r>
            <w:r w:rsidRPr="007D0DA0">
              <w:rPr>
                <w:spacing w:val="-1"/>
                <w:sz w:val="24"/>
                <w:szCs w:val="24"/>
              </w:rPr>
              <w:t xml:space="preserve"> </w:t>
            </w:r>
            <w:r w:rsidRPr="007D0DA0">
              <w:rPr>
                <w:sz w:val="24"/>
                <w:szCs w:val="24"/>
              </w:rPr>
              <w:t>phát MSI</w:t>
            </w:r>
            <w:r w:rsidRPr="007D0DA0">
              <w:rPr>
                <w:spacing w:val="-6"/>
                <w:sz w:val="24"/>
                <w:szCs w:val="24"/>
              </w:rPr>
              <w:t xml:space="preserve"> </w:t>
            </w:r>
            <w:r w:rsidRPr="007D0DA0">
              <w:rPr>
                <w:spacing w:val="-2"/>
                <w:sz w:val="24"/>
                <w:szCs w:val="24"/>
              </w:rPr>
              <w:t>NAVTEX</w:t>
            </w:r>
          </w:p>
        </w:tc>
        <w:tc>
          <w:tcPr>
            <w:tcW w:w="1193" w:type="pct"/>
          </w:tcPr>
          <w:p w:rsidR="0057639D" w:rsidRPr="007D0DA0" w:rsidRDefault="0057639D"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9805-</w:t>
            </w:r>
            <w:r w:rsidRPr="007D0DA0">
              <w:rPr>
                <w:spacing w:val="-2"/>
                <w:sz w:val="24"/>
                <w:szCs w:val="24"/>
              </w:rPr>
              <w:t>7:2013</w:t>
            </w:r>
          </w:p>
        </w:tc>
        <w:tc>
          <w:tcPr>
            <w:tcW w:w="830" w:type="pct"/>
          </w:tcPr>
          <w:p w:rsidR="0057639D" w:rsidRPr="007D0DA0" w:rsidRDefault="0057639D" w:rsidP="00857E4A">
            <w:pPr>
              <w:pStyle w:val="TableParagraph"/>
              <w:spacing w:line="271"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hải</w:t>
            </w:r>
            <w:r w:rsidRPr="007D0DA0">
              <w:rPr>
                <w:spacing w:val="-1"/>
                <w:sz w:val="24"/>
                <w:szCs w:val="24"/>
              </w:rPr>
              <w:t xml:space="preserve"> </w:t>
            </w:r>
            <w:r w:rsidRPr="007D0DA0">
              <w:rPr>
                <w:spacing w:val="-5"/>
                <w:sz w:val="24"/>
                <w:szCs w:val="24"/>
              </w:rPr>
              <w:t>và</w:t>
            </w:r>
          </w:p>
          <w:p w:rsidR="0057639D" w:rsidRPr="007D0DA0" w:rsidRDefault="0057639D" w:rsidP="00857E4A">
            <w:pPr>
              <w:pStyle w:val="TableParagraph"/>
              <w:spacing w:line="253" w:lineRule="exact"/>
              <w:rPr>
                <w:sz w:val="24"/>
                <w:szCs w:val="24"/>
              </w:rPr>
            </w:pPr>
            <w:r w:rsidRPr="007D0DA0">
              <w:rPr>
                <w:sz w:val="24"/>
                <w:szCs w:val="24"/>
              </w:rPr>
              <w:t>Đường</w:t>
            </w:r>
            <w:r w:rsidRPr="007D0DA0">
              <w:rPr>
                <w:spacing w:val="-4"/>
                <w:sz w:val="24"/>
                <w:szCs w:val="24"/>
              </w:rPr>
              <w:t xml:space="preserve"> </w:t>
            </w:r>
            <w:r w:rsidRPr="007D0DA0">
              <w:rPr>
                <w:sz w:val="24"/>
                <w:szCs w:val="24"/>
              </w:rPr>
              <w:t>thủy</w:t>
            </w:r>
            <w:r w:rsidRPr="007D0DA0">
              <w:rPr>
                <w:spacing w:val="-7"/>
                <w:sz w:val="24"/>
                <w:szCs w:val="24"/>
              </w:rPr>
              <w:t xml:space="preserve"> </w:t>
            </w:r>
            <w:r w:rsidRPr="007D0DA0">
              <w:rPr>
                <w:spacing w:val="-5"/>
                <w:sz w:val="24"/>
                <w:szCs w:val="24"/>
              </w:rPr>
              <w:t>VN</w:t>
            </w:r>
          </w:p>
        </w:tc>
        <w:tc>
          <w:tcPr>
            <w:tcW w:w="1091" w:type="pct"/>
          </w:tcPr>
          <w:p w:rsidR="0057639D" w:rsidRPr="007D0DA0" w:rsidRDefault="0057639D"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F926BD">
        <w:trPr>
          <w:trHeight w:val="377"/>
        </w:trPr>
        <w:tc>
          <w:tcPr>
            <w:tcW w:w="5000" w:type="pct"/>
            <w:gridSpan w:val="6"/>
          </w:tcPr>
          <w:p w:rsidR="0057639D" w:rsidRPr="007D0DA0" w:rsidRDefault="0057639D" w:rsidP="00857E4A">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Hàng không</w:t>
            </w:r>
          </w:p>
        </w:tc>
      </w:tr>
      <w:tr w:rsidR="007D0DA0" w:rsidRPr="007D0DA0" w:rsidTr="009638C9">
        <w:trPr>
          <w:trHeight w:val="377"/>
        </w:trPr>
        <w:tc>
          <w:tcPr>
            <w:tcW w:w="220" w:type="pct"/>
          </w:tcPr>
          <w:p w:rsidR="008D4568" w:rsidRPr="007D0DA0" w:rsidRDefault="008D4568"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D4568" w:rsidRPr="007D0DA0" w:rsidRDefault="008D4568"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D4568" w:rsidRPr="007D0DA0" w:rsidRDefault="008D4568" w:rsidP="006009C6">
            <w:pPr>
              <w:pStyle w:val="TableParagraph"/>
              <w:spacing w:line="272" w:lineRule="exact"/>
              <w:rPr>
                <w:sz w:val="24"/>
                <w:szCs w:val="24"/>
              </w:rPr>
            </w:pPr>
            <w:r w:rsidRPr="007D0DA0">
              <w:rPr>
                <w:sz w:val="24"/>
                <w:szCs w:val="24"/>
              </w:rPr>
              <w:t>Sân</w:t>
            </w:r>
            <w:r w:rsidRPr="007D0DA0">
              <w:rPr>
                <w:spacing w:val="-1"/>
                <w:sz w:val="24"/>
                <w:szCs w:val="24"/>
              </w:rPr>
              <w:t xml:space="preserve"> </w:t>
            </w:r>
            <w:r w:rsidRPr="007D0DA0">
              <w:rPr>
                <w:sz w:val="24"/>
                <w:szCs w:val="24"/>
              </w:rPr>
              <w:t>bay</w:t>
            </w:r>
            <w:r w:rsidRPr="007D0DA0">
              <w:rPr>
                <w:spacing w:val="-8"/>
                <w:sz w:val="24"/>
                <w:szCs w:val="24"/>
              </w:rPr>
              <w:t xml:space="preserve"> </w:t>
            </w:r>
            <w:r w:rsidRPr="007D0DA0">
              <w:rPr>
                <w:sz w:val="24"/>
                <w:szCs w:val="24"/>
              </w:rPr>
              <w:t>dân</w:t>
            </w:r>
            <w:r w:rsidRPr="007D0DA0">
              <w:rPr>
                <w:spacing w:val="-1"/>
                <w:sz w:val="24"/>
                <w:szCs w:val="24"/>
              </w:rPr>
              <w:t xml:space="preserve"> </w:t>
            </w:r>
            <w:r w:rsidRPr="007D0DA0">
              <w:rPr>
                <w:sz w:val="24"/>
                <w:szCs w:val="24"/>
              </w:rPr>
              <w:t>dụng</w:t>
            </w:r>
            <w:r w:rsidRPr="007D0DA0">
              <w:rPr>
                <w:spacing w:val="-3"/>
                <w:sz w:val="24"/>
                <w:szCs w:val="24"/>
              </w:rPr>
              <w:t xml:space="preserve"> </w:t>
            </w:r>
            <w:r w:rsidRPr="007D0DA0">
              <w:rPr>
                <w:sz w:val="24"/>
                <w:szCs w:val="24"/>
              </w:rPr>
              <w:t>-</w:t>
            </w:r>
            <w:r w:rsidRPr="007D0DA0">
              <w:rPr>
                <w:spacing w:val="-1"/>
                <w:sz w:val="24"/>
                <w:szCs w:val="24"/>
              </w:rPr>
              <w:t xml:space="preserve"> </w:t>
            </w:r>
            <w:r w:rsidRPr="007D0DA0">
              <w:rPr>
                <w:sz w:val="24"/>
                <w:szCs w:val="24"/>
              </w:rPr>
              <w:t>Hệ</w:t>
            </w:r>
            <w:r w:rsidRPr="007D0DA0">
              <w:rPr>
                <w:spacing w:val="-1"/>
                <w:sz w:val="24"/>
                <w:szCs w:val="24"/>
              </w:rPr>
              <w:t xml:space="preserve"> </w:t>
            </w:r>
            <w:r w:rsidRPr="007D0DA0">
              <w:rPr>
                <w:sz w:val="24"/>
                <w:szCs w:val="24"/>
              </w:rPr>
              <w:t>thống</w:t>
            </w:r>
            <w:r w:rsidRPr="007D0DA0">
              <w:rPr>
                <w:spacing w:val="-3"/>
                <w:sz w:val="24"/>
                <w:szCs w:val="24"/>
              </w:rPr>
              <w:t xml:space="preserve"> </w:t>
            </w:r>
            <w:r w:rsidRPr="007D0DA0">
              <w:rPr>
                <w:sz w:val="24"/>
                <w:szCs w:val="24"/>
              </w:rPr>
              <w:t>thoát nước</w:t>
            </w:r>
            <w:r w:rsidRPr="007D0DA0">
              <w:rPr>
                <w:spacing w:val="-3"/>
                <w:sz w:val="24"/>
                <w:szCs w:val="24"/>
              </w:rPr>
              <w:t xml:space="preserve"> </w:t>
            </w:r>
            <w:r w:rsidRPr="007D0DA0">
              <w:rPr>
                <w:sz w:val="24"/>
                <w:szCs w:val="24"/>
              </w:rPr>
              <w:t xml:space="preserve">- </w:t>
            </w:r>
            <w:r w:rsidRPr="007D0DA0">
              <w:rPr>
                <w:spacing w:val="-5"/>
                <w:sz w:val="24"/>
                <w:szCs w:val="24"/>
              </w:rPr>
              <w:t>Yêu</w:t>
            </w:r>
          </w:p>
          <w:p w:rsidR="008D4568" w:rsidRPr="007D0DA0" w:rsidRDefault="008D4568" w:rsidP="006009C6">
            <w:pPr>
              <w:pStyle w:val="TableParagraph"/>
              <w:spacing w:line="253" w:lineRule="exact"/>
              <w:rPr>
                <w:sz w:val="24"/>
                <w:szCs w:val="24"/>
              </w:rPr>
            </w:pPr>
            <w:r w:rsidRPr="007D0DA0">
              <w:rPr>
                <w:sz w:val="24"/>
                <w:szCs w:val="24"/>
              </w:rPr>
              <w:t>cầu</w:t>
            </w:r>
            <w:r w:rsidRPr="007D0DA0">
              <w:rPr>
                <w:spacing w:val="-2"/>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1193" w:type="pct"/>
          </w:tcPr>
          <w:p w:rsidR="008D4568" w:rsidRPr="007D0DA0" w:rsidRDefault="008D4568" w:rsidP="00857E4A">
            <w:pPr>
              <w:pStyle w:val="TableParagraph"/>
              <w:rPr>
                <w:sz w:val="24"/>
                <w:szCs w:val="24"/>
              </w:rPr>
            </w:pPr>
            <w:r w:rsidRPr="007D0DA0">
              <w:rPr>
                <w:sz w:val="24"/>
                <w:szCs w:val="24"/>
              </w:rPr>
              <w:t>Sửa</w:t>
            </w:r>
            <w:r w:rsidRPr="007D0DA0">
              <w:rPr>
                <w:spacing w:val="-3"/>
                <w:sz w:val="24"/>
                <w:szCs w:val="24"/>
              </w:rPr>
              <w:t xml:space="preserve"> </w:t>
            </w:r>
            <w:r w:rsidRPr="007D0DA0">
              <w:rPr>
                <w:sz w:val="24"/>
                <w:szCs w:val="24"/>
              </w:rPr>
              <w:t>đổi,</w:t>
            </w:r>
            <w:r w:rsidRPr="007D0DA0">
              <w:rPr>
                <w:spacing w:val="-1"/>
                <w:sz w:val="24"/>
                <w:szCs w:val="24"/>
              </w:rPr>
              <w:t xml:space="preserve"> </w:t>
            </w:r>
            <w:r w:rsidRPr="007D0DA0">
              <w:rPr>
                <w:sz w:val="24"/>
                <w:szCs w:val="24"/>
              </w:rPr>
              <w:t>bổ sung</w:t>
            </w:r>
            <w:r w:rsidRPr="007D0DA0">
              <w:rPr>
                <w:spacing w:val="-4"/>
                <w:sz w:val="24"/>
                <w:szCs w:val="24"/>
              </w:rPr>
              <w:t xml:space="preserve"> </w:t>
            </w:r>
            <w:r w:rsidRPr="007D0DA0">
              <w:rPr>
                <w:sz w:val="24"/>
                <w:szCs w:val="24"/>
              </w:rPr>
              <w:t>TCVN</w:t>
            </w:r>
            <w:r w:rsidRPr="007D0DA0">
              <w:rPr>
                <w:spacing w:val="-1"/>
                <w:sz w:val="24"/>
                <w:szCs w:val="24"/>
              </w:rPr>
              <w:t xml:space="preserve"> </w:t>
            </w:r>
            <w:r w:rsidRPr="007D0DA0">
              <w:rPr>
                <w:spacing w:val="-2"/>
                <w:sz w:val="24"/>
                <w:szCs w:val="24"/>
              </w:rPr>
              <w:t>12112:2019</w:t>
            </w:r>
          </w:p>
        </w:tc>
        <w:tc>
          <w:tcPr>
            <w:tcW w:w="830" w:type="pct"/>
          </w:tcPr>
          <w:p w:rsidR="008D4568" w:rsidRPr="007D0DA0" w:rsidRDefault="008D4568" w:rsidP="00E95367">
            <w:pPr>
              <w:pStyle w:val="TableParagraph"/>
              <w:spacing w:line="272"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không</w:t>
            </w:r>
            <w:r w:rsidRPr="007D0DA0">
              <w:rPr>
                <w:spacing w:val="-3"/>
                <w:sz w:val="24"/>
                <w:szCs w:val="24"/>
              </w:rPr>
              <w:t xml:space="preserve"> </w:t>
            </w:r>
            <w:r w:rsidRPr="007D0DA0">
              <w:rPr>
                <w:spacing w:val="-4"/>
                <w:sz w:val="24"/>
                <w:szCs w:val="24"/>
              </w:rPr>
              <w:t>Việt</w:t>
            </w:r>
            <w:r w:rsidR="00E95367" w:rsidRPr="007D0DA0">
              <w:rPr>
                <w:sz w:val="24"/>
                <w:szCs w:val="24"/>
                <w:lang w:val="en-US"/>
              </w:rPr>
              <w:t xml:space="preserve"> </w:t>
            </w:r>
            <w:r w:rsidRPr="007D0DA0">
              <w:rPr>
                <w:spacing w:val="-5"/>
                <w:sz w:val="24"/>
                <w:szCs w:val="24"/>
              </w:rPr>
              <w:t>Nam</w:t>
            </w:r>
          </w:p>
        </w:tc>
        <w:tc>
          <w:tcPr>
            <w:tcW w:w="1091" w:type="pct"/>
            <w:vMerge w:val="restart"/>
          </w:tcPr>
          <w:p w:rsidR="008D4568" w:rsidRPr="007D0DA0" w:rsidRDefault="008D4568" w:rsidP="006009C6">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71" w:lineRule="exact"/>
              <w:rPr>
                <w:sz w:val="24"/>
                <w:szCs w:val="24"/>
              </w:rPr>
            </w:pPr>
            <w:r w:rsidRPr="007D0DA0">
              <w:rPr>
                <w:sz w:val="24"/>
                <w:szCs w:val="24"/>
              </w:rPr>
              <w:t>Mặt</w:t>
            </w:r>
            <w:r w:rsidRPr="007D0DA0">
              <w:rPr>
                <w:spacing w:val="-1"/>
                <w:sz w:val="24"/>
                <w:szCs w:val="24"/>
              </w:rPr>
              <w:t xml:space="preserve"> </w:t>
            </w:r>
            <w:r w:rsidRPr="007D0DA0">
              <w:rPr>
                <w:sz w:val="24"/>
                <w:szCs w:val="24"/>
              </w:rPr>
              <w:t>đường</w:t>
            </w:r>
            <w:r w:rsidRPr="007D0DA0">
              <w:rPr>
                <w:spacing w:val="-3"/>
                <w:sz w:val="24"/>
                <w:szCs w:val="24"/>
              </w:rPr>
              <w:t xml:space="preserve"> </w:t>
            </w:r>
            <w:r w:rsidRPr="007D0DA0">
              <w:rPr>
                <w:sz w:val="24"/>
                <w:szCs w:val="24"/>
              </w:rPr>
              <w:t>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nhựa</w:t>
            </w:r>
            <w:r w:rsidRPr="007D0DA0">
              <w:rPr>
                <w:spacing w:val="-3"/>
                <w:sz w:val="24"/>
                <w:szCs w:val="24"/>
              </w:rPr>
              <w:t xml:space="preserve"> </w:t>
            </w:r>
            <w:r w:rsidRPr="007D0DA0">
              <w:rPr>
                <w:sz w:val="24"/>
                <w:szCs w:val="24"/>
              </w:rPr>
              <w:t>cho sân</w:t>
            </w:r>
            <w:r w:rsidRPr="007D0DA0">
              <w:rPr>
                <w:spacing w:val="-1"/>
                <w:sz w:val="24"/>
                <w:szCs w:val="24"/>
              </w:rPr>
              <w:t xml:space="preserve"> </w:t>
            </w:r>
            <w:r w:rsidRPr="007D0DA0">
              <w:rPr>
                <w:sz w:val="24"/>
                <w:szCs w:val="24"/>
              </w:rPr>
              <w:t>bay</w:t>
            </w:r>
            <w:r w:rsidRPr="007D0DA0">
              <w:rPr>
                <w:spacing w:val="-8"/>
                <w:sz w:val="24"/>
                <w:szCs w:val="24"/>
              </w:rPr>
              <w:t xml:space="preserve"> </w:t>
            </w:r>
            <w:r w:rsidRPr="007D0DA0">
              <w:rPr>
                <w:sz w:val="24"/>
                <w:szCs w:val="24"/>
              </w:rPr>
              <w:t xml:space="preserve">- </w:t>
            </w:r>
            <w:r w:rsidRPr="007D0DA0">
              <w:rPr>
                <w:spacing w:val="-5"/>
                <w:sz w:val="24"/>
                <w:szCs w:val="24"/>
              </w:rPr>
              <w:t>Thi</w:t>
            </w:r>
          </w:p>
          <w:p w:rsidR="00E95367" w:rsidRPr="007D0DA0" w:rsidRDefault="00E95367" w:rsidP="00E95367">
            <w:pPr>
              <w:pStyle w:val="TableParagraph"/>
              <w:spacing w:line="253" w:lineRule="exact"/>
              <w:rPr>
                <w:sz w:val="24"/>
                <w:szCs w:val="24"/>
              </w:rPr>
            </w:pPr>
            <w:r w:rsidRPr="007D0DA0">
              <w:rPr>
                <w:sz w:val="24"/>
                <w:szCs w:val="24"/>
              </w:rPr>
              <w:t>công,</w:t>
            </w:r>
            <w:r w:rsidRPr="007D0DA0">
              <w:rPr>
                <w:spacing w:val="-4"/>
                <w:sz w:val="24"/>
                <w:szCs w:val="24"/>
              </w:rPr>
              <w:t xml:space="preserve"> </w:t>
            </w:r>
            <w:r w:rsidRPr="007D0DA0">
              <w:rPr>
                <w:sz w:val="24"/>
                <w:szCs w:val="24"/>
              </w:rPr>
              <w:t>nghiệm</w:t>
            </w:r>
            <w:r w:rsidRPr="007D0DA0">
              <w:rPr>
                <w:spacing w:val="-3"/>
                <w:sz w:val="24"/>
                <w:szCs w:val="24"/>
              </w:rPr>
              <w:t xml:space="preserve"> </w:t>
            </w:r>
            <w:r w:rsidRPr="007D0DA0">
              <w:rPr>
                <w:spacing w:val="-5"/>
                <w:sz w:val="24"/>
                <w:szCs w:val="24"/>
              </w:rPr>
              <w:t>thu</w:t>
            </w:r>
          </w:p>
        </w:tc>
        <w:tc>
          <w:tcPr>
            <w:tcW w:w="1193" w:type="pct"/>
          </w:tcPr>
          <w:p w:rsidR="00E95367" w:rsidRPr="007D0DA0" w:rsidRDefault="00E95367" w:rsidP="00E95367">
            <w:pPr>
              <w:pStyle w:val="TableParagraph"/>
              <w:rPr>
                <w:sz w:val="24"/>
                <w:szCs w:val="24"/>
              </w:rPr>
            </w:pPr>
          </w:p>
        </w:tc>
        <w:tc>
          <w:tcPr>
            <w:tcW w:w="830" w:type="pct"/>
          </w:tcPr>
          <w:p w:rsidR="00E95367" w:rsidRPr="007D0DA0" w:rsidRDefault="00E95367" w:rsidP="00E95367">
            <w:pPr>
              <w:pStyle w:val="TableParagraph"/>
              <w:spacing w:line="272" w:lineRule="exact"/>
              <w:rPr>
                <w:sz w:val="24"/>
                <w:szCs w:val="24"/>
              </w:rPr>
            </w:pPr>
            <w:r w:rsidRPr="007D0DA0">
              <w:rPr>
                <w:sz w:val="24"/>
                <w:szCs w:val="24"/>
              </w:rPr>
              <w:t>Cục</w:t>
            </w:r>
            <w:r w:rsidRPr="007D0DA0">
              <w:rPr>
                <w:spacing w:val="-2"/>
                <w:sz w:val="24"/>
                <w:szCs w:val="24"/>
              </w:rPr>
              <w:t xml:space="preserve"> </w:t>
            </w:r>
            <w:r w:rsidRPr="007D0DA0">
              <w:rPr>
                <w:sz w:val="24"/>
                <w:szCs w:val="24"/>
              </w:rPr>
              <w:t>Hàng</w:t>
            </w:r>
            <w:r w:rsidRPr="007D0DA0">
              <w:rPr>
                <w:spacing w:val="-4"/>
                <w:sz w:val="24"/>
                <w:szCs w:val="24"/>
              </w:rPr>
              <w:t xml:space="preserve"> </w:t>
            </w:r>
            <w:r w:rsidRPr="007D0DA0">
              <w:rPr>
                <w:sz w:val="24"/>
                <w:szCs w:val="24"/>
              </w:rPr>
              <w:t>không</w:t>
            </w:r>
            <w:r w:rsidRPr="007D0DA0">
              <w:rPr>
                <w:spacing w:val="-3"/>
                <w:sz w:val="24"/>
                <w:szCs w:val="24"/>
              </w:rPr>
              <w:t xml:space="preserve"> </w:t>
            </w:r>
            <w:r w:rsidRPr="007D0DA0">
              <w:rPr>
                <w:spacing w:val="-4"/>
                <w:sz w:val="24"/>
                <w:szCs w:val="24"/>
              </w:rPr>
              <w:t>Việt</w:t>
            </w:r>
            <w:r w:rsidRPr="007D0DA0">
              <w:rPr>
                <w:sz w:val="24"/>
                <w:szCs w:val="24"/>
                <w:lang w:val="en-US"/>
              </w:rPr>
              <w:t xml:space="preserve"> </w:t>
            </w:r>
            <w:r w:rsidRPr="007D0DA0">
              <w:rPr>
                <w:spacing w:val="-5"/>
                <w:sz w:val="24"/>
                <w:szCs w:val="24"/>
              </w:rPr>
              <w:t>Nam</w:t>
            </w:r>
          </w:p>
        </w:tc>
        <w:tc>
          <w:tcPr>
            <w:tcW w:w="1091" w:type="pct"/>
            <w:vMerge/>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8D4568">
        <w:trPr>
          <w:trHeight w:val="377"/>
        </w:trPr>
        <w:tc>
          <w:tcPr>
            <w:tcW w:w="5000" w:type="pct"/>
            <w:gridSpan w:val="6"/>
          </w:tcPr>
          <w:p w:rsidR="008D4568" w:rsidRPr="007D0DA0" w:rsidRDefault="008D4568" w:rsidP="00857E4A">
            <w:pPr>
              <w:widowControl w:val="0"/>
              <w:tabs>
                <w:tab w:val="left" w:pos="10980"/>
              </w:tabs>
              <w:spacing w:after="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Đường sắt</w:t>
            </w:r>
          </w:p>
        </w:tc>
      </w:tr>
      <w:tr w:rsidR="007D0DA0" w:rsidRPr="007D0DA0" w:rsidTr="009638C9">
        <w:trPr>
          <w:trHeight w:val="377"/>
        </w:trPr>
        <w:tc>
          <w:tcPr>
            <w:tcW w:w="220" w:type="pct"/>
          </w:tcPr>
          <w:p w:rsidR="00F813CF" w:rsidRPr="007D0DA0" w:rsidRDefault="00F813CF"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F813CF" w:rsidRPr="007D0DA0" w:rsidRDefault="00F813CF" w:rsidP="006009C6">
            <w:pPr>
              <w:pStyle w:val="TableParagraph"/>
              <w:spacing w:line="261" w:lineRule="auto"/>
              <w:rPr>
                <w:sz w:val="24"/>
                <w:szCs w:val="24"/>
              </w:rPr>
            </w:pPr>
            <w:r w:rsidRPr="007D0DA0">
              <w:rPr>
                <w:sz w:val="24"/>
                <w:szCs w:val="24"/>
              </w:rPr>
              <w:t>Đường</w:t>
            </w:r>
            <w:r w:rsidRPr="007D0DA0">
              <w:rPr>
                <w:spacing w:val="-7"/>
                <w:sz w:val="24"/>
                <w:szCs w:val="24"/>
              </w:rPr>
              <w:t xml:space="preserve"> </w:t>
            </w:r>
            <w:r w:rsidRPr="007D0DA0">
              <w:rPr>
                <w:sz w:val="24"/>
                <w:szCs w:val="24"/>
              </w:rPr>
              <w:t>ray</w:t>
            </w:r>
            <w:r w:rsidRPr="007D0DA0">
              <w:rPr>
                <w:spacing w:val="-12"/>
                <w:sz w:val="24"/>
                <w:szCs w:val="24"/>
              </w:rPr>
              <w:t xml:space="preserve"> </w:t>
            </w:r>
            <w:r w:rsidRPr="007D0DA0">
              <w:rPr>
                <w:sz w:val="24"/>
                <w:szCs w:val="24"/>
              </w:rPr>
              <w:t>-</w:t>
            </w:r>
            <w:r w:rsidRPr="007D0DA0">
              <w:rPr>
                <w:spacing w:val="-5"/>
                <w:sz w:val="24"/>
                <w:szCs w:val="24"/>
              </w:rPr>
              <w:t xml:space="preserve"> </w:t>
            </w:r>
            <w:r w:rsidRPr="007D0DA0">
              <w:rPr>
                <w:sz w:val="24"/>
                <w:szCs w:val="24"/>
              </w:rPr>
              <w:t>Ghi</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giao</w:t>
            </w:r>
            <w:r w:rsidRPr="007D0DA0">
              <w:rPr>
                <w:spacing w:val="-5"/>
                <w:sz w:val="24"/>
                <w:szCs w:val="24"/>
              </w:rPr>
              <w:t xml:space="preserve"> </w:t>
            </w:r>
            <w:r w:rsidRPr="007D0DA0">
              <w:rPr>
                <w:sz w:val="24"/>
                <w:szCs w:val="24"/>
              </w:rPr>
              <w:t>cắt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bộ</w:t>
            </w:r>
            <w:r w:rsidRPr="007D0DA0">
              <w:rPr>
                <w:spacing w:val="-5"/>
                <w:sz w:val="24"/>
                <w:szCs w:val="24"/>
              </w:rPr>
              <w:t xml:space="preserve"> </w:t>
            </w:r>
            <w:r w:rsidRPr="007D0DA0">
              <w:rPr>
                <w:sz w:val="24"/>
                <w:szCs w:val="24"/>
              </w:rPr>
              <w:t>phận</w:t>
            </w:r>
            <w:r w:rsidRPr="007D0DA0">
              <w:rPr>
                <w:spacing w:val="-5"/>
                <w:sz w:val="24"/>
                <w:szCs w:val="24"/>
              </w:rPr>
              <w:t xml:space="preserve"> </w:t>
            </w:r>
            <w:r w:rsidRPr="007D0DA0">
              <w:rPr>
                <w:sz w:val="24"/>
                <w:szCs w:val="24"/>
              </w:rPr>
              <w:t>tâm ghi đúc bằng thép Mn</w:t>
            </w:r>
          </w:p>
        </w:tc>
        <w:tc>
          <w:tcPr>
            <w:tcW w:w="1193" w:type="pct"/>
          </w:tcPr>
          <w:p w:rsidR="00F813CF" w:rsidRPr="007D0DA0" w:rsidRDefault="00F813CF" w:rsidP="00857E4A">
            <w:pPr>
              <w:pStyle w:val="TableParagraph"/>
              <w:spacing w:line="261" w:lineRule="auto"/>
              <w:rPr>
                <w:sz w:val="24"/>
                <w:szCs w:val="24"/>
              </w:rPr>
            </w:pPr>
            <w:r w:rsidRPr="007D0DA0">
              <w:rPr>
                <w:sz w:val="24"/>
                <w:szCs w:val="24"/>
              </w:rPr>
              <w:t>EN 15689 Railway applications - Track - Switches and crossings - Crossing</w:t>
            </w:r>
            <w:r w:rsidRPr="007D0DA0">
              <w:rPr>
                <w:spacing w:val="-13"/>
                <w:sz w:val="24"/>
                <w:szCs w:val="24"/>
              </w:rPr>
              <w:t xml:space="preserve"> </w:t>
            </w:r>
            <w:r w:rsidRPr="007D0DA0">
              <w:rPr>
                <w:sz w:val="24"/>
                <w:szCs w:val="24"/>
              </w:rPr>
              <w:t>components</w:t>
            </w:r>
            <w:r w:rsidRPr="007D0DA0">
              <w:rPr>
                <w:spacing w:val="-11"/>
                <w:sz w:val="24"/>
                <w:szCs w:val="24"/>
              </w:rPr>
              <w:t xml:space="preserve"> </w:t>
            </w:r>
            <w:r w:rsidRPr="007D0DA0">
              <w:rPr>
                <w:sz w:val="24"/>
                <w:szCs w:val="24"/>
              </w:rPr>
              <w:t>made</w:t>
            </w:r>
            <w:r w:rsidRPr="007D0DA0">
              <w:rPr>
                <w:spacing w:val="-12"/>
                <w:sz w:val="24"/>
                <w:szCs w:val="24"/>
              </w:rPr>
              <w:t xml:space="preserve"> </w:t>
            </w:r>
            <w:r w:rsidRPr="007D0DA0">
              <w:rPr>
                <w:sz w:val="24"/>
                <w:szCs w:val="24"/>
              </w:rPr>
              <w:t>of</w:t>
            </w:r>
            <w:r w:rsidRPr="007D0DA0">
              <w:rPr>
                <w:spacing w:val="-11"/>
                <w:sz w:val="24"/>
                <w:szCs w:val="24"/>
              </w:rPr>
              <w:t xml:space="preserve"> </w:t>
            </w:r>
            <w:r w:rsidRPr="007D0DA0">
              <w:rPr>
                <w:sz w:val="24"/>
                <w:szCs w:val="24"/>
              </w:rPr>
              <w:t>cast</w:t>
            </w:r>
          </w:p>
          <w:p w:rsidR="00F813CF" w:rsidRPr="007D0DA0" w:rsidRDefault="00F813CF" w:rsidP="00857E4A">
            <w:pPr>
              <w:pStyle w:val="TableParagraph"/>
              <w:spacing w:line="244" w:lineRule="exact"/>
              <w:rPr>
                <w:sz w:val="24"/>
                <w:szCs w:val="24"/>
              </w:rPr>
            </w:pPr>
            <w:r w:rsidRPr="007D0DA0">
              <w:rPr>
                <w:sz w:val="24"/>
                <w:szCs w:val="24"/>
              </w:rPr>
              <w:t>austenitic</w:t>
            </w:r>
            <w:r w:rsidRPr="007D0DA0">
              <w:rPr>
                <w:spacing w:val="-4"/>
                <w:sz w:val="24"/>
                <w:szCs w:val="24"/>
              </w:rPr>
              <w:t xml:space="preserve"> </w:t>
            </w:r>
            <w:r w:rsidRPr="007D0DA0">
              <w:rPr>
                <w:sz w:val="24"/>
                <w:szCs w:val="24"/>
              </w:rPr>
              <w:t>manganese</w:t>
            </w:r>
            <w:r w:rsidRPr="007D0DA0">
              <w:rPr>
                <w:spacing w:val="-4"/>
                <w:sz w:val="24"/>
                <w:szCs w:val="24"/>
              </w:rPr>
              <w:t xml:space="preserve"> steel</w:t>
            </w:r>
          </w:p>
        </w:tc>
        <w:tc>
          <w:tcPr>
            <w:tcW w:w="830" w:type="pct"/>
          </w:tcPr>
          <w:p w:rsidR="00F813CF" w:rsidRPr="007D0DA0" w:rsidRDefault="00F813CF"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Ray</w:t>
            </w:r>
            <w:r w:rsidRPr="007D0DA0">
              <w:rPr>
                <w:spacing w:val="-11"/>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w:t>
            </w:r>
            <w:r w:rsidRPr="007D0DA0">
              <w:rPr>
                <w:spacing w:val="-4"/>
                <w:sz w:val="24"/>
                <w:szCs w:val="24"/>
              </w:rPr>
              <w:t xml:space="preserve"> </w:t>
            </w:r>
            <w:r w:rsidRPr="007D0DA0">
              <w:rPr>
                <w:sz w:val="24"/>
                <w:szCs w:val="24"/>
              </w:rPr>
              <w:t>Ray</w:t>
            </w:r>
            <w:r w:rsidRPr="007D0DA0">
              <w:rPr>
                <w:spacing w:val="-11"/>
                <w:sz w:val="24"/>
                <w:szCs w:val="24"/>
              </w:rPr>
              <w:t xml:space="preserve"> </w:t>
            </w:r>
            <w:r w:rsidRPr="007D0DA0">
              <w:rPr>
                <w:sz w:val="24"/>
                <w:szCs w:val="24"/>
              </w:rPr>
              <w:t>từ</w:t>
            </w:r>
            <w:r w:rsidRPr="007D0DA0">
              <w:rPr>
                <w:spacing w:val="-4"/>
                <w:sz w:val="24"/>
                <w:szCs w:val="24"/>
              </w:rPr>
              <w:t xml:space="preserve"> </w:t>
            </w:r>
            <w:r w:rsidRPr="007D0DA0">
              <w:rPr>
                <w:sz w:val="24"/>
                <w:szCs w:val="24"/>
              </w:rPr>
              <w:t>46 kg/m và lớn hơn</w:t>
            </w:r>
          </w:p>
        </w:tc>
        <w:tc>
          <w:tcPr>
            <w:tcW w:w="1193" w:type="pct"/>
          </w:tcPr>
          <w:p w:rsidR="00E95367" w:rsidRPr="007D0DA0" w:rsidRDefault="00E95367" w:rsidP="00E95367">
            <w:pPr>
              <w:pStyle w:val="TableParagraph"/>
              <w:spacing w:line="261" w:lineRule="auto"/>
              <w:rPr>
                <w:sz w:val="24"/>
                <w:szCs w:val="24"/>
              </w:rPr>
            </w:pPr>
            <w:r w:rsidRPr="007D0DA0">
              <w:rPr>
                <w:sz w:val="24"/>
                <w:szCs w:val="24"/>
              </w:rPr>
              <w:t>EN</w:t>
            </w:r>
            <w:r w:rsidRPr="007D0DA0">
              <w:rPr>
                <w:spacing w:val="-11"/>
                <w:sz w:val="24"/>
                <w:szCs w:val="24"/>
              </w:rPr>
              <w:t xml:space="preserve"> </w:t>
            </w:r>
            <w:r w:rsidRPr="007D0DA0">
              <w:rPr>
                <w:sz w:val="24"/>
                <w:szCs w:val="24"/>
              </w:rPr>
              <w:t>13674-1</w:t>
            </w:r>
            <w:r w:rsidRPr="007D0DA0">
              <w:rPr>
                <w:spacing w:val="-10"/>
                <w:sz w:val="24"/>
                <w:szCs w:val="24"/>
              </w:rPr>
              <w:t xml:space="preserve"> </w:t>
            </w:r>
            <w:r w:rsidRPr="007D0DA0">
              <w:rPr>
                <w:sz w:val="24"/>
                <w:szCs w:val="24"/>
              </w:rPr>
              <w:t>BS</w:t>
            </w:r>
            <w:r w:rsidRPr="007D0DA0">
              <w:rPr>
                <w:spacing w:val="-10"/>
                <w:sz w:val="24"/>
                <w:szCs w:val="24"/>
              </w:rPr>
              <w:t xml:space="preserve"> </w:t>
            </w:r>
            <w:r w:rsidRPr="007D0DA0">
              <w:rPr>
                <w:sz w:val="24"/>
                <w:szCs w:val="24"/>
              </w:rPr>
              <w:t>EN</w:t>
            </w:r>
            <w:r w:rsidRPr="007D0DA0">
              <w:rPr>
                <w:spacing w:val="-11"/>
                <w:sz w:val="24"/>
                <w:szCs w:val="24"/>
              </w:rPr>
              <w:t xml:space="preserve"> </w:t>
            </w:r>
            <w:r w:rsidRPr="007D0DA0">
              <w:rPr>
                <w:sz w:val="24"/>
                <w:szCs w:val="24"/>
              </w:rPr>
              <w:t>13674-1:2011+A1:2017 Railway</w:t>
            </w:r>
          </w:p>
          <w:p w:rsidR="00E95367" w:rsidRPr="007D0DA0" w:rsidRDefault="00E95367" w:rsidP="00E95367">
            <w:pPr>
              <w:pStyle w:val="TableParagraph"/>
              <w:spacing w:line="261" w:lineRule="auto"/>
              <w:rPr>
                <w:sz w:val="24"/>
                <w:szCs w:val="24"/>
              </w:rPr>
            </w:pPr>
            <w:r w:rsidRPr="007D0DA0">
              <w:rPr>
                <w:sz w:val="24"/>
                <w:szCs w:val="24"/>
              </w:rPr>
              <w:t>applications</w:t>
            </w:r>
            <w:r w:rsidRPr="007D0DA0">
              <w:rPr>
                <w:spacing w:val="-7"/>
                <w:sz w:val="24"/>
                <w:szCs w:val="24"/>
              </w:rPr>
              <w:t xml:space="preserve"> </w:t>
            </w:r>
            <w:r w:rsidRPr="007D0DA0">
              <w:rPr>
                <w:sz w:val="24"/>
                <w:szCs w:val="24"/>
              </w:rPr>
              <w:t>- Track</w:t>
            </w:r>
            <w:r w:rsidRPr="007D0DA0">
              <w:rPr>
                <w:spacing w:val="-6"/>
                <w:sz w:val="24"/>
                <w:szCs w:val="24"/>
              </w:rPr>
              <w:t xml:space="preserve"> </w:t>
            </w:r>
            <w:r w:rsidRPr="007D0DA0">
              <w:rPr>
                <w:sz w:val="24"/>
                <w:szCs w:val="24"/>
              </w:rPr>
              <w:t>- Rail</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Part</w:t>
            </w:r>
            <w:r w:rsidRPr="007D0DA0">
              <w:rPr>
                <w:spacing w:val="-6"/>
                <w:sz w:val="24"/>
                <w:szCs w:val="24"/>
              </w:rPr>
              <w:t xml:space="preserve"> </w:t>
            </w:r>
            <w:r w:rsidRPr="007D0DA0">
              <w:rPr>
                <w:sz w:val="24"/>
                <w:szCs w:val="24"/>
              </w:rPr>
              <w:t>1: Vignole railway rails 46 kg/m and</w:t>
            </w:r>
          </w:p>
          <w:p w:rsidR="00E95367" w:rsidRPr="007D0DA0" w:rsidRDefault="00E95367" w:rsidP="00E95367">
            <w:pPr>
              <w:pStyle w:val="TableParagraph"/>
              <w:spacing w:line="242" w:lineRule="exact"/>
              <w:rPr>
                <w:sz w:val="24"/>
                <w:szCs w:val="24"/>
              </w:rPr>
            </w:pPr>
            <w:r w:rsidRPr="007D0DA0">
              <w:rPr>
                <w:spacing w:val="-2"/>
                <w:sz w:val="24"/>
                <w:szCs w:val="24"/>
              </w:rPr>
              <w:t>above</w:t>
            </w:r>
          </w:p>
        </w:tc>
        <w:tc>
          <w:tcPr>
            <w:tcW w:w="830" w:type="pct"/>
          </w:tcPr>
          <w:p w:rsidR="00E95367" w:rsidRPr="007D0DA0" w:rsidRDefault="00E95367" w:rsidP="00E95367">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Ray</w:t>
            </w:r>
            <w:r w:rsidRPr="007D0DA0">
              <w:rPr>
                <w:spacing w:val="-12"/>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Ray</w:t>
            </w:r>
            <w:r w:rsidRPr="007D0DA0">
              <w:rPr>
                <w:spacing w:val="-12"/>
                <w:sz w:val="24"/>
                <w:szCs w:val="24"/>
              </w:rPr>
              <w:t xml:space="preserve"> </w:t>
            </w:r>
            <w:r w:rsidRPr="007D0DA0">
              <w:rPr>
                <w:sz w:val="24"/>
                <w:szCs w:val="24"/>
              </w:rPr>
              <w:t>ghi</w:t>
            </w:r>
            <w:r w:rsidRPr="007D0DA0">
              <w:rPr>
                <w:spacing w:val="-4"/>
                <w:sz w:val="24"/>
                <w:szCs w:val="24"/>
              </w:rPr>
              <w:t xml:space="preserve"> </w:t>
            </w:r>
            <w:r w:rsidRPr="007D0DA0">
              <w:rPr>
                <w:sz w:val="24"/>
                <w:szCs w:val="24"/>
              </w:rPr>
              <w:t>và giao cắt dùng ray</w:t>
            </w:r>
            <w:r w:rsidRPr="007D0DA0">
              <w:rPr>
                <w:spacing w:val="-5"/>
                <w:sz w:val="24"/>
                <w:szCs w:val="24"/>
              </w:rPr>
              <w:t xml:space="preserve"> </w:t>
            </w:r>
            <w:r w:rsidRPr="007D0DA0">
              <w:rPr>
                <w:sz w:val="24"/>
                <w:szCs w:val="24"/>
              </w:rPr>
              <w:t xml:space="preserve">đường sắt từ 46 kg/m và lớn </w:t>
            </w:r>
            <w:r w:rsidRPr="007D0DA0">
              <w:rPr>
                <w:spacing w:val="-4"/>
                <w:sz w:val="24"/>
                <w:szCs w:val="24"/>
              </w:rPr>
              <w:t>hơn</w:t>
            </w:r>
          </w:p>
        </w:tc>
        <w:tc>
          <w:tcPr>
            <w:tcW w:w="1193" w:type="pct"/>
          </w:tcPr>
          <w:p w:rsidR="00E95367" w:rsidRPr="007D0DA0" w:rsidRDefault="00E95367" w:rsidP="00E95367">
            <w:pPr>
              <w:pStyle w:val="TableParagraph"/>
              <w:spacing w:line="262"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13674-2:2019</w:t>
            </w:r>
            <w:r w:rsidRPr="007D0DA0">
              <w:rPr>
                <w:spacing w:val="-1"/>
                <w:sz w:val="24"/>
                <w:szCs w:val="24"/>
              </w:rPr>
              <w:t xml:space="preserve"> </w:t>
            </w:r>
            <w:r w:rsidRPr="007D0DA0">
              <w:rPr>
                <w:spacing w:val="-2"/>
                <w:sz w:val="24"/>
                <w:szCs w:val="24"/>
              </w:rPr>
              <w:t>Railway</w:t>
            </w:r>
          </w:p>
          <w:p w:rsidR="00E95367" w:rsidRPr="007D0DA0" w:rsidRDefault="00E95367" w:rsidP="00E95367">
            <w:pPr>
              <w:pStyle w:val="TableParagraph"/>
              <w:spacing w:line="300" w:lineRule="atLeast"/>
              <w:rPr>
                <w:sz w:val="24"/>
                <w:szCs w:val="24"/>
              </w:rPr>
            </w:pPr>
            <w:r w:rsidRPr="007D0DA0">
              <w:rPr>
                <w:sz w:val="24"/>
                <w:szCs w:val="24"/>
              </w:rPr>
              <w:t>applications</w:t>
            </w:r>
            <w:r w:rsidRPr="007D0DA0">
              <w:rPr>
                <w:spacing w:val="-8"/>
                <w:sz w:val="24"/>
                <w:szCs w:val="24"/>
              </w:rPr>
              <w:t xml:space="preserve"> </w:t>
            </w:r>
            <w:r w:rsidRPr="007D0DA0">
              <w:rPr>
                <w:sz w:val="24"/>
                <w:szCs w:val="24"/>
              </w:rPr>
              <w:t>- Track</w:t>
            </w:r>
            <w:r w:rsidRPr="007D0DA0">
              <w:rPr>
                <w:spacing w:val="-7"/>
                <w:sz w:val="24"/>
                <w:szCs w:val="24"/>
              </w:rPr>
              <w:t xml:space="preserve"> </w:t>
            </w:r>
            <w:r w:rsidRPr="007D0DA0">
              <w:rPr>
                <w:sz w:val="24"/>
                <w:szCs w:val="24"/>
              </w:rPr>
              <w:t>- Rail-</w:t>
            </w:r>
            <w:r w:rsidRPr="007D0DA0">
              <w:rPr>
                <w:spacing w:val="-7"/>
                <w:sz w:val="24"/>
                <w:szCs w:val="24"/>
              </w:rPr>
              <w:t xml:space="preserve"> </w:t>
            </w:r>
            <w:r w:rsidRPr="007D0DA0">
              <w:rPr>
                <w:sz w:val="24"/>
                <w:szCs w:val="24"/>
              </w:rPr>
              <w:t>Part</w:t>
            </w:r>
            <w:r w:rsidRPr="007D0DA0">
              <w:rPr>
                <w:spacing w:val="-7"/>
                <w:sz w:val="24"/>
                <w:szCs w:val="24"/>
              </w:rPr>
              <w:t xml:space="preserve"> </w:t>
            </w:r>
            <w:r w:rsidRPr="007D0DA0">
              <w:rPr>
                <w:sz w:val="24"/>
                <w:szCs w:val="24"/>
              </w:rPr>
              <w:t>2: Switch and crossing rails used in conjunction with Vignole railway rails 46 kg/m and above</w:t>
            </w:r>
          </w:p>
        </w:tc>
        <w:tc>
          <w:tcPr>
            <w:tcW w:w="830" w:type="pct"/>
          </w:tcPr>
          <w:p w:rsidR="00E95367" w:rsidRPr="007D0DA0" w:rsidRDefault="00E95367" w:rsidP="00E95367">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Ray</w:t>
            </w:r>
            <w:r w:rsidRPr="007D0DA0">
              <w:rPr>
                <w:spacing w:val="-12"/>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3:</w:t>
            </w:r>
            <w:r w:rsidRPr="007D0DA0">
              <w:rPr>
                <w:spacing w:val="-4"/>
                <w:sz w:val="24"/>
                <w:szCs w:val="24"/>
              </w:rPr>
              <w:t xml:space="preserve"> </w:t>
            </w:r>
            <w:r w:rsidRPr="007D0DA0">
              <w:rPr>
                <w:sz w:val="24"/>
                <w:szCs w:val="24"/>
              </w:rPr>
              <w:t>Ray</w:t>
            </w:r>
            <w:r w:rsidRPr="007D0DA0">
              <w:rPr>
                <w:spacing w:val="-12"/>
                <w:sz w:val="24"/>
                <w:szCs w:val="24"/>
              </w:rPr>
              <w:t xml:space="preserve"> </w:t>
            </w:r>
            <w:r w:rsidRPr="007D0DA0">
              <w:rPr>
                <w:sz w:val="24"/>
                <w:szCs w:val="24"/>
              </w:rPr>
              <w:t xml:space="preserve">hộ </w:t>
            </w:r>
            <w:r w:rsidRPr="007D0DA0">
              <w:rPr>
                <w:spacing w:val="-4"/>
                <w:sz w:val="24"/>
                <w:szCs w:val="24"/>
              </w:rPr>
              <w:t>bánh</w:t>
            </w:r>
          </w:p>
        </w:tc>
        <w:tc>
          <w:tcPr>
            <w:tcW w:w="1193" w:type="pct"/>
          </w:tcPr>
          <w:p w:rsidR="00E95367" w:rsidRPr="007D0DA0" w:rsidRDefault="00E95367" w:rsidP="00E95367">
            <w:pPr>
              <w:pStyle w:val="TableParagraph"/>
              <w:rPr>
                <w:sz w:val="24"/>
                <w:szCs w:val="24"/>
              </w:rPr>
            </w:pPr>
            <w:r w:rsidRPr="007D0DA0">
              <w:rPr>
                <w:sz w:val="24"/>
                <w:szCs w:val="24"/>
              </w:rPr>
              <w:t>EN</w:t>
            </w:r>
            <w:r w:rsidRPr="007D0DA0">
              <w:rPr>
                <w:spacing w:val="-2"/>
                <w:sz w:val="24"/>
                <w:szCs w:val="24"/>
              </w:rPr>
              <w:t xml:space="preserve"> </w:t>
            </w:r>
            <w:r w:rsidRPr="007D0DA0">
              <w:rPr>
                <w:sz w:val="24"/>
                <w:szCs w:val="24"/>
              </w:rPr>
              <w:t>13674-3:2006+A1:2010</w:t>
            </w:r>
            <w:r w:rsidRPr="007D0DA0">
              <w:rPr>
                <w:spacing w:val="-1"/>
                <w:sz w:val="24"/>
                <w:szCs w:val="24"/>
              </w:rPr>
              <w:t xml:space="preserve"> </w:t>
            </w:r>
            <w:r w:rsidRPr="007D0DA0">
              <w:rPr>
                <w:spacing w:val="-2"/>
                <w:sz w:val="24"/>
                <w:szCs w:val="24"/>
              </w:rPr>
              <w:t>Railway</w:t>
            </w:r>
          </w:p>
          <w:p w:rsidR="00E95367" w:rsidRPr="007D0DA0" w:rsidRDefault="00E95367" w:rsidP="00E95367">
            <w:pPr>
              <w:pStyle w:val="TableParagraph"/>
              <w:rPr>
                <w:sz w:val="24"/>
                <w:szCs w:val="24"/>
              </w:rPr>
            </w:pPr>
            <w:r w:rsidRPr="007D0DA0">
              <w:rPr>
                <w:sz w:val="24"/>
                <w:szCs w:val="24"/>
              </w:rPr>
              <w:t>applications.</w:t>
            </w:r>
            <w:r w:rsidRPr="007D0DA0">
              <w:rPr>
                <w:spacing w:val="-4"/>
                <w:sz w:val="24"/>
                <w:szCs w:val="24"/>
              </w:rPr>
              <w:t xml:space="preserve"> </w:t>
            </w:r>
            <w:r w:rsidRPr="007D0DA0">
              <w:rPr>
                <w:sz w:val="24"/>
                <w:szCs w:val="24"/>
              </w:rPr>
              <w:t>Track.</w:t>
            </w:r>
            <w:r w:rsidRPr="007D0DA0">
              <w:rPr>
                <w:spacing w:val="-2"/>
                <w:sz w:val="24"/>
                <w:szCs w:val="24"/>
              </w:rPr>
              <w:t xml:space="preserve"> </w:t>
            </w:r>
            <w:r w:rsidRPr="007D0DA0">
              <w:rPr>
                <w:sz w:val="24"/>
                <w:szCs w:val="24"/>
              </w:rPr>
              <w:t>Rail</w:t>
            </w:r>
            <w:r w:rsidRPr="007D0DA0">
              <w:rPr>
                <w:spacing w:val="-2"/>
                <w:sz w:val="24"/>
                <w:szCs w:val="24"/>
              </w:rPr>
              <w:t xml:space="preserve"> </w:t>
            </w:r>
            <w:r w:rsidRPr="007D0DA0">
              <w:rPr>
                <w:sz w:val="24"/>
                <w:szCs w:val="24"/>
              </w:rPr>
              <w:t>-</w:t>
            </w:r>
            <w:r w:rsidRPr="007D0DA0">
              <w:rPr>
                <w:spacing w:val="-2"/>
                <w:sz w:val="24"/>
                <w:szCs w:val="24"/>
              </w:rPr>
              <w:t xml:space="preserve"> </w:t>
            </w:r>
            <w:r w:rsidRPr="007D0DA0">
              <w:rPr>
                <w:sz w:val="24"/>
                <w:szCs w:val="24"/>
              </w:rPr>
              <w:t>Check</w:t>
            </w:r>
            <w:r w:rsidRPr="007D0DA0">
              <w:rPr>
                <w:spacing w:val="-1"/>
                <w:sz w:val="24"/>
                <w:szCs w:val="24"/>
              </w:rPr>
              <w:t xml:space="preserve"> </w:t>
            </w:r>
            <w:r w:rsidRPr="007D0DA0">
              <w:rPr>
                <w:spacing w:val="-2"/>
                <w:sz w:val="24"/>
                <w:szCs w:val="24"/>
              </w:rPr>
              <w:t>rails</w:t>
            </w:r>
          </w:p>
        </w:tc>
        <w:tc>
          <w:tcPr>
            <w:tcW w:w="830" w:type="pct"/>
          </w:tcPr>
          <w:p w:rsidR="00E95367" w:rsidRPr="007D0DA0" w:rsidRDefault="00E95367" w:rsidP="00E95367">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61" w:lineRule="auto"/>
              <w:rPr>
                <w:sz w:val="24"/>
                <w:szCs w:val="24"/>
              </w:rPr>
            </w:pPr>
            <w:r w:rsidRPr="007D0DA0">
              <w:rPr>
                <w:sz w:val="24"/>
                <w:szCs w:val="24"/>
              </w:rPr>
              <w:t>Ứng dụng đường sắt - Tương thích giữa phương</w:t>
            </w:r>
            <w:r w:rsidRPr="007D0DA0">
              <w:rPr>
                <w:spacing w:val="-8"/>
                <w:sz w:val="24"/>
                <w:szCs w:val="24"/>
              </w:rPr>
              <w:t xml:space="preserve"> </w:t>
            </w:r>
            <w:r w:rsidRPr="007D0DA0">
              <w:rPr>
                <w:sz w:val="24"/>
                <w:szCs w:val="24"/>
              </w:rPr>
              <w:t>tiện</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phát</w:t>
            </w:r>
            <w:r w:rsidRPr="007D0DA0">
              <w:rPr>
                <w:spacing w:val="-5"/>
                <w:sz w:val="24"/>
                <w:szCs w:val="24"/>
              </w:rPr>
              <w:t xml:space="preserve"> </w:t>
            </w:r>
            <w:r w:rsidRPr="007D0DA0">
              <w:rPr>
                <w:sz w:val="24"/>
                <w:szCs w:val="24"/>
              </w:rPr>
              <w:t>hiện tàu - Phần 1: Quy định chung</w:t>
            </w:r>
          </w:p>
        </w:tc>
        <w:tc>
          <w:tcPr>
            <w:tcW w:w="1193" w:type="pct"/>
          </w:tcPr>
          <w:p w:rsidR="00E95367" w:rsidRPr="007D0DA0" w:rsidRDefault="00E95367" w:rsidP="00E95367">
            <w:pPr>
              <w:pStyle w:val="TableParagraph"/>
              <w:spacing w:line="264" w:lineRule="exact"/>
              <w:rPr>
                <w:sz w:val="24"/>
                <w:szCs w:val="24"/>
              </w:rPr>
            </w:pPr>
            <w:r w:rsidRPr="007D0DA0">
              <w:rPr>
                <w:sz w:val="24"/>
                <w:szCs w:val="24"/>
              </w:rPr>
              <w:t>EN</w:t>
            </w:r>
            <w:r w:rsidRPr="007D0DA0">
              <w:rPr>
                <w:spacing w:val="-2"/>
                <w:sz w:val="24"/>
                <w:szCs w:val="24"/>
              </w:rPr>
              <w:t xml:space="preserve"> </w:t>
            </w:r>
            <w:r w:rsidRPr="007D0DA0">
              <w:rPr>
                <w:sz w:val="24"/>
                <w:szCs w:val="24"/>
              </w:rPr>
              <w:t xml:space="preserve">50238-1:2019 </w:t>
            </w:r>
            <w:r w:rsidRPr="007D0DA0">
              <w:rPr>
                <w:spacing w:val="-2"/>
                <w:sz w:val="24"/>
                <w:szCs w:val="24"/>
              </w:rPr>
              <w:t>Railway</w:t>
            </w:r>
          </w:p>
          <w:p w:rsidR="00E95367" w:rsidRPr="007D0DA0" w:rsidRDefault="00E95367" w:rsidP="00E95367">
            <w:pPr>
              <w:pStyle w:val="TableParagraph"/>
              <w:spacing w:line="300" w:lineRule="atLeast"/>
              <w:rPr>
                <w:sz w:val="24"/>
                <w:szCs w:val="24"/>
              </w:rPr>
            </w:pPr>
            <w:r w:rsidRPr="007D0DA0">
              <w:rPr>
                <w:sz w:val="24"/>
                <w:szCs w:val="24"/>
              </w:rPr>
              <w:t>applications</w:t>
            </w:r>
            <w:r w:rsidRPr="007D0DA0">
              <w:rPr>
                <w:spacing w:val="-15"/>
                <w:sz w:val="24"/>
                <w:szCs w:val="24"/>
              </w:rPr>
              <w:t xml:space="preserve"> </w:t>
            </w:r>
            <w:r w:rsidRPr="007D0DA0">
              <w:rPr>
                <w:sz w:val="24"/>
                <w:szCs w:val="24"/>
              </w:rPr>
              <w:t>-</w:t>
            </w:r>
            <w:r w:rsidRPr="007D0DA0">
              <w:rPr>
                <w:spacing w:val="-15"/>
                <w:sz w:val="24"/>
                <w:szCs w:val="24"/>
              </w:rPr>
              <w:t xml:space="preserve"> </w:t>
            </w:r>
            <w:r w:rsidRPr="007D0DA0">
              <w:rPr>
                <w:sz w:val="24"/>
                <w:szCs w:val="24"/>
              </w:rPr>
              <w:t>Compatibility</w:t>
            </w:r>
            <w:r w:rsidRPr="007D0DA0">
              <w:rPr>
                <w:spacing w:val="-15"/>
                <w:sz w:val="24"/>
                <w:szCs w:val="24"/>
              </w:rPr>
              <w:t xml:space="preserve"> </w:t>
            </w:r>
            <w:r w:rsidRPr="007D0DA0">
              <w:rPr>
                <w:sz w:val="24"/>
                <w:szCs w:val="24"/>
              </w:rPr>
              <w:t>between rolling stock and train detection systems - Part 1: General</w:t>
            </w:r>
          </w:p>
        </w:tc>
        <w:tc>
          <w:tcPr>
            <w:tcW w:w="830" w:type="pct"/>
          </w:tcPr>
          <w:p w:rsidR="00E95367" w:rsidRPr="007D0DA0" w:rsidRDefault="00E95367" w:rsidP="00E95367">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E95367" w:rsidRPr="007D0DA0" w:rsidRDefault="00E95367" w:rsidP="00E95367">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E95367" w:rsidRPr="007D0DA0" w:rsidRDefault="00E95367" w:rsidP="00E95367">
            <w:pPr>
              <w:pStyle w:val="TableParagraph"/>
              <w:spacing w:line="261" w:lineRule="auto"/>
              <w:rPr>
                <w:sz w:val="24"/>
                <w:szCs w:val="24"/>
              </w:rPr>
            </w:pPr>
            <w:r w:rsidRPr="007D0DA0">
              <w:rPr>
                <w:sz w:val="24"/>
                <w:szCs w:val="24"/>
              </w:rPr>
              <w:t>Ứng dụng đường sắt - Tương thích giữa phương</w:t>
            </w:r>
            <w:r w:rsidRPr="007D0DA0">
              <w:rPr>
                <w:spacing w:val="-8"/>
                <w:sz w:val="24"/>
                <w:szCs w:val="24"/>
              </w:rPr>
              <w:t xml:space="preserve"> </w:t>
            </w:r>
            <w:r w:rsidRPr="007D0DA0">
              <w:rPr>
                <w:sz w:val="24"/>
                <w:szCs w:val="24"/>
              </w:rPr>
              <w:t>tiện</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lastRenderedPageBreak/>
              <w:t>sắt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phát</w:t>
            </w:r>
            <w:r w:rsidRPr="007D0DA0">
              <w:rPr>
                <w:spacing w:val="-5"/>
                <w:sz w:val="24"/>
                <w:szCs w:val="24"/>
              </w:rPr>
              <w:t xml:space="preserve"> </w:t>
            </w:r>
            <w:r w:rsidRPr="007D0DA0">
              <w:rPr>
                <w:sz w:val="24"/>
                <w:szCs w:val="24"/>
              </w:rPr>
              <w:t>hiện tàu - Phần 2: Tương thích với mạch điện đường ray</w:t>
            </w:r>
          </w:p>
        </w:tc>
        <w:tc>
          <w:tcPr>
            <w:tcW w:w="1193" w:type="pct"/>
          </w:tcPr>
          <w:p w:rsidR="00E95367" w:rsidRPr="007D0DA0" w:rsidRDefault="00E95367" w:rsidP="00E95367">
            <w:pPr>
              <w:pStyle w:val="TableParagraph"/>
              <w:spacing w:line="251" w:lineRule="exact"/>
              <w:rPr>
                <w:sz w:val="24"/>
                <w:szCs w:val="24"/>
              </w:rPr>
            </w:pPr>
            <w:r w:rsidRPr="007D0DA0">
              <w:rPr>
                <w:sz w:val="24"/>
                <w:szCs w:val="24"/>
              </w:rPr>
              <w:lastRenderedPageBreak/>
              <w:t>EN</w:t>
            </w:r>
            <w:r w:rsidRPr="007D0DA0">
              <w:rPr>
                <w:spacing w:val="-2"/>
                <w:sz w:val="24"/>
                <w:szCs w:val="24"/>
              </w:rPr>
              <w:t xml:space="preserve"> </w:t>
            </w:r>
            <w:r w:rsidRPr="007D0DA0">
              <w:rPr>
                <w:sz w:val="24"/>
                <w:szCs w:val="24"/>
              </w:rPr>
              <w:t xml:space="preserve">50238-2:2020 </w:t>
            </w:r>
            <w:r w:rsidRPr="007D0DA0">
              <w:rPr>
                <w:spacing w:val="-2"/>
                <w:sz w:val="24"/>
                <w:szCs w:val="24"/>
              </w:rPr>
              <w:t>Railway</w:t>
            </w:r>
          </w:p>
          <w:p w:rsidR="00E95367" w:rsidRPr="007D0DA0" w:rsidRDefault="00E95367" w:rsidP="00E95367">
            <w:pPr>
              <w:pStyle w:val="TableParagraph"/>
              <w:spacing w:line="300" w:lineRule="atLeast"/>
              <w:rPr>
                <w:sz w:val="24"/>
                <w:szCs w:val="24"/>
              </w:rPr>
            </w:pPr>
            <w:r w:rsidRPr="007D0DA0">
              <w:rPr>
                <w:sz w:val="24"/>
                <w:szCs w:val="24"/>
              </w:rPr>
              <w:t>applications</w:t>
            </w:r>
            <w:r w:rsidRPr="007D0DA0">
              <w:rPr>
                <w:spacing w:val="-15"/>
                <w:sz w:val="24"/>
                <w:szCs w:val="24"/>
              </w:rPr>
              <w:t xml:space="preserve"> </w:t>
            </w:r>
            <w:r w:rsidRPr="007D0DA0">
              <w:rPr>
                <w:sz w:val="24"/>
                <w:szCs w:val="24"/>
              </w:rPr>
              <w:t>-</w:t>
            </w:r>
            <w:r w:rsidRPr="007D0DA0">
              <w:rPr>
                <w:spacing w:val="-15"/>
                <w:sz w:val="24"/>
                <w:szCs w:val="24"/>
              </w:rPr>
              <w:t xml:space="preserve"> </w:t>
            </w:r>
            <w:r w:rsidRPr="007D0DA0">
              <w:rPr>
                <w:sz w:val="24"/>
                <w:szCs w:val="24"/>
              </w:rPr>
              <w:t>Compatibility</w:t>
            </w:r>
            <w:r w:rsidRPr="007D0DA0">
              <w:rPr>
                <w:spacing w:val="-15"/>
                <w:sz w:val="24"/>
                <w:szCs w:val="24"/>
              </w:rPr>
              <w:t xml:space="preserve"> </w:t>
            </w:r>
            <w:r w:rsidRPr="007D0DA0">
              <w:rPr>
                <w:sz w:val="24"/>
                <w:szCs w:val="24"/>
              </w:rPr>
              <w:lastRenderedPageBreak/>
              <w:t>between rolling stock and train detection systems - Part 2: Compatibility with track circuits</w:t>
            </w:r>
          </w:p>
        </w:tc>
        <w:tc>
          <w:tcPr>
            <w:tcW w:w="830" w:type="pct"/>
          </w:tcPr>
          <w:p w:rsidR="00E95367" w:rsidRPr="007D0DA0" w:rsidRDefault="00E95367" w:rsidP="00E95367">
            <w:pPr>
              <w:pStyle w:val="TableParagraph"/>
              <w:spacing w:line="261" w:lineRule="auto"/>
              <w:rPr>
                <w:sz w:val="24"/>
                <w:szCs w:val="24"/>
              </w:rPr>
            </w:pPr>
            <w:r w:rsidRPr="007D0DA0">
              <w:rPr>
                <w:sz w:val="24"/>
                <w:szCs w:val="24"/>
              </w:rPr>
              <w:lastRenderedPageBreak/>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E95367" w:rsidRPr="007D0DA0" w:rsidRDefault="00E95367" w:rsidP="00E95367">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F813CF" w:rsidRPr="007D0DA0" w:rsidRDefault="00F813CF"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F813CF" w:rsidRPr="007D0DA0" w:rsidRDefault="00F813CF" w:rsidP="006009C6">
            <w:pPr>
              <w:pStyle w:val="TableParagraph"/>
              <w:spacing w:line="261" w:lineRule="auto"/>
              <w:rPr>
                <w:sz w:val="24"/>
                <w:szCs w:val="24"/>
              </w:rPr>
            </w:pPr>
            <w:r w:rsidRPr="007D0DA0">
              <w:rPr>
                <w:sz w:val="24"/>
                <w:szCs w:val="24"/>
              </w:rPr>
              <w:t>Ứng dụng đường sắt - Tương thích giữa phương</w:t>
            </w:r>
            <w:r w:rsidRPr="007D0DA0">
              <w:rPr>
                <w:spacing w:val="-8"/>
                <w:sz w:val="24"/>
                <w:szCs w:val="24"/>
              </w:rPr>
              <w:t xml:space="preserve"> </w:t>
            </w:r>
            <w:r w:rsidRPr="007D0DA0">
              <w:rPr>
                <w:sz w:val="24"/>
                <w:szCs w:val="24"/>
              </w:rPr>
              <w:t>tiện</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phát</w:t>
            </w:r>
            <w:r w:rsidRPr="007D0DA0">
              <w:rPr>
                <w:spacing w:val="-5"/>
                <w:sz w:val="24"/>
                <w:szCs w:val="24"/>
              </w:rPr>
              <w:t xml:space="preserve"> </w:t>
            </w:r>
            <w:r w:rsidRPr="007D0DA0">
              <w:rPr>
                <w:sz w:val="24"/>
                <w:szCs w:val="24"/>
              </w:rPr>
              <w:t>hiện tàu - Phần 3: Tương thích với bộ đếm trục</w:t>
            </w:r>
          </w:p>
        </w:tc>
        <w:tc>
          <w:tcPr>
            <w:tcW w:w="1193" w:type="pct"/>
          </w:tcPr>
          <w:p w:rsidR="00F813CF" w:rsidRPr="007D0DA0" w:rsidRDefault="00F813CF" w:rsidP="00857E4A">
            <w:pPr>
              <w:pStyle w:val="TableParagraph"/>
              <w:spacing w:line="249" w:lineRule="exact"/>
              <w:rPr>
                <w:sz w:val="24"/>
                <w:szCs w:val="24"/>
              </w:rPr>
            </w:pPr>
            <w:r w:rsidRPr="007D0DA0">
              <w:rPr>
                <w:sz w:val="24"/>
                <w:szCs w:val="24"/>
              </w:rPr>
              <w:t>EN</w:t>
            </w:r>
            <w:r w:rsidRPr="007D0DA0">
              <w:rPr>
                <w:spacing w:val="-2"/>
                <w:sz w:val="24"/>
                <w:szCs w:val="24"/>
              </w:rPr>
              <w:t xml:space="preserve"> </w:t>
            </w:r>
            <w:r w:rsidRPr="007D0DA0">
              <w:rPr>
                <w:sz w:val="24"/>
                <w:szCs w:val="24"/>
              </w:rPr>
              <w:t xml:space="preserve">50238-3:2019 </w:t>
            </w:r>
            <w:r w:rsidRPr="007D0DA0">
              <w:rPr>
                <w:spacing w:val="-2"/>
                <w:sz w:val="24"/>
                <w:szCs w:val="24"/>
              </w:rPr>
              <w:t>Railway</w:t>
            </w:r>
          </w:p>
          <w:p w:rsidR="00F813CF" w:rsidRPr="007D0DA0" w:rsidRDefault="00F813CF" w:rsidP="00857E4A">
            <w:pPr>
              <w:pStyle w:val="TableParagraph"/>
              <w:spacing w:line="261" w:lineRule="auto"/>
              <w:rPr>
                <w:sz w:val="24"/>
                <w:szCs w:val="24"/>
              </w:rPr>
            </w:pPr>
            <w:r w:rsidRPr="007D0DA0">
              <w:rPr>
                <w:sz w:val="24"/>
                <w:szCs w:val="24"/>
              </w:rPr>
              <w:t>applications</w:t>
            </w:r>
            <w:r w:rsidRPr="007D0DA0">
              <w:rPr>
                <w:spacing w:val="-15"/>
                <w:sz w:val="24"/>
                <w:szCs w:val="24"/>
              </w:rPr>
              <w:t xml:space="preserve"> </w:t>
            </w:r>
            <w:r w:rsidRPr="007D0DA0">
              <w:rPr>
                <w:sz w:val="24"/>
                <w:szCs w:val="24"/>
              </w:rPr>
              <w:t>-</w:t>
            </w:r>
            <w:r w:rsidRPr="007D0DA0">
              <w:rPr>
                <w:spacing w:val="-15"/>
                <w:sz w:val="24"/>
                <w:szCs w:val="24"/>
              </w:rPr>
              <w:t xml:space="preserve"> </w:t>
            </w:r>
            <w:r w:rsidRPr="007D0DA0">
              <w:rPr>
                <w:sz w:val="24"/>
                <w:szCs w:val="24"/>
              </w:rPr>
              <w:t>Compatibility</w:t>
            </w:r>
            <w:r w:rsidRPr="007D0DA0">
              <w:rPr>
                <w:spacing w:val="-15"/>
                <w:sz w:val="24"/>
                <w:szCs w:val="24"/>
              </w:rPr>
              <w:t xml:space="preserve"> </w:t>
            </w:r>
            <w:r w:rsidRPr="007D0DA0">
              <w:rPr>
                <w:sz w:val="24"/>
                <w:szCs w:val="24"/>
              </w:rPr>
              <w:t>between rolling stock and train detection systems - Part 3: Compatibility with</w:t>
            </w:r>
          </w:p>
          <w:p w:rsidR="00F813CF" w:rsidRPr="007D0DA0" w:rsidRDefault="00F813CF" w:rsidP="00857E4A">
            <w:pPr>
              <w:pStyle w:val="TableParagraph"/>
              <w:spacing w:line="241" w:lineRule="exact"/>
              <w:rPr>
                <w:sz w:val="24"/>
                <w:szCs w:val="24"/>
              </w:rPr>
            </w:pPr>
            <w:r w:rsidRPr="007D0DA0">
              <w:rPr>
                <w:sz w:val="24"/>
                <w:szCs w:val="24"/>
              </w:rPr>
              <w:t>axle</w:t>
            </w:r>
            <w:r w:rsidRPr="007D0DA0">
              <w:rPr>
                <w:spacing w:val="1"/>
                <w:sz w:val="24"/>
                <w:szCs w:val="24"/>
              </w:rPr>
              <w:t xml:space="preserve"> </w:t>
            </w:r>
            <w:r w:rsidRPr="007D0DA0">
              <w:rPr>
                <w:spacing w:val="-2"/>
                <w:sz w:val="24"/>
                <w:szCs w:val="24"/>
              </w:rPr>
              <w:t>counters</w:t>
            </w:r>
          </w:p>
        </w:tc>
        <w:tc>
          <w:tcPr>
            <w:tcW w:w="830" w:type="pct"/>
          </w:tcPr>
          <w:p w:rsidR="00F813CF" w:rsidRPr="007D0DA0" w:rsidRDefault="00F813CF"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F813CF" w:rsidRPr="007D0DA0" w:rsidRDefault="00F813CF"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F813CF" w:rsidRPr="007D0DA0" w:rsidRDefault="00F813CF" w:rsidP="006009C6">
            <w:pPr>
              <w:pStyle w:val="TableParagraph"/>
              <w:spacing w:line="261" w:lineRule="auto"/>
              <w:rPr>
                <w:sz w:val="24"/>
                <w:szCs w:val="24"/>
              </w:rPr>
            </w:pPr>
            <w:r w:rsidRPr="007D0DA0">
              <w:rPr>
                <w:sz w:val="24"/>
                <w:szCs w:val="24"/>
              </w:rPr>
              <w:t>Thiết bị điện tử đường</w:t>
            </w:r>
            <w:r w:rsidRPr="007D0DA0">
              <w:rPr>
                <w:spacing w:val="-1"/>
                <w:sz w:val="24"/>
                <w:szCs w:val="24"/>
              </w:rPr>
              <w:t xml:space="preserve"> </w:t>
            </w:r>
            <w:r w:rsidRPr="007D0DA0">
              <w:rPr>
                <w:sz w:val="24"/>
                <w:szCs w:val="24"/>
              </w:rPr>
              <w:t>sắt - Mạng</w:t>
            </w:r>
            <w:r w:rsidRPr="007D0DA0">
              <w:rPr>
                <w:spacing w:val="-1"/>
                <w:sz w:val="24"/>
                <w:szCs w:val="24"/>
              </w:rPr>
              <w:t xml:space="preserve"> </w:t>
            </w:r>
            <w:r w:rsidRPr="007D0DA0">
              <w:rPr>
                <w:sz w:val="24"/>
                <w:szCs w:val="24"/>
              </w:rPr>
              <w:t>thông tin trên</w:t>
            </w:r>
            <w:r w:rsidRPr="007D0DA0">
              <w:rPr>
                <w:spacing w:val="-2"/>
                <w:sz w:val="24"/>
                <w:szCs w:val="24"/>
              </w:rPr>
              <w:t xml:space="preserve"> </w:t>
            </w:r>
            <w:r w:rsidRPr="007D0DA0">
              <w:rPr>
                <w:sz w:val="24"/>
                <w:szCs w:val="24"/>
              </w:rPr>
              <w:t>tàu</w:t>
            </w:r>
            <w:r w:rsidRPr="007D0DA0">
              <w:rPr>
                <w:spacing w:val="-1"/>
                <w:sz w:val="24"/>
                <w:szCs w:val="24"/>
              </w:rPr>
              <w:t xml:space="preserve"> </w:t>
            </w:r>
            <w:r w:rsidRPr="007D0DA0">
              <w:rPr>
                <w:sz w:val="24"/>
                <w:szCs w:val="24"/>
              </w:rPr>
              <w:t>(TCN)</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2-8:</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pacing w:val="-4"/>
                <w:sz w:val="24"/>
                <w:szCs w:val="24"/>
              </w:rPr>
              <w:t>tính</w:t>
            </w:r>
          </w:p>
          <w:p w:rsidR="00F813CF" w:rsidRPr="007D0DA0" w:rsidRDefault="00F813CF" w:rsidP="006009C6">
            <w:pPr>
              <w:pStyle w:val="TableParagraph"/>
              <w:spacing w:line="249" w:lineRule="exact"/>
              <w:rPr>
                <w:sz w:val="24"/>
                <w:szCs w:val="24"/>
              </w:rPr>
            </w:pPr>
            <w:r w:rsidRPr="007D0DA0">
              <w:rPr>
                <w:sz w:val="24"/>
                <w:szCs w:val="24"/>
              </w:rPr>
              <w:t xml:space="preserve">phù hợp </w:t>
            </w:r>
            <w:r w:rsidRPr="007D0DA0">
              <w:rPr>
                <w:spacing w:val="-5"/>
                <w:sz w:val="24"/>
                <w:szCs w:val="24"/>
              </w:rPr>
              <w:t>TCN</w:t>
            </w:r>
          </w:p>
        </w:tc>
        <w:tc>
          <w:tcPr>
            <w:tcW w:w="1193" w:type="pct"/>
          </w:tcPr>
          <w:p w:rsidR="00F813CF" w:rsidRPr="007D0DA0" w:rsidRDefault="00F813CF" w:rsidP="00857E4A">
            <w:pPr>
              <w:pStyle w:val="TableParagraph"/>
              <w:rPr>
                <w:i/>
                <w:sz w:val="24"/>
                <w:szCs w:val="24"/>
              </w:rPr>
            </w:pPr>
          </w:p>
          <w:p w:rsidR="00F813CF" w:rsidRPr="007D0DA0" w:rsidRDefault="00F813CF" w:rsidP="00857E4A">
            <w:pPr>
              <w:pStyle w:val="TableParagraph"/>
              <w:rPr>
                <w:sz w:val="24"/>
                <w:szCs w:val="24"/>
              </w:rPr>
            </w:pPr>
            <w:r w:rsidRPr="007D0DA0">
              <w:rPr>
                <w:sz w:val="24"/>
                <w:szCs w:val="24"/>
              </w:rPr>
              <w:t>IEC</w:t>
            </w:r>
            <w:r w:rsidRPr="007D0DA0">
              <w:rPr>
                <w:spacing w:val="-7"/>
                <w:sz w:val="24"/>
                <w:szCs w:val="24"/>
              </w:rPr>
              <w:t xml:space="preserve"> </w:t>
            </w:r>
            <w:r w:rsidRPr="007D0DA0">
              <w:rPr>
                <w:sz w:val="24"/>
                <w:szCs w:val="24"/>
              </w:rPr>
              <w:t>61375-2-</w:t>
            </w:r>
            <w:r w:rsidRPr="007D0DA0">
              <w:rPr>
                <w:spacing w:val="-2"/>
                <w:sz w:val="24"/>
                <w:szCs w:val="24"/>
              </w:rPr>
              <w:t>8:2021</w:t>
            </w:r>
          </w:p>
        </w:tc>
        <w:tc>
          <w:tcPr>
            <w:tcW w:w="830" w:type="pct"/>
          </w:tcPr>
          <w:p w:rsidR="00F813CF" w:rsidRPr="007D0DA0" w:rsidRDefault="00F813CF" w:rsidP="00857E4A">
            <w:pPr>
              <w:pStyle w:val="TableParagraph"/>
              <w:spacing w:line="300" w:lineRule="atLeast"/>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F813CF" w:rsidRPr="007D0DA0" w:rsidRDefault="00F813CF"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F813CF" w:rsidRPr="007D0DA0" w:rsidRDefault="00F813CF" w:rsidP="006009C6">
            <w:pPr>
              <w:pStyle w:val="TableParagraph"/>
              <w:spacing w:line="261" w:lineRule="auto"/>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điều</w:t>
            </w:r>
            <w:r w:rsidRPr="007D0DA0">
              <w:rPr>
                <w:spacing w:val="-5"/>
                <w:sz w:val="24"/>
                <w:szCs w:val="24"/>
              </w:rPr>
              <w:t xml:space="preserve"> </w:t>
            </w:r>
            <w:r w:rsidRPr="007D0DA0">
              <w:rPr>
                <w:sz w:val="24"/>
                <w:szCs w:val="24"/>
              </w:rPr>
              <w:t>khiển</w:t>
            </w:r>
            <w:r w:rsidRPr="007D0DA0">
              <w:rPr>
                <w:spacing w:val="-5"/>
                <w:sz w:val="24"/>
                <w:szCs w:val="24"/>
              </w:rPr>
              <w:t xml:space="preserve"> </w:t>
            </w:r>
            <w:r w:rsidRPr="007D0DA0">
              <w:rPr>
                <w:sz w:val="24"/>
                <w:szCs w:val="24"/>
              </w:rPr>
              <w:t>chạy</w:t>
            </w:r>
            <w:r w:rsidRPr="007D0DA0">
              <w:rPr>
                <w:spacing w:val="-13"/>
                <w:sz w:val="24"/>
                <w:szCs w:val="24"/>
              </w:rPr>
              <w:t xml:space="preserve"> </w:t>
            </w:r>
            <w:r w:rsidRPr="007D0DA0">
              <w:rPr>
                <w:sz w:val="24"/>
                <w:szCs w:val="24"/>
              </w:rPr>
              <w:t>tàu</w:t>
            </w:r>
            <w:r w:rsidRPr="007D0DA0">
              <w:rPr>
                <w:spacing w:val="-5"/>
                <w:sz w:val="24"/>
                <w:szCs w:val="24"/>
              </w:rPr>
              <w:t xml:space="preserve"> </w:t>
            </w:r>
            <w:r w:rsidRPr="007D0DA0">
              <w:rPr>
                <w:sz w:val="24"/>
                <w:szCs w:val="24"/>
              </w:rPr>
              <w:t>bằng</w:t>
            </w:r>
            <w:r w:rsidRPr="007D0DA0">
              <w:rPr>
                <w:spacing w:val="-8"/>
                <w:sz w:val="24"/>
                <w:szCs w:val="24"/>
              </w:rPr>
              <w:t xml:space="preserve"> </w:t>
            </w:r>
            <w:r w:rsidRPr="007D0DA0">
              <w:rPr>
                <w:sz w:val="24"/>
                <w:szCs w:val="24"/>
              </w:rPr>
              <w:t>thông</w:t>
            </w:r>
            <w:r w:rsidRPr="007D0DA0">
              <w:rPr>
                <w:spacing w:val="-7"/>
                <w:sz w:val="24"/>
                <w:szCs w:val="24"/>
              </w:rPr>
              <w:t xml:space="preserve"> </w:t>
            </w:r>
            <w:r w:rsidRPr="007D0DA0">
              <w:rPr>
                <w:sz w:val="24"/>
                <w:szCs w:val="24"/>
              </w:rPr>
              <w:t>tin liên lạc (CBTC) - Các yêu cầu về giao diện</w:t>
            </w:r>
          </w:p>
          <w:p w:rsidR="00F813CF" w:rsidRPr="007D0DA0" w:rsidRDefault="00F813CF" w:rsidP="006009C6">
            <w:pPr>
              <w:pStyle w:val="TableParagraph"/>
              <w:spacing w:line="249" w:lineRule="exact"/>
              <w:rPr>
                <w:sz w:val="24"/>
                <w:szCs w:val="24"/>
              </w:rPr>
            </w:pPr>
            <w:r w:rsidRPr="007D0DA0">
              <w:rPr>
                <w:sz w:val="24"/>
                <w:szCs w:val="24"/>
              </w:rPr>
              <w:t>người</w:t>
            </w:r>
            <w:r w:rsidRPr="007D0DA0">
              <w:rPr>
                <w:spacing w:val="-3"/>
                <w:sz w:val="24"/>
                <w:szCs w:val="24"/>
              </w:rPr>
              <w:t xml:space="preserve"> </w:t>
            </w:r>
            <w:r w:rsidRPr="007D0DA0">
              <w:rPr>
                <w:spacing w:val="-4"/>
                <w:sz w:val="24"/>
                <w:szCs w:val="24"/>
              </w:rPr>
              <w:t>dùng</w:t>
            </w:r>
          </w:p>
        </w:tc>
        <w:tc>
          <w:tcPr>
            <w:tcW w:w="1193" w:type="pct"/>
          </w:tcPr>
          <w:p w:rsidR="00F813CF" w:rsidRPr="007D0DA0" w:rsidRDefault="00F813CF" w:rsidP="00857E4A">
            <w:pPr>
              <w:pStyle w:val="TableParagraph"/>
              <w:rPr>
                <w:i/>
                <w:sz w:val="24"/>
                <w:szCs w:val="24"/>
              </w:rPr>
            </w:pPr>
          </w:p>
          <w:p w:rsidR="00F813CF" w:rsidRPr="007D0DA0" w:rsidRDefault="00F813CF" w:rsidP="00857E4A">
            <w:pPr>
              <w:pStyle w:val="TableParagraph"/>
              <w:rPr>
                <w:sz w:val="24"/>
                <w:szCs w:val="24"/>
              </w:rPr>
            </w:pPr>
            <w:r w:rsidRPr="007D0DA0">
              <w:rPr>
                <w:sz w:val="24"/>
                <w:szCs w:val="24"/>
              </w:rPr>
              <w:t>IEEE</w:t>
            </w:r>
            <w:r w:rsidRPr="007D0DA0">
              <w:rPr>
                <w:spacing w:val="-8"/>
                <w:sz w:val="24"/>
                <w:szCs w:val="24"/>
              </w:rPr>
              <w:t xml:space="preserve"> </w:t>
            </w:r>
            <w:r w:rsidRPr="007D0DA0">
              <w:rPr>
                <w:sz w:val="24"/>
                <w:szCs w:val="24"/>
              </w:rPr>
              <w:t>1474.2-</w:t>
            </w:r>
            <w:r w:rsidRPr="007D0DA0">
              <w:rPr>
                <w:spacing w:val="-4"/>
                <w:sz w:val="24"/>
                <w:szCs w:val="24"/>
              </w:rPr>
              <w:t>2025</w:t>
            </w:r>
          </w:p>
        </w:tc>
        <w:tc>
          <w:tcPr>
            <w:tcW w:w="830" w:type="pct"/>
          </w:tcPr>
          <w:p w:rsidR="00F813CF" w:rsidRPr="007D0DA0" w:rsidRDefault="00F813CF" w:rsidP="00857E4A">
            <w:pPr>
              <w:pStyle w:val="TableParagraph"/>
              <w:spacing w:line="300" w:lineRule="atLeast"/>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F813CF" w:rsidRPr="007D0DA0" w:rsidRDefault="00F813CF"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09794E" w:rsidRPr="007D0DA0" w:rsidRDefault="0009794E"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09794E" w:rsidRPr="007D0DA0" w:rsidRDefault="0009794E" w:rsidP="006009C6">
            <w:pPr>
              <w:pStyle w:val="TableParagraph"/>
              <w:spacing w:line="266" w:lineRule="exact"/>
              <w:rPr>
                <w:sz w:val="24"/>
                <w:szCs w:val="24"/>
              </w:rPr>
            </w:pPr>
            <w:r w:rsidRPr="007D0DA0">
              <w:rPr>
                <w:sz w:val="24"/>
                <w:szCs w:val="24"/>
              </w:rPr>
              <w:t>Hệ</w:t>
            </w:r>
            <w:r w:rsidRPr="007D0DA0">
              <w:rPr>
                <w:spacing w:val="-3"/>
                <w:sz w:val="24"/>
                <w:szCs w:val="24"/>
              </w:rPr>
              <w:t xml:space="preserve"> </w:t>
            </w:r>
            <w:r w:rsidRPr="007D0DA0">
              <w:rPr>
                <w:sz w:val="24"/>
                <w:szCs w:val="24"/>
              </w:rPr>
              <w:t>thống</w:t>
            </w:r>
            <w:r w:rsidRPr="007D0DA0">
              <w:rPr>
                <w:spacing w:val="-3"/>
                <w:sz w:val="24"/>
                <w:szCs w:val="24"/>
              </w:rPr>
              <w:t xml:space="preserve"> </w:t>
            </w:r>
            <w:r w:rsidRPr="007D0DA0">
              <w:rPr>
                <w:sz w:val="24"/>
                <w:szCs w:val="24"/>
              </w:rPr>
              <w:t>điều khiển</w:t>
            </w:r>
            <w:r w:rsidRPr="007D0DA0">
              <w:rPr>
                <w:spacing w:val="-1"/>
                <w:sz w:val="24"/>
                <w:szCs w:val="24"/>
              </w:rPr>
              <w:t xml:space="preserve"> </w:t>
            </w:r>
            <w:r w:rsidRPr="007D0DA0">
              <w:rPr>
                <w:sz w:val="24"/>
                <w:szCs w:val="24"/>
              </w:rPr>
              <w:t>chạy</w:t>
            </w:r>
            <w:r w:rsidRPr="007D0DA0">
              <w:rPr>
                <w:spacing w:val="-9"/>
                <w:sz w:val="24"/>
                <w:szCs w:val="24"/>
              </w:rPr>
              <w:t xml:space="preserve"> </w:t>
            </w:r>
            <w:r w:rsidRPr="007D0DA0">
              <w:rPr>
                <w:sz w:val="24"/>
                <w:szCs w:val="24"/>
              </w:rPr>
              <w:t>tàu bằng</w:t>
            </w:r>
            <w:r w:rsidRPr="007D0DA0">
              <w:rPr>
                <w:spacing w:val="-4"/>
                <w:sz w:val="24"/>
                <w:szCs w:val="24"/>
              </w:rPr>
              <w:t xml:space="preserve"> </w:t>
            </w:r>
            <w:r w:rsidRPr="007D0DA0">
              <w:rPr>
                <w:sz w:val="24"/>
                <w:szCs w:val="24"/>
              </w:rPr>
              <w:t>thông</w:t>
            </w:r>
            <w:r w:rsidRPr="007D0DA0">
              <w:rPr>
                <w:spacing w:val="-2"/>
                <w:sz w:val="24"/>
                <w:szCs w:val="24"/>
              </w:rPr>
              <w:t xml:space="preserve"> </w:t>
            </w:r>
            <w:r w:rsidRPr="007D0DA0">
              <w:rPr>
                <w:spacing w:val="-5"/>
                <w:sz w:val="24"/>
                <w:szCs w:val="24"/>
              </w:rPr>
              <w:t>tin</w:t>
            </w:r>
          </w:p>
          <w:p w:rsidR="0009794E" w:rsidRPr="007D0DA0" w:rsidRDefault="0009794E" w:rsidP="006009C6">
            <w:pPr>
              <w:pStyle w:val="TableParagraph"/>
              <w:spacing w:line="300" w:lineRule="atLeast"/>
              <w:rPr>
                <w:sz w:val="24"/>
                <w:szCs w:val="24"/>
              </w:rPr>
            </w:pPr>
            <w:r w:rsidRPr="007D0DA0">
              <w:rPr>
                <w:sz w:val="24"/>
                <w:szCs w:val="24"/>
              </w:rPr>
              <w:t>liên</w:t>
            </w:r>
            <w:r w:rsidRPr="007D0DA0">
              <w:rPr>
                <w:spacing w:val="-5"/>
                <w:sz w:val="24"/>
                <w:szCs w:val="24"/>
              </w:rPr>
              <w:t xml:space="preserve"> </w:t>
            </w:r>
            <w:r w:rsidRPr="007D0DA0">
              <w:rPr>
                <w:sz w:val="24"/>
                <w:szCs w:val="24"/>
              </w:rPr>
              <w:t>lạc</w:t>
            </w:r>
            <w:r w:rsidRPr="007D0DA0">
              <w:rPr>
                <w:spacing w:val="-7"/>
                <w:sz w:val="24"/>
                <w:szCs w:val="24"/>
              </w:rPr>
              <w:t xml:space="preserve"> </w:t>
            </w:r>
            <w:r w:rsidRPr="007D0DA0">
              <w:rPr>
                <w:sz w:val="24"/>
                <w:szCs w:val="24"/>
              </w:rPr>
              <w:t>(CBTC.3)</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kế</w:t>
            </w:r>
            <w:r w:rsidRPr="007D0DA0">
              <w:rPr>
                <w:spacing w:val="-5"/>
                <w:sz w:val="24"/>
                <w:szCs w:val="24"/>
              </w:rPr>
              <w:t xml:space="preserve"> </w:t>
            </w: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phân định chức năng</w:t>
            </w:r>
          </w:p>
        </w:tc>
        <w:tc>
          <w:tcPr>
            <w:tcW w:w="1193" w:type="pct"/>
          </w:tcPr>
          <w:p w:rsidR="0009794E" w:rsidRPr="007D0DA0" w:rsidRDefault="0009794E" w:rsidP="00857E4A">
            <w:pPr>
              <w:pStyle w:val="TableParagraph"/>
              <w:rPr>
                <w:i/>
                <w:sz w:val="24"/>
                <w:szCs w:val="24"/>
              </w:rPr>
            </w:pPr>
          </w:p>
          <w:p w:rsidR="0009794E" w:rsidRPr="007D0DA0" w:rsidRDefault="0009794E" w:rsidP="00857E4A">
            <w:pPr>
              <w:pStyle w:val="TableParagraph"/>
              <w:rPr>
                <w:sz w:val="24"/>
                <w:szCs w:val="24"/>
              </w:rPr>
            </w:pPr>
            <w:r w:rsidRPr="007D0DA0">
              <w:rPr>
                <w:sz w:val="24"/>
                <w:szCs w:val="24"/>
              </w:rPr>
              <w:t>IEEE</w:t>
            </w:r>
            <w:r w:rsidRPr="007D0DA0">
              <w:rPr>
                <w:spacing w:val="-8"/>
                <w:sz w:val="24"/>
                <w:szCs w:val="24"/>
              </w:rPr>
              <w:t xml:space="preserve"> </w:t>
            </w:r>
            <w:r w:rsidRPr="007D0DA0">
              <w:rPr>
                <w:sz w:val="24"/>
                <w:szCs w:val="24"/>
              </w:rPr>
              <w:t>1474.3-</w:t>
            </w:r>
            <w:r w:rsidRPr="007D0DA0">
              <w:rPr>
                <w:spacing w:val="-4"/>
                <w:sz w:val="24"/>
                <w:szCs w:val="24"/>
              </w:rPr>
              <w:t>2025</w:t>
            </w:r>
          </w:p>
        </w:tc>
        <w:tc>
          <w:tcPr>
            <w:tcW w:w="830" w:type="pct"/>
          </w:tcPr>
          <w:p w:rsidR="0009794E" w:rsidRPr="007D0DA0" w:rsidRDefault="0009794E" w:rsidP="00857E4A">
            <w:pPr>
              <w:pStyle w:val="TableParagraph"/>
              <w:spacing w:line="300" w:lineRule="atLeast"/>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09794E" w:rsidRPr="007D0DA0" w:rsidRDefault="0009794E"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09794E" w:rsidRPr="007D0DA0" w:rsidRDefault="0009794E" w:rsidP="006009C6">
            <w:pPr>
              <w:pStyle w:val="TableParagraph"/>
              <w:spacing w:line="261" w:lineRule="exact"/>
              <w:rPr>
                <w:sz w:val="24"/>
                <w:szCs w:val="24"/>
              </w:rPr>
            </w:pPr>
            <w:r w:rsidRPr="007D0DA0">
              <w:rPr>
                <w:sz w:val="24"/>
                <w:szCs w:val="24"/>
              </w:rPr>
              <w:t>Hệ</w:t>
            </w:r>
            <w:r w:rsidRPr="007D0DA0">
              <w:rPr>
                <w:spacing w:val="-3"/>
                <w:sz w:val="24"/>
                <w:szCs w:val="24"/>
              </w:rPr>
              <w:t xml:space="preserve"> </w:t>
            </w:r>
            <w:r w:rsidRPr="007D0DA0">
              <w:rPr>
                <w:sz w:val="24"/>
                <w:szCs w:val="24"/>
              </w:rPr>
              <w:t>thống</w:t>
            </w:r>
            <w:r w:rsidRPr="007D0DA0">
              <w:rPr>
                <w:spacing w:val="-3"/>
                <w:sz w:val="24"/>
                <w:szCs w:val="24"/>
              </w:rPr>
              <w:t xml:space="preserve"> </w:t>
            </w:r>
            <w:r w:rsidRPr="007D0DA0">
              <w:rPr>
                <w:sz w:val="24"/>
                <w:szCs w:val="24"/>
              </w:rPr>
              <w:t>điều khiển</w:t>
            </w:r>
            <w:r w:rsidRPr="007D0DA0">
              <w:rPr>
                <w:spacing w:val="-1"/>
                <w:sz w:val="24"/>
                <w:szCs w:val="24"/>
              </w:rPr>
              <w:t xml:space="preserve"> </w:t>
            </w:r>
            <w:r w:rsidRPr="007D0DA0">
              <w:rPr>
                <w:sz w:val="24"/>
                <w:szCs w:val="24"/>
              </w:rPr>
              <w:t>chạy</w:t>
            </w:r>
            <w:r w:rsidRPr="007D0DA0">
              <w:rPr>
                <w:spacing w:val="-9"/>
                <w:sz w:val="24"/>
                <w:szCs w:val="24"/>
              </w:rPr>
              <w:t xml:space="preserve"> </w:t>
            </w:r>
            <w:r w:rsidRPr="007D0DA0">
              <w:rPr>
                <w:sz w:val="24"/>
                <w:szCs w:val="24"/>
              </w:rPr>
              <w:t>tàu bằng</w:t>
            </w:r>
            <w:r w:rsidRPr="007D0DA0">
              <w:rPr>
                <w:spacing w:val="-4"/>
                <w:sz w:val="24"/>
                <w:szCs w:val="24"/>
              </w:rPr>
              <w:t xml:space="preserve"> </w:t>
            </w:r>
            <w:r w:rsidRPr="007D0DA0">
              <w:rPr>
                <w:sz w:val="24"/>
                <w:szCs w:val="24"/>
              </w:rPr>
              <w:t>thông</w:t>
            </w:r>
            <w:r w:rsidRPr="007D0DA0">
              <w:rPr>
                <w:spacing w:val="-2"/>
                <w:sz w:val="24"/>
                <w:szCs w:val="24"/>
              </w:rPr>
              <w:t xml:space="preserve"> </w:t>
            </w:r>
            <w:r w:rsidRPr="007D0DA0">
              <w:rPr>
                <w:spacing w:val="-5"/>
                <w:sz w:val="24"/>
                <w:szCs w:val="24"/>
              </w:rPr>
              <w:t>tin</w:t>
            </w:r>
          </w:p>
          <w:p w:rsidR="0009794E" w:rsidRPr="007D0DA0" w:rsidRDefault="0009794E" w:rsidP="006009C6">
            <w:pPr>
              <w:pStyle w:val="TableParagraph"/>
              <w:spacing w:line="300" w:lineRule="atLeast"/>
              <w:rPr>
                <w:sz w:val="24"/>
                <w:szCs w:val="24"/>
              </w:rPr>
            </w:pPr>
            <w:r w:rsidRPr="007D0DA0">
              <w:rPr>
                <w:sz w:val="24"/>
                <w:szCs w:val="24"/>
              </w:rPr>
              <w:t>liên</w:t>
            </w:r>
            <w:r w:rsidRPr="007D0DA0">
              <w:rPr>
                <w:spacing w:val="-6"/>
                <w:sz w:val="24"/>
                <w:szCs w:val="24"/>
              </w:rPr>
              <w:t xml:space="preserve"> </w:t>
            </w:r>
            <w:r w:rsidRPr="007D0DA0">
              <w:rPr>
                <w:sz w:val="24"/>
                <w:szCs w:val="24"/>
              </w:rPr>
              <w:t>lạc</w:t>
            </w:r>
            <w:r w:rsidRPr="007D0DA0">
              <w:rPr>
                <w:spacing w:val="-7"/>
                <w:sz w:val="24"/>
                <w:szCs w:val="24"/>
              </w:rPr>
              <w:t xml:space="preserve"> </w:t>
            </w:r>
            <w:r w:rsidRPr="007D0DA0">
              <w:rPr>
                <w:sz w:val="24"/>
                <w:szCs w:val="24"/>
              </w:rPr>
              <w:t>(CBTC)</w:t>
            </w:r>
            <w:r w:rsidRPr="007D0DA0">
              <w:rPr>
                <w:spacing w:val="-6"/>
                <w:sz w:val="24"/>
                <w:szCs w:val="24"/>
              </w:rPr>
              <w:t xml:space="preserve"> </w:t>
            </w:r>
            <w:r w:rsidRPr="007D0DA0">
              <w:rPr>
                <w:sz w:val="24"/>
                <w:szCs w:val="24"/>
              </w:rPr>
              <w:t>-</w:t>
            </w:r>
            <w:r w:rsidRPr="007D0DA0">
              <w:rPr>
                <w:spacing w:val="-7"/>
                <w:sz w:val="24"/>
                <w:szCs w:val="24"/>
              </w:rPr>
              <w:t xml:space="preserve"> </w:t>
            </w:r>
            <w:r w:rsidRPr="007D0DA0">
              <w:rPr>
                <w:sz w:val="24"/>
                <w:szCs w:val="24"/>
              </w:rPr>
              <w:t>Thử</w:t>
            </w:r>
            <w:r w:rsidRPr="007D0DA0">
              <w:rPr>
                <w:spacing w:val="-7"/>
                <w:sz w:val="24"/>
                <w:szCs w:val="24"/>
              </w:rPr>
              <w:t xml:space="preserve"> </w:t>
            </w:r>
            <w:r w:rsidRPr="007D0DA0">
              <w:rPr>
                <w:sz w:val="24"/>
                <w:szCs w:val="24"/>
              </w:rPr>
              <w:t>nghiệm</w:t>
            </w:r>
            <w:r w:rsidRPr="007D0DA0">
              <w:rPr>
                <w:spacing w:val="-6"/>
                <w:sz w:val="24"/>
                <w:szCs w:val="24"/>
              </w:rPr>
              <w:t xml:space="preserve"> </w:t>
            </w:r>
            <w:r w:rsidRPr="007D0DA0">
              <w:rPr>
                <w:sz w:val="24"/>
                <w:szCs w:val="24"/>
              </w:rPr>
              <w:t>chức</w:t>
            </w:r>
            <w:r w:rsidRPr="007D0DA0">
              <w:rPr>
                <w:spacing w:val="-7"/>
                <w:sz w:val="24"/>
                <w:szCs w:val="24"/>
              </w:rPr>
              <w:t xml:space="preserve"> </w:t>
            </w:r>
            <w:r w:rsidRPr="007D0DA0">
              <w:rPr>
                <w:sz w:val="24"/>
                <w:szCs w:val="24"/>
              </w:rPr>
              <w:t>năng</w:t>
            </w:r>
            <w:r w:rsidRPr="007D0DA0">
              <w:rPr>
                <w:spacing w:val="-8"/>
                <w:sz w:val="24"/>
                <w:szCs w:val="24"/>
              </w:rPr>
              <w:t xml:space="preserve"> </w:t>
            </w:r>
            <w:r w:rsidRPr="007D0DA0">
              <w:rPr>
                <w:sz w:val="24"/>
                <w:szCs w:val="24"/>
              </w:rPr>
              <w:t xml:space="preserve">hệ </w:t>
            </w:r>
            <w:r w:rsidRPr="007D0DA0">
              <w:rPr>
                <w:spacing w:val="-2"/>
                <w:sz w:val="24"/>
                <w:szCs w:val="24"/>
              </w:rPr>
              <w:t>thống</w:t>
            </w:r>
          </w:p>
        </w:tc>
        <w:tc>
          <w:tcPr>
            <w:tcW w:w="1193" w:type="pct"/>
          </w:tcPr>
          <w:p w:rsidR="0009794E" w:rsidRPr="007D0DA0" w:rsidRDefault="0009794E" w:rsidP="00857E4A">
            <w:pPr>
              <w:pStyle w:val="TableParagraph"/>
              <w:rPr>
                <w:i/>
                <w:sz w:val="24"/>
                <w:szCs w:val="24"/>
              </w:rPr>
            </w:pPr>
          </w:p>
          <w:p w:rsidR="0009794E" w:rsidRPr="007D0DA0" w:rsidRDefault="0009794E" w:rsidP="00857E4A">
            <w:pPr>
              <w:pStyle w:val="TableParagraph"/>
              <w:rPr>
                <w:sz w:val="24"/>
                <w:szCs w:val="24"/>
              </w:rPr>
            </w:pPr>
            <w:r w:rsidRPr="007D0DA0">
              <w:rPr>
                <w:sz w:val="24"/>
                <w:szCs w:val="24"/>
              </w:rPr>
              <w:t>IEEE</w:t>
            </w:r>
            <w:r w:rsidRPr="007D0DA0">
              <w:rPr>
                <w:spacing w:val="-8"/>
                <w:sz w:val="24"/>
                <w:szCs w:val="24"/>
              </w:rPr>
              <w:t xml:space="preserve"> </w:t>
            </w:r>
            <w:r w:rsidRPr="007D0DA0">
              <w:rPr>
                <w:sz w:val="24"/>
                <w:szCs w:val="24"/>
              </w:rPr>
              <w:t>1474.4-</w:t>
            </w:r>
            <w:r w:rsidRPr="007D0DA0">
              <w:rPr>
                <w:spacing w:val="-4"/>
                <w:sz w:val="24"/>
                <w:szCs w:val="24"/>
              </w:rPr>
              <w:t>2025</w:t>
            </w:r>
          </w:p>
        </w:tc>
        <w:tc>
          <w:tcPr>
            <w:tcW w:w="830" w:type="pct"/>
          </w:tcPr>
          <w:p w:rsidR="0009794E" w:rsidRPr="007D0DA0" w:rsidRDefault="0009794E" w:rsidP="00857E4A">
            <w:pPr>
              <w:pStyle w:val="TableParagraph"/>
              <w:spacing w:line="300" w:lineRule="atLeast"/>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09794E" w:rsidRPr="007D0DA0" w:rsidRDefault="0009794E"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09794E" w:rsidRPr="007D0DA0" w:rsidRDefault="0009794E" w:rsidP="006009C6">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dùng</w:t>
            </w:r>
            <w:r w:rsidRPr="007D0DA0">
              <w:rPr>
                <w:spacing w:val="-7"/>
                <w:sz w:val="24"/>
                <w:szCs w:val="24"/>
              </w:rPr>
              <w:t xml:space="preserve"> </w:t>
            </w:r>
            <w:r w:rsidRPr="007D0DA0">
              <w:rPr>
                <w:sz w:val="24"/>
                <w:szCs w:val="24"/>
              </w:rPr>
              <w:t>cho phương tiện giao thông đường sắt - Phần 1: Điều kiện làm việc</w:t>
            </w:r>
            <w:r w:rsidRPr="007D0DA0">
              <w:rPr>
                <w:spacing w:val="-1"/>
                <w:sz w:val="24"/>
                <w:szCs w:val="24"/>
              </w:rPr>
              <w:t xml:space="preserve"> </w:t>
            </w:r>
            <w:r w:rsidRPr="007D0DA0">
              <w:rPr>
                <w:sz w:val="24"/>
                <w:szCs w:val="24"/>
              </w:rPr>
              <w:t>chung</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quy</w:t>
            </w:r>
            <w:r w:rsidRPr="007D0DA0">
              <w:rPr>
                <w:spacing w:val="-8"/>
                <w:sz w:val="24"/>
                <w:szCs w:val="24"/>
              </w:rPr>
              <w:t xml:space="preserve"> </w:t>
            </w:r>
            <w:r w:rsidRPr="007D0DA0">
              <w:rPr>
                <w:sz w:val="24"/>
                <w:szCs w:val="24"/>
              </w:rPr>
              <w:t>định chung</w:t>
            </w:r>
          </w:p>
        </w:tc>
        <w:tc>
          <w:tcPr>
            <w:tcW w:w="1193" w:type="pct"/>
          </w:tcPr>
          <w:p w:rsidR="0009794E" w:rsidRPr="007D0DA0" w:rsidRDefault="0009794E" w:rsidP="00857E4A">
            <w:pPr>
              <w:pStyle w:val="TableParagraph"/>
              <w:spacing w:line="261" w:lineRule="auto"/>
              <w:rPr>
                <w:sz w:val="24"/>
                <w:szCs w:val="24"/>
              </w:rPr>
            </w:pPr>
            <w:r w:rsidRPr="007D0DA0">
              <w:rPr>
                <w:sz w:val="24"/>
                <w:szCs w:val="24"/>
              </w:rPr>
              <w:t>Xây</w:t>
            </w:r>
            <w:r w:rsidRPr="007D0DA0">
              <w:rPr>
                <w:spacing w:val="-11"/>
                <w:sz w:val="24"/>
                <w:szCs w:val="24"/>
              </w:rPr>
              <w:t xml:space="preserve"> </w:t>
            </w:r>
            <w:r w:rsidRPr="007D0DA0">
              <w:rPr>
                <w:sz w:val="24"/>
                <w:szCs w:val="24"/>
              </w:rPr>
              <w:t>dựng</w:t>
            </w:r>
            <w:r w:rsidRPr="007D0DA0">
              <w:rPr>
                <w:spacing w:val="-6"/>
                <w:sz w:val="24"/>
                <w:szCs w:val="24"/>
              </w:rPr>
              <w:t xml:space="preserve"> </w:t>
            </w:r>
            <w:r w:rsidRPr="007D0DA0">
              <w:rPr>
                <w:sz w:val="24"/>
                <w:szCs w:val="24"/>
              </w:rPr>
              <w:t>mới</w:t>
            </w:r>
            <w:r w:rsidRPr="007D0DA0">
              <w:rPr>
                <w:spacing w:val="-3"/>
                <w:sz w:val="24"/>
                <w:szCs w:val="24"/>
              </w:rPr>
              <w:t xml:space="preserve"> </w:t>
            </w:r>
            <w:r w:rsidRPr="007D0DA0">
              <w:rPr>
                <w:sz w:val="24"/>
                <w:szCs w:val="24"/>
              </w:rPr>
              <w:t>tham</w:t>
            </w:r>
            <w:r w:rsidRPr="007D0DA0">
              <w:rPr>
                <w:spacing w:val="-3"/>
                <w:sz w:val="24"/>
                <w:szCs w:val="24"/>
              </w:rPr>
              <w:t xml:space="preserve"> </w:t>
            </w:r>
            <w:r w:rsidRPr="007D0DA0">
              <w:rPr>
                <w:sz w:val="24"/>
                <w:szCs w:val="24"/>
              </w:rPr>
              <w:t>khảo</w:t>
            </w:r>
            <w:r w:rsidRPr="007D0DA0">
              <w:rPr>
                <w:spacing w:val="-3"/>
                <w:sz w:val="24"/>
                <w:szCs w:val="24"/>
              </w:rPr>
              <w:t xml:space="preserve"> </w:t>
            </w:r>
            <w:r w:rsidRPr="007D0DA0">
              <w:rPr>
                <w:sz w:val="24"/>
                <w:szCs w:val="24"/>
              </w:rPr>
              <w:t>IEC</w:t>
            </w:r>
            <w:r w:rsidRPr="007D0DA0">
              <w:rPr>
                <w:spacing w:val="-3"/>
                <w:sz w:val="24"/>
                <w:szCs w:val="24"/>
              </w:rPr>
              <w:t xml:space="preserve"> </w:t>
            </w:r>
            <w:r w:rsidRPr="007D0DA0">
              <w:rPr>
                <w:sz w:val="24"/>
                <w:szCs w:val="24"/>
              </w:rPr>
              <w:t>60077-1:2017: Railway applications - Electric equipment for rolling stock - Part</w:t>
            </w:r>
            <w:r w:rsidRPr="007D0DA0">
              <w:rPr>
                <w:spacing w:val="-9"/>
                <w:sz w:val="24"/>
                <w:szCs w:val="24"/>
              </w:rPr>
              <w:t xml:space="preserve"> </w:t>
            </w:r>
            <w:r w:rsidRPr="007D0DA0">
              <w:rPr>
                <w:sz w:val="24"/>
                <w:szCs w:val="24"/>
              </w:rPr>
              <w:t>1:</w:t>
            </w:r>
            <w:r w:rsidRPr="007D0DA0">
              <w:rPr>
                <w:spacing w:val="-9"/>
                <w:sz w:val="24"/>
                <w:szCs w:val="24"/>
              </w:rPr>
              <w:t xml:space="preserve"> </w:t>
            </w:r>
            <w:r w:rsidRPr="007D0DA0">
              <w:rPr>
                <w:sz w:val="24"/>
                <w:szCs w:val="24"/>
              </w:rPr>
              <w:t>General</w:t>
            </w:r>
            <w:r w:rsidRPr="007D0DA0">
              <w:rPr>
                <w:spacing w:val="-9"/>
                <w:sz w:val="24"/>
                <w:szCs w:val="24"/>
              </w:rPr>
              <w:t xml:space="preserve"> </w:t>
            </w:r>
            <w:r w:rsidRPr="007D0DA0">
              <w:rPr>
                <w:sz w:val="24"/>
                <w:szCs w:val="24"/>
              </w:rPr>
              <w:t>service</w:t>
            </w:r>
            <w:r w:rsidRPr="007D0DA0">
              <w:rPr>
                <w:spacing w:val="-11"/>
                <w:sz w:val="24"/>
                <w:szCs w:val="24"/>
              </w:rPr>
              <w:t xml:space="preserve"> </w:t>
            </w:r>
            <w:r w:rsidRPr="007D0DA0">
              <w:rPr>
                <w:sz w:val="24"/>
                <w:szCs w:val="24"/>
              </w:rPr>
              <w:t>conditions</w:t>
            </w:r>
            <w:r w:rsidRPr="007D0DA0">
              <w:rPr>
                <w:spacing w:val="-9"/>
                <w:sz w:val="24"/>
                <w:szCs w:val="24"/>
              </w:rPr>
              <w:t xml:space="preserve"> </w:t>
            </w:r>
            <w:r w:rsidRPr="007D0DA0">
              <w:rPr>
                <w:sz w:val="24"/>
                <w:szCs w:val="24"/>
              </w:rPr>
              <w:t>and general rules</w:t>
            </w:r>
          </w:p>
        </w:tc>
        <w:tc>
          <w:tcPr>
            <w:tcW w:w="830" w:type="pct"/>
          </w:tcPr>
          <w:p w:rsidR="0009794E" w:rsidRPr="007D0DA0" w:rsidRDefault="0009794E"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09794E" w:rsidRPr="007D0DA0" w:rsidRDefault="0009794E"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dùng</w:t>
            </w:r>
            <w:r w:rsidRPr="007D0DA0">
              <w:rPr>
                <w:spacing w:val="-7"/>
                <w:sz w:val="24"/>
                <w:szCs w:val="24"/>
              </w:rPr>
              <w:t xml:space="preserve"> </w:t>
            </w:r>
            <w:r w:rsidRPr="007D0DA0">
              <w:rPr>
                <w:sz w:val="24"/>
                <w:szCs w:val="24"/>
              </w:rPr>
              <w:t>cho phương tiện giao thông đường sắt - Phần 2: Thiết bị điện kỹ thuật - Quy định chung</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1"/>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IEC</w:t>
            </w:r>
            <w:r w:rsidRPr="007D0DA0">
              <w:rPr>
                <w:spacing w:val="-8"/>
                <w:sz w:val="24"/>
                <w:szCs w:val="24"/>
              </w:rPr>
              <w:t xml:space="preserve"> </w:t>
            </w:r>
            <w:r w:rsidRPr="007D0DA0">
              <w:rPr>
                <w:sz w:val="24"/>
                <w:szCs w:val="24"/>
              </w:rPr>
              <w:t>60077-2:2017: Railway applications - Electric equipment for rolling stock - Part</w:t>
            </w:r>
            <w:r w:rsidRPr="007D0DA0">
              <w:rPr>
                <w:spacing w:val="-6"/>
                <w:sz w:val="24"/>
                <w:szCs w:val="24"/>
              </w:rPr>
              <w:t xml:space="preserve"> </w:t>
            </w:r>
            <w:r w:rsidRPr="007D0DA0">
              <w:rPr>
                <w:sz w:val="24"/>
                <w:szCs w:val="24"/>
              </w:rPr>
              <w:t>2:</w:t>
            </w:r>
            <w:r w:rsidRPr="007D0DA0">
              <w:rPr>
                <w:spacing w:val="-6"/>
                <w:sz w:val="24"/>
                <w:szCs w:val="24"/>
              </w:rPr>
              <w:t xml:space="preserve"> </w:t>
            </w:r>
            <w:r w:rsidRPr="007D0DA0">
              <w:rPr>
                <w:sz w:val="24"/>
                <w:szCs w:val="24"/>
              </w:rPr>
              <w:t>Electrotechnical</w:t>
            </w:r>
            <w:r w:rsidRPr="007D0DA0">
              <w:rPr>
                <w:spacing w:val="-6"/>
                <w:sz w:val="24"/>
                <w:szCs w:val="24"/>
              </w:rPr>
              <w:t xml:space="preserve"> </w:t>
            </w:r>
            <w:r w:rsidRPr="007D0DA0">
              <w:rPr>
                <w:sz w:val="24"/>
                <w:szCs w:val="24"/>
              </w:rPr>
              <w:t>components</w:t>
            </w:r>
            <w:r w:rsidRPr="007D0DA0">
              <w:rPr>
                <w:spacing w:val="-6"/>
                <w:sz w:val="24"/>
                <w:szCs w:val="24"/>
              </w:rPr>
              <w:t xml:space="preserve"> </w:t>
            </w:r>
            <w:r w:rsidRPr="007D0DA0">
              <w:rPr>
                <w:sz w:val="24"/>
                <w:szCs w:val="24"/>
              </w:rPr>
              <w:t>- General rules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dùng</w:t>
            </w:r>
            <w:r w:rsidRPr="007D0DA0">
              <w:rPr>
                <w:spacing w:val="-7"/>
                <w:sz w:val="24"/>
                <w:szCs w:val="24"/>
              </w:rPr>
              <w:t xml:space="preserve"> </w:t>
            </w:r>
            <w:r w:rsidRPr="007D0DA0">
              <w:rPr>
                <w:sz w:val="24"/>
                <w:szCs w:val="24"/>
              </w:rPr>
              <w:t>cho phương tiện giao thông đường sắt - Phần 3:</w:t>
            </w:r>
          </w:p>
          <w:p w:rsidR="00A300E4" w:rsidRPr="007D0DA0" w:rsidRDefault="00A300E4" w:rsidP="00A300E4">
            <w:pPr>
              <w:pStyle w:val="TableParagraph"/>
              <w:spacing w:line="261" w:lineRule="auto"/>
              <w:rPr>
                <w:sz w:val="24"/>
                <w:szCs w:val="24"/>
              </w:rPr>
            </w:pPr>
            <w:r w:rsidRPr="007D0DA0">
              <w:rPr>
                <w:sz w:val="24"/>
                <w:szCs w:val="24"/>
              </w:rPr>
              <w:t>Thiết</w:t>
            </w:r>
            <w:r w:rsidRPr="007D0DA0">
              <w:rPr>
                <w:spacing w:val="-4"/>
                <w:sz w:val="24"/>
                <w:szCs w:val="24"/>
              </w:rPr>
              <w:t xml:space="preserve"> </w:t>
            </w:r>
            <w:r w:rsidRPr="007D0DA0">
              <w:rPr>
                <w:sz w:val="24"/>
                <w:szCs w:val="24"/>
              </w:rPr>
              <w:t>bị</w:t>
            </w:r>
            <w:r w:rsidRPr="007D0DA0">
              <w:rPr>
                <w:spacing w:val="-4"/>
                <w:sz w:val="24"/>
                <w:szCs w:val="24"/>
              </w:rPr>
              <w:t xml:space="preserve"> </w:t>
            </w:r>
            <w:r w:rsidRPr="007D0DA0">
              <w:rPr>
                <w:sz w:val="24"/>
                <w:szCs w:val="24"/>
              </w:rPr>
              <w:t>điện</w:t>
            </w:r>
            <w:r w:rsidRPr="007D0DA0">
              <w:rPr>
                <w:spacing w:val="-4"/>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4"/>
                <w:sz w:val="24"/>
                <w:szCs w:val="24"/>
              </w:rPr>
              <w:t xml:space="preserve"> </w:t>
            </w:r>
            <w:r w:rsidRPr="007D0DA0">
              <w:rPr>
                <w:sz w:val="24"/>
                <w:szCs w:val="24"/>
              </w:rPr>
              <w:t>-</w:t>
            </w:r>
            <w:r w:rsidRPr="007D0DA0">
              <w:rPr>
                <w:spacing w:val="-5"/>
                <w:sz w:val="24"/>
                <w:szCs w:val="24"/>
              </w:rPr>
              <w:t xml:space="preserve"> </w:t>
            </w:r>
            <w:r w:rsidRPr="007D0DA0">
              <w:rPr>
                <w:sz w:val="24"/>
                <w:szCs w:val="24"/>
              </w:rPr>
              <w:t>Quy</w:t>
            </w:r>
            <w:r w:rsidRPr="007D0DA0">
              <w:rPr>
                <w:spacing w:val="-12"/>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đối</w:t>
            </w:r>
            <w:r w:rsidRPr="007D0DA0">
              <w:rPr>
                <w:spacing w:val="-4"/>
                <w:sz w:val="24"/>
                <w:szCs w:val="24"/>
              </w:rPr>
              <w:t xml:space="preserve"> </w:t>
            </w:r>
            <w:r w:rsidRPr="007D0DA0">
              <w:rPr>
                <w:sz w:val="24"/>
                <w:szCs w:val="24"/>
              </w:rPr>
              <w:t>với</w:t>
            </w:r>
            <w:r w:rsidRPr="007D0DA0">
              <w:rPr>
                <w:spacing w:val="-4"/>
                <w:sz w:val="24"/>
                <w:szCs w:val="24"/>
              </w:rPr>
              <w:t xml:space="preserve"> </w:t>
            </w:r>
            <w:r w:rsidRPr="007D0DA0">
              <w:rPr>
                <w:sz w:val="24"/>
                <w:szCs w:val="24"/>
              </w:rPr>
              <w:t>máy cắt điện một chiều</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1"/>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IEC</w:t>
            </w:r>
            <w:r w:rsidRPr="007D0DA0">
              <w:rPr>
                <w:spacing w:val="-8"/>
                <w:sz w:val="24"/>
                <w:szCs w:val="24"/>
              </w:rPr>
              <w:t xml:space="preserve"> </w:t>
            </w:r>
            <w:r w:rsidRPr="007D0DA0">
              <w:rPr>
                <w:sz w:val="24"/>
                <w:szCs w:val="24"/>
              </w:rPr>
              <w:t>60077-3:2019: Railway applications - Electric equipment for rolling stock - Part</w:t>
            </w:r>
            <w:r w:rsidRPr="007D0DA0">
              <w:rPr>
                <w:spacing w:val="-6"/>
                <w:sz w:val="24"/>
                <w:szCs w:val="24"/>
              </w:rPr>
              <w:t xml:space="preserve"> </w:t>
            </w:r>
            <w:r w:rsidRPr="007D0DA0">
              <w:rPr>
                <w:sz w:val="24"/>
                <w:szCs w:val="24"/>
              </w:rPr>
              <w:t>3:</w:t>
            </w:r>
            <w:r w:rsidRPr="007D0DA0">
              <w:rPr>
                <w:spacing w:val="-6"/>
                <w:sz w:val="24"/>
                <w:szCs w:val="24"/>
              </w:rPr>
              <w:t xml:space="preserve"> </w:t>
            </w:r>
            <w:r w:rsidRPr="007D0DA0">
              <w:rPr>
                <w:sz w:val="24"/>
                <w:szCs w:val="24"/>
              </w:rPr>
              <w:t>Electrotechnical</w:t>
            </w:r>
            <w:r w:rsidRPr="007D0DA0">
              <w:rPr>
                <w:spacing w:val="-6"/>
                <w:sz w:val="24"/>
                <w:szCs w:val="24"/>
              </w:rPr>
              <w:t xml:space="preserve"> </w:t>
            </w:r>
            <w:r w:rsidRPr="007D0DA0">
              <w:rPr>
                <w:sz w:val="24"/>
                <w:szCs w:val="24"/>
              </w:rPr>
              <w:t>components</w:t>
            </w:r>
            <w:r w:rsidRPr="007D0DA0">
              <w:rPr>
                <w:spacing w:val="-6"/>
                <w:sz w:val="24"/>
                <w:szCs w:val="24"/>
              </w:rPr>
              <w:t xml:space="preserve"> </w:t>
            </w:r>
            <w:r w:rsidRPr="007D0DA0">
              <w:rPr>
                <w:sz w:val="24"/>
                <w:szCs w:val="24"/>
              </w:rPr>
              <w:t>- Rules for DC circuit-breakers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dùng</w:t>
            </w:r>
            <w:r w:rsidRPr="007D0DA0">
              <w:rPr>
                <w:spacing w:val="-7"/>
                <w:sz w:val="24"/>
                <w:szCs w:val="24"/>
              </w:rPr>
              <w:t xml:space="preserve"> </w:t>
            </w:r>
            <w:r w:rsidRPr="007D0DA0">
              <w:rPr>
                <w:sz w:val="24"/>
                <w:szCs w:val="24"/>
              </w:rPr>
              <w:t>cho phương tiện giao thông đường sắt - Phần 4:</w:t>
            </w:r>
          </w:p>
          <w:p w:rsidR="00A300E4" w:rsidRPr="007D0DA0" w:rsidRDefault="00A300E4" w:rsidP="00A300E4">
            <w:pPr>
              <w:pStyle w:val="TableParagraph"/>
              <w:spacing w:line="261" w:lineRule="auto"/>
              <w:rPr>
                <w:sz w:val="24"/>
                <w:szCs w:val="24"/>
              </w:rPr>
            </w:pPr>
            <w:r w:rsidRPr="007D0DA0">
              <w:rPr>
                <w:sz w:val="24"/>
                <w:szCs w:val="24"/>
              </w:rPr>
              <w:t>Thiết</w:t>
            </w:r>
            <w:r w:rsidRPr="007D0DA0">
              <w:rPr>
                <w:spacing w:val="-4"/>
                <w:sz w:val="24"/>
                <w:szCs w:val="24"/>
              </w:rPr>
              <w:t xml:space="preserve"> </w:t>
            </w:r>
            <w:r w:rsidRPr="007D0DA0">
              <w:rPr>
                <w:sz w:val="24"/>
                <w:szCs w:val="24"/>
              </w:rPr>
              <w:t>bị</w:t>
            </w:r>
            <w:r w:rsidRPr="007D0DA0">
              <w:rPr>
                <w:spacing w:val="-4"/>
                <w:sz w:val="24"/>
                <w:szCs w:val="24"/>
              </w:rPr>
              <w:t xml:space="preserve"> </w:t>
            </w:r>
            <w:r w:rsidRPr="007D0DA0">
              <w:rPr>
                <w:sz w:val="24"/>
                <w:szCs w:val="24"/>
              </w:rPr>
              <w:t>điện</w:t>
            </w:r>
            <w:r w:rsidRPr="007D0DA0">
              <w:rPr>
                <w:spacing w:val="-4"/>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4"/>
                <w:sz w:val="24"/>
                <w:szCs w:val="24"/>
              </w:rPr>
              <w:t xml:space="preserve"> </w:t>
            </w:r>
            <w:r w:rsidRPr="007D0DA0">
              <w:rPr>
                <w:sz w:val="24"/>
                <w:szCs w:val="24"/>
              </w:rPr>
              <w:t>-</w:t>
            </w:r>
            <w:r w:rsidRPr="007D0DA0">
              <w:rPr>
                <w:spacing w:val="-5"/>
                <w:sz w:val="24"/>
                <w:szCs w:val="24"/>
              </w:rPr>
              <w:t xml:space="preserve"> </w:t>
            </w:r>
            <w:r w:rsidRPr="007D0DA0">
              <w:rPr>
                <w:sz w:val="24"/>
                <w:szCs w:val="24"/>
              </w:rPr>
              <w:t>Quy</w:t>
            </w:r>
            <w:r w:rsidRPr="007D0DA0">
              <w:rPr>
                <w:spacing w:val="-12"/>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đối</w:t>
            </w:r>
            <w:r w:rsidRPr="007D0DA0">
              <w:rPr>
                <w:spacing w:val="-4"/>
                <w:sz w:val="24"/>
                <w:szCs w:val="24"/>
              </w:rPr>
              <w:t xml:space="preserve"> </w:t>
            </w:r>
            <w:r w:rsidRPr="007D0DA0">
              <w:rPr>
                <w:sz w:val="24"/>
                <w:szCs w:val="24"/>
              </w:rPr>
              <w:t>với</w:t>
            </w:r>
            <w:r w:rsidRPr="007D0DA0">
              <w:rPr>
                <w:spacing w:val="-4"/>
                <w:sz w:val="24"/>
                <w:szCs w:val="24"/>
              </w:rPr>
              <w:t xml:space="preserve"> </w:t>
            </w:r>
            <w:r w:rsidRPr="007D0DA0">
              <w:rPr>
                <w:sz w:val="24"/>
                <w:szCs w:val="24"/>
              </w:rPr>
              <w:t>máy cắt điện xoay chiều</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1"/>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IEC</w:t>
            </w:r>
            <w:r w:rsidRPr="007D0DA0">
              <w:rPr>
                <w:spacing w:val="-8"/>
                <w:sz w:val="24"/>
                <w:szCs w:val="24"/>
              </w:rPr>
              <w:t xml:space="preserve"> </w:t>
            </w:r>
            <w:r w:rsidRPr="007D0DA0">
              <w:rPr>
                <w:sz w:val="24"/>
                <w:szCs w:val="24"/>
              </w:rPr>
              <w:t>60077-4:2019: Railway applications - Electric equipment for rolling stock - Part</w:t>
            </w:r>
            <w:r w:rsidRPr="007D0DA0">
              <w:rPr>
                <w:spacing w:val="-6"/>
                <w:sz w:val="24"/>
                <w:szCs w:val="24"/>
              </w:rPr>
              <w:t xml:space="preserve"> </w:t>
            </w:r>
            <w:r w:rsidRPr="007D0DA0">
              <w:rPr>
                <w:sz w:val="24"/>
                <w:szCs w:val="24"/>
              </w:rPr>
              <w:t>4:</w:t>
            </w:r>
            <w:r w:rsidRPr="007D0DA0">
              <w:rPr>
                <w:spacing w:val="-6"/>
                <w:sz w:val="24"/>
                <w:szCs w:val="24"/>
              </w:rPr>
              <w:t xml:space="preserve"> </w:t>
            </w:r>
            <w:r w:rsidRPr="007D0DA0">
              <w:rPr>
                <w:sz w:val="24"/>
                <w:szCs w:val="24"/>
              </w:rPr>
              <w:t>Electrotechnical</w:t>
            </w:r>
            <w:r w:rsidRPr="007D0DA0">
              <w:rPr>
                <w:spacing w:val="-6"/>
                <w:sz w:val="24"/>
                <w:szCs w:val="24"/>
              </w:rPr>
              <w:t xml:space="preserve"> </w:t>
            </w:r>
            <w:r w:rsidRPr="007D0DA0">
              <w:rPr>
                <w:sz w:val="24"/>
                <w:szCs w:val="24"/>
              </w:rPr>
              <w:t>components</w:t>
            </w:r>
            <w:r w:rsidRPr="007D0DA0">
              <w:rPr>
                <w:spacing w:val="-6"/>
                <w:sz w:val="24"/>
                <w:szCs w:val="24"/>
              </w:rPr>
              <w:t xml:space="preserve"> </w:t>
            </w:r>
            <w:r w:rsidRPr="007D0DA0">
              <w:rPr>
                <w:sz w:val="24"/>
                <w:szCs w:val="24"/>
              </w:rPr>
              <w:t>- Rules for AC circuit-breakers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dùng</w:t>
            </w:r>
            <w:r w:rsidRPr="007D0DA0">
              <w:rPr>
                <w:spacing w:val="-7"/>
                <w:sz w:val="24"/>
                <w:szCs w:val="24"/>
              </w:rPr>
              <w:t xml:space="preserve"> </w:t>
            </w:r>
            <w:r w:rsidRPr="007D0DA0">
              <w:rPr>
                <w:sz w:val="24"/>
                <w:szCs w:val="24"/>
              </w:rPr>
              <w:t>cho phương tiện giao thông đường sắt - Phần 5: Thiết bị điện kỹ</w:t>
            </w:r>
            <w:r w:rsidRPr="007D0DA0">
              <w:rPr>
                <w:spacing w:val="-7"/>
                <w:sz w:val="24"/>
                <w:szCs w:val="24"/>
              </w:rPr>
              <w:t xml:space="preserve"> </w:t>
            </w:r>
            <w:r w:rsidRPr="007D0DA0">
              <w:rPr>
                <w:sz w:val="24"/>
                <w:szCs w:val="24"/>
              </w:rPr>
              <w:t>thuật - Quy</w:t>
            </w:r>
            <w:r w:rsidRPr="007D0DA0">
              <w:rPr>
                <w:spacing w:val="-7"/>
                <w:sz w:val="24"/>
                <w:szCs w:val="24"/>
              </w:rPr>
              <w:t xml:space="preserve"> </w:t>
            </w:r>
            <w:r w:rsidRPr="007D0DA0">
              <w:rPr>
                <w:sz w:val="24"/>
                <w:szCs w:val="24"/>
              </w:rPr>
              <w:t>định đối với cầu chì điện cao áp</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1"/>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IEC</w:t>
            </w:r>
            <w:r w:rsidRPr="007D0DA0">
              <w:rPr>
                <w:spacing w:val="-8"/>
                <w:sz w:val="24"/>
                <w:szCs w:val="24"/>
              </w:rPr>
              <w:t xml:space="preserve"> </w:t>
            </w:r>
            <w:r w:rsidRPr="007D0DA0">
              <w:rPr>
                <w:sz w:val="24"/>
                <w:szCs w:val="24"/>
              </w:rPr>
              <w:t>60077-5:2019: Railway applications - Electric equipment for rolling stock - Part</w:t>
            </w:r>
            <w:r w:rsidRPr="007D0DA0">
              <w:rPr>
                <w:spacing w:val="-6"/>
                <w:sz w:val="24"/>
                <w:szCs w:val="24"/>
              </w:rPr>
              <w:t xml:space="preserve"> </w:t>
            </w:r>
            <w:r w:rsidRPr="007D0DA0">
              <w:rPr>
                <w:sz w:val="24"/>
                <w:szCs w:val="24"/>
              </w:rPr>
              <w:t>5:</w:t>
            </w:r>
            <w:r w:rsidRPr="007D0DA0">
              <w:rPr>
                <w:spacing w:val="-6"/>
                <w:sz w:val="24"/>
                <w:szCs w:val="24"/>
              </w:rPr>
              <w:t xml:space="preserve"> </w:t>
            </w:r>
            <w:r w:rsidRPr="007D0DA0">
              <w:rPr>
                <w:sz w:val="24"/>
                <w:szCs w:val="24"/>
              </w:rPr>
              <w:t>Electrotechnical</w:t>
            </w:r>
            <w:r w:rsidRPr="007D0DA0">
              <w:rPr>
                <w:spacing w:val="-6"/>
                <w:sz w:val="24"/>
                <w:szCs w:val="24"/>
              </w:rPr>
              <w:t xml:space="preserve"> </w:t>
            </w:r>
            <w:r w:rsidRPr="007D0DA0">
              <w:rPr>
                <w:sz w:val="24"/>
                <w:szCs w:val="24"/>
              </w:rPr>
              <w:t>components</w:t>
            </w:r>
            <w:r w:rsidRPr="007D0DA0">
              <w:rPr>
                <w:spacing w:val="-6"/>
                <w:sz w:val="24"/>
                <w:szCs w:val="24"/>
              </w:rPr>
              <w:t xml:space="preserve"> </w:t>
            </w:r>
            <w:r w:rsidRPr="007D0DA0">
              <w:rPr>
                <w:sz w:val="24"/>
                <w:szCs w:val="24"/>
              </w:rPr>
              <w:t>- Rules for HV fuses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Viện</w:t>
            </w:r>
            <w:r w:rsidRPr="007D0DA0">
              <w:rPr>
                <w:spacing w:val="-2"/>
                <w:sz w:val="24"/>
                <w:szCs w:val="24"/>
              </w:rPr>
              <w:t xml:space="preserve"> </w:t>
            </w:r>
            <w:r w:rsidRPr="007D0DA0">
              <w:rPr>
                <w:sz w:val="24"/>
                <w:szCs w:val="24"/>
              </w:rPr>
              <w:t>Khoa</w:t>
            </w:r>
            <w:r w:rsidRPr="007D0DA0">
              <w:rPr>
                <w:spacing w:val="-4"/>
                <w:sz w:val="24"/>
                <w:szCs w:val="24"/>
              </w:rPr>
              <w:t xml:space="preserve"> </w:t>
            </w:r>
            <w:r w:rsidRPr="007D0DA0">
              <w:rPr>
                <w:sz w:val="24"/>
                <w:szCs w:val="24"/>
              </w:rPr>
              <w:t>học</w:t>
            </w:r>
            <w:r w:rsidRPr="007D0DA0">
              <w:rPr>
                <w:spacing w:val="-3"/>
                <w:sz w:val="24"/>
                <w:szCs w:val="24"/>
              </w:rPr>
              <w:t xml:space="preserve"> </w:t>
            </w:r>
            <w:r w:rsidRPr="007D0DA0">
              <w:rPr>
                <w:sz w:val="24"/>
                <w:szCs w:val="24"/>
              </w:rPr>
              <w:t>và Công</w:t>
            </w:r>
            <w:r w:rsidRPr="007D0DA0">
              <w:rPr>
                <w:spacing w:val="-7"/>
                <w:sz w:val="24"/>
                <w:szCs w:val="24"/>
              </w:rPr>
              <w:t xml:space="preserve"> </w:t>
            </w:r>
            <w:r w:rsidRPr="007D0DA0">
              <w:rPr>
                <w:sz w:val="24"/>
                <w:szCs w:val="24"/>
              </w:rPr>
              <w:t>nghệ</w:t>
            </w:r>
            <w:r w:rsidRPr="007D0DA0">
              <w:rPr>
                <w:spacing w:val="-2"/>
                <w:sz w:val="24"/>
                <w:szCs w:val="24"/>
              </w:rPr>
              <w:t xml:space="preserve">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Bộ</w:t>
            </w:r>
            <w:r w:rsidRPr="007D0DA0">
              <w:rPr>
                <w:spacing w:val="-4"/>
                <w:sz w:val="24"/>
                <w:szCs w:val="24"/>
              </w:rPr>
              <w:t xml:space="preserve"> </w:t>
            </w:r>
            <w:r w:rsidRPr="007D0DA0">
              <w:rPr>
                <w:sz w:val="24"/>
                <w:szCs w:val="24"/>
              </w:rPr>
              <w:t>trục</w:t>
            </w:r>
            <w:r w:rsidRPr="007D0DA0">
              <w:rPr>
                <w:spacing w:val="-6"/>
                <w:sz w:val="24"/>
                <w:szCs w:val="24"/>
              </w:rPr>
              <w:t xml:space="preserve"> </w:t>
            </w:r>
            <w:r w:rsidRPr="007D0DA0">
              <w:rPr>
                <w:sz w:val="24"/>
                <w:szCs w:val="24"/>
              </w:rPr>
              <w:t>bánh</w:t>
            </w:r>
            <w:r w:rsidRPr="007D0DA0">
              <w:rPr>
                <w:spacing w:val="-4"/>
                <w:sz w:val="24"/>
                <w:szCs w:val="24"/>
              </w:rPr>
              <w:t xml:space="preserve"> </w:t>
            </w:r>
            <w:r w:rsidRPr="007D0DA0">
              <w:rPr>
                <w:sz w:val="24"/>
                <w:szCs w:val="24"/>
              </w:rPr>
              <w:t>xe</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giá chuyển hướng</w:t>
            </w:r>
            <w:r w:rsidRPr="007D0DA0">
              <w:rPr>
                <w:spacing w:val="-2"/>
                <w:sz w:val="24"/>
                <w:szCs w:val="24"/>
              </w:rPr>
              <w:t xml:space="preserve"> </w:t>
            </w:r>
            <w:r w:rsidRPr="007D0DA0">
              <w:rPr>
                <w:sz w:val="24"/>
                <w:szCs w:val="24"/>
              </w:rPr>
              <w:t>- Trục</w:t>
            </w:r>
            <w:r w:rsidRPr="007D0DA0">
              <w:rPr>
                <w:spacing w:val="-1"/>
                <w:sz w:val="24"/>
                <w:szCs w:val="24"/>
              </w:rPr>
              <w:t xml:space="preserve"> </w:t>
            </w:r>
            <w:r w:rsidRPr="007D0DA0">
              <w:rPr>
                <w:sz w:val="24"/>
                <w:szCs w:val="24"/>
              </w:rPr>
              <w:t>xe - Yêu cầu sản phẩm</w:t>
            </w:r>
          </w:p>
        </w:tc>
        <w:tc>
          <w:tcPr>
            <w:tcW w:w="1193" w:type="pct"/>
          </w:tcPr>
          <w:p w:rsidR="00C26C3A" w:rsidRPr="007D0DA0" w:rsidRDefault="00C26C3A" w:rsidP="00857E4A">
            <w:pPr>
              <w:pStyle w:val="TableParagraph"/>
              <w:spacing w:line="261" w:lineRule="auto"/>
              <w:rPr>
                <w:sz w:val="24"/>
                <w:szCs w:val="24"/>
              </w:rPr>
            </w:pPr>
            <w:r w:rsidRPr="007D0DA0">
              <w:rPr>
                <w:sz w:val="24"/>
                <w:szCs w:val="24"/>
              </w:rPr>
              <w:t>Xây dựng mới tham khảo BS EN 13261:2024:</w:t>
            </w:r>
            <w:r w:rsidRPr="007D0DA0">
              <w:rPr>
                <w:spacing w:val="-15"/>
                <w:sz w:val="24"/>
                <w:szCs w:val="24"/>
              </w:rPr>
              <w:t xml:space="preserve"> </w:t>
            </w:r>
            <w:r w:rsidRPr="007D0DA0">
              <w:rPr>
                <w:sz w:val="24"/>
                <w:szCs w:val="24"/>
              </w:rPr>
              <w:t>Railway</w:t>
            </w:r>
            <w:r w:rsidRPr="007D0DA0">
              <w:rPr>
                <w:spacing w:val="-15"/>
                <w:sz w:val="24"/>
                <w:szCs w:val="24"/>
              </w:rPr>
              <w:t xml:space="preserve"> </w:t>
            </w:r>
            <w:r w:rsidRPr="007D0DA0">
              <w:rPr>
                <w:sz w:val="24"/>
                <w:szCs w:val="24"/>
              </w:rPr>
              <w:t>applications</w:t>
            </w:r>
            <w:r w:rsidRPr="007D0DA0">
              <w:rPr>
                <w:spacing w:val="-15"/>
                <w:sz w:val="24"/>
                <w:szCs w:val="24"/>
              </w:rPr>
              <w:t xml:space="preserve"> </w:t>
            </w:r>
            <w:r w:rsidRPr="007D0DA0">
              <w:rPr>
                <w:sz w:val="24"/>
                <w:szCs w:val="24"/>
              </w:rPr>
              <w:t xml:space="preserve">- Wheelsets and </w:t>
            </w:r>
            <w:r w:rsidRPr="007D0DA0">
              <w:rPr>
                <w:sz w:val="24"/>
                <w:szCs w:val="24"/>
              </w:rPr>
              <w:lastRenderedPageBreak/>
              <w:t xml:space="preserve">bogies </w:t>
            </w:r>
            <w:r w:rsidR="004522BA" w:rsidRPr="007D0DA0">
              <w:rPr>
                <w:sz w:val="24"/>
                <w:szCs w:val="24"/>
              </w:rPr>
              <w:t xml:space="preserve">- </w:t>
            </w:r>
            <w:r w:rsidRPr="007D0DA0">
              <w:rPr>
                <w:sz w:val="24"/>
                <w:szCs w:val="24"/>
              </w:rPr>
              <w:t>Axles -</w:t>
            </w:r>
          </w:p>
          <w:p w:rsidR="00C26C3A" w:rsidRPr="007D0DA0" w:rsidRDefault="00C26C3A" w:rsidP="00857E4A">
            <w:pPr>
              <w:pStyle w:val="TableParagraph"/>
              <w:spacing w:line="243" w:lineRule="exact"/>
              <w:rPr>
                <w:sz w:val="24"/>
                <w:szCs w:val="24"/>
              </w:rPr>
            </w:pPr>
            <w:r w:rsidRPr="007D0DA0">
              <w:rPr>
                <w:sz w:val="24"/>
                <w:szCs w:val="24"/>
              </w:rPr>
              <w:t>Product</w:t>
            </w:r>
            <w:r w:rsidRPr="007D0DA0">
              <w:rPr>
                <w:spacing w:val="-2"/>
                <w:sz w:val="24"/>
                <w:szCs w:val="24"/>
              </w:rPr>
              <w:t xml:space="preserve"> requirements</w:t>
            </w:r>
          </w:p>
        </w:tc>
        <w:tc>
          <w:tcPr>
            <w:tcW w:w="830" w:type="pct"/>
          </w:tcPr>
          <w:p w:rsidR="00C26C3A" w:rsidRPr="007D0DA0" w:rsidRDefault="00C26C3A" w:rsidP="00857E4A">
            <w:pPr>
              <w:pStyle w:val="TableParagraph"/>
              <w:spacing w:line="261" w:lineRule="auto"/>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Bộ</w:t>
            </w:r>
            <w:r w:rsidRPr="007D0DA0">
              <w:rPr>
                <w:spacing w:val="-4"/>
                <w:sz w:val="24"/>
                <w:szCs w:val="24"/>
              </w:rPr>
              <w:t xml:space="preserve"> </w:t>
            </w:r>
            <w:r w:rsidRPr="007D0DA0">
              <w:rPr>
                <w:sz w:val="24"/>
                <w:szCs w:val="24"/>
              </w:rPr>
              <w:t>trục</w:t>
            </w:r>
            <w:r w:rsidRPr="007D0DA0">
              <w:rPr>
                <w:spacing w:val="-6"/>
                <w:sz w:val="24"/>
                <w:szCs w:val="24"/>
              </w:rPr>
              <w:t xml:space="preserve"> </w:t>
            </w:r>
            <w:r w:rsidRPr="007D0DA0">
              <w:rPr>
                <w:sz w:val="24"/>
                <w:szCs w:val="24"/>
              </w:rPr>
              <w:t>bánh</w:t>
            </w:r>
            <w:r w:rsidRPr="007D0DA0">
              <w:rPr>
                <w:spacing w:val="-4"/>
                <w:sz w:val="24"/>
                <w:szCs w:val="24"/>
              </w:rPr>
              <w:t xml:space="preserve"> </w:t>
            </w:r>
            <w:r w:rsidRPr="007D0DA0">
              <w:rPr>
                <w:sz w:val="24"/>
                <w:szCs w:val="24"/>
              </w:rPr>
              <w:t>xe</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giá chuyển</w:t>
            </w:r>
            <w:r w:rsidRPr="007D0DA0">
              <w:rPr>
                <w:spacing w:val="-3"/>
                <w:sz w:val="24"/>
                <w:szCs w:val="24"/>
              </w:rPr>
              <w:t xml:space="preserve"> </w:t>
            </w:r>
            <w:r w:rsidRPr="007D0DA0">
              <w:rPr>
                <w:sz w:val="24"/>
                <w:szCs w:val="24"/>
              </w:rPr>
              <w:t>hướng</w:t>
            </w:r>
            <w:r w:rsidRPr="007D0DA0">
              <w:rPr>
                <w:spacing w:val="-4"/>
                <w:sz w:val="24"/>
                <w:szCs w:val="24"/>
              </w:rPr>
              <w:t xml:space="preserve"> </w:t>
            </w:r>
            <w:r w:rsidRPr="007D0DA0">
              <w:rPr>
                <w:sz w:val="24"/>
                <w:szCs w:val="24"/>
              </w:rPr>
              <w:t>-</w:t>
            </w:r>
            <w:r w:rsidRPr="007D0DA0">
              <w:rPr>
                <w:spacing w:val="-2"/>
                <w:sz w:val="24"/>
                <w:szCs w:val="24"/>
              </w:rPr>
              <w:t xml:space="preserve"> </w:t>
            </w:r>
            <w:r w:rsidRPr="007D0DA0">
              <w:rPr>
                <w:sz w:val="24"/>
                <w:szCs w:val="24"/>
              </w:rPr>
              <w:t>Bánh</w:t>
            </w:r>
            <w:r w:rsidRPr="007D0DA0">
              <w:rPr>
                <w:spacing w:val="-2"/>
                <w:sz w:val="24"/>
                <w:szCs w:val="24"/>
              </w:rPr>
              <w:t xml:space="preserve"> </w:t>
            </w:r>
            <w:r w:rsidRPr="007D0DA0">
              <w:rPr>
                <w:sz w:val="24"/>
                <w:szCs w:val="24"/>
              </w:rPr>
              <w:t>xe</w:t>
            </w:r>
            <w:r w:rsidRPr="007D0DA0">
              <w:rPr>
                <w:spacing w:val="-3"/>
                <w:sz w:val="24"/>
                <w:szCs w:val="24"/>
              </w:rPr>
              <w:t xml:space="preserve"> </w:t>
            </w:r>
            <w:r w:rsidRPr="007D0DA0">
              <w:rPr>
                <w:sz w:val="24"/>
                <w:szCs w:val="24"/>
              </w:rPr>
              <w:t>-</w:t>
            </w:r>
            <w:r w:rsidRPr="007D0DA0">
              <w:rPr>
                <w:spacing w:val="-2"/>
                <w:sz w:val="24"/>
                <w:szCs w:val="24"/>
              </w:rPr>
              <w:t xml:space="preserve"> </w:t>
            </w:r>
            <w:r w:rsidRPr="007D0DA0">
              <w:rPr>
                <w:sz w:val="24"/>
                <w:szCs w:val="24"/>
              </w:rPr>
              <w:t>Yêu</w:t>
            </w:r>
            <w:r w:rsidRPr="007D0DA0">
              <w:rPr>
                <w:spacing w:val="-2"/>
                <w:sz w:val="24"/>
                <w:szCs w:val="24"/>
              </w:rPr>
              <w:t xml:space="preserve"> </w:t>
            </w:r>
            <w:r w:rsidRPr="007D0DA0">
              <w:rPr>
                <w:sz w:val="24"/>
                <w:szCs w:val="24"/>
              </w:rPr>
              <w:t>cầu</w:t>
            </w:r>
            <w:r w:rsidRPr="007D0DA0">
              <w:rPr>
                <w:spacing w:val="-2"/>
                <w:sz w:val="24"/>
                <w:szCs w:val="24"/>
              </w:rPr>
              <w:t xml:space="preserve"> </w:t>
            </w:r>
            <w:r w:rsidRPr="007D0DA0">
              <w:rPr>
                <w:sz w:val="24"/>
                <w:szCs w:val="24"/>
              </w:rPr>
              <w:t>sản</w:t>
            </w:r>
            <w:r w:rsidRPr="007D0DA0">
              <w:rPr>
                <w:spacing w:val="-2"/>
                <w:sz w:val="24"/>
                <w:szCs w:val="24"/>
              </w:rPr>
              <w:t xml:space="preserve"> </w:t>
            </w:r>
            <w:r w:rsidRPr="007D0DA0">
              <w:rPr>
                <w:spacing w:val="-4"/>
                <w:sz w:val="24"/>
                <w:szCs w:val="24"/>
              </w:rPr>
              <w:t>phẩm</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 dựng mới tham khảo BS EN 13262:2020:</w:t>
            </w:r>
            <w:r w:rsidRPr="007D0DA0">
              <w:rPr>
                <w:spacing w:val="-15"/>
                <w:sz w:val="24"/>
                <w:szCs w:val="24"/>
              </w:rPr>
              <w:t xml:space="preserve"> </w:t>
            </w:r>
            <w:r w:rsidRPr="007D0DA0">
              <w:rPr>
                <w:sz w:val="24"/>
                <w:szCs w:val="24"/>
              </w:rPr>
              <w:t>Railway</w:t>
            </w:r>
            <w:r w:rsidRPr="007D0DA0">
              <w:rPr>
                <w:spacing w:val="-15"/>
                <w:sz w:val="24"/>
                <w:szCs w:val="24"/>
              </w:rPr>
              <w:t xml:space="preserve"> </w:t>
            </w:r>
            <w:r w:rsidRPr="007D0DA0">
              <w:rPr>
                <w:sz w:val="24"/>
                <w:szCs w:val="24"/>
              </w:rPr>
              <w:t>applications</w:t>
            </w:r>
            <w:r w:rsidRPr="007D0DA0">
              <w:rPr>
                <w:spacing w:val="-15"/>
                <w:sz w:val="24"/>
                <w:szCs w:val="24"/>
              </w:rPr>
              <w:t xml:space="preserve"> </w:t>
            </w:r>
            <w:r w:rsidRPr="007D0DA0">
              <w:rPr>
                <w:sz w:val="24"/>
                <w:szCs w:val="24"/>
              </w:rPr>
              <w:t xml:space="preserve">- Wheelsets and bogies </w:t>
            </w:r>
            <w:r w:rsidR="004522BA" w:rsidRPr="007D0DA0">
              <w:rPr>
                <w:sz w:val="24"/>
                <w:szCs w:val="24"/>
              </w:rPr>
              <w:t xml:space="preserve">- </w:t>
            </w:r>
            <w:r w:rsidRPr="007D0DA0">
              <w:rPr>
                <w:sz w:val="24"/>
                <w:szCs w:val="24"/>
              </w:rPr>
              <w:t>Wheels -</w:t>
            </w:r>
          </w:p>
          <w:p w:rsidR="00A300E4" w:rsidRPr="007D0DA0" w:rsidRDefault="00A300E4" w:rsidP="00857E4A">
            <w:pPr>
              <w:pStyle w:val="TableParagraph"/>
              <w:spacing w:line="244" w:lineRule="exact"/>
              <w:rPr>
                <w:sz w:val="24"/>
                <w:szCs w:val="24"/>
              </w:rPr>
            </w:pPr>
            <w:r w:rsidRPr="007D0DA0">
              <w:rPr>
                <w:sz w:val="24"/>
                <w:szCs w:val="24"/>
              </w:rPr>
              <w:t>Product</w:t>
            </w:r>
            <w:r w:rsidRPr="007D0DA0">
              <w:rPr>
                <w:spacing w:val="-2"/>
                <w:sz w:val="24"/>
                <w:szCs w:val="24"/>
              </w:rPr>
              <w:t xml:space="preserve"> requirements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300E4" w:rsidRPr="007D0DA0" w:rsidRDefault="00A300E4" w:rsidP="00A300E4">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A300E4" w:rsidRPr="007D0DA0" w:rsidRDefault="00A300E4" w:rsidP="00A300E4">
            <w:pPr>
              <w:pStyle w:val="TableParagraph"/>
              <w:rPr>
                <w:i/>
                <w:sz w:val="24"/>
                <w:szCs w:val="24"/>
              </w:rPr>
            </w:pPr>
          </w:p>
          <w:p w:rsidR="00A300E4" w:rsidRPr="007D0DA0" w:rsidRDefault="00A300E4" w:rsidP="00A300E4">
            <w:pPr>
              <w:pStyle w:val="TableParagraph"/>
              <w:rPr>
                <w:i/>
                <w:sz w:val="24"/>
                <w:szCs w:val="24"/>
              </w:rPr>
            </w:pPr>
          </w:p>
          <w:p w:rsidR="00A300E4" w:rsidRPr="007D0DA0" w:rsidRDefault="00A300E4" w:rsidP="00A300E4">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Hãm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đối</w:t>
            </w:r>
            <w:r w:rsidRPr="007D0DA0">
              <w:rPr>
                <w:spacing w:val="-5"/>
                <w:sz w:val="24"/>
                <w:szCs w:val="24"/>
              </w:rPr>
              <w:t xml:space="preserve"> </w:t>
            </w:r>
            <w:r w:rsidRPr="007D0DA0">
              <w:rPr>
                <w:sz w:val="24"/>
                <w:szCs w:val="24"/>
              </w:rPr>
              <w:t>với hệ thống hãm của tàu do đầu máy kéo</w:t>
            </w:r>
          </w:p>
        </w:tc>
        <w:tc>
          <w:tcPr>
            <w:tcW w:w="1193" w:type="pct"/>
          </w:tcPr>
          <w:p w:rsidR="00A300E4" w:rsidRPr="007D0DA0" w:rsidRDefault="00A300E4" w:rsidP="00857E4A">
            <w:pPr>
              <w:pStyle w:val="TableParagraph"/>
              <w:spacing w:line="261" w:lineRule="auto"/>
              <w:rPr>
                <w:sz w:val="24"/>
                <w:szCs w:val="24"/>
              </w:rPr>
            </w:pPr>
            <w:r w:rsidRPr="007D0DA0">
              <w:rPr>
                <w:sz w:val="24"/>
                <w:szCs w:val="24"/>
              </w:rPr>
              <w:t>Xây dựng mới tham khảo BS EN 14198:2026: Railway applications - Braking</w:t>
            </w:r>
            <w:r w:rsidRPr="007D0DA0">
              <w:rPr>
                <w:spacing w:val="-11"/>
                <w:sz w:val="24"/>
                <w:szCs w:val="24"/>
              </w:rPr>
              <w:t xml:space="preserve"> </w:t>
            </w:r>
            <w:r w:rsidRPr="007D0DA0">
              <w:rPr>
                <w:sz w:val="24"/>
                <w:szCs w:val="24"/>
              </w:rPr>
              <w:t>-</w:t>
            </w:r>
            <w:r w:rsidRPr="007D0DA0">
              <w:rPr>
                <w:spacing w:val="-9"/>
                <w:sz w:val="24"/>
                <w:szCs w:val="24"/>
              </w:rPr>
              <w:t xml:space="preserve"> </w:t>
            </w:r>
            <w:r w:rsidRPr="007D0DA0">
              <w:rPr>
                <w:sz w:val="24"/>
                <w:szCs w:val="24"/>
              </w:rPr>
              <w:t>Requirements</w:t>
            </w:r>
            <w:r w:rsidRPr="007D0DA0">
              <w:rPr>
                <w:spacing w:val="-9"/>
                <w:sz w:val="24"/>
                <w:szCs w:val="24"/>
              </w:rPr>
              <w:t xml:space="preserve"> </w:t>
            </w:r>
            <w:r w:rsidRPr="007D0DA0">
              <w:rPr>
                <w:sz w:val="24"/>
                <w:szCs w:val="24"/>
              </w:rPr>
              <w:t>for</w:t>
            </w:r>
            <w:r w:rsidRPr="007D0DA0">
              <w:rPr>
                <w:spacing w:val="-11"/>
                <w:sz w:val="24"/>
                <w:szCs w:val="24"/>
              </w:rPr>
              <w:t xml:space="preserve"> </w:t>
            </w:r>
            <w:r w:rsidRPr="007D0DA0">
              <w:rPr>
                <w:sz w:val="24"/>
                <w:szCs w:val="24"/>
              </w:rPr>
              <w:t>the</w:t>
            </w:r>
            <w:r w:rsidRPr="007D0DA0">
              <w:rPr>
                <w:spacing w:val="-9"/>
                <w:sz w:val="24"/>
                <w:szCs w:val="24"/>
              </w:rPr>
              <w:t xml:space="preserve"> </w:t>
            </w:r>
            <w:r w:rsidRPr="007D0DA0">
              <w:rPr>
                <w:sz w:val="24"/>
                <w:szCs w:val="24"/>
              </w:rPr>
              <w:t xml:space="preserve">brake system of trains hauled by </w:t>
            </w:r>
            <w:r w:rsidRPr="007D0DA0">
              <w:rPr>
                <w:spacing w:val="-2"/>
                <w:sz w:val="24"/>
                <w:szCs w:val="24"/>
              </w:rPr>
              <w:t>locomotives</w:t>
            </w:r>
          </w:p>
        </w:tc>
        <w:tc>
          <w:tcPr>
            <w:tcW w:w="830" w:type="pct"/>
          </w:tcPr>
          <w:p w:rsidR="00A300E4" w:rsidRPr="007D0DA0" w:rsidRDefault="00A300E4"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A300E4" w:rsidRPr="007D0DA0" w:rsidRDefault="00A300E4" w:rsidP="00A300E4">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Tiêu chuẩn kỹ thuật quốc gia về Ứng dụng 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7"/>
                <w:sz w:val="24"/>
                <w:szCs w:val="24"/>
              </w:rPr>
              <w:t xml:space="preserve"> </w:t>
            </w:r>
            <w:r w:rsidRPr="007D0DA0">
              <w:rPr>
                <w:sz w:val="24"/>
                <w:szCs w:val="24"/>
              </w:rPr>
              <w:t>thuật</w:t>
            </w:r>
            <w:r w:rsidRPr="007D0DA0">
              <w:rPr>
                <w:spacing w:val="-5"/>
                <w:sz w:val="24"/>
                <w:szCs w:val="24"/>
              </w:rPr>
              <w:t xml:space="preserve"> </w:t>
            </w:r>
            <w:r w:rsidRPr="007D0DA0">
              <w:rPr>
                <w:sz w:val="24"/>
                <w:szCs w:val="24"/>
              </w:rPr>
              <w:t>ngữ</w:t>
            </w:r>
            <w:r w:rsidRPr="007D0DA0">
              <w:rPr>
                <w:spacing w:val="-5"/>
                <w:sz w:val="24"/>
                <w:szCs w:val="24"/>
              </w:rPr>
              <w:t xml:space="preserve"> </w:t>
            </w:r>
            <w:r w:rsidRPr="007D0DA0">
              <w:rPr>
                <w:sz w:val="24"/>
                <w:szCs w:val="24"/>
              </w:rPr>
              <w:t>và</w:t>
            </w:r>
            <w:r w:rsidRPr="007D0DA0">
              <w:rPr>
                <w:spacing w:val="-7"/>
                <w:sz w:val="24"/>
                <w:szCs w:val="24"/>
              </w:rPr>
              <w:t xml:space="preserve"> </w:t>
            </w:r>
            <w:r w:rsidRPr="007D0DA0">
              <w:rPr>
                <w:sz w:val="24"/>
                <w:szCs w:val="24"/>
              </w:rPr>
              <w:t>định</w:t>
            </w:r>
            <w:r w:rsidRPr="007D0DA0">
              <w:rPr>
                <w:spacing w:val="-5"/>
                <w:sz w:val="24"/>
                <w:szCs w:val="24"/>
              </w:rPr>
              <w:t xml:space="preserve"> </w:t>
            </w:r>
            <w:r w:rsidRPr="007D0DA0">
              <w:rPr>
                <w:sz w:val="24"/>
                <w:szCs w:val="24"/>
              </w:rPr>
              <w:t>nghĩa</w:t>
            </w:r>
            <w:r w:rsidRPr="007D0DA0">
              <w:rPr>
                <w:spacing w:val="-5"/>
                <w:sz w:val="24"/>
                <w:szCs w:val="24"/>
              </w:rPr>
              <w:t xml:space="preserve"> </w:t>
            </w:r>
            <w:r w:rsidRPr="007D0DA0">
              <w:rPr>
                <w:sz w:val="24"/>
                <w:szCs w:val="24"/>
              </w:rPr>
              <w:t>chung</w:t>
            </w:r>
          </w:p>
        </w:tc>
        <w:tc>
          <w:tcPr>
            <w:tcW w:w="1193" w:type="pct"/>
          </w:tcPr>
          <w:p w:rsidR="00C26C3A" w:rsidRPr="007D0DA0" w:rsidRDefault="00C26C3A" w:rsidP="00857E4A">
            <w:pPr>
              <w:pStyle w:val="TableParagraph"/>
              <w:spacing w:line="261" w:lineRule="auto"/>
              <w:rPr>
                <w:sz w:val="24"/>
                <w:szCs w:val="24"/>
              </w:rPr>
            </w:pPr>
            <w:r w:rsidRPr="007D0DA0">
              <w:rPr>
                <w:sz w:val="24"/>
                <w:szCs w:val="24"/>
              </w:rPr>
              <w:t>Xây dựng mới tham khảo BS EN 17343:2023</w:t>
            </w:r>
            <w:r w:rsidRPr="007D0DA0">
              <w:rPr>
                <w:spacing w:val="-15"/>
                <w:sz w:val="24"/>
                <w:szCs w:val="24"/>
              </w:rPr>
              <w:t xml:space="preserve"> </w:t>
            </w:r>
            <w:r w:rsidRPr="007D0DA0">
              <w:rPr>
                <w:sz w:val="24"/>
                <w:szCs w:val="24"/>
              </w:rPr>
              <w:t>Railway</w:t>
            </w:r>
            <w:r w:rsidRPr="007D0DA0">
              <w:rPr>
                <w:spacing w:val="-15"/>
                <w:sz w:val="24"/>
                <w:szCs w:val="24"/>
              </w:rPr>
              <w:t xml:space="preserve"> </w:t>
            </w:r>
            <w:r w:rsidRPr="007D0DA0">
              <w:rPr>
                <w:sz w:val="24"/>
                <w:szCs w:val="24"/>
              </w:rPr>
              <w:t>applications</w:t>
            </w:r>
            <w:r w:rsidRPr="007D0DA0">
              <w:rPr>
                <w:spacing w:val="-15"/>
                <w:sz w:val="24"/>
                <w:szCs w:val="24"/>
              </w:rPr>
              <w:t xml:space="preserve"> </w:t>
            </w:r>
            <w:r w:rsidRPr="007D0DA0">
              <w:rPr>
                <w:sz w:val="24"/>
                <w:szCs w:val="24"/>
              </w:rPr>
              <w:t>-</w:t>
            </w:r>
          </w:p>
          <w:p w:rsidR="00C26C3A" w:rsidRPr="007D0DA0" w:rsidRDefault="00C26C3A" w:rsidP="00857E4A">
            <w:pPr>
              <w:pStyle w:val="TableParagraph"/>
              <w:spacing w:line="249" w:lineRule="exact"/>
              <w:rPr>
                <w:sz w:val="24"/>
                <w:szCs w:val="24"/>
              </w:rPr>
            </w:pPr>
            <w:r w:rsidRPr="007D0DA0">
              <w:rPr>
                <w:sz w:val="24"/>
                <w:szCs w:val="24"/>
              </w:rPr>
              <w:t>General</w:t>
            </w:r>
            <w:r w:rsidRPr="007D0DA0">
              <w:rPr>
                <w:spacing w:val="-3"/>
                <w:sz w:val="24"/>
                <w:szCs w:val="24"/>
              </w:rPr>
              <w:t xml:space="preserve"> </w:t>
            </w:r>
            <w:r w:rsidRPr="007D0DA0">
              <w:rPr>
                <w:sz w:val="24"/>
                <w:szCs w:val="24"/>
              </w:rPr>
              <w:t>terms</w:t>
            </w:r>
            <w:r w:rsidRPr="007D0DA0">
              <w:rPr>
                <w:spacing w:val="-2"/>
                <w:sz w:val="24"/>
                <w:szCs w:val="24"/>
              </w:rPr>
              <w:t xml:space="preserve"> </w:t>
            </w:r>
            <w:r w:rsidRPr="007D0DA0">
              <w:rPr>
                <w:sz w:val="24"/>
                <w:szCs w:val="24"/>
              </w:rPr>
              <w:t>and</w:t>
            </w:r>
            <w:r w:rsidRPr="007D0DA0">
              <w:rPr>
                <w:spacing w:val="-2"/>
                <w:sz w:val="24"/>
                <w:szCs w:val="24"/>
              </w:rPr>
              <w:t xml:space="preserve"> definitions</w:t>
            </w:r>
          </w:p>
        </w:tc>
        <w:tc>
          <w:tcPr>
            <w:tcW w:w="830" w:type="pct"/>
          </w:tcPr>
          <w:p w:rsidR="00C26C3A" w:rsidRPr="007D0DA0" w:rsidRDefault="00C26C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Đăng</w:t>
            </w:r>
            <w:r w:rsidRPr="007D0DA0">
              <w:rPr>
                <w:spacing w:val="-15"/>
                <w:sz w:val="24"/>
                <w:szCs w:val="24"/>
              </w:rPr>
              <w:t xml:space="preserve"> </w:t>
            </w:r>
            <w:r w:rsidRPr="007D0DA0">
              <w:rPr>
                <w:sz w:val="24"/>
                <w:szCs w:val="24"/>
              </w:rPr>
              <w:t>kiểm</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Tiêu chuẩn kỹ thuật quốc gia về Ứng dụng 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Hãm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đối</w:t>
            </w:r>
            <w:r w:rsidRPr="007D0DA0">
              <w:rPr>
                <w:spacing w:val="-5"/>
                <w:sz w:val="24"/>
                <w:szCs w:val="24"/>
              </w:rPr>
              <w:t xml:space="preserve"> </w:t>
            </w:r>
            <w:r w:rsidRPr="007D0DA0">
              <w:rPr>
                <w:sz w:val="24"/>
                <w:szCs w:val="24"/>
              </w:rPr>
              <w:t>với</w:t>
            </w:r>
            <w:r w:rsidRPr="007D0DA0">
              <w:rPr>
                <w:spacing w:val="-5"/>
                <w:sz w:val="24"/>
                <w:szCs w:val="24"/>
              </w:rPr>
              <w:t xml:space="preserve"> </w:t>
            </w:r>
            <w:r w:rsidRPr="007D0DA0">
              <w:rPr>
                <w:sz w:val="24"/>
                <w:szCs w:val="24"/>
              </w:rPr>
              <w:t>hệ</w:t>
            </w:r>
            <w:r w:rsidRPr="007D0DA0">
              <w:rPr>
                <w:spacing w:val="-5"/>
                <w:sz w:val="24"/>
                <w:szCs w:val="24"/>
              </w:rPr>
              <w:t xml:space="preserve"> </w:t>
            </w:r>
            <w:r w:rsidRPr="007D0DA0">
              <w:rPr>
                <w:sz w:val="24"/>
                <w:szCs w:val="24"/>
              </w:rPr>
              <w:t>thống hãm của toa xe khách</w:t>
            </w:r>
          </w:p>
        </w:tc>
        <w:tc>
          <w:tcPr>
            <w:tcW w:w="1193" w:type="pct"/>
          </w:tcPr>
          <w:p w:rsidR="00C26C3A" w:rsidRPr="007D0DA0" w:rsidRDefault="00C26C3A" w:rsidP="00857E4A">
            <w:pPr>
              <w:pStyle w:val="TableParagraph"/>
              <w:spacing w:line="261" w:lineRule="auto"/>
              <w:rPr>
                <w:sz w:val="24"/>
                <w:szCs w:val="24"/>
              </w:rPr>
            </w:pPr>
            <w:r w:rsidRPr="007D0DA0">
              <w:rPr>
                <w:sz w:val="24"/>
                <w:szCs w:val="24"/>
              </w:rPr>
              <w:t>Xây dựng mới tham khảo BS EN 15179:2007 Railway applications - Braking</w:t>
            </w:r>
            <w:r w:rsidRPr="007D0DA0">
              <w:rPr>
                <w:spacing w:val="-11"/>
                <w:sz w:val="24"/>
                <w:szCs w:val="24"/>
              </w:rPr>
              <w:t xml:space="preserve"> </w:t>
            </w:r>
            <w:r w:rsidRPr="007D0DA0">
              <w:rPr>
                <w:sz w:val="24"/>
                <w:szCs w:val="24"/>
              </w:rPr>
              <w:t>-</w:t>
            </w:r>
            <w:r w:rsidRPr="007D0DA0">
              <w:rPr>
                <w:spacing w:val="-9"/>
                <w:sz w:val="24"/>
                <w:szCs w:val="24"/>
              </w:rPr>
              <w:t xml:space="preserve"> </w:t>
            </w:r>
            <w:r w:rsidRPr="007D0DA0">
              <w:rPr>
                <w:sz w:val="24"/>
                <w:szCs w:val="24"/>
              </w:rPr>
              <w:t>Requirements</w:t>
            </w:r>
            <w:r w:rsidRPr="007D0DA0">
              <w:rPr>
                <w:spacing w:val="-9"/>
                <w:sz w:val="24"/>
                <w:szCs w:val="24"/>
              </w:rPr>
              <w:t xml:space="preserve"> </w:t>
            </w:r>
            <w:r w:rsidRPr="007D0DA0">
              <w:rPr>
                <w:sz w:val="24"/>
                <w:szCs w:val="24"/>
              </w:rPr>
              <w:t>for</w:t>
            </w:r>
            <w:r w:rsidRPr="007D0DA0">
              <w:rPr>
                <w:spacing w:val="-11"/>
                <w:sz w:val="24"/>
                <w:szCs w:val="24"/>
              </w:rPr>
              <w:t xml:space="preserve"> </w:t>
            </w:r>
            <w:r w:rsidRPr="007D0DA0">
              <w:rPr>
                <w:sz w:val="24"/>
                <w:szCs w:val="24"/>
              </w:rPr>
              <w:t>the</w:t>
            </w:r>
            <w:r w:rsidRPr="007D0DA0">
              <w:rPr>
                <w:spacing w:val="-9"/>
                <w:sz w:val="24"/>
                <w:szCs w:val="24"/>
              </w:rPr>
              <w:t xml:space="preserve"> </w:t>
            </w:r>
            <w:r w:rsidRPr="007D0DA0">
              <w:rPr>
                <w:sz w:val="24"/>
                <w:szCs w:val="24"/>
              </w:rPr>
              <w:t>brake</w:t>
            </w:r>
          </w:p>
          <w:p w:rsidR="00C26C3A" w:rsidRPr="007D0DA0" w:rsidRDefault="00C26C3A" w:rsidP="00857E4A">
            <w:pPr>
              <w:pStyle w:val="TableParagraph"/>
              <w:spacing w:line="244" w:lineRule="exact"/>
              <w:rPr>
                <w:sz w:val="24"/>
                <w:szCs w:val="24"/>
              </w:rPr>
            </w:pPr>
            <w:r w:rsidRPr="007D0DA0">
              <w:rPr>
                <w:sz w:val="24"/>
                <w:szCs w:val="24"/>
              </w:rPr>
              <w:t>system</w:t>
            </w:r>
            <w:r w:rsidRPr="007D0DA0">
              <w:rPr>
                <w:spacing w:val="-4"/>
                <w:sz w:val="24"/>
                <w:szCs w:val="24"/>
              </w:rPr>
              <w:t xml:space="preserve"> </w:t>
            </w:r>
            <w:r w:rsidRPr="007D0DA0">
              <w:rPr>
                <w:sz w:val="24"/>
                <w:szCs w:val="24"/>
              </w:rPr>
              <w:t>of</w:t>
            </w:r>
            <w:r w:rsidRPr="007D0DA0">
              <w:rPr>
                <w:spacing w:val="-3"/>
                <w:sz w:val="24"/>
                <w:szCs w:val="24"/>
              </w:rPr>
              <w:t xml:space="preserve"> </w:t>
            </w:r>
            <w:r w:rsidRPr="007D0DA0">
              <w:rPr>
                <w:spacing w:val="-2"/>
                <w:sz w:val="24"/>
                <w:szCs w:val="24"/>
              </w:rPr>
              <w:t>coaches</w:t>
            </w:r>
          </w:p>
        </w:tc>
        <w:tc>
          <w:tcPr>
            <w:tcW w:w="830" w:type="pct"/>
          </w:tcPr>
          <w:p w:rsidR="00C26C3A" w:rsidRPr="007D0DA0" w:rsidRDefault="00C26C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Đăng</w:t>
            </w:r>
            <w:r w:rsidRPr="007D0DA0">
              <w:rPr>
                <w:spacing w:val="-15"/>
                <w:sz w:val="24"/>
                <w:szCs w:val="24"/>
              </w:rPr>
              <w:t xml:space="preserve"> </w:t>
            </w:r>
            <w:r w:rsidRPr="007D0DA0">
              <w:rPr>
                <w:sz w:val="24"/>
                <w:szCs w:val="24"/>
              </w:rPr>
              <w:t>kiểm</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Tiêu chuẩn kỹ thuật quốc gia về Ứng dụng 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về</w:t>
            </w:r>
            <w:r w:rsidRPr="007D0DA0">
              <w:rPr>
                <w:spacing w:val="-6"/>
                <w:sz w:val="24"/>
                <w:szCs w:val="24"/>
              </w:rPr>
              <w:t xml:space="preserve"> </w:t>
            </w:r>
            <w:r w:rsidRPr="007D0DA0">
              <w:rPr>
                <w:sz w:val="24"/>
                <w:szCs w:val="24"/>
              </w:rPr>
              <w:t>khả</w:t>
            </w:r>
            <w:r w:rsidRPr="007D0DA0">
              <w:rPr>
                <w:spacing w:val="-6"/>
                <w:sz w:val="24"/>
                <w:szCs w:val="24"/>
              </w:rPr>
              <w:t xml:space="preserve"> </w:t>
            </w:r>
            <w:r w:rsidRPr="007D0DA0">
              <w:rPr>
                <w:sz w:val="24"/>
                <w:szCs w:val="24"/>
              </w:rPr>
              <w:t>năng</w:t>
            </w:r>
            <w:r w:rsidRPr="007D0DA0">
              <w:rPr>
                <w:spacing w:val="-8"/>
                <w:sz w:val="24"/>
                <w:szCs w:val="24"/>
              </w:rPr>
              <w:t xml:space="preserve"> </w:t>
            </w:r>
            <w:r w:rsidRPr="007D0DA0">
              <w:rPr>
                <w:sz w:val="24"/>
                <w:szCs w:val="24"/>
              </w:rPr>
              <w:t>chịu</w:t>
            </w:r>
            <w:r w:rsidRPr="007D0DA0">
              <w:rPr>
                <w:spacing w:val="-5"/>
                <w:sz w:val="24"/>
                <w:szCs w:val="24"/>
              </w:rPr>
              <w:t xml:space="preserve"> </w:t>
            </w:r>
            <w:r w:rsidRPr="007D0DA0">
              <w:rPr>
                <w:sz w:val="24"/>
                <w:szCs w:val="24"/>
              </w:rPr>
              <w:t>va</w:t>
            </w:r>
            <w:r w:rsidRPr="007D0DA0">
              <w:rPr>
                <w:spacing w:val="-5"/>
                <w:sz w:val="24"/>
                <w:szCs w:val="24"/>
              </w:rPr>
              <w:t xml:space="preserve"> </w:t>
            </w:r>
            <w:r w:rsidRPr="007D0DA0">
              <w:rPr>
                <w:sz w:val="24"/>
                <w:szCs w:val="24"/>
              </w:rPr>
              <w:t>đập đối với thân phương tiện đường sắt</w:t>
            </w:r>
          </w:p>
        </w:tc>
        <w:tc>
          <w:tcPr>
            <w:tcW w:w="1193" w:type="pct"/>
          </w:tcPr>
          <w:p w:rsidR="00C26C3A" w:rsidRPr="007D0DA0" w:rsidRDefault="00C26C3A" w:rsidP="00857E4A">
            <w:pPr>
              <w:pStyle w:val="TableParagraph"/>
              <w:spacing w:line="261" w:lineRule="auto"/>
              <w:rPr>
                <w:sz w:val="24"/>
                <w:szCs w:val="24"/>
              </w:rPr>
            </w:pPr>
            <w:r w:rsidRPr="007D0DA0">
              <w:rPr>
                <w:sz w:val="24"/>
                <w:szCs w:val="24"/>
              </w:rPr>
              <w:t>Xây</w:t>
            </w:r>
            <w:r w:rsidRPr="007D0DA0">
              <w:rPr>
                <w:spacing w:val="-14"/>
                <w:sz w:val="24"/>
                <w:szCs w:val="24"/>
              </w:rPr>
              <w:t xml:space="preserve"> </w:t>
            </w:r>
            <w:r w:rsidRPr="007D0DA0">
              <w:rPr>
                <w:sz w:val="24"/>
                <w:szCs w:val="24"/>
              </w:rPr>
              <w:t>dựng</w:t>
            </w:r>
            <w:r w:rsidRPr="007D0DA0">
              <w:rPr>
                <w:spacing w:val="-10"/>
                <w:sz w:val="24"/>
                <w:szCs w:val="24"/>
              </w:rPr>
              <w:t xml:space="preserve"> </w:t>
            </w:r>
            <w:r w:rsidRPr="007D0DA0">
              <w:rPr>
                <w:sz w:val="24"/>
                <w:szCs w:val="24"/>
              </w:rPr>
              <w:t>mới</w:t>
            </w:r>
            <w:r w:rsidRPr="007D0DA0">
              <w:rPr>
                <w:spacing w:val="-7"/>
                <w:sz w:val="24"/>
                <w:szCs w:val="24"/>
              </w:rPr>
              <w:t xml:space="preserve"> </w:t>
            </w:r>
            <w:r w:rsidRPr="007D0DA0">
              <w:rPr>
                <w:sz w:val="24"/>
                <w:szCs w:val="24"/>
              </w:rPr>
              <w:t>tham</w:t>
            </w:r>
            <w:r w:rsidRPr="007D0DA0">
              <w:rPr>
                <w:spacing w:val="-7"/>
                <w:sz w:val="24"/>
                <w:szCs w:val="24"/>
              </w:rPr>
              <w:t xml:space="preserve"> </w:t>
            </w:r>
            <w:r w:rsidRPr="007D0DA0">
              <w:rPr>
                <w:sz w:val="24"/>
                <w:szCs w:val="24"/>
              </w:rPr>
              <w:t>khảo</w:t>
            </w:r>
            <w:r w:rsidRPr="007D0DA0">
              <w:rPr>
                <w:spacing w:val="-7"/>
                <w:sz w:val="24"/>
                <w:szCs w:val="24"/>
              </w:rPr>
              <w:t xml:space="preserve"> </w:t>
            </w:r>
            <w:r w:rsidRPr="007D0DA0">
              <w:rPr>
                <w:sz w:val="24"/>
                <w:szCs w:val="24"/>
              </w:rPr>
              <w:t>BS</w:t>
            </w:r>
            <w:r w:rsidRPr="007D0DA0">
              <w:rPr>
                <w:spacing w:val="-7"/>
                <w:sz w:val="24"/>
                <w:szCs w:val="24"/>
              </w:rPr>
              <w:t xml:space="preserve"> </w:t>
            </w:r>
            <w:r w:rsidRPr="007D0DA0">
              <w:rPr>
                <w:sz w:val="24"/>
                <w:szCs w:val="24"/>
              </w:rPr>
              <w:t>EN 15227:2020+A1:2024 Railway</w:t>
            </w:r>
          </w:p>
          <w:p w:rsidR="00C26C3A" w:rsidRPr="007D0DA0" w:rsidRDefault="00C26C3A" w:rsidP="00857E4A">
            <w:pPr>
              <w:pStyle w:val="TableParagraph"/>
              <w:spacing w:line="274" w:lineRule="exact"/>
              <w:rPr>
                <w:sz w:val="24"/>
                <w:szCs w:val="24"/>
              </w:rPr>
            </w:pPr>
            <w:r w:rsidRPr="007D0DA0">
              <w:rPr>
                <w:sz w:val="24"/>
                <w:szCs w:val="24"/>
              </w:rPr>
              <w:t>applications</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pacing w:val="-2"/>
                <w:sz w:val="24"/>
                <w:szCs w:val="24"/>
              </w:rPr>
              <w:t>Crashworthiness</w:t>
            </w:r>
          </w:p>
          <w:p w:rsidR="00C26C3A" w:rsidRPr="007D0DA0" w:rsidRDefault="00C26C3A" w:rsidP="00857E4A">
            <w:pPr>
              <w:pStyle w:val="TableParagraph"/>
              <w:spacing w:line="246" w:lineRule="exact"/>
              <w:rPr>
                <w:sz w:val="24"/>
                <w:szCs w:val="24"/>
              </w:rPr>
            </w:pPr>
            <w:r w:rsidRPr="007D0DA0">
              <w:rPr>
                <w:sz w:val="24"/>
                <w:szCs w:val="24"/>
              </w:rPr>
              <w:t>requirements</w:t>
            </w:r>
            <w:r w:rsidRPr="007D0DA0">
              <w:rPr>
                <w:spacing w:val="-3"/>
                <w:sz w:val="24"/>
                <w:szCs w:val="24"/>
              </w:rPr>
              <w:t xml:space="preserve"> </w:t>
            </w:r>
            <w:r w:rsidRPr="007D0DA0">
              <w:rPr>
                <w:sz w:val="24"/>
                <w:szCs w:val="24"/>
              </w:rPr>
              <w:t>for</w:t>
            </w:r>
            <w:r w:rsidRPr="007D0DA0">
              <w:rPr>
                <w:spacing w:val="-3"/>
                <w:sz w:val="24"/>
                <w:szCs w:val="24"/>
              </w:rPr>
              <w:t xml:space="preserve"> </w:t>
            </w:r>
            <w:r w:rsidRPr="007D0DA0">
              <w:rPr>
                <w:sz w:val="24"/>
                <w:szCs w:val="24"/>
              </w:rPr>
              <w:t>rail</w:t>
            </w:r>
            <w:r w:rsidRPr="007D0DA0">
              <w:rPr>
                <w:spacing w:val="-2"/>
                <w:sz w:val="24"/>
                <w:szCs w:val="24"/>
              </w:rPr>
              <w:t xml:space="preserve"> vehicles</w:t>
            </w:r>
          </w:p>
        </w:tc>
        <w:tc>
          <w:tcPr>
            <w:tcW w:w="830" w:type="pct"/>
          </w:tcPr>
          <w:p w:rsidR="00C26C3A" w:rsidRPr="007D0DA0" w:rsidRDefault="00C26C3A"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Đăng</w:t>
            </w:r>
            <w:r w:rsidRPr="007D0DA0">
              <w:rPr>
                <w:spacing w:val="-15"/>
                <w:sz w:val="24"/>
                <w:szCs w:val="24"/>
              </w:rPr>
              <w:t xml:space="preserve"> </w:t>
            </w:r>
            <w:r w:rsidRPr="007D0DA0">
              <w:rPr>
                <w:sz w:val="24"/>
                <w:szCs w:val="24"/>
              </w:rPr>
              <w:t>kiểm</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rPr>
                <w:sz w:val="24"/>
                <w:szCs w:val="24"/>
              </w:rPr>
            </w:pPr>
            <w:r w:rsidRPr="007D0DA0">
              <w:rPr>
                <w:sz w:val="24"/>
                <w:szCs w:val="24"/>
              </w:rPr>
              <w:t>Quan</w:t>
            </w:r>
            <w:r w:rsidRPr="007D0DA0">
              <w:rPr>
                <w:spacing w:val="-1"/>
                <w:sz w:val="24"/>
                <w:szCs w:val="24"/>
              </w:rPr>
              <w:t xml:space="preserve"> </w:t>
            </w:r>
            <w:r w:rsidRPr="007D0DA0">
              <w:rPr>
                <w:sz w:val="24"/>
                <w:szCs w:val="24"/>
              </w:rPr>
              <w:t>trắc</w:t>
            </w:r>
            <w:r w:rsidRPr="007D0DA0">
              <w:rPr>
                <w:spacing w:val="-2"/>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 đường</w:t>
            </w:r>
            <w:r w:rsidRPr="007D0DA0">
              <w:rPr>
                <w:spacing w:val="-4"/>
                <w:sz w:val="24"/>
                <w:szCs w:val="24"/>
              </w:rPr>
              <w:t xml:space="preserve"> </w:t>
            </w:r>
            <w:r w:rsidRPr="007D0DA0">
              <w:rPr>
                <w:sz w:val="24"/>
                <w:szCs w:val="24"/>
              </w:rPr>
              <w:t>sắt</w:t>
            </w:r>
            <w:r w:rsidRPr="007D0DA0">
              <w:rPr>
                <w:spacing w:val="-1"/>
                <w:sz w:val="24"/>
                <w:szCs w:val="24"/>
              </w:rPr>
              <w:t xml:space="preserve"> </w:t>
            </w:r>
            <w:r w:rsidRPr="007D0DA0">
              <w:rPr>
                <w:sz w:val="24"/>
                <w:szCs w:val="24"/>
              </w:rPr>
              <w:t>đô</w:t>
            </w:r>
            <w:r w:rsidRPr="007D0DA0">
              <w:rPr>
                <w:spacing w:val="-1"/>
                <w:sz w:val="24"/>
                <w:szCs w:val="24"/>
              </w:rPr>
              <w:t xml:space="preserve"> </w:t>
            </w:r>
            <w:r w:rsidRPr="007D0DA0">
              <w:rPr>
                <w:sz w:val="24"/>
                <w:szCs w:val="24"/>
              </w:rPr>
              <w:t xml:space="preserve">thị </w:t>
            </w:r>
            <w:r w:rsidRPr="007D0DA0">
              <w:rPr>
                <w:spacing w:val="-2"/>
                <w:sz w:val="24"/>
                <w:szCs w:val="24"/>
              </w:rPr>
              <w:t>(Metro)</w:t>
            </w:r>
          </w:p>
        </w:tc>
        <w:tc>
          <w:tcPr>
            <w:tcW w:w="1193" w:type="pct"/>
          </w:tcPr>
          <w:p w:rsidR="00C26C3A" w:rsidRPr="007D0DA0" w:rsidRDefault="00C26C3A" w:rsidP="00857E4A">
            <w:pPr>
              <w:pStyle w:val="TableParagraph"/>
              <w:spacing w:line="261" w:lineRule="auto"/>
              <w:rPr>
                <w:sz w:val="24"/>
                <w:szCs w:val="24"/>
              </w:rPr>
            </w:pPr>
            <w:r w:rsidRPr="007D0DA0">
              <w:rPr>
                <w:sz w:val="24"/>
                <w:szCs w:val="24"/>
              </w:rPr>
              <w:t xml:space="preserve">GB 50911-2013 </w:t>
            </w:r>
            <w:r w:rsidR="004522BA" w:rsidRPr="007D0DA0">
              <w:rPr>
                <w:sz w:val="24"/>
                <w:szCs w:val="24"/>
              </w:rPr>
              <w:t xml:space="preserve">- </w:t>
            </w:r>
            <w:r w:rsidRPr="007D0DA0">
              <w:rPr>
                <w:sz w:val="24"/>
                <w:szCs w:val="24"/>
              </w:rPr>
              <w:t>Code for Monitoring Measurement of Urban Rail Transit Engineering; EN ISO 18674</w:t>
            </w:r>
            <w:r w:rsidRPr="007D0DA0">
              <w:rPr>
                <w:spacing w:val="-10"/>
                <w:sz w:val="24"/>
                <w:szCs w:val="24"/>
              </w:rPr>
              <w:t xml:space="preserve"> </w:t>
            </w:r>
            <w:r w:rsidRPr="007D0DA0">
              <w:rPr>
                <w:sz w:val="24"/>
                <w:szCs w:val="24"/>
              </w:rPr>
              <w:lastRenderedPageBreak/>
              <w:t>(các</w:t>
            </w:r>
            <w:r w:rsidRPr="007D0DA0">
              <w:rPr>
                <w:spacing w:val="-11"/>
                <w:sz w:val="24"/>
                <w:szCs w:val="24"/>
              </w:rPr>
              <w:t xml:space="preserve"> </w:t>
            </w:r>
            <w:r w:rsidRPr="007D0DA0">
              <w:rPr>
                <w:sz w:val="24"/>
                <w:szCs w:val="24"/>
              </w:rPr>
              <w:t>phần</w:t>
            </w:r>
            <w:r w:rsidRPr="007D0DA0">
              <w:rPr>
                <w:spacing w:val="-10"/>
                <w:sz w:val="24"/>
                <w:szCs w:val="24"/>
              </w:rPr>
              <w:t xml:space="preserve"> </w:t>
            </w:r>
            <w:r w:rsidRPr="007D0DA0">
              <w:rPr>
                <w:sz w:val="24"/>
                <w:szCs w:val="24"/>
              </w:rPr>
              <w:t>1-8)</w:t>
            </w:r>
            <w:r w:rsidRPr="007D0DA0">
              <w:rPr>
                <w:spacing w:val="-10"/>
                <w:sz w:val="24"/>
                <w:szCs w:val="24"/>
              </w:rPr>
              <w:t xml:space="preserve"> </w:t>
            </w:r>
            <w:r w:rsidR="004522BA" w:rsidRPr="007D0DA0">
              <w:rPr>
                <w:sz w:val="24"/>
                <w:szCs w:val="24"/>
              </w:rPr>
              <w:t xml:space="preserve">- </w:t>
            </w:r>
            <w:r w:rsidRPr="007D0DA0">
              <w:rPr>
                <w:sz w:val="24"/>
                <w:szCs w:val="24"/>
              </w:rPr>
              <w:t xml:space="preserve">Geotechnical investigation and testing </w:t>
            </w:r>
            <w:r w:rsidR="004522BA" w:rsidRPr="007D0DA0">
              <w:rPr>
                <w:sz w:val="24"/>
                <w:szCs w:val="24"/>
              </w:rPr>
              <w:t xml:space="preserve">- </w:t>
            </w:r>
            <w:r w:rsidRPr="007D0DA0">
              <w:rPr>
                <w:sz w:val="24"/>
                <w:szCs w:val="24"/>
              </w:rPr>
              <w:t>Geotechnical monitoring by field instrumentation; ISO 17123 (các</w:t>
            </w:r>
          </w:p>
          <w:p w:rsidR="00C26C3A" w:rsidRPr="007D0DA0" w:rsidRDefault="00C26C3A" w:rsidP="00857E4A">
            <w:pPr>
              <w:pStyle w:val="TableParagraph"/>
              <w:spacing w:line="271" w:lineRule="exact"/>
              <w:rPr>
                <w:sz w:val="24"/>
                <w:szCs w:val="24"/>
              </w:rPr>
            </w:pPr>
            <w:r w:rsidRPr="007D0DA0">
              <w:rPr>
                <w:sz w:val="24"/>
                <w:szCs w:val="24"/>
              </w:rPr>
              <w:t>phần)</w:t>
            </w:r>
            <w:r w:rsidRPr="007D0DA0">
              <w:rPr>
                <w:spacing w:val="-2"/>
                <w:sz w:val="24"/>
                <w:szCs w:val="24"/>
              </w:rPr>
              <w:t xml:space="preserve"> </w:t>
            </w:r>
            <w:r w:rsidR="004522BA" w:rsidRPr="007D0DA0">
              <w:rPr>
                <w:sz w:val="24"/>
                <w:szCs w:val="24"/>
              </w:rPr>
              <w:t xml:space="preserve">- </w:t>
            </w:r>
            <w:r w:rsidRPr="007D0DA0">
              <w:rPr>
                <w:sz w:val="24"/>
                <w:szCs w:val="24"/>
              </w:rPr>
              <w:t>Optics</w:t>
            </w:r>
            <w:r w:rsidRPr="007D0DA0">
              <w:rPr>
                <w:spacing w:val="-2"/>
                <w:sz w:val="24"/>
                <w:szCs w:val="24"/>
              </w:rPr>
              <w:t xml:space="preserve"> </w:t>
            </w:r>
            <w:r w:rsidRPr="007D0DA0">
              <w:rPr>
                <w:sz w:val="24"/>
                <w:szCs w:val="24"/>
              </w:rPr>
              <w:t>and</w:t>
            </w:r>
            <w:r w:rsidRPr="007D0DA0">
              <w:rPr>
                <w:spacing w:val="-1"/>
                <w:sz w:val="24"/>
                <w:szCs w:val="24"/>
              </w:rPr>
              <w:t xml:space="preserve"> </w:t>
            </w:r>
            <w:r w:rsidRPr="007D0DA0">
              <w:rPr>
                <w:spacing w:val="-2"/>
                <w:sz w:val="24"/>
                <w:szCs w:val="24"/>
              </w:rPr>
              <w:t>optical</w:t>
            </w:r>
          </w:p>
          <w:p w:rsidR="00C26C3A" w:rsidRPr="007D0DA0" w:rsidRDefault="00C26C3A" w:rsidP="00857E4A">
            <w:pPr>
              <w:pStyle w:val="TableParagraph"/>
              <w:spacing w:line="261" w:lineRule="auto"/>
              <w:rPr>
                <w:sz w:val="24"/>
                <w:szCs w:val="24"/>
              </w:rPr>
            </w:pPr>
            <w:r w:rsidRPr="007D0DA0">
              <w:rPr>
                <w:sz w:val="24"/>
                <w:szCs w:val="24"/>
              </w:rPr>
              <w:t xml:space="preserve">instruments </w:t>
            </w:r>
            <w:r w:rsidR="004522BA" w:rsidRPr="007D0DA0">
              <w:rPr>
                <w:sz w:val="24"/>
                <w:szCs w:val="24"/>
              </w:rPr>
              <w:t xml:space="preserve">- </w:t>
            </w:r>
            <w:r w:rsidRPr="007D0DA0">
              <w:rPr>
                <w:sz w:val="24"/>
                <w:szCs w:val="24"/>
              </w:rPr>
              <w:t>Field procedures for testing geodetic and surveying instruments;</w:t>
            </w:r>
            <w:r w:rsidRPr="007D0DA0">
              <w:rPr>
                <w:spacing w:val="-1"/>
                <w:sz w:val="24"/>
                <w:szCs w:val="24"/>
              </w:rPr>
              <w:t xml:space="preserve"> </w:t>
            </w:r>
            <w:r w:rsidRPr="007D0DA0">
              <w:rPr>
                <w:sz w:val="24"/>
                <w:szCs w:val="24"/>
              </w:rPr>
              <w:t>EN</w:t>
            </w:r>
            <w:r w:rsidRPr="007D0DA0">
              <w:rPr>
                <w:spacing w:val="-1"/>
                <w:sz w:val="24"/>
                <w:szCs w:val="24"/>
              </w:rPr>
              <w:t xml:space="preserve"> </w:t>
            </w:r>
            <w:r w:rsidRPr="007D0DA0">
              <w:rPr>
                <w:sz w:val="24"/>
                <w:szCs w:val="24"/>
              </w:rPr>
              <w:t>1990,</w:t>
            </w:r>
            <w:r w:rsidRPr="007D0DA0">
              <w:rPr>
                <w:spacing w:val="-1"/>
                <w:sz w:val="24"/>
                <w:szCs w:val="24"/>
              </w:rPr>
              <w:t xml:space="preserve"> </w:t>
            </w:r>
            <w:r w:rsidRPr="007D0DA0">
              <w:rPr>
                <w:sz w:val="24"/>
                <w:szCs w:val="24"/>
              </w:rPr>
              <w:t>EN</w:t>
            </w:r>
            <w:r w:rsidRPr="007D0DA0">
              <w:rPr>
                <w:spacing w:val="-1"/>
                <w:sz w:val="24"/>
                <w:szCs w:val="24"/>
              </w:rPr>
              <w:t xml:space="preserve"> </w:t>
            </w:r>
            <w:r w:rsidRPr="007D0DA0">
              <w:rPr>
                <w:sz w:val="24"/>
                <w:szCs w:val="24"/>
              </w:rPr>
              <w:t xml:space="preserve">1991, </w:t>
            </w:r>
            <w:r w:rsidRPr="007D0DA0">
              <w:rPr>
                <w:spacing w:val="-5"/>
                <w:sz w:val="24"/>
                <w:szCs w:val="24"/>
              </w:rPr>
              <w:t>EN</w:t>
            </w:r>
          </w:p>
          <w:p w:rsidR="00C26C3A" w:rsidRPr="007D0DA0" w:rsidRDefault="00C26C3A" w:rsidP="00857E4A">
            <w:pPr>
              <w:pStyle w:val="TableParagraph"/>
              <w:spacing w:line="274" w:lineRule="exact"/>
              <w:rPr>
                <w:sz w:val="24"/>
                <w:szCs w:val="24"/>
              </w:rPr>
            </w:pPr>
            <w:r w:rsidRPr="007D0DA0">
              <w:rPr>
                <w:sz w:val="24"/>
                <w:szCs w:val="24"/>
              </w:rPr>
              <w:t>1997-1,</w:t>
            </w:r>
            <w:r w:rsidRPr="007D0DA0">
              <w:rPr>
                <w:spacing w:val="-2"/>
                <w:sz w:val="24"/>
                <w:szCs w:val="24"/>
              </w:rPr>
              <w:t xml:space="preserve"> </w:t>
            </w:r>
            <w:r w:rsidRPr="007D0DA0">
              <w:rPr>
                <w:sz w:val="24"/>
                <w:szCs w:val="24"/>
              </w:rPr>
              <w:t>EN</w:t>
            </w:r>
            <w:r w:rsidRPr="007D0DA0">
              <w:rPr>
                <w:spacing w:val="-3"/>
                <w:sz w:val="24"/>
                <w:szCs w:val="24"/>
              </w:rPr>
              <w:t xml:space="preserve"> </w:t>
            </w:r>
            <w:r w:rsidRPr="007D0DA0">
              <w:rPr>
                <w:sz w:val="24"/>
                <w:szCs w:val="24"/>
              </w:rPr>
              <w:t>1997-2;</w:t>
            </w:r>
            <w:r w:rsidRPr="007D0DA0">
              <w:rPr>
                <w:spacing w:val="-1"/>
                <w:sz w:val="24"/>
                <w:szCs w:val="24"/>
              </w:rPr>
              <w:t xml:space="preserve"> </w:t>
            </w:r>
            <w:r w:rsidRPr="007D0DA0">
              <w:rPr>
                <w:sz w:val="24"/>
                <w:szCs w:val="24"/>
              </w:rPr>
              <w:t>các</w:t>
            </w:r>
            <w:r w:rsidRPr="007D0DA0">
              <w:rPr>
                <w:spacing w:val="-3"/>
                <w:sz w:val="24"/>
                <w:szCs w:val="24"/>
              </w:rPr>
              <w:t xml:space="preserve"> </w:t>
            </w:r>
            <w:r w:rsidRPr="007D0DA0">
              <w:rPr>
                <w:sz w:val="24"/>
                <w:szCs w:val="24"/>
              </w:rPr>
              <w:t>TCVN</w:t>
            </w:r>
            <w:r w:rsidRPr="007D0DA0">
              <w:rPr>
                <w:spacing w:val="-2"/>
                <w:sz w:val="24"/>
                <w:szCs w:val="24"/>
              </w:rPr>
              <w:t xml:space="preserve"> </w:t>
            </w:r>
            <w:r w:rsidRPr="007D0DA0">
              <w:rPr>
                <w:spacing w:val="-4"/>
                <w:sz w:val="24"/>
                <w:szCs w:val="24"/>
              </w:rPr>
              <w:t>hiện</w:t>
            </w:r>
          </w:p>
          <w:p w:rsidR="00C26C3A" w:rsidRPr="007D0DA0" w:rsidRDefault="00C26C3A" w:rsidP="00857E4A">
            <w:pPr>
              <w:pStyle w:val="TableParagraph"/>
              <w:rPr>
                <w:sz w:val="24"/>
                <w:szCs w:val="24"/>
              </w:rPr>
            </w:pPr>
            <w:r w:rsidRPr="007D0DA0">
              <w:rPr>
                <w:sz w:val="24"/>
                <w:szCs w:val="24"/>
              </w:rPr>
              <w:t>hành</w:t>
            </w:r>
            <w:r w:rsidRPr="007D0DA0">
              <w:rPr>
                <w:spacing w:val="-1"/>
                <w:sz w:val="24"/>
                <w:szCs w:val="24"/>
              </w:rPr>
              <w:t xml:space="preserve"> </w:t>
            </w:r>
            <w:r w:rsidRPr="007D0DA0">
              <w:rPr>
                <w:sz w:val="24"/>
                <w:szCs w:val="24"/>
              </w:rPr>
              <w:t>về</w:t>
            </w:r>
            <w:r w:rsidRPr="007D0DA0">
              <w:rPr>
                <w:spacing w:val="-2"/>
                <w:sz w:val="24"/>
                <w:szCs w:val="24"/>
              </w:rPr>
              <w:t xml:space="preserve"> </w:t>
            </w:r>
            <w:r w:rsidRPr="007D0DA0">
              <w:rPr>
                <w:sz w:val="24"/>
                <w:szCs w:val="24"/>
              </w:rPr>
              <w:t>trắc</w:t>
            </w:r>
            <w:r w:rsidRPr="007D0DA0">
              <w:rPr>
                <w:spacing w:val="-2"/>
                <w:sz w:val="24"/>
                <w:szCs w:val="24"/>
              </w:rPr>
              <w:t xml:space="preserve"> </w:t>
            </w:r>
            <w:r w:rsidRPr="007D0DA0">
              <w:rPr>
                <w:sz w:val="24"/>
                <w:szCs w:val="24"/>
              </w:rPr>
              <w:t>địa</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1"/>
                <w:sz w:val="24"/>
                <w:szCs w:val="24"/>
              </w:rPr>
              <w:t xml:space="preserve"> </w:t>
            </w:r>
            <w:r w:rsidRPr="007D0DA0">
              <w:rPr>
                <w:sz w:val="24"/>
                <w:szCs w:val="24"/>
              </w:rPr>
              <w:t xml:space="preserve">khảo </w:t>
            </w:r>
            <w:r w:rsidRPr="007D0DA0">
              <w:rPr>
                <w:spacing w:val="-5"/>
                <w:sz w:val="24"/>
                <w:szCs w:val="24"/>
              </w:rPr>
              <w:t>sát</w:t>
            </w:r>
          </w:p>
          <w:p w:rsidR="00C26C3A" w:rsidRPr="007D0DA0" w:rsidRDefault="00C26C3A" w:rsidP="00857E4A">
            <w:pPr>
              <w:pStyle w:val="TableParagraph"/>
              <w:spacing w:line="300" w:lineRule="atLeast"/>
              <w:rPr>
                <w:sz w:val="24"/>
                <w:szCs w:val="24"/>
              </w:rPr>
            </w:pPr>
            <w:r w:rsidRPr="007D0DA0">
              <w:rPr>
                <w:sz w:val="24"/>
                <w:szCs w:val="24"/>
              </w:rPr>
              <w:t>địa</w:t>
            </w:r>
            <w:r w:rsidRPr="007D0DA0">
              <w:rPr>
                <w:spacing w:val="-6"/>
                <w:sz w:val="24"/>
                <w:szCs w:val="24"/>
              </w:rPr>
              <w:t xml:space="preserve"> </w:t>
            </w:r>
            <w:r w:rsidRPr="007D0DA0">
              <w:rPr>
                <w:sz w:val="24"/>
                <w:szCs w:val="24"/>
              </w:rPr>
              <w:t>kỹ</w:t>
            </w:r>
            <w:r w:rsidRPr="007D0DA0">
              <w:rPr>
                <w:spacing w:val="-14"/>
                <w:sz w:val="24"/>
                <w:szCs w:val="24"/>
              </w:rPr>
              <w:t xml:space="preserve"> </w:t>
            </w:r>
            <w:r w:rsidRPr="007D0DA0">
              <w:rPr>
                <w:sz w:val="24"/>
                <w:szCs w:val="24"/>
              </w:rPr>
              <w:t>thuật,</w:t>
            </w:r>
            <w:r w:rsidRPr="007D0DA0">
              <w:rPr>
                <w:spacing w:val="-6"/>
                <w:sz w:val="24"/>
                <w:szCs w:val="24"/>
              </w:rPr>
              <w:t xml:space="preserve"> </w:t>
            </w:r>
            <w:r w:rsidRPr="007D0DA0">
              <w:rPr>
                <w:sz w:val="24"/>
                <w:szCs w:val="24"/>
              </w:rPr>
              <w:t>quan</w:t>
            </w:r>
            <w:r w:rsidRPr="007D0DA0">
              <w:rPr>
                <w:spacing w:val="-6"/>
                <w:sz w:val="24"/>
                <w:szCs w:val="24"/>
              </w:rPr>
              <w:t xml:space="preserve"> </w:t>
            </w:r>
            <w:r w:rsidRPr="007D0DA0">
              <w:rPr>
                <w:sz w:val="24"/>
                <w:szCs w:val="24"/>
              </w:rPr>
              <w:t>trắc</w:t>
            </w:r>
            <w:r w:rsidRPr="007D0DA0">
              <w:rPr>
                <w:spacing w:val="-7"/>
                <w:sz w:val="24"/>
                <w:szCs w:val="24"/>
              </w:rPr>
              <w:t xml:space="preserve"> </w:t>
            </w:r>
            <w:r w:rsidRPr="007D0DA0">
              <w:rPr>
                <w:sz w:val="24"/>
                <w:szCs w:val="24"/>
              </w:rPr>
              <w:t>biến</w:t>
            </w:r>
            <w:r w:rsidRPr="007D0DA0">
              <w:rPr>
                <w:spacing w:val="-6"/>
                <w:sz w:val="24"/>
                <w:szCs w:val="24"/>
              </w:rPr>
              <w:t xml:space="preserve"> </w:t>
            </w:r>
            <w:r w:rsidRPr="007D0DA0">
              <w:rPr>
                <w:sz w:val="24"/>
                <w:szCs w:val="24"/>
              </w:rPr>
              <w:t>dạng</w:t>
            </w:r>
            <w:r w:rsidRPr="007D0DA0">
              <w:rPr>
                <w:spacing w:val="-9"/>
                <w:sz w:val="24"/>
                <w:szCs w:val="24"/>
              </w:rPr>
              <w:t xml:space="preserve"> </w:t>
            </w:r>
            <w:r w:rsidRPr="007D0DA0">
              <w:rPr>
                <w:sz w:val="24"/>
                <w:szCs w:val="24"/>
              </w:rPr>
              <w:t>công trình, đo lún, đo chuyển vị, đo nghiêng và quản lý chất lượng thi công xây dựng.</w:t>
            </w:r>
          </w:p>
        </w:tc>
        <w:tc>
          <w:tcPr>
            <w:tcW w:w="830" w:type="pct"/>
          </w:tcPr>
          <w:p w:rsidR="00C26C3A" w:rsidRPr="007D0DA0" w:rsidRDefault="00C26C3A" w:rsidP="00857E4A">
            <w:pPr>
              <w:pStyle w:val="TableParagraph"/>
              <w:spacing w:line="261" w:lineRule="auto"/>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Khổ</w:t>
            </w:r>
            <w:r w:rsidRPr="007D0DA0">
              <w:rPr>
                <w:spacing w:val="-5"/>
                <w:sz w:val="24"/>
                <w:szCs w:val="24"/>
              </w:rPr>
              <w:t xml:space="preserve"> </w:t>
            </w:r>
            <w:r w:rsidRPr="007D0DA0">
              <w:rPr>
                <w:sz w:val="24"/>
                <w:szCs w:val="24"/>
              </w:rPr>
              <w:t>giới</w:t>
            </w:r>
            <w:r w:rsidRPr="007D0DA0">
              <w:rPr>
                <w:spacing w:val="-4"/>
                <w:sz w:val="24"/>
                <w:szCs w:val="24"/>
              </w:rPr>
              <w:t xml:space="preserve"> </w:t>
            </w:r>
            <w:r w:rsidRPr="007D0DA0">
              <w:rPr>
                <w:sz w:val="24"/>
                <w:szCs w:val="24"/>
              </w:rPr>
              <w:t>hạn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4: Danh mục các khổ giới hạn được xác lập</w:t>
            </w:r>
          </w:p>
        </w:tc>
        <w:tc>
          <w:tcPr>
            <w:tcW w:w="1193" w:type="pct"/>
          </w:tcPr>
          <w:p w:rsidR="00C26C3A" w:rsidRPr="007D0DA0" w:rsidRDefault="00C26C3A" w:rsidP="00857E4A">
            <w:pPr>
              <w:pStyle w:val="TableParagraph"/>
              <w:spacing w:line="266"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15273-4:2025,</w:t>
            </w:r>
            <w:r w:rsidRPr="007D0DA0">
              <w:rPr>
                <w:spacing w:val="-1"/>
                <w:sz w:val="24"/>
                <w:szCs w:val="24"/>
              </w:rPr>
              <w:t xml:space="preserve"> </w:t>
            </w:r>
            <w:r w:rsidRPr="007D0DA0">
              <w:rPr>
                <w:spacing w:val="-2"/>
                <w:sz w:val="24"/>
                <w:szCs w:val="24"/>
              </w:rPr>
              <w:t>Railway</w:t>
            </w:r>
          </w:p>
          <w:p w:rsidR="00C26C3A" w:rsidRPr="007D0DA0" w:rsidRDefault="00C26C3A" w:rsidP="00857E4A">
            <w:pPr>
              <w:pStyle w:val="TableParagraph"/>
              <w:spacing w:line="300" w:lineRule="atLeast"/>
              <w:rPr>
                <w:sz w:val="24"/>
                <w:szCs w:val="24"/>
              </w:rPr>
            </w:pPr>
            <w:r w:rsidRPr="007D0DA0">
              <w:rPr>
                <w:sz w:val="24"/>
                <w:szCs w:val="24"/>
              </w:rPr>
              <w:t>applications</w:t>
            </w:r>
            <w:r w:rsidRPr="007D0DA0">
              <w:rPr>
                <w:spacing w:val="-9"/>
                <w:sz w:val="24"/>
                <w:szCs w:val="24"/>
              </w:rPr>
              <w:t xml:space="preserve"> </w:t>
            </w:r>
            <w:r w:rsidRPr="007D0DA0">
              <w:rPr>
                <w:sz w:val="24"/>
                <w:szCs w:val="24"/>
              </w:rPr>
              <w:t>-</w:t>
            </w:r>
            <w:r w:rsidRPr="007D0DA0">
              <w:rPr>
                <w:spacing w:val="-9"/>
                <w:sz w:val="24"/>
                <w:szCs w:val="24"/>
              </w:rPr>
              <w:t xml:space="preserve"> </w:t>
            </w:r>
            <w:r w:rsidRPr="007D0DA0">
              <w:rPr>
                <w:sz w:val="24"/>
                <w:szCs w:val="24"/>
              </w:rPr>
              <w:t>Gauges</w:t>
            </w:r>
            <w:r w:rsidRPr="007D0DA0">
              <w:rPr>
                <w:spacing w:val="-9"/>
                <w:sz w:val="24"/>
                <w:szCs w:val="24"/>
              </w:rPr>
              <w:t xml:space="preserve"> </w:t>
            </w:r>
            <w:r w:rsidRPr="007D0DA0">
              <w:rPr>
                <w:sz w:val="24"/>
                <w:szCs w:val="24"/>
              </w:rPr>
              <w:t>-</w:t>
            </w:r>
            <w:r w:rsidRPr="007D0DA0">
              <w:rPr>
                <w:spacing w:val="-9"/>
                <w:sz w:val="24"/>
                <w:szCs w:val="24"/>
              </w:rPr>
              <w:t xml:space="preserve"> </w:t>
            </w:r>
            <w:r w:rsidRPr="007D0DA0">
              <w:rPr>
                <w:sz w:val="24"/>
                <w:szCs w:val="24"/>
              </w:rPr>
              <w:t>Part</w:t>
            </w:r>
            <w:r w:rsidRPr="007D0DA0">
              <w:rPr>
                <w:spacing w:val="-9"/>
                <w:sz w:val="24"/>
                <w:szCs w:val="24"/>
              </w:rPr>
              <w:t xml:space="preserve"> </w:t>
            </w:r>
            <w:r w:rsidRPr="007D0DA0">
              <w:rPr>
                <w:sz w:val="24"/>
                <w:szCs w:val="24"/>
              </w:rPr>
              <w:t>4: Catalogue of defined gauges</w:t>
            </w:r>
          </w:p>
        </w:tc>
        <w:tc>
          <w:tcPr>
            <w:tcW w:w="830" w:type="pct"/>
          </w:tcPr>
          <w:p w:rsidR="00C26C3A" w:rsidRPr="007D0DA0" w:rsidRDefault="00C26C3A"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KH&amp;CN</w:t>
            </w:r>
            <w:r w:rsidRPr="007D0DA0">
              <w:rPr>
                <w:spacing w:val="-3"/>
                <w:sz w:val="24"/>
                <w:szCs w:val="24"/>
              </w:rPr>
              <w:t xml:space="preserve"> </w:t>
            </w:r>
            <w:r w:rsidRPr="007D0DA0">
              <w:rPr>
                <w:spacing w:val="-4"/>
                <w:sz w:val="24"/>
                <w:szCs w:val="24"/>
              </w:rPr>
              <w:t>GTVT</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Ứng dụng đường sắt - Các tham số hình học tiếp</w:t>
            </w:r>
            <w:r w:rsidRPr="007D0DA0">
              <w:rPr>
                <w:spacing w:val="-5"/>
                <w:sz w:val="24"/>
                <w:szCs w:val="24"/>
              </w:rPr>
              <w:t xml:space="preserve"> </w:t>
            </w:r>
            <w:r w:rsidRPr="007D0DA0">
              <w:rPr>
                <w:sz w:val="24"/>
                <w:szCs w:val="24"/>
              </w:rPr>
              <w:t>xúc</w:t>
            </w:r>
            <w:r w:rsidRPr="007D0DA0">
              <w:rPr>
                <w:spacing w:val="-6"/>
                <w:sz w:val="24"/>
                <w:szCs w:val="24"/>
              </w:rPr>
              <w:t xml:space="preserve"> </w:t>
            </w:r>
            <w:r w:rsidRPr="007D0DA0">
              <w:rPr>
                <w:sz w:val="24"/>
                <w:szCs w:val="24"/>
              </w:rPr>
              <w:t>bánh</w:t>
            </w:r>
            <w:r w:rsidRPr="007D0DA0">
              <w:rPr>
                <w:spacing w:val="-5"/>
                <w:sz w:val="24"/>
                <w:szCs w:val="24"/>
              </w:rPr>
              <w:t xml:space="preserve"> </w:t>
            </w:r>
            <w:r w:rsidRPr="007D0DA0">
              <w:rPr>
                <w:sz w:val="24"/>
                <w:szCs w:val="24"/>
              </w:rPr>
              <w:t>xe-ray</w:t>
            </w:r>
            <w:r w:rsidRPr="007D0DA0">
              <w:rPr>
                <w:spacing w:val="-13"/>
                <w:sz w:val="24"/>
                <w:szCs w:val="24"/>
              </w:rPr>
              <w:t xml:space="preserve"> </w:t>
            </w:r>
            <w:r w:rsidRPr="007D0DA0">
              <w:rPr>
                <w:sz w:val="24"/>
                <w:szCs w:val="24"/>
              </w:rPr>
              <w:t>-</w:t>
            </w:r>
            <w:r w:rsidRPr="007D0DA0">
              <w:rPr>
                <w:spacing w:val="-5"/>
                <w:sz w:val="24"/>
                <w:szCs w:val="24"/>
              </w:rPr>
              <w:t xml:space="preserve"> </w:t>
            </w:r>
            <w:r w:rsidRPr="007D0DA0">
              <w:rPr>
                <w:sz w:val="24"/>
                <w:szCs w:val="24"/>
              </w:rPr>
              <w:t>Định</w:t>
            </w:r>
            <w:r w:rsidRPr="007D0DA0">
              <w:rPr>
                <w:spacing w:val="-5"/>
                <w:sz w:val="24"/>
                <w:szCs w:val="24"/>
              </w:rPr>
              <w:t xml:space="preserve"> </w:t>
            </w:r>
            <w:r w:rsidRPr="007D0DA0">
              <w:rPr>
                <w:sz w:val="24"/>
                <w:szCs w:val="24"/>
              </w:rPr>
              <w:t>nghĩa</w:t>
            </w:r>
            <w:r w:rsidRPr="007D0DA0">
              <w:rPr>
                <w:spacing w:val="-5"/>
                <w:sz w:val="24"/>
                <w:szCs w:val="24"/>
              </w:rPr>
              <w:t xml:space="preserve"> </w:t>
            </w:r>
            <w:r w:rsidRPr="007D0DA0">
              <w:rPr>
                <w:sz w:val="24"/>
                <w:szCs w:val="24"/>
              </w:rPr>
              <w:t>và</w:t>
            </w:r>
            <w:r w:rsidRPr="007D0DA0">
              <w:rPr>
                <w:spacing w:val="-7"/>
                <w:sz w:val="24"/>
                <w:szCs w:val="24"/>
              </w:rPr>
              <w:t xml:space="preserve"> </w:t>
            </w:r>
            <w:r w:rsidRPr="007D0DA0">
              <w:rPr>
                <w:sz w:val="24"/>
                <w:szCs w:val="24"/>
              </w:rPr>
              <w:t>phương pháp đánh giá</w:t>
            </w:r>
          </w:p>
        </w:tc>
        <w:tc>
          <w:tcPr>
            <w:tcW w:w="1193" w:type="pct"/>
          </w:tcPr>
          <w:p w:rsidR="00C26C3A" w:rsidRPr="007D0DA0" w:rsidRDefault="00C26C3A" w:rsidP="00857E4A">
            <w:pPr>
              <w:pStyle w:val="TableParagraph"/>
              <w:spacing w:line="259"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 xml:space="preserve">15302:2021, </w:t>
            </w:r>
            <w:r w:rsidRPr="007D0DA0">
              <w:rPr>
                <w:spacing w:val="-2"/>
                <w:sz w:val="24"/>
                <w:szCs w:val="24"/>
              </w:rPr>
              <w:t>Railway</w:t>
            </w:r>
          </w:p>
          <w:p w:rsidR="00C26C3A" w:rsidRPr="007D0DA0" w:rsidRDefault="00C26C3A" w:rsidP="00857E4A">
            <w:pPr>
              <w:pStyle w:val="TableParagraph"/>
              <w:spacing w:line="300" w:lineRule="atLeast"/>
              <w:rPr>
                <w:sz w:val="24"/>
                <w:szCs w:val="24"/>
              </w:rPr>
            </w:pPr>
            <w:r w:rsidRPr="007D0DA0">
              <w:rPr>
                <w:sz w:val="24"/>
                <w:szCs w:val="24"/>
              </w:rPr>
              <w:t>applications - Wheel-rail contact geometry</w:t>
            </w:r>
            <w:r w:rsidRPr="007D0DA0">
              <w:rPr>
                <w:spacing w:val="-15"/>
                <w:sz w:val="24"/>
                <w:szCs w:val="24"/>
              </w:rPr>
              <w:t xml:space="preserve"> </w:t>
            </w:r>
            <w:r w:rsidRPr="007D0DA0">
              <w:rPr>
                <w:sz w:val="24"/>
                <w:szCs w:val="24"/>
              </w:rPr>
              <w:t>parameters</w:t>
            </w:r>
            <w:r w:rsidRPr="007D0DA0">
              <w:rPr>
                <w:spacing w:val="-15"/>
                <w:sz w:val="24"/>
                <w:szCs w:val="24"/>
              </w:rPr>
              <w:t xml:space="preserve"> </w:t>
            </w:r>
            <w:r w:rsidRPr="007D0DA0">
              <w:rPr>
                <w:sz w:val="24"/>
                <w:szCs w:val="24"/>
              </w:rPr>
              <w:t>-</w:t>
            </w:r>
            <w:r w:rsidRPr="007D0DA0">
              <w:rPr>
                <w:spacing w:val="-15"/>
                <w:sz w:val="24"/>
                <w:szCs w:val="24"/>
              </w:rPr>
              <w:t xml:space="preserve"> </w:t>
            </w:r>
            <w:r w:rsidRPr="007D0DA0">
              <w:rPr>
                <w:sz w:val="24"/>
                <w:szCs w:val="24"/>
              </w:rPr>
              <w:t>Definitions and methods for evaluation</w:t>
            </w:r>
          </w:p>
        </w:tc>
        <w:tc>
          <w:tcPr>
            <w:tcW w:w="830" w:type="pct"/>
          </w:tcPr>
          <w:p w:rsidR="00C26C3A" w:rsidRPr="007D0DA0" w:rsidRDefault="00C26C3A"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KH&amp;CN</w:t>
            </w:r>
            <w:r w:rsidRPr="007D0DA0">
              <w:rPr>
                <w:spacing w:val="-3"/>
                <w:sz w:val="24"/>
                <w:szCs w:val="24"/>
              </w:rPr>
              <w:t xml:space="preserve"> </w:t>
            </w:r>
            <w:r w:rsidRPr="007D0DA0">
              <w:rPr>
                <w:spacing w:val="-4"/>
                <w:sz w:val="24"/>
                <w:szCs w:val="24"/>
              </w:rPr>
              <w:t>GTVT</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spacing w:line="261" w:lineRule="auto"/>
              <w:rPr>
                <w:sz w:val="24"/>
                <w:szCs w:val="24"/>
              </w:rPr>
            </w:pPr>
            <w:r w:rsidRPr="007D0DA0">
              <w:rPr>
                <w:sz w:val="24"/>
                <w:szCs w:val="24"/>
              </w:rPr>
              <w:t>Tương</w:t>
            </w:r>
            <w:r w:rsidRPr="007D0DA0">
              <w:rPr>
                <w:spacing w:val="-9"/>
                <w:sz w:val="24"/>
                <w:szCs w:val="24"/>
              </w:rPr>
              <w:t xml:space="preserve"> </w:t>
            </w:r>
            <w:r w:rsidRPr="007D0DA0">
              <w:rPr>
                <w:sz w:val="24"/>
                <w:szCs w:val="24"/>
              </w:rPr>
              <w:t>tác</w:t>
            </w:r>
            <w:r w:rsidRPr="007D0DA0">
              <w:rPr>
                <w:spacing w:val="-8"/>
                <w:sz w:val="24"/>
                <w:szCs w:val="24"/>
              </w:rPr>
              <w:t xml:space="preserve"> </w:t>
            </w:r>
            <w:r w:rsidRPr="007D0DA0">
              <w:rPr>
                <w:sz w:val="24"/>
                <w:szCs w:val="24"/>
              </w:rPr>
              <w:t>giữa</w:t>
            </w:r>
            <w:r w:rsidRPr="007D0DA0">
              <w:rPr>
                <w:spacing w:val="-7"/>
                <w:sz w:val="24"/>
                <w:szCs w:val="24"/>
              </w:rPr>
              <w:t xml:space="preserve"> </w:t>
            </w:r>
            <w:r w:rsidRPr="007D0DA0">
              <w:rPr>
                <w:sz w:val="24"/>
                <w:szCs w:val="24"/>
              </w:rPr>
              <w:t>cầu</w:t>
            </w:r>
            <w:r w:rsidRPr="007D0DA0">
              <w:rPr>
                <w:spacing w:val="-6"/>
                <w:sz w:val="24"/>
                <w:szCs w:val="24"/>
              </w:rPr>
              <w:t xml:space="preserve"> </w:t>
            </w:r>
            <w:r w:rsidRPr="007D0DA0">
              <w:rPr>
                <w:sz w:val="24"/>
                <w:szCs w:val="24"/>
              </w:rPr>
              <w:t>và</w:t>
            </w:r>
            <w:r w:rsidRPr="007D0DA0">
              <w:rPr>
                <w:spacing w:val="-7"/>
                <w:sz w:val="24"/>
                <w:szCs w:val="24"/>
              </w:rPr>
              <w:t xml:space="preserve"> </w:t>
            </w:r>
            <w:r w:rsidRPr="007D0DA0">
              <w:rPr>
                <w:sz w:val="24"/>
                <w:szCs w:val="24"/>
              </w:rPr>
              <w:t>đường</w:t>
            </w:r>
            <w:r w:rsidRPr="007D0DA0">
              <w:rPr>
                <w:spacing w:val="-9"/>
                <w:sz w:val="24"/>
                <w:szCs w:val="24"/>
              </w:rPr>
              <w:t xml:space="preserve"> </w:t>
            </w:r>
            <w:r w:rsidRPr="007D0DA0">
              <w:rPr>
                <w:sz w:val="24"/>
                <w:szCs w:val="24"/>
              </w:rPr>
              <w:t>ray</w:t>
            </w:r>
            <w:r w:rsidRPr="007D0DA0">
              <w:rPr>
                <w:spacing w:val="-13"/>
                <w:sz w:val="24"/>
                <w:szCs w:val="24"/>
              </w:rPr>
              <w:t xml:space="preserve"> </w:t>
            </w:r>
            <w:r w:rsidRPr="007D0DA0">
              <w:rPr>
                <w:sz w:val="24"/>
                <w:szCs w:val="24"/>
              </w:rPr>
              <w:t>-</w:t>
            </w:r>
            <w:r w:rsidRPr="007D0DA0">
              <w:rPr>
                <w:spacing w:val="-6"/>
                <w:sz w:val="24"/>
                <w:szCs w:val="24"/>
              </w:rPr>
              <w:t xml:space="preserve"> </w:t>
            </w:r>
            <w:r w:rsidRPr="007D0DA0">
              <w:rPr>
                <w:sz w:val="24"/>
                <w:szCs w:val="24"/>
              </w:rPr>
              <w:t>Các</w:t>
            </w:r>
            <w:r w:rsidRPr="007D0DA0">
              <w:rPr>
                <w:spacing w:val="-7"/>
                <w:sz w:val="24"/>
                <w:szCs w:val="24"/>
              </w:rPr>
              <w:t xml:space="preserve"> </w:t>
            </w:r>
            <w:r w:rsidRPr="007D0DA0">
              <w:rPr>
                <w:sz w:val="24"/>
                <w:szCs w:val="24"/>
              </w:rPr>
              <w:t xml:space="preserve">khuyến nghị cho tính </w:t>
            </w:r>
            <w:r w:rsidRPr="007D0DA0">
              <w:rPr>
                <w:sz w:val="24"/>
                <w:szCs w:val="24"/>
              </w:rPr>
              <w:lastRenderedPageBreak/>
              <w:t>toán</w:t>
            </w:r>
          </w:p>
        </w:tc>
        <w:tc>
          <w:tcPr>
            <w:tcW w:w="1193" w:type="pct"/>
          </w:tcPr>
          <w:p w:rsidR="00C26C3A" w:rsidRPr="007D0DA0" w:rsidRDefault="00C26C3A" w:rsidP="00857E4A">
            <w:pPr>
              <w:pStyle w:val="TableParagraph"/>
              <w:spacing w:line="254" w:lineRule="exact"/>
              <w:rPr>
                <w:sz w:val="24"/>
                <w:szCs w:val="24"/>
              </w:rPr>
            </w:pPr>
            <w:r w:rsidRPr="007D0DA0">
              <w:rPr>
                <w:sz w:val="24"/>
                <w:szCs w:val="24"/>
              </w:rPr>
              <w:lastRenderedPageBreak/>
              <w:t>UIC</w:t>
            </w:r>
            <w:r w:rsidRPr="007D0DA0">
              <w:rPr>
                <w:spacing w:val="-3"/>
                <w:sz w:val="24"/>
                <w:szCs w:val="24"/>
              </w:rPr>
              <w:t xml:space="preserve"> </w:t>
            </w:r>
            <w:r w:rsidRPr="007D0DA0">
              <w:rPr>
                <w:sz w:val="24"/>
                <w:szCs w:val="24"/>
              </w:rPr>
              <w:t>Code</w:t>
            </w:r>
            <w:r w:rsidRPr="007D0DA0">
              <w:rPr>
                <w:spacing w:val="-3"/>
                <w:sz w:val="24"/>
                <w:szCs w:val="24"/>
              </w:rPr>
              <w:t xml:space="preserve"> </w:t>
            </w:r>
            <w:r w:rsidRPr="007D0DA0">
              <w:rPr>
                <w:sz w:val="24"/>
                <w:szCs w:val="24"/>
              </w:rPr>
              <w:t>774-3R</w:t>
            </w:r>
            <w:r w:rsidRPr="007D0DA0">
              <w:rPr>
                <w:spacing w:val="-3"/>
                <w:sz w:val="24"/>
                <w:szCs w:val="24"/>
              </w:rPr>
              <w:t xml:space="preserve"> </w:t>
            </w:r>
            <w:r w:rsidRPr="007D0DA0">
              <w:rPr>
                <w:sz w:val="24"/>
                <w:szCs w:val="24"/>
              </w:rPr>
              <w:t>Track/</w:t>
            </w:r>
            <w:r w:rsidRPr="007D0DA0">
              <w:rPr>
                <w:spacing w:val="-2"/>
                <w:sz w:val="24"/>
                <w:szCs w:val="24"/>
              </w:rPr>
              <w:t xml:space="preserve"> bridge</w:t>
            </w:r>
          </w:p>
          <w:p w:rsidR="00C26C3A" w:rsidRPr="007D0DA0" w:rsidRDefault="00C26C3A" w:rsidP="00857E4A">
            <w:pPr>
              <w:pStyle w:val="TableParagraph"/>
              <w:spacing w:line="300" w:lineRule="atLeast"/>
              <w:rPr>
                <w:sz w:val="24"/>
                <w:szCs w:val="24"/>
              </w:rPr>
            </w:pPr>
            <w:r w:rsidRPr="007D0DA0">
              <w:rPr>
                <w:sz w:val="24"/>
                <w:szCs w:val="24"/>
              </w:rPr>
              <w:t xml:space="preserve">Interaction - </w:t>
            </w:r>
            <w:r w:rsidRPr="007D0DA0">
              <w:rPr>
                <w:sz w:val="24"/>
                <w:szCs w:val="24"/>
              </w:rPr>
              <w:lastRenderedPageBreak/>
              <w:t>Recommendation for Calculations;</w:t>
            </w:r>
            <w:r w:rsidRPr="007D0DA0">
              <w:rPr>
                <w:spacing w:val="-9"/>
                <w:sz w:val="24"/>
                <w:szCs w:val="24"/>
              </w:rPr>
              <w:t xml:space="preserve"> </w:t>
            </w:r>
            <w:r w:rsidRPr="007D0DA0">
              <w:rPr>
                <w:sz w:val="24"/>
                <w:szCs w:val="24"/>
              </w:rPr>
              <w:t>BS</w:t>
            </w:r>
            <w:r w:rsidRPr="007D0DA0">
              <w:rPr>
                <w:spacing w:val="-9"/>
                <w:sz w:val="24"/>
                <w:szCs w:val="24"/>
              </w:rPr>
              <w:t xml:space="preserve"> </w:t>
            </w:r>
            <w:r w:rsidRPr="007D0DA0">
              <w:rPr>
                <w:sz w:val="24"/>
                <w:szCs w:val="24"/>
              </w:rPr>
              <w:t>EN</w:t>
            </w:r>
            <w:r w:rsidRPr="007D0DA0">
              <w:rPr>
                <w:spacing w:val="-10"/>
                <w:sz w:val="24"/>
                <w:szCs w:val="24"/>
              </w:rPr>
              <w:t xml:space="preserve"> </w:t>
            </w:r>
            <w:r w:rsidRPr="007D0DA0">
              <w:rPr>
                <w:sz w:val="24"/>
                <w:szCs w:val="24"/>
              </w:rPr>
              <w:t>1991-2</w:t>
            </w:r>
            <w:r w:rsidRPr="007D0DA0">
              <w:rPr>
                <w:spacing w:val="-9"/>
                <w:sz w:val="24"/>
                <w:szCs w:val="24"/>
              </w:rPr>
              <w:t xml:space="preserve"> </w:t>
            </w:r>
            <w:r w:rsidR="004522BA" w:rsidRPr="007D0DA0">
              <w:rPr>
                <w:sz w:val="24"/>
                <w:szCs w:val="24"/>
              </w:rPr>
              <w:t xml:space="preserve">- </w:t>
            </w:r>
            <w:r w:rsidRPr="007D0DA0">
              <w:rPr>
                <w:sz w:val="24"/>
                <w:szCs w:val="24"/>
              </w:rPr>
              <w:t>Traffic loads on bridges</w:t>
            </w:r>
          </w:p>
        </w:tc>
        <w:tc>
          <w:tcPr>
            <w:tcW w:w="830" w:type="pct"/>
          </w:tcPr>
          <w:p w:rsidR="00C26C3A" w:rsidRPr="007D0DA0" w:rsidRDefault="00C26C3A"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KH&amp;CN</w:t>
            </w:r>
            <w:r w:rsidRPr="007D0DA0">
              <w:rPr>
                <w:spacing w:val="-3"/>
                <w:sz w:val="24"/>
                <w:szCs w:val="24"/>
              </w:rPr>
              <w:t xml:space="preserve"> </w:t>
            </w:r>
            <w:r w:rsidRPr="007D0DA0">
              <w:rPr>
                <w:spacing w:val="-4"/>
                <w:sz w:val="24"/>
                <w:szCs w:val="24"/>
              </w:rPr>
              <w:t>GTVT</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26C3A" w:rsidRPr="007D0DA0" w:rsidRDefault="00C26C3A"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C26C3A" w:rsidRPr="007D0DA0" w:rsidRDefault="00C26C3A" w:rsidP="006009C6">
            <w:pPr>
              <w:pStyle w:val="TableParagraph"/>
              <w:rPr>
                <w:sz w:val="24"/>
                <w:szCs w:val="24"/>
              </w:rPr>
            </w:pPr>
            <w:r w:rsidRPr="007D0DA0">
              <w:rPr>
                <w:sz w:val="24"/>
                <w:szCs w:val="24"/>
              </w:rPr>
              <w:t>Thiết</w:t>
            </w:r>
            <w:r w:rsidRPr="007D0DA0">
              <w:rPr>
                <w:spacing w:val="-1"/>
                <w:sz w:val="24"/>
                <w:szCs w:val="24"/>
              </w:rPr>
              <w:t xml:space="preserve"> </w:t>
            </w:r>
            <w:r w:rsidRPr="007D0DA0">
              <w:rPr>
                <w:sz w:val="24"/>
                <w:szCs w:val="24"/>
              </w:rPr>
              <w:t>kế</w:t>
            </w:r>
            <w:r w:rsidRPr="007D0DA0">
              <w:rPr>
                <w:spacing w:val="-1"/>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w:t>
            </w:r>
            <w:r w:rsidRPr="007D0DA0">
              <w:rPr>
                <w:spacing w:val="-1"/>
                <w:sz w:val="24"/>
                <w:szCs w:val="24"/>
              </w:rPr>
              <w:t xml:space="preserve"> </w:t>
            </w:r>
            <w:r w:rsidRPr="007D0DA0">
              <w:rPr>
                <w:sz w:val="24"/>
                <w:szCs w:val="24"/>
              </w:rPr>
              <w:t>tốc</w:t>
            </w:r>
            <w:r w:rsidRPr="007D0DA0">
              <w:rPr>
                <w:spacing w:val="-2"/>
                <w:sz w:val="24"/>
                <w:szCs w:val="24"/>
              </w:rPr>
              <w:t xml:space="preserve"> </w:t>
            </w:r>
            <w:r w:rsidRPr="007D0DA0">
              <w:rPr>
                <w:sz w:val="24"/>
                <w:szCs w:val="24"/>
              </w:rPr>
              <w:t>độ cao</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cơ sở</w:t>
            </w:r>
            <w:r w:rsidRPr="007D0DA0">
              <w:rPr>
                <w:spacing w:val="-1"/>
                <w:sz w:val="24"/>
                <w:szCs w:val="24"/>
              </w:rPr>
              <w:t xml:space="preserve"> </w:t>
            </w:r>
            <w:r w:rsidRPr="007D0DA0">
              <w:rPr>
                <w:sz w:val="24"/>
                <w:szCs w:val="24"/>
              </w:rPr>
              <w:t xml:space="preserve">hạ </w:t>
            </w:r>
            <w:r w:rsidRPr="007D0DA0">
              <w:rPr>
                <w:spacing w:val="-4"/>
                <w:sz w:val="24"/>
                <w:szCs w:val="24"/>
              </w:rPr>
              <w:t>tầng</w:t>
            </w:r>
          </w:p>
        </w:tc>
        <w:tc>
          <w:tcPr>
            <w:tcW w:w="1193" w:type="pct"/>
          </w:tcPr>
          <w:p w:rsidR="00C26C3A" w:rsidRPr="007D0DA0" w:rsidRDefault="00C26C3A" w:rsidP="00857E4A">
            <w:pPr>
              <w:pStyle w:val="TableParagraph"/>
              <w:spacing w:line="247" w:lineRule="exact"/>
              <w:rPr>
                <w:sz w:val="24"/>
                <w:szCs w:val="24"/>
              </w:rPr>
            </w:pPr>
            <w:r w:rsidRPr="007D0DA0">
              <w:rPr>
                <w:sz w:val="24"/>
                <w:szCs w:val="24"/>
              </w:rPr>
              <w:t>IRS</w:t>
            </w:r>
            <w:r w:rsidRPr="007D0DA0">
              <w:rPr>
                <w:spacing w:val="-3"/>
                <w:sz w:val="24"/>
                <w:szCs w:val="24"/>
              </w:rPr>
              <w:t xml:space="preserve"> </w:t>
            </w:r>
            <w:r w:rsidRPr="007D0DA0">
              <w:rPr>
                <w:sz w:val="24"/>
                <w:szCs w:val="24"/>
              </w:rPr>
              <w:t>60680</w:t>
            </w:r>
            <w:r w:rsidRPr="007D0DA0">
              <w:rPr>
                <w:spacing w:val="-2"/>
                <w:sz w:val="24"/>
                <w:szCs w:val="24"/>
              </w:rPr>
              <w:t xml:space="preserve"> </w:t>
            </w:r>
            <w:r w:rsidRPr="007D0DA0">
              <w:rPr>
                <w:sz w:val="24"/>
                <w:szCs w:val="24"/>
              </w:rPr>
              <w:t>-</w:t>
            </w:r>
            <w:r w:rsidRPr="007D0DA0">
              <w:rPr>
                <w:spacing w:val="-3"/>
                <w:sz w:val="24"/>
                <w:szCs w:val="24"/>
              </w:rPr>
              <w:t xml:space="preserve"> </w:t>
            </w:r>
            <w:r w:rsidRPr="007D0DA0">
              <w:rPr>
                <w:sz w:val="24"/>
                <w:szCs w:val="24"/>
              </w:rPr>
              <w:t>Design</w:t>
            </w:r>
            <w:r w:rsidRPr="007D0DA0">
              <w:rPr>
                <w:spacing w:val="-2"/>
                <w:sz w:val="24"/>
                <w:szCs w:val="24"/>
              </w:rPr>
              <w:t xml:space="preserve"> </w:t>
            </w:r>
            <w:r w:rsidRPr="007D0DA0">
              <w:rPr>
                <w:sz w:val="24"/>
                <w:szCs w:val="24"/>
              </w:rPr>
              <w:t>of</w:t>
            </w:r>
            <w:r w:rsidRPr="007D0DA0">
              <w:rPr>
                <w:spacing w:val="-2"/>
                <w:sz w:val="24"/>
                <w:szCs w:val="24"/>
              </w:rPr>
              <w:t xml:space="preserve"> </w:t>
            </w:r>
            <w:r w:rsidRPr="007D0DA0">
              <w:rPr>
                <w:sz w:val="24"/>
                <w:szCs w:val="24"/>
              </w:rPr>
              <w:t>a</w:t>
            </w:r>
            <w:r w:rsidRPr="007D0DA0">
              <w:rPr>
                <w:spacing w:val="-4"/>
                <w:sz w:val="24"/>
                <w:szCs w:val="24"/>
              </w:rPr>
              <w:t xml:space="preserve"> </w:t>
            </w:r>
            <w:r w:rsidRPr="007D0DA0">
              <w:rPr>
                <w:sz w:val="24"/>
                <w:szCs w:val="24"/>
              </w:rPr>
              <w:t>High-</w:t>
            </w:r>
            <w:r w:rsidRPr="007D0DA0">
              <w:rPr>
                <w:spacing w:val="-2"/>
                <w:sz w:val="24"/>
                <w:szCs w:val="24"/>
              </w:rPr>
              <w:t>Speed</w:t>
            </w:r>
          </w:p>
          <w:p w:rsidR="00C26C3A" w:rsidRPr="007D0DA0" w:rsidRDefault="00C26C3A" w:rsidP="00857E4A">
            <w:pPr>
              <w:pStyle w:val="TableParagraph"/>
              <w:spacing w:line="261" w:lineRule="auto"/>
              <w:rPr>
                <w:sz w:val="24"/>
                <w:szCs w:val="24"/>
              </w:rPr>
            </w:pPr>
            <w:r w:rsidRPr="007D0DA0">
              <w:rPr>
                <w:sz w:val="24"/>
                <w:szCs w:val="24"/>
              </w:rPr>
              <w:t>Railway</w:t>
            </w:r>
            <w:r w:rsidRPr="007D0DA0">
              <w:rPr>
                <w:spacing w:val="-15"/>
                <w:sz w:val="24"/>
                <w:szCs w:val="24"/>
              </w:rPr>
              <w:t xml:space="preserve"> </w:t>
            </w:r>
            <w:r w:rsidR="004522BA" w:rsidRPr="007D0DA0">
              <w:rPr>
                <w:sz w:val="24"/>
                <w:szCs w:val="24"/>
              </w:rPr>
              <w:t xml:space="preserve">- </w:t>
            </w:r>
            <w:r w:rsidRPr="007D0DA0">
              <w:rPr>
                <w:sz w:val="24"/>
                <w:szCs w:val="24"/>
              </w:rPr>
              <w:t>Infrastructure;</w:t>
            </w:r>
            <w:r w:rsidRPr="007D0DA0">
              <w:rPr>
                <w:spacing w:val="-10"/>
                <w:sz w:val="24"/>
                <w:szCs w:val="24"/>
              </w:rPr>
              <w:t xml:space="preserve"> </w:t>
            </w:r>
            <w:r w:rsidRPr="007D0DA0">
              <w:rPr>
                <w:sz w:val="24"/>
                <w:szCs w:val="24"/>
              </w:rPr>
              <w:t>EN</w:t>
            </w:r>
            <w:r w:rsidRPr="007D0DA0">
              <w:rPr>
                <w:spacing w:val="-11"/>
                <w:sz w:val="24"/>
                <w:szCs w:val="24"/>
              </w:rPr>
              <w:t xml:space="preserve"> </w:t>
            </w:r>
            <w:r w:rsidRPr="007D0DA0">
              <w:rPr>
                <w:sz w:val="24"/>
                <w:szCs w:val="24"/>
              </w:rPr>
              <w:t>13803</w:t>
            </w:r>
            <w:r w:rsidRPr="007D0DA0">
              <w:rPr>
                <w:spacing w:val="-10"/>
                <w:sz w:val="24"/>
                <w:szCs w:val="24"/>
              </w:rPr>
              <w:t xml:space="preserve"> </w:t>
            </w:r>
            <w:r w:rsidR="004522BA" w:rsidRPr="007D0DA0">
              <w:rPr>
                <w:sz w:val="24"/>
                <w:szCs w:val="24"/>
              </w:rPr>
              <w:t xml:space="preserve">- </w:t>
            </w:r>
            <w:r w:rsidRPr="007D0DA0">
              <w:rPr>
                <w:sz w:val="24"/>
                <w:szCs w:val="24"/>
              </w:rPr>
              <w:t>Railway</w:t>
            </w:r>
            <w:r w:rsidRPr="007D0DA0">
              <w:rPr>
                <w:spacing w:val="-14"/>
                <w:sz w:val="24"/>
                <w:szCs w:val="24"/>
              </w:rPr>
              <w:t xml:space="preserve"> </w:t>
            </w:r>
            <w:r w:rsidRPr="007D0DA0">
              <w:rPr>
                <w:sz w:val="24"/>
                <w:szCs w:val="24"/>
              </w:rPr>
              <w:t>applications</w:t>
            </w:r>
            <w:r w:rsidRPr="007D0DA0">
              <w:rPr>
                <w:spacing w:val="-8"/>
                <w:sz w:val="24"/>
                <w:szCs w:val="24"/>
              </w:rPr>
              <w:t xml:space="preserve"> </w:t>
            </w:r>
            <w:r w:rsidR="004522BA" w:rsidRPr="007D0DA0">
              <w:rPr>
                <w:sz w:val="24"/>
                <w:szCs w:val="24"/>
              </w:rPr>
              <w:t xml:space="preserve">- </w:t>
            </w:r>
            <w:r w:rsidRPr="007D0DA0">
              <w:rPr>
                <w:sz w:val="24"/>
                <w:szCs w:val="24"/>
              </w:rPr>
              <w:t>Track</w:t>
            </w:r>
            <w:r w:rsidRPr="007D0DA0">
              <w:rPr>
                <w:spacing w:val="-7"/>
                <w:sz w:val="24"/>
                <w:szCs w:val="24"/>
              </w:rPr>
              <w:t xml:space="preserve"> </w:t>
            </w:r>
            <w:r w:rsidR="004522BA" w:rsidRPr="007D0DA0">
              <w:rPr>
                <w:sz w:val="24"/>
                <w:szCs w:val="24"/>
              </w:rPr>
              <w:t xml:space="preserve">- </w:t>
            </w:r>
            <w:r w:rsidRPr="007D0DA0">
              <w:rPr>
                <w:sz w:val="24"/>
                <w:szCs w:val="24"/>
              </w:rPr>
              <w:t>Track alignment design parameters; EN 1990, EN 1991-2, EN 1992-2, EN</w:t>
            </w:r>
          </w:p>
          <w:p w:rsidR="00C26C3A" w:rsidRPr="007D0DA0" w:rsidRDefault="00C26C3A" w:rsidP="00857E4A">
            <w:pPr>
              <w:pStyle w:val="TableParagraph"/>
              <w:spacing w:line="238" w:lineRule="exact"/>
              <w:rPr>
                <w:sz w:val="24"/>
                <w:szCs w:val="24"/>
              </w:rPr>
            </w:pPr>
            <w:r w:rsidRPr="007D0DA0">
              <w:rPr>
                <w:sz w:val="24"/>
                <w:szCs w:val="24"/>
              </w:rPr>
              <w:t>1993-2,</w:t>
            </w:r>
            <w:r w:rsidRPr="007D0DA0">
              <w:rPr>
                <w:spacing w:val="-1"/>
                <w:sz w:val="24"/>
                <w:szCs w:val="24"/>
              </w:rPr>
              <w:t xml:space="preserve"> </w:t>
            </w:r>
            <w:r w:rsidRPr="007D0DA0">
              <w:rPr>
                <w:sz w:val="24"/>
                <w:szCs w:val="24"/>
              </w:rPr>
              <w:t>EN</w:t>
            </w:r>
            <w:r w:rsidRPr="007D0DA0">
              <w:rPr>
                <w:spacing w:val="-1"/>
                <w:sz w:val="24"/>
                <w:szCs w:val="24"/>
              </w:rPr>
              <w:t xml:space="preserve"> </w:t>
            </w:r>
            <w:r w:rsidRPr="007D0DA0">
              <w:rPr>
                <w:spacing w:val="-4"/>
                <w:sz w:val="24"/>
                <w:szCs w:val="24"/>
              </w:rPr>
              <w:t>1997</w:t>
            </w:r>
          </w:p>
        </w:tc>
        <w:tc>
          <w:tcPr>
            <w:tcW w:w="830" w:type="pct"/>
          </w:tcPr>
          <w:p w:rsidR="00C26C3A" w:rsidRPr="007D0DA0" w:rsidRDefault="00C26C3A"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C26C3A" w:rsidRPr="007D0DA0" w:rsidRDefault="00C26C3A"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Cơ sở hạ tầng đường sắt - lắp đặt và bảo dưỡng</w:t>
            </w:r>
            <w:r w:rsidRPr="007D0DA0">
              <w:rPr>
                <w:spacing w:val="-9"/>
                <w:sz w:val="24"/>
                <w:szCs w:val="24"/>
              </w:rPr>
              <w:t xml:space="preserve"> </w:t>
            </w:r>
            <w:r w:rsidRPr="007D0DA0">
              <w:rPr>
                <w:sz w:val="24"/>
                <w:szCs w:val="24"/>
              </w:rPr>
              <w:t>đường</w:t>
            </w:r>
            <w:r w:rsidRPr="007D0DA0">
              <w:rPr>
                <w:spacing w:val="-9"/>
                <w:sz w:val="24"/>
                <w:szCs w:val="24"/>
              </w:rPr>
              <w:t xml:space="preserve"> </w:t>
            </w:r>
            <w:r w:rsidRPr="007D0DA0">
              <w:rPr>
                <w:sz w:val="24"/>
                <w:szCs w:val="24"/>
              </w:rPr>
              <w:t>ray</w:t>
            </w:r>
            <w:r w:rsidRPr="007D0DA0">
              <w:rPr>
                <w:spacing w:val="-13"/>
                <w:sz w:val="24"/>
                <w:szCs w:val="24"/>
              </w:rPr>
              <w:t xml:space="preserve"> </w:t>
            </w:r>
            <w:r w:rsidRPr="007D0DA0">
              <w:rPr>
                <w:sz w:val="24"/>
                <w:szCs w:val="24"/>
              </w:rPr>
              <w:t>-</w:t>
            </w:r>
            <w:r w:rsidRPr="007D0DA0">
              <w:rPr>
                <w:spacing w:val="-6"/>
                <w:sz w:val="24"/>
                <w:szCs w:val="24"/>
              </w:rPr>
              <w:t xml:space="preserve"> </w:t>
            </w:r>
            <w:r w:rsidRPr="007D0DA0">
              <w:rPr>
                <w:sz w:val="24"/>
                <w:szCs w:val="24"/>
              </w:rPr>
              <w:t>đường</w:t>
            </w:r>
            <w:r w:rsidRPr="007D0DA0">
              <w:rPr>
                <w:spacing w:val="-9"/>
                <w:sz w:val="24"/>
                <w:szCs w:val="24"/>
              </w:rPr>
              <w:t xml:space="preserve"> </w:t>
            </w:r>
            <w:r w:rsidRPr="007D0DA0">
              <w:rPr>
                <w:sz w:val="24"/>
                <w:szCs w:val="24"/>
              </w:rPr>
              <w:t>ray</w:t>
            </w:r>
            <w:r w:rsidRPr="007D0DA0">
              <w:rPr>
                <w:spacing w:val="-13"/>
                <w:sz w:val="24"/>
                <w:szCs w:val="24"/>
              </w:rPr>
              <w:t xml:space="preserve"> </w:t>
            </w:r>
            <w:r w:rsidRPr="007D0DA0">
              <w:rPr>
                <w:sz w:val="24"/>
                <w:szCs w:val="24"/>
              </w:rPr>
              <w:t>với</w:t>
            </w:r>
            <w:r w:rsidRPr="007D0DA0">
              <w:rPr>
                <w:spacing w:val="-6"/>
                <w:sz w:val="24"/>
                <w:szCs w:val="24"/>
              </w:rPr>
              <w:t xml:space="preserve"> </w:t>
            </w:r>
            <w:r w:rsidRPr="007D0DA0">
              <w:rPr>
                <w:sz w:val="24"/>
                <w:szCs w:val="24"/>
              </w:rPr>
              <w:t>đường</w:t>
            </w:r>
            <w:r w:rsidRPr="007D0DA0">
              <w:rPr>
                <w:spacing w:val="-8"/>
                <w:sz w:val="24"/>
                <w:szCs w:val="24"/>
              </w:rPr>
              <w:t xml:space="preserve"> </w:t>
            </w:r>
            <w:r w:rsidRPr="007D0DA0">
              <w:rPr>
                <w:sz w:val="24"/>
                <w:szCs w:val="24"/>
              </w:rPr>
              <w:t>ray hàn liên tục</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IRS 71720 Railway Infrastructure</w:t>
            </w:r>
            <w:r w:rsidRPr="007D0DA0">
              <w:rPr>
                <w:spacing w:val="-15"/>
                <w:sz w:val="24"/>
                <w:szCs w:val="24"/>
              </w:rPr>
              <w:t xml:space="preserve"> </w:t>
            </w:r>
            <w:r w:rsidRPr="007D0DA0">
              <w:rPr>
                <w:sz w:val="24"/>
                <w:szCs w:val="24"/>
              </w:rPr>
              <w:t>-</w:t>
            </w:r>
            <w:r w:rsidRPr="007D0DA0">
              <w:rPr>
                <w:spacing w:val="-15"/>
                <w:sz w:val="24"/>
                <w:szCs w:val="24"/>
              </w:rPr>
              <w:t xml:space="preserve"> </w:t>
            </w:r>
            <w:r w:rsidRPr="007D0DA0">
              <w:rPr>
                <w:sz w:val="24"/>
                <w:szCs w:val="24"/>
              </w:rPr>
              <w:t>Laying</w:t>
            </w:r>
            <w:r w:rsidRPr="007D0DA0">
              <w:rPr>
                <w:spacing w:val="-15"/>
                <w:sz w:val="24"/>
                <w:szCs w:val="24"/>
              </w:rPr>
              <w:t xml:space="preserve"> </w:t>
            </w:r>
            <w:r w:rsidRPr="007D0DA0">
              <w:rPr>
                <w:sz w:val="24"/>
                <w:szCs w:val="24"/>
              </w:rPr>
              <w:t>and</w:t>
            </w:r>
          </w:p>
          <w:p w:rsidR="00853B35" w:rsidRPr="007D0DA0" w:rsidRDefault="00853B35" w:rsidP="00857E4A">
            <w:pPr>
              <w:pStyle w:val="TableParagraph"/>
              <w:spacing w:line="274" w:lineRule="exact"/>
              <w:rPr>
                <w:sz w:val="24"/>
                <w:szCs w:val="24"/>
              </w:rPr>
            </w:pPr>
            <w:r w:rsidRPr="007D0DA0">
              <w:rPr>
                <w:sz w:val="24"/>
                <w:szCs w:val="24"/>
              </w:rPr>
              <w:t>mainenance</w:t>
            </w:r>
            <w:r w:rsidRPr="007D0DA0">
              <w:rPr>
                <w:spacing w:val="-5"/>
                <w:sz w:val="24"/>
                <w:szCs w:val="24"/>
              </w:rPr>
              <w:t xml:space="preserve"> </w:t>
            </w:r>
            <w:r w:rsidRPr="007D0DA0">
              <w:rPr>
                <w:sz w:val="24"/>
                <w:szCs w:val="24"/>
              </w:rPr>
              <w:t>of</w:t>
            </w:r>
            <w:r w:rsidRPr="007D0DA0">
              <w:rPr>
                <w:spacing w:val="-2"/>
                <w:sz w:val="24"/>
                <w:szCs w:val="24"/>
              </w:rPr>
              <w:t xml:space="preserve"> </w:t>
            </w:r>
            <w:r w:rsidRPr="007D0DA0">
              <w:rPr>
                <w:sz w:val="24"/>
                <w:szCs w:val="24"/>
              </w:rPr>
              <w:t>track</w:t>
            </w:r>
            <w:r w:rsidRPr="007D0DA0">
              <w:rPr>
                <w:spacing w:val="-2"/>
                <w:sz w:val="24"/>
                <w:szCs w:val="24"/>
              </w:rPr>
              <w:t xml:space="preserve"> </w:t>
            </w:r>
            <w:r w:rsidRPr="007D0DA0">
              <w:rPr>
                <w:sz w:val="24"/>
                <w:szCs w:val="24"/>
              </w:rPr>
              <w:t>-</w:t>
            </w:r>
            <w:r w:rsidRPr="007D0DA0">
              <w:rPr>
                <w:spacing w:val="-2"/>
                <w:sz w:val="24"/>
                <w:szCs w:val="24"/>
              </w:rPr>
              <w:t xml:space="preserve"> </w:t>
            </w:r>
            <w:r w:rsidRPr="007D0DA0">
              <w:rPr>
                <w:sz w:val="24"/>
                <w:szCs w:val="24"/>
              </w:rPr>
              <w:t>Tracks</w:t>
            </w:r>
            <w:r w:rsidRPr="007D0DA0">
              <w:rPr>
                <w:spacing w:val="-2"/>
                <w:sz w:val="24"/>
                <w:szCs w:val="24"/>
              </w:rPr>
              <w:t xml:space="preserve"> </w:t>
            </w:r>
            <w:r w:rsidRPr="007D0DA0">
              <w:rPr>
                <w:spacing w:val="-4"/>
                <w:sz w:val="24"/>
                <w:szCs w:val="24"/>
              </w:rPr>
              <w:t>with</w:t>
            </w:r>
          </w:p>
          <w:p w:rsidR="00853B35" w:rsidRPr="007D0DA0" w:rsidRDefault="00853B35" w:rsidP="00857E4A">
            <w:pPr>
              <w:pStyle w:val="TableParagraph"/>
              <w:spacing w:line="246" w:lineRule="exact"/>
              <w:rPr>
                <w:sz w:val="24"/>
                <w:szCs w:val="24"/>
              </w:rPr>
            </w:pPr>
            <w:r w:rsidRPr="007D0DA0">
              <w:rPr>
                <w:sz w:val="24"/>
                <w:szCs w:val="24"/>
              </w:rPr>
              <w:t>continuous</w:t>
            </w:r>
            <w:r w:rsidRPr="007D0DA0">
              <w:rPr>
                <w:spacing w:val="-2"/>
                <w:sz w:val="24"/>
                <w:szCs w:val="24"/>
              </w:rPr>
              <w:t xml:space="preserve"> </w:t>
            </w:r>
            <w:r w:rsidRPr="007D0DA0">
              <w:rPr>
                <w:sz w:val="24"/>
                <w:szCs w:val="24"/>
              </w:rPr>
              <w:t>welded</w:t>
            </w:r>
            <w:r w:rsidRPr="007D0DA0">
              <w:rPr>
                <w:spacing w:val="-1"/>
                <w:sz w:val="24"/>
                <w:szCs w:val="24"/>
              </w:rPr>
              <w:t xml:space="preserve"> </w:t>
            </w:r>
            <w:r w:rsidRPr="007D0DA0">
              <w:rPr>
                <w:spacing w:val="-4"/>
                <w:sz w:val="24"/>
                <w:szCs w:val="24"/>
              </w:rPr>
              <w:t>rails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rPr>
                <w:sz w:val="24"/>
                <w:szCs w:val="24"/>
              </w:rPr>
            </w:pPr>
            <w:r w:rsidRPr="007D0DA0">
              <w:rPr>
                <w:sz w:val="24"/>
                <w:szCs w:val="24"/>
              </w:rPr>
              <w:t>Đường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công</w:t>
            </w:r>
            <w:r w:rsidRPr="007D0DA0">
              <w:rPr>
                <w:spacing w:val="-3"/>
                <w:sz w:val="24"/>
                <w:szCs w:val="24"/>
              </w:rPr>
              <w:t xml:space="preserve"> </w:t>
            </w:r>
            <w:r w:rsidRPr="007D0DA0">
              <w:rPr>
                <w:sz w:val="24"/>
                <w:szCs w:val="24"/>
              </w:rPr>
              <w:t>trình</w:t>
            </w:r>
            <w:r w:rsidRPr="007D0DA0">
              <w:rPr>
                <w:spacing w:val="-1"/>
                <w:sz w:val="24"/>
                <w:szCs w:val="24"/>
              </w:rPr>
              <w:t xml:space="preserve"> </w:t>
            </w:r>
            <w:r w:rsidRPr="007D0DA0">
              <w:rPr>
                <w:sz w:val="24"/>
                <w:szCs w:val="24"/>
              </w:rPr>
              <w:t>đường</w:t>
            </w:r>
            <w:r w:rsidRPr="007D0DA0">
              <w:rPr>
                <w:spacing w:val="-4"/>
                <w:sz w:val="24"/>
                <w:szCs w:val="24"/>
              </w:rPr>
              <w:t xml:space="preserve"> </w:t>
            </w:r>
            <w:r w:rsidRPr="007D0DA0">
              <w:rPr>
                <w:sz w:val="24"/>
                <w:szCs w:val="24"/>
              </w:rPr>
              <w:t>sắt -</w:t>
            </w:r>
            <w:r w:rsidRPr="007D0DA0">
              <w:rPr>
                <w:spacing w:val="-1"/>
                <w:sz w:val="24"/>
                <w:szCs w:val="24"/>
              </w:rPr>
              <w:t xml:space="preserve"> </w:t>
            </w:r>
            <w:r w:rsidRPr="007D0DA0">
              <w:rPr>
                <w:sz w:val="24"/>
                <w:szCs w:val="24"/>
              </w:rPr>
              <w:t xml:space="preserve">Nền </w:t>
            </w:r>
            <w:r w:rsidRPr="007D0DA0">
              <w:rPr>
                <w:spacing w:val="-2"/>
                <w:sz w:val="24"/>
                <w:szCs w:val="24"/>
              </w:rPr>
              <w:t>đường</w:t>
            </w:r>
          </w:p>
          <w:p w:rsidR="00853B35" w:rsidRPr="007D0DA0" w:rsidRDefault="00853B35" w:rsidP="006009C6">
            <w:pPr>
              <w:pStyle w:val="TableParagraph"/>
              <w:spacing w:line="261" w:lineRule="auto"/>
              <w:rPr>
                <w:sz w:val="24"/>
                <w:szCs w:val="24"/>
              </w:rPr>
            </w:pPr>
            <w:r w:rsidRPr="007D0DA0">
              <w:rPr>
                <w:sz w:val="24"/>
                <w:szCs w:val="24"/>
              </w:rPr>
              <w:t>và</w:t>
            </w:r>
            <w:r w:rsidRPr="007D0DA0">
              <w:rPr>
                <w:spacing w:val="-7"/>
                <w:sz w:val="24"/>
                <w:szCs w:val="24"/>
              </w:rPr>
              <w:t xml:space="preserve"> </w:t>
            </w:r>
            <w:r w:rsidRPr="007D0DA0">
              <w:rPr>
                <w:sz w:val="24"/>
                <w:szCs w:val="24"/>
              </w:rPr>
              <w:t>các</w:t>
            </w:r>
            <w:r w:rsidRPr="007D0DA0">
              <w:rPr>
                <w:spacing w:val="-7"/>
                <w:sz w:val="24"/>
                <w:szCs w:val="24"/>
              </w:rPr>
              <w:t xml:space="preserve"> </w:t>
            </w:r>
            <w:r w:rsidRPr="007D0DA0">
              <w:rPr>
                <w:sz w:val="24"/>
                <w:szCs w:val="24"/>
              </w:rPr>
              <w:t>lớp</w:t>
            </w:r>
            <w:r w:rsidRPr="007D0DA0">
              <w:rPr>
                <w:spacing w:val="-6"/>
                <w:sz w:val="24"/>
                <w:szCs w:val="24"/>
              </w:rPr>
              <w:t xml:space="preserve"> </w:t>
            </w:r>
            <w:r w:rsidRPr="007D0DA0">
              <w:rPr>
                <w:sz w:val="24"/>
                <w:szCs w:val="24"/>
              </w:rPr>
              <w:t>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nền</w:t>
            </w:r>
            <w:r w:rsidRPr="007D0DA0">
              <w:rPr>
                <w:spacing w:val="-6"/>
                <w:sz w:val="24"/>
                <w:szCs w:val="24"/>
              </w:rPr>
              <w:t xml:space="preserve"> </w:t>
            </w:r>
            <w:r w:rsidRPr="007D0DA0">
              <w:rPr>
                <w:sz w:val="24"/>
                <w:szCs w:val="24"/>
              </w:rPr>
              <w:t>đường</w:t>
            </w:r>
            <w:r w:rsidRPr="007D0DA0">
              <w:rPr>
                <w:spacing w:val="-9"/>
                <w:sz w:val="24"/>
                <w:szCs w:val="24"/>
              </w:rPr>
              <w:t xml:space="preserve"> </w:t>
            </w:r>
            <w:r w:rsidRPr="007D0DA0">
              <w:rPr>
                <w:sz w:val="24"/>
                <w:szCs w:val="24"/>
              </w:rPr>
              <w:t>của</w:t>
            </w:r>
            <w:r w:rsidRPr="007D0DA0">
              <w:rPr>
                <w:spacing w:val="-7"/>
                <w:sz w:val="24"/>
                <w:szCs w:val="24"/>
              </w:rPr>
              <w:t xml:space="preserve"> </w:t>
            </w:r>
            <w:r w:rsidRPr="007D0DA0">
              <w:rPr>
                <w:sz w:val="24"/>
                <w:szCs w:val="24"/>
              </w:rPr>
              <w:t>tuyến</w:t>
            </w:r>
            <w:r w:rsidRPr="007D0DA0">
              <w:rPr>
                <w:spacing w:val="-6"/>
                <w:sz w:val="24"/>
                <w:szCs w:val="24"/>
              </w:rPr>
              <w:t xml:space="preserve"> </w:t>
            </w:r>
            <w:r w:rsidRPr="007D0DA0">
              <w:rPr>
                <w:sz w:val="24"/>
                <w:szCs w:val="24"/>
              </w:rPr>
              <w:t>đường sắt - Nguyên tắc thiết kế và thi công</w:t>
            </w:r>
          </w:p>
        </w:tc>
        <w:tc>
          <w:tcPr>
            <w:tcW w:w="1193" w:type="pct"/>
          </w:tcPr>
          <w:p w:rsidR="00853B35" w:rsidRPr="007D0DA0" w:rsidRDefault="00853B35" w:rsidP="00857E4A">
            <w:pPr>
              <w:pStyle w:val="TableParagraph"/>
              <w:spacing w:line="257" w:lineRule="exact"/>
              <w:rPr>
                <w:sz w:val="24"/>
                <w:szCs w:val="24"/>
              </w:rPr>
            </w:pPr>
            <w:r w:rsidRPr="007D0DA0">
              <w:rPr>
                <w:sz w:val="24"/>
                <w:szCs w:val="24"/>
              </w:rPr>
              <w:t>IRS</w:t>
            </w:r>
            <w:r w:rsidRPr="007D0DA0">
              <w:rPr>
                <w:spacing w:val="-2"/>
                <w:sz w:val="24"/>
                <w:szCs w:val="24"/>
              </w:rPr>
              <w:t xml:space="preserve"> </w:t>
            </w:r>
            <w:r w:rsidRPr="007D0DA0">
              <w:rPr>
                <w:sz w:val="24"/>
                <w:szCs w:val="24"/>
              </w:rPr>
              <w:t>70719</w:t>
            </w:r>
            <w:r w:rsidRPr="007D0DA0">
              <w:rPr>
                <w:spacing w:val="-2"/>
                <w:sz w:val="24"/>
                <w:szCs w:val="24"/>
              </w:rPr>
              <w:t xml:space="preserve"> </w:t>
            </w:r>
            <w:r w:rsidRPr="007D0DA0">
              <w:rPr>
                <w:sz w:val="24"/>
                <w:szCs w:val="24"/>
              </w:rPr>
              <w:t>-</w:t>
            </w:r>
            <w:r w:rsidRPr="007D0DA0">
              <w:rPr>
                <w:spacing w:val="-3"/>
                <w:sz w:val="24"/>
                <w:szCs w:val="24"/>
              </w:rPr>
              <w:t xml:space="preserve"> </w:t>
            </w:r>
            <w:r w:rsidRPr="007D0DA0">
              <w:rPr>
                <w:sz w:val="24"/>
                <w:szCs w:val="24"/>
              </w:rPr>
              <w:t>Track</w:t>
            </w:r>
            <w:r w:rsidRPr="007D0DA0">
              <w:rPr>
                <w:spacing w:val="-2"/>
                <w:sz w:val="24"/>
                <w:szCs w:val="24"/>
              </w:rPr>
              <w:t xml:space="preserve"> </w:t>
            </w:r>
            <w:r w:rsidRPr="007D0DA0">
              <w:rPr>
                <w:sz w:val="24"/>
                <w:szCs w:val="24"/>
              </w:rPr>
              <w:t>&amp;</w:t>
            </w:r>
            <w:r w:rsidRPr="007D0DA0">
              <w:rPr>
                <w:spacing w:val="-4"/>
                <w:sz w:val="24"/>
                <w:szCs w:val="24"/>
              </w:rPr>
              <w:t xml:space="preserve"> </w:t>
            </w:r>
            <w:r w:rsidRPr="007D0DA0">
              <w:rPr>
                <w:sz w:val="24"/>
                <w:szCs w:val="24"/>
              </w:rPr>
              <w:t>Structure</w:t>
            </w:r>
            <w:r w:rsidRPr="007D0DA0">
              <w:rPr>
                <w:spacing w:val="-3"/>
                <w:sz w:val="24"/>
                <w:szCs w:val="24"/>
              </w:rPr>
              <w:t xml:space="preserve"> </w:t>
            </w:r>
            <w:r w:rsidRPr="007D0DA0">
              <w:rPr>
                <w:spacing w:val="-10"/>
                <w:sz w:val="24"/>
                <w:szCs w:val="24"/>
              </w:rPr>
              <w:t>-</w:t>
            </w:r>
          </w:p>
          <w:p w:rsidR="00853B35" w:rsidRPr="007D0DA0" w:rsidRDefault="00853B35" w:rsidP="00857E4A">
            <w:pPr>
              <w:pStyle w:val="TableParagraph"/>
              <w:spacing w:line="300" w:lineRule="atLeast"/>
              <w:rPr>
                <w:sz w:val="24"/>
                <w:szCs w:val="24"/>
              </w:rPr>
            </w:pPr>
            <w:r w:rsidRPr="007D0DA0">
              <w:rPr>
                <w:sz w:val="24"/>
                <w:szCs w:val="24"/>
              </w:rPr>
              <w:t>"Earthworks</w:t>
            </w:r>
            <w:r w:rsidRPr="007D0DA0">
              <w:rPr>
                <w:spacing w:val="-12"/>
                <w:sz w:val="24"/>
                <w:szCs w:val="24"/>
              </w:rPr>
              <w:t xml:space="preserve"> </w:t>
            </w:r>
            <w:r w:rsidRPr="007D0DA0">
              <w:rPr>
                <w:sz w:val="24"/>
                <w:szCs w:val="24"/>
              </w:rPr>
              <w:t>and</w:t>
            </w:r>
            <w:r w:rsidRPr="007D0DA0">
              <w:rPr>
                <w:spacing w:val="-12"/>
                <w:sz w:val="24"/>
                <w:szCs w:val="24"/>
              </w:rPr>
              <w:t xml:space="preserve"> </w:t>
            </w:r>
            <w:r w:rsidRPr="007D0DA0">
              <w:rPr>
                <w:sz w:val="24"/>
                <w:szCs w:val="24"/>
              </w:rPr>
              <w:t>track</w:t>
            </w:r>
            <w:r w:rsidRPr="007D0DA0">
              <w:rPr>
                <w:spacing w:val="-12"/>
                <w:sz w:val="24"/>
                <w:szCs w:val="24"/>
              </w:rPr>
              <w:t xml:space="preserve"> </w:t>
            </w:r>
            <w:r w:rsidRPr="007D0DA0">
              <w:rPr>
                <w:sz w:val="24"/>
                <w:szCs w:val="24"/>
              </w:rPr>
              <w:t>bed</w:t>
            </w:r>
            <w:r w:rsidRPr="007D0DA0">
              <w:rPr>
                <w:spacing w:val="-12"/>
                <w:sz w:val="24"/>
                <w:szCs w:val="24"/>
              </w:rPr>
              <w:t xml:space="preserve"> </w:t>
            </w:r>
            <w:r w:rsidRPr="007D0DA0">
              <w:rPr>
                <w:sz w:val="24"/>
                <w:szCs w:val="24"/>
              </w:rPr>
              <w:t>layers</w:t>
            </w:r>
            <w:r w:rsidRPr="007D0DA0">
              <w:rPr>
                <w:spacing w:val="-12"/>
                <w:sz w:val="24"/>
                <w:szCs w:val="24"/>
              </w:rPr>
              <w:t xml:space="preserve"> </w:t>
            </w:r>
            <w:r w:rsidRPr="007D0DA0">
              <w:rPr>
                <w:sz w:val="24"/>
                <w:szCs w:val="24"/>
              </w:rPr>
              <w:t xml:space="preserve">for railway lines" - Design and construction principles (2020); UIC Code 719 R </w:t>
            </w:r>
            <w:r w:rsidR="004522BA" w:rsidRPr="007D0DA0">
              <w:rPr>
                <w:sz w:val="24"/>
                <w:szCs w:val="24"/>
              </w:rPr>
              <w:t xml:space="preserve">- </w:t>
            </w:r>
            <w:r w:rsidRPr="007D0DA0">
              <w:rPr>
                <w:sz w:val="24"/>
                <w:szCs w:val="24"/>
              </w:rPr>
              <w:t>Earthworks and track bed for railway lines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Đường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Bảo</w:t>
            </w:r>
            <w:r w:rsidRPr="007D0DA0">
              <w:rPr>
                <w:spacing w:val="-5"/>
                <w:sz w:val="24"/>
                <w:szCs w:val="24"/>
              </w:rPr>
              <w:t xml:space="preserve"> </w:t>
            </w:r>
            <w:r w:rsidRPr="007D0DA0">
              <w:rPr>
                <w:sz w:val="24"/>
                <w:szCs w:val="24"/>
              </w:rPr>
              <w:t>trì</w:t>
            </w:r>
            <w:r w:rsidRPr="007D0DA0">
              <w:rPr>
                <w:spacing w:val="-5"/>
                <w:sz w:val="24"/>
                <w:szCs w:val="24"/>
              </w:rPr>
              <w:t xml:space="preserve"> </w:t>
            </w:r>
            <w:r w:rsidRPr="007D0DA0">
              <w:rPr>
                <w:sz w:val="24"/>
                <w:szCs w:val="24"/>
              </w:rPr>
              <w:t>và nâng</w:t>
            </w:r>
            <w:r w:rsidRPr="007D0DA0">
              <w:rPr>
                <w:spacing w:val="-7"/>
                <w:sz w:val="24"/>
                <w:szCs w:val="24"/>
              </w:rPr>
              <w:t xml:space="preserve"> </w:t>
            </w:r>
            <w:r w:rsidRPr="007D0DA0">
              <w:rPr>
                <w:sz w:val="24"/>
                <w:szCs w:val="24"/>
              </w:rPr>
              <w:t>cấp</w:t>
            </w:r>
            <w:r w:rsidRPr="007D0DA0">
              <w:rPr>
                <w:spacing w:val="-4"/>
                <w:sz w:val="24"/>
                <w:szCs w:val="24"/>
              </w:rPr>
              <w:t xml:space="preserve"> </w:t>
            </w:r>
            <w:r w:rsidRPr="007D0DA0">
              <w:rPr>
                <w:sz w:val="24"/>
                <w:szCs w:val="24"/>
              </w:rPr>
              <w:t>nền</w:t>
            </w:r>
            <w:r w:rsidRPr="007D0DA0">
              <w:rPr>
                <w:spacing w:val="-4"/>
                <w:sz w:val="24"/>
                <w:szCs w:val="24"/>
              </w:rPr>
              <w:t xml:space="preserve"> </w:t>
            </w:r>
            <w:r w:rsidRPr="007D0DA0">
              <w:rPr>
                <w:sz w:val="24"/>
                <w:szCs w:val="24"/>
              </w:rPr>
              <w:t>đường</w:t>
            </w:r>
            <w:r w:rsidRPr="007D0DA0">
              <w:rPr>
                <w:spacing w:val="-7"/>
                <w:sz w:val="24"/>
                <w:szCs w:val="24"/>
              </w:rPr>
              <w:t xml:space="preserve"> </w:t>
            </w:r>
            <w:r w:rsidRPr="007D0DA0">
              <w:rPr>
                <w:sz w:val="24"/>
                <w:szCs w:val="24"/>
              </w:rPr>
              <w:t>và</w:t>
            </w:r>
            <w:r w:rsidRPr="007D0DA0">
              <w:rPr>
                <w:spacing w:val="-5"/>
                <w:sz w:val="24"/>
                <w:szCs w:val="24"/>
              </w:rPr>
              <w:t xml:space="preserve"> </w:t>
            </w:r>
            <w:r w:rsidRPr="007D0DA0">
              <w:rPr>
                <w:sz w:val="24"/>
                <w:szCs w:val="24"/>
              </w:rPr>
              <w:t>các</w:t>
            </w:r>
            <w:r w:rsidRPr="007D0DA0">
              <w:rPr>
                <w:spacing w:val="-5"/>
                <w:sz w:val="24"/>
                <w:szCs w:val="24"/>
              </w:rPr>
              <w:t xml:space="preserve"> </w:t>
            </w:r>
            <w:r w:rsidRPr="007D0DA0">
              <w:rPr>
                <w:sz w:val="24"/>
                <w:szCs w:val="24"/>
              </w:rPr>
              <w:t>lớp</w:t>
            </w:r>
            <w:r w:rsidRPr="007D0DA0">
              <w:rPr>
                <w:spacing w:val="-4"/>
                <w:sz w:val="24"/>
                <w:szCs w:val="24"/>
              </w:rPr>
              <w:t xml:space="preserve"> </w:t>
            </w:r>
            <w:r w:rsidRPr="007D0DA0">
              <w:rPr>
                <w:sz w:val="24"/>
                <w:szCs w:val="24"/>
              </w:rPr>
              <w:t>kết</w:t>
            </w:r>
            <w:r w:rsidRPr="007D0DA0">
              <w:rPr>
                <w:spacing w:val="-4"/>
                <w:sz w:val="24"/>
                <w:szCs w:val="24"/>
              </w:rPr>
              <w:t xml:space="preserve"> </w:t>
            </w:r>
            <w:r w:rsidRPr="007D0DA0">
              <w:rPr>
                <w:sz w:val="24"/>
                <w:szCs w:val="24"/>
              </w:rPr>
              <w:t>cấu</w:t>
            </w:r>
            <w:r w:rsidRPr="007D0DA0">
              <w:rPr>
                <w:spacing w:val="-4"/>
                <w:sz w:val="24"/>
                <w:szCs w:val="24"/>
              </w:rPr>
              <w:t xml:space="preserve"> </w:t>
            </w:r>
            <w:r w:rsidRPr="007D0DA0">
              <w:rPr>
                <w:sz w:val="24"/>
                <w:szCs w:val="24"/>
              </w:rPr>
              <w:t>nền đường của các tuyến đường sắt hiện hữu</w:t>
            </w:r>
          </w:p>
        </w:tc>
        <w:tc>
          <w:tcPr>
            <w:tcW w:w="1193" w:type="pct"/>
          </w:tcPr>
          <w:p w:rsidR="00853B35" w:rsidRPr="007D0DA0" w:rsidRDefault="00853B35" w:rsidP="00857E4A">
            <w:pPr>
              <w:pStyle w:val="TableParagraph"/>
              <w:spacing w:line="242" w:lineRule="exact"/>
              <w:rPr>
                <w:sz w:val="24"/>
                <w:szCs w:val="24"/>
              </w:rPr>
            </w:pPr>
            <w:r w:rsidRPr="007D0DA0">
              <w:rPr>
                <w:sz w:val="24"/>
                <w:szCs w:val="24"/>
              </w:rPr>
              <w:t>IRS</w:t>
            </w:r>
            <w:r w:rsidRPr="007D0DA0">
              <w:rPr>
                <w:spacing w:val="-3"/>
                <w:sz w:val="24"/>
                <w:szCs w:val="24"/>
              </w:rPr>
              <w:t xml:space="preserve"> </w:t>
            </w:r>
            <w:r w:rsidRPr="007D0DA0">
              <w:rPr>
                <w:sz w:val="24"/>
                <w:szCs w:val="24"/>
              </w:rPr>
              <w:t>70722</w:t>
            </w:r>
            <w:r w:rsidRPr="007D0DA0">
              <w:rPr>
                <w:spacing w:val="-3"/>
                <w:sz w:val="24"/>
                <w:szCs w:val="24"/>
              </w:rPr>
              <w:t xml:space="preserve"> </w:t>
            </w:r>
            <w:r w:rsidRPr="007D0DA0">
              <w:rPr>
                <w:sz w:val="24"/>
                <w:szCs w:val="24"/>
              </w:rPr>
              <w:t>Track</w:t>
            </w:r>
            <w:r w:rsidRPr="007D0DA0">
              <w:rPr>
                <w:spacing w:val="-3"/>
                <w:sz w:val="24"/>
                <w:szCs w:val="24"/>
              </w:rPr>
              <w:t xml:space="preserve"> </w:t>
            </w:r>
            <w:r w:rsidRPr="007D0DA0">
              <w:rPr>
                <w:sz w:val="24"/>
                <w:szCs w:val="24"/>
              </w:rPr>
              <w:t>and</w:t>
            </w:r>
            <w:r w:rsidRPr="007D0DA0">
              <w:rPr>
                <w:spacing w:val="-3"/>
                <w:sz w:val="24"/>
                <w:szCs w:val="24"/>
              </w:rPr>
              <w:t xml:space="preserve"> </w:t>
            </w:r>
            <w:r w:rsidRPr="007D0DA0">
              <w:rPr>
                <w:sz w:val="24"/>
                <w:szCs w:val="24"/>
              </w:rPr>
              <w:t>Structures</w:t>
            </w:r>
            <w:r w:rsidRPr="007D0DA0">
              <w:rPr>
                <w:spacing w:val="-3"/>
                <w:sz w:val="24"/>
                <w:szCs w:val="24"/>
              </w:rPr>
              <w:t xml:space="preserve"> </w:t>
            </w:r>
            <w:r w:rsidRPr="007D0DA0">
              <w:rPr>
                <w:spacing w:val="-10"/>
                <w:sz w:val="24"/>
                <w:szCs w:val="24"/>
              </w:rPr>
              <w:t>–</w:t>
            </w:r>
          </w:p>
          <w:p w:rsidR="00853B35" w:rsidRPr="007D0DA0" w:rsidRDefault="00853B35" w:rsidP="00857E4A">
            <w:pPr>
              <w:pStyle w:val="TableParagraph"/>
              <w:spacing w:line="300" w:lineRule="atLeast"/>
              <w:rPr>
                <w:sz w:val="24"/>
                <w:szCs w:val="24"/>
              </w:rPr>
            </w:pPr>
            <w:r w:rsidRPr="007D0DA0">
              <w:rPr>
                <w:sz w:val="24"/>
                <w:szCs w:val="24"/>
              </w:rPr>
              <w:t>Maintaining and improving earthworks and track bed layers of existing</w:t>
            </w:r>
            <w:r w:rsidRPr="007D0DA0">
              <w:rPr>
                <w:spacing w:val="-11"/>
                <w:sz w:val="24"/>
                <w:szCs w:val="24"/>
              </w:rPr>
              <w:t xml:space="preserve"> </w:t>
            </w:r>
            <w:r w:rsidRPr="007D0DA0">
              <w:rPr>
                <w:sz w:val="24"/>
                <w:szCs w:val="24"/>
              </w:rPr>
              <w:t>railway</w:t>
            </w:r>
            <w:r w:rsidRPr="007D0DA0">
              <w:rPr>
                <w:spacing w:val="-15"/>
                <w:sz w:val="24"/>
                <w:szCs w:val="24"/>
              </w:rPr>
              <w:t xml:space="preserve"> </w:t>
            </w:r>
            <w:r w:rsidRPr="007D0DA0">
              <w:rPr>
                <w:sz w:val="24"/>
                <w:szCs w:val="24"/>
              </w:rPr>
              <w:t>lines;</w:t>
            </w:r>
            <w:r w:rsidRPr="007D0DA0">
              <w:rPr>
                <w:spacing w:val="-9"/>
                <w:sz w:val="24"/>
                <w:szCs w:val="24"/>
              </w:rPr>
              <w:t xml:space="preserve"> </w:t>
            </w:r>
            <w:r w:rsidRPr="007D0DA0">
              <w:rPr>
                <w:sz w:val="24"/>
                <w:szCs w:val="24"/>
              </w:rPr>
              <w:t>UIC</w:t>
            </w:r>
            <w:r w:rsidRPr="007D0DA0">
              <w:rPr>
                <w:spacing w:val="-9"/>
                <w:sz w:val="24"/>
                <w:szCs w:val="24"/>
              </w:rPr>
              <w:t xml:space="preserve"> </w:t>
            </w:r>
            <w:r w:rsidRPr="007D0DA0">
              <w:rPr>
                <w:sz w:val="24"/>
                <w:szCs w:val="24"/>
              </w:rPr>
              <w:t>Code</w:t>
            </w:r>
            <w:r w:rsidRPr="007D0DA0">
              <w:rPr>
                <w:spacing w:val="-10"/>
                <w:sz w:val="24"/>
                <w:szCs w:val="24"/>
              </w:rPr>
              <w:t xml:space="preserve"> </w:t>
            </w:r>
            <w:r w:rsidRPr="007D0DA0">
              <w:rPr>
                <w:sz w:val="24"/>
                <w:szCs w:val="24"/>
              </w:rPr>
              <w:t xml:space="preserve">719 R </w:t>
            </w:r>
            <w:r w:rsidR="004522BA" w:rsidRPr="007D0DA0">
              <w:rPr>
                <w:sz w:val="24"/>
                <w:szCs w:val="24"/>
              </w:rPr>
              <w:t xml:space="preserve">- </w:t>
            </w:r>
            <w:r w:rsidRPr="007D0DA0">
              <w:rPr>
                <w:sz w:val="24"/>
                <w:szCs w:val="24"/>
              </w:rPr>
              <w:t>Earthworks and track bed for railway lines</w:t>
            </w:r>
          </w:p>
        </w:tc>
        <w:tc>
          <w:tcPr>
            <w:tcW w:w="830" w:type="pct"/>
          </w:tcPr>
          <w:p w:rsidR="00853B35" w:rsidRPr="007D0DA0" w:rsidRDefault="00853B35" w:rsidP="00857E4A">
            <w:pPr>
              <w:pStyle w:val="TableParagraph"/>
              <w:rPr>
                <w:sz w:val="24"/>
                <w:szCs w:val="24"/>
              </w:rPr>
            </w:pPr>
            <w:r w:rsidRPr="007D0DA0">
              <w:rPr>
                <w:sz w:val="24"/>
                <w:szCs w:val="24"/>
              </w:rPr>
              <w:t>Cục</w:t>
            </w:r>
            <w:r w:rsidRPr="007D0DA0">
              <w:rPr>
                <w:spacing w:val="-1"/>
                <w:sz w:val="24"/>
                <w:szCs w:val="24"/>
              </w:rPr>
              <w:t xml:space="preserve"> </w:t>
            </w:r>
            <w:r w:rsidRPr="007D0DA0">
              <w:rPr>
                <w:spacing w:val="-4"/>
                <w:sz w:val="24"/>
                <w:szCs w:val="24"/>
              </w:rPr>
              <w:t>ĐSVN</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Ứng</w:t>
            </w:r>
            <w:r w:rsidRPr="007D0DA0">
              <w:rPr>
                <w:spacing w:val="-8"/>
                <w:sz w:val="24"/>
                <w:szCs w:val="24"/>
              </w:rPr>
              <w:t xml:space="preserve"> </w:t>
            </w:r>
            <w:r w:rsidRPr="007D0DA0">
              <w:rPr>
                <w:sz w:val="24"/>
                <w:szCs w:val="24"/>
              </w:rPr>
              <w:t>dụng</w:t>
            </w:r>
            <w:r w:rsidRPr="007D0DA0">
              <w:rPr>
                <w:spacing w:val="-8"/>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Phân</w:t>
            </w:r>
            <w:r w:rsidRPr="007D0DA0">
              <w:rPr>
                <w:spacing w:val="-5"/>
                <w:sz w:val="24"/>
                <w:szCs w:val="24"/>
              </w:rPr>
              <w:t xml:space="preserve"> </w:t>
            </w:r>
            <w:r w:rsidRPr="007D0DA0">
              <w:rPr>
                <w:sz w:val="24"/>
                <w:szCs w:val="24"/>
              </w:rPr>
              <w:t>loại</w:t>
            </w:r>
            <w:r w:rsidRPr="007D0DA0">
              <w:rPr>
                <w:spacing w:val="-5"/>
                <w:sz w:val="24"/>
                <w:szCs w:val="24"/>
              </w:rPr>
              <w:t xml:space="preserve"> </w:t>
            </w:r>
            <w:r w:rsidRPr="007D0DA0">
              <w:rPr>
                <w:sz w:val="24"/>
                <w:szCs w:val="24"/>
              </w:rPr>
              <w:t>tuyến</w:t>
            </w:r>
            <w:r w:rsidRPr="007D0DA0">
              <w:rPr>
                <w:spacing w:val="-5"/>
                <w:sz w:val="24"/>
                <w:szCs w:val="24"/>
              </w:rPr>
              <w:t xml:space="preserve"> </w:t>
            </w:r>
            <w:r w:rsidRPr="007D0DA0">
              <w:rPr>
                <w:sz w:val="24"/>
                <w:szCs w:val="24"/>
              </w:rPr>
              <w:t>để</w:t>
            </w:r>
            <w:r w:rsidRPr="007D0DA0">
              <w:rPr>
                <w:spacing w:val="-6"/>
                <w:sz w:val="24"/>
                <w:szCs w:val="24"/>
              </w:rPr>
              <w:t xml:space="preserve"> </w:t>
            </w:r>
            <w:r w:rsidRPr="007D0DA0">
              <w:rPr>
                <w:sz w:val="24"/>
                <w:szCs w:val="24"/>
              </w:rPr>
              <w:t>quản lý giao diện giữa giới hạn tải trọng phương</w:t>
            </w:r>
          </w:p>
          <w:p w:rsidR="00853B35" w:rsidRPr="007D0DA0" w:rsidRDefault="00853B35" w:rsidP="006009C6">
            <w:pPr>
              <w:pStyle w:val="TableParagraph"/>
              <w:spacing w:line="275" w:lineRule="exact"/>
              <w:rPr>
                <w:sz w:val="24"/>
                <w:szCs w:val="24"/>
              </w:rPr>
            </w:pPr>
            <w:r w:rsidRPr="007D0DA0">
              <w:rPr>
                <w:sz w:val="24"/>
                <w:szCs w:val="24"/>
              </w:rPr>
              <w:t>tiện</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cơ</w:t>
            </w:r>
            <w:r w:rsidRPr="007D0DA0">
              <w:rPr>
                <w:spacing w:val="-1"/>
                <w:sz w:val="24"/>
                <w:szCs w:val="24"/>
              </w:rPr>
              <w:t xml:space="preserve"> </w:t>
            </w:r>
            <w:r w:rsidRPr="007D0DA0">
              <w:rPr>
                <w:sz w:val="24"/>
                <w:szCs w:val="24"/>
              </w:rPr>
              <w:t xml:space="preserve">sở hạ </w:t>
            </w:r>
            <w:r w:rsidRPr="007D0DA0">
              <w:rPr>
                <w:spacing w:val="-4"/>
                <w:sz w:val="24"/>
                <w:szCs w:val="24"/>
              </w:rPr>
              <w:t>tầng</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BS</w:t>
            </w:r>
            <w:r w:rsidRPr="007D0DA0">
              <w:rPr>
                <w:spacing w:val="-9"/>
                <w:sz w:val="24"/>
                <w:szCs w:val="24"/>
              </w:rPr>
              <w:t xml:space="preserve"> </w:t>
            </w:r>
            <w:r w:rsidRPr="007D0DA0">
              <w:rPr>
                <w:sz w:val="24"/>
                <w:szCs w:val="24"/>
              </w:rPr>
              <w:t>EN</w:t>
            </w:r>
            <w:r w:rsidRPr="007D0DA0">
              <w:rPr>
                <w:spacing w:val="-10"/>
                <w:sz w:val="24"/>
                <w:szCs w:val="24"/>
              </w:rPr>
              <w:t xml:space="preserve"> </w:t>
            </w:r>
            <w:r w:rsidRPr="007D0DA0">
              <w:rPr>
                <w:sz w:val="24"/>
                <w:szCs w:val="24"/>
              </w:rPr>
              <w:t>15528</w:t>
            </w:r>
            <w:r w:rsidRPr="007D0DA0">
              <w:rPr>
                <w:spacing w:val="-9"/>
                <w:sz w:val="24"/>
                <w:szCs w:val="24"/>
              </w:rPr>
              <w:t xml:space="preserve"> </w:t>
            </w:r>
            <w:r w:rsidRPr="007D0DA0">
              <w:rPr>
                <w:sz w:val="24"/>
                <w:szCs w:val="24"/>
              </w:rPr>
              <w:t>Railway</w:t>
            </w:r>
            <w:r w:rsidRPr="007D0DA0">
              <w:rPr>
                <w:spacing w:val="-15"/>
                <w:sz w:val="24"/>
                <w:szCs w:val="24"/>
              </w:rPr>
              <w:t xml:space="preserve"> </w:t>
            </w:r>
            <w:r w:rsidRPr="007D0DA0">
              <w:rPr>
                <w:sz w:val="24"/>
                <w:szCs w:val="24"/>
              </w:rPr>
              <w:t>applications</w:t>
            </w:r>
            <w:r w:rsidRPr="007D0DA0">
              <w:rPr>
                <w:spacing w:val="-9"/>
                <w:sz w:val="24"/>
                <w:szCs w:val="24"/>
              </w:rPr>
              <w:t xml:space="preserve"> </w:t>
            </w:r>
            <w:r w:rsidRPr="007D0DA0">
              <w:rPr>
                <w:sz w:val="24"/>
                <w:szCs w:val="24"/>
              </w:rPr>
              <w:t>- Line categories for managing the interface between load limits of vehicles and infrastructure</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t>diện</w:t>
            </w:r>
            <w:r w:rsidRPr="007D0DA0">
              <w:rPr>
                <w:spacing w:val="-6"/>
                <w:sz w:val="24"/>
                <w:szCs w:val="24"/>
              </w:rPr>
              <w:t xml:space="preserve"> </w:t>
            </w:r>
            <w:r w:rsidRPr="007D0DA0">
              <w:rPr>
                <w:sz w:val="24"/>
                <w:szCs w:val="24"/>
              </w:rPr>
              <w:t>tích</w:t>
            </w:r>
            <w:r w:rsidRPr="007D0DA0">
              <w:rPr>
                <w:spacing w:val="-6"/>
                <w:sz w:val="24"/>
                <w:szCs w:val="24"/>
              </w:rPr>
              <w:t xml:space="preserve"> </w:t>
            </w:r>
            <w:r w:rsidRPr="007D0DA0">
              <w:rPr>
                <w:sz w:val="24"/>
                <w:szCs w:val="24"/>
              </w:rPr>
              <w:t>mặt</w:t>
            </w:r>
            <w:r w:rsidRPr="007D0DA0">
              <w:rPr>
                <w:spacing w:val="-6"/>
                <w:sz w:val="24"/>
                <w:szCs w:val="24"/>
              </w:rPr>
              <w:t xml:space="preserve"> </w:t>
            </w:r>
            <w:r w:rsidRPr="007D0DA0">
              <w:rPr>
                <w:sz w:val="24"/>
                <w:szCs w:val="24"/>
              </w:rPr>
              <w:t>cắt</w:t>
            </w:r>
            <w:r w:rsidRPr="007D0DA0">
              <w:rPr>
                <w:spacing w:val="-6"/>
                <w:sz w:val="24"/>
                <w:szCs w:val="24"/>
              </w:rPr>
              <w:t xml:space="preserve"> </w:t>
            </w:r>
            <w:r w:rsidRPr="007D0DA0">
              <w:rPr>
                <w:sz w:val="24"/>
                <w:szCs w:val="24"/>
              </w:rPr>
              <w:t>ngang</w:t>
            </w:r>
            <w:r w:rsidRPr="007D0DA0">
              <w:rPr>
                <w:spacing w:val="-9"/>
                <w:sz w:val="24"/>
                <w:szCs w:val="24"/>
              </w:rPr>
              <w:t xml:space="preserve"> </w:t>
            </w:r>
            <w:r w:rsidRPr="007D0DA0">
              <w:rPr>
                <w:sz w:val="24"/>
                <w:szCs w:val="24"/>
              </w:rPr>
              <w:t>hầm</w:t>
            </w:r>
            <w:r w:rsidRPr="007D0DA0">
              <w:rPr>
                <w:spacing w:val="-6"/>
                <w:sz w:val="24"/>
                <w:szCs w:val="24"/>
              </w:rPr>
              <w:t xml:space="preserve"> </w:t>
            </w:r>
            <w:r w:rsidRPr="007D0DA0">
              <w:rPr>
                <w:sz w:val="24"/>
                <w:szCs w:val="24"/>
              </w:rPr>
              <w:t>đường sắt trên cơ sở xem xét khí động học</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UIC</w:t>
            </w:r>
            <w:r w:rsidRPr="007D0DA0">
              <w:rPr>
                <w:spacing w:val="-14"/>
                <w:sz w:val="24"/>
                <w:szCs w:val="24"/>
              </w:rPr>
              <w:t xml:space="preserve"> </w:t>
            </w:r>
            <w:r w:rsidRPr="007D0DA0">
              <w:rPr>
                <w:sz w:val="24"/>
                <w:szCs w:val="24"/>
              </w:rPr>
              <w:t>779-11:2005</w:t>
            </w:r>
            <w:r w:rsidRPr="007D0DA0">
              <w:rPr>
                <w:spacing w:val="-14"/>
                <w:sz w:val="24"/>
                <w:szCs w:val="24"/>
              </w:rPr>
              <w:t xml:space="preserve"> </w:t>
            </w:r>
            <w:r w:rsidRPr="007D0DA0">
              <w:rPr>
                <w:sz w:val="24"/>
                <w:szCs w:val="24"/>
              </w:rPr>
              <w:t>Determination</w:t>
            </w:r>
            <w:r w:rsidRPr="007D0DA0">
              <w:rPr>
                <w:spacing w:val="-14"/>
                <w:sz w:val="24"/>
                <w:szCs w:val="24"/>
              </w:rPr>
              <w:t xml:space="preserve"> </w:t>
            </w:r>
            <w:r w:rsidRPr="007D0DA0">
              <w:rPr>
                <w:sz w:val="24"/>
                <w:szCs w:val="24"/>
              </w:rPr>
              <w:t>of railway</w:t>
            </w:r>
            <w:r w:rsidRPr="007D0DA0">
              <w:rPr>
                <w:spacing w:val="-15"/>
                <w:sz w:val="24"/>
                <w:szCs w:val="24"/>
              </w:rPr>
              <w:t xml:space="preserve"> </w:t>
            </w:r>
            <w:r w:rsidRPr="007D0DA0">
              <w:rPr>
                <w:sz w:val="24"/>
                <w:szCs w:val="24"/>
              </w:rPr>
              <w:t>tunnel</w:t>
            </w:r>
            <w:r w:rsidRPr="007D0DA0">
              <w:rPr>
                <w:spacing w:val="-15"/>
                <w:sz w:val="24"/>
                <w:szCs w:val="24"/>
              </w:rPr>
              <w:t xml:space="preserve"> </w:t>
            </w:r>
            <w:r w:rsidRPr="007D0DA0">
              <w:rPr>
                <w:sz w:val="24"/>
                <w:szCs w:val="24"/>
              </w:rPr>
              <w:t>cross-sectional</w:t>
            </w:r>
            <w:r w:rsidRPr="007D0DA0">
              <w:rPr>
                <w:spacing w:val="-15"/>
                <w:sz w:val="24"/>
                <w:szCs w:val="24"/>
              </w:rPr>
              <w:t xml:space="preserve"> </w:t>
            </w:r>
            <w:r w:rsidRPr="007D0DA0">
              <w:rPr>
                <w:sz w:val="24"/>
                <w:szCs w:val="24"/>
              </w:rPr>
              <w:t>areas on the basis of aerodynamic</w:t>
            </w:r>
          </w:p>
          <w:p w:rsidR="00853B35" w:rsidRPr="007D0DA0" w:rsidRDefault="00853B35" w:rsidP="00857E4A">
            <w:pPr>
              <w:pStyle w:val="TableParagraph"/>
              <w:spacing w:line="243" w:lineRule="exact"/>
              <w:rPr>
                <w:sz w:val="24"/>
                <w:szCs w:val="24"/>
              </w:rPr>
            </w:pPr>
            <w:r w:rsidRPr="007D0DA0">
              <w:rPr>
                <w:spacing w:val="-2"/>
                <w:sz w:val="24"/>
                <w:szCs w:val="24"/>
              </w:rPr>
              <w:t>considerations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Ứng dụng đường sắt - Thử nghiệm và mô phỏng</w:t>
            </w:r>
            <w:r w:rsidRPr="007D0DA0">
              <w:rPr>
                <w:spacing w:val="-8"/>
                <w:sz w:val="24"/>
                <w:szCs w:val="24"/>
              </w:rPr>
              <w:t xml:space="preserve"> </w:t>
            </w:r>
            <w:r w:rsidRPr="007D0DA0">
              <w:rPr>
                <w:sz w:val="24"/>
                <w:szCs w:val="24"/>
              </w:rPr>
              <w:t>để</w:t>
            </w:r>
            <w:r w:rsidRPr="007D0DA0">
              <w:rPr>
                <w:spacing w:val="-6"/>
                <w:sz w:val="24"/>
                <w:szCs w:val="24"/>
              </w:rPr>
              <w:t xml:space="preserve"> </w:t>
            </w:r>
            <w:r w:rsidRPr="007D0DA0">
              <w:rPr>
                <w:sz w:val="24"/>
                <w:szCs w:val="24"/>
              </w:rPr>
              <w:t>chấp</w:t>
            </w:r>
            <w:r w:rsidRPr="007D0DA0">
              <w:rPr>
                <w:spacing w:val="-5"/>
                <w:sz w:val="24"/>
                <w:szCs w:val="24"/>
              </w:rPr>
              <w:t xml:space="preserve"> </w:t>
            </w:r>
            <w:r w:rsidRPr="007D0DA0">
              <w:rPr>
                <w:sz w:val="24"/>
                <w:szCs w:val="24"/>
              </w:rPr>
              <w:t>nhận</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đặc</w:t>
            </w:r>
            <w:r w:rsidRPr="007D0DA0">
              <w:rPr>
                <w:spacing w:val="-6"/>
                <w:sz w:val="24"/>
                <w:szCs w:val="24"/>
              </w:rPr>
              <w:t xml:space="preserve"> </w:t>
            </w:r>
            <w:r w:rsidRPr="007D0DA0">
              <w:rPr>
                <w:sz w:val="24"/>
                <w:szCs w:val="24"/>
              </w:rPr>
              <w:t>tính</w:t>
            </w:r>
            <w:r w:rsidRPr="007D0DA0">
              <w:rPr>
                <w:spacing w:val="-5"/>
                <w:sz w:val="24"/>
                <w:szCs w:val="24"/>
              </w:rPr>
              <w:t xml:space="preserve"> </w:t>
            </w:r>
            <w:r w:rsidRPr="007D0DA0">
              <w:rPr>
                <w:sz w:val="24"/>
                <w:szCs w:val="24"/>
              </w:rPr>
              <w:t>vận</w:t>
            </w:r>
            <w:r w:rsidRPr="007D0DA0">
              <w:rPr>
                <w:spacing w:val="-5"/>
                <w:sz w:val="24"/>
                <w:szCs w:val="24"/>
              </w:rPr>
              <w:t xml:space="preserve"> </w:t>
            </w:r>
            <w:r w:rsidRPr="007D0DA0">
              <w:rPr>
                <w:sz w:val="24"/>
                <w:szCs w:val="24"/>
              </w:rPr>
              <w:t>hành</w:t>
            </w:r>
            <w:r w:rsidRPr="007D0DA0">
              <w:rPr>
                <w:spacing w:val="-5"/>
                <w:sz w:val="24"/>
                <w:szCs w:val="24"/>
              </w:rPr>
              <w:t xml:space="preserve"> </w:t>
            </w:r>
            <w:r w:rsidRPr="007D0DA0">
              <w:rPr>
                <w:sz w:val="24"/>
                <w:szCs w:val="24"/>
              </w:rPr>
              <w:t>của phương tiện đường sắt - Thử nghiệm tĩnh và</w:t>
            </w:r>
          </w:p>
          <w:p w:rsidR="00853B35" w:rsidRPr="007D0DA0" w:rsidRDefault="00853B35" w:rsidP="006009C6">
            <w:pPr>
              <w:pStyle w:val="TableParagraph"/>
              <w:spacing w:line="274" w:lineRule="exact"/>
              <w:rPr>
                <w:sz w:val="24"/>
                <w:szCs w:val="24"/>
              </w:rPr>
            </w:pPr>
            <w:r w:rsidRPr="007D0DA0">
              <w:rPr>
                <w:sz w:val="24"/>
                <w:szCs w:val="24"/>
              </w:rPr>
              <w:t>thử</w:t>
            </w:r>
            <w:r w:rsidRPr="007D0DA0">
              <w:rPr>
                <w:spacing w:val="-4"/>
                <w:sz w:val="24"/>
                <w:szCs w:val="24"/>
              </w:rPr>
              <w:t xml:space="preserve"> </w:t>
            </w:r>
            <w:r w:rsidRPr="007D0DA0">
              <w:rPr>
                <w:sz w:val="24"/>
                <w:szCs w:val="24"/>
              </w:rPr>
              <w:t>nghiệm</w:t>
            </w:r>
            <w:r w:rsidRPr="007D0DA0">
              <w:rPr>
                <w:spacing w:val="-1"/>
                <w:sz w:val="24"/>
                <w:szCs w:val="24"/>
              </w:rPr>
              <w:t xml:space="preserve"> </w:t>
            </w:r>
            <w:r w:rsidRPr="007D0DA0">
              <w:rPr>
                <w:sz w:val="24"/>
                <w:szCs w:val="24"/>
              </w:rPr>
              <w:t>vận</w:t>
            </w:r>
            <w:r w:rsidRPr="007D0DA0">
              <w:rPr>
                <w:spacing w:val="-1"/>
                <w:sz w:val="24"/>
                <w:szCs w:val="24"/>
              </w:rPr>
              <w:t xml:space="preserve"> </w:t>
            </w:r>
            <w:r w:rsidRPr="007D0DA0">
              <w:rPr>
                <w:spacing w:val="-4"/>
                <w:sz w:val="24"/>
                <w:szCs w:val="24"/>
              </w:rPr>
              <w:t>hành</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BS</w:t>
            </w:r>
            <w:r w:rsidRPr="007D0DA0">
              <w:rPr>
                <w:spacing w:val="-9"/>
                <w:sz w:val="24"/>
                <w:szCs w:val="24"/>
              </w:rPr>
              <w:t xml:space="preserve"> </w:t>
            </w:r>
            <w:r w:rsidRPr="007D0DA0">
              <w:rPr>
                <w:sz w:val="24"/>
                <w:szCs w:val="24"/>
              </w:rPr>
              <w:t>EN</w:t>
            </w:r>
            <w:r w:rsidRPr="007D0DA0">
              <w:rPr>
                <w:spacing w:val="-10"/>
                <w:sz w:val="24"/>
                <w:szCs w:val="24"/>
              </w:rPr>
              <w:t xml:space="preserve"> </w:t>
            </w:r>
            <w:r w:rsidRPr="007D0DA0">
              <w:rPr>
                <w:sz w:val="24"/>
                <w:szCs w:val="24"/>
              </w:rPr>
              <w:t>14363:</w:t>
            </w:r>
            <w:r w:rsidRPr="007D0DA0">
              <w:rPr>
                <w:spacing w:val="-9"/>
                <w:sz w:val="24"/>
                <w:szCs w:val="24"/>
              </w:rPr>
              <w:t xml:space="preserve"> </w:t>
            </w:r>
            <w:r w:rsidRPr="007D0DA0">
              <w:rPr>
                <w:sz w:val="24"/>
                <w:szCs w:val="24"/>
              </w:rPr>
              <w:t>Railway</w:t>
            </w:r>
            <w:r w:rsidRPr="007D0DA0">
              <w:rPr>
                <w:spacing w:val="-15"/>
                <w:sz w:val="24"/>
                <w:szCs w:val="24"/>
              </w:rPr>
              <w:t xml:space="preserve"> </w:t>
            </w:r>
            <w:r w:rsidRPr="007D0DA0">
              <w:rPr>
                <w:sz w:val="24"/>
                <w:szCs w:val="24"/>
              </w:rPr>
              <w:t>applications</w:t>
            </w:r>
            <w:r w:rsidRPr="007D0DA0">
              <w:rPr>
                <w:spacing w:val="-9"/>
                <w:sz w:val="24"/>
                <w:szCs w:val="24"/>
              </w:rPr>
              <w:t xml:space="preserve"> </w:t>
            </w:r>
            <w:r w:rsidRPr="007D0DA0">
              <w:rPr>
                <w:sz w:val="24"/>
                <w:szCs w:val="24"/>
              </w:rPr>
              <w:t>- Testing and Simulation for the acceptance of running characteristics of railway vehicles - Running Behaviour and stationary tests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Cơ</w:t>
            </w:r>
            <w:r w:rsidRPr="007D0DA0">
              <w:rPr>
                <w:spacing w:val="-4"/>
                <w:sz w:val="24"/>
                <w:szCs w:val="24"/>
              </w:rPr>
              <w:t xml:space="preserve"> </w:t>
            </w:r>
            <w:r w:rsidRPr="007D0DA0">
              <w:rPr>
                <w:sz w:val="24"/>
                <w:szCs w:val="24"/>
              </w:rPr>
              <w:t>sở</w:t>
            </w:r>
            <w:r w:rsidRPr="007D0DA0">
              <w:rPr>
                <w:spacing w:val="-4"/>
                <w:sz w:val="24"/>
                <w:szCs w:val="24"/>
              </w:rPr>
              <w:t xml:space="preserve"> </w:t>
            </w:r>
            <w:r w:rsidRPr="007D0DA0">
              <w:rPr>
                <w:sz w:val="24"/>
                <w:szCs w:val="24"/>
              </w:rPr>
              <w:t>hạ</w:t>
            </w:r>
            <w:r w:rsidRPr="007D0DA0">
              <w:rPr>
                <w:spacing w:val="-5"/>
                <w:sz w:val="24"/>
                <w:szCs w:val="24"/>
              </w:rPr>
              <w:t xml:space="preserve"> </w:t>
            </w:r>
            <w:r w:rsidRPr="007D0DA0">
              <w:rPr>
                <w:sz w:val="24"/>
                <w:szCs w:val="24"/>
              </w:rPr>
              <w:t>tầng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Tà</w:t>
            </w:r>
            <w:r w:rsidRPr="007D0DA0">
              <w:rPr>
                <w:spacing w:val="-5"/>
                <w:sz w:val="24"/>
                <w:szCs w:val="24"/>
              </w:rPr>
              <w:t xml:space="preserve"> </w:t>
            </w:r>
            <w:r w:rsidRPr="007D0DA0">
              <w:rPr>
                <w:sz w:val="24"/>
                <w:szCs w:val="24"/>
              </w:rPr>
              <w:t>vẹt rỗng và tấm đỡ rỗng</w:t>
            </w:r>
          </w:p>
        </w:tc>
        <w:tc>
          <w:tcPr>
            <w:tcW w:w="1193" w:type="pct"/>
          </w:tcPr>
          <w:p w:rsidR="00853B35" w:rsidRPr="007D0DA0" w:rsidRDefault="00853B35" w:rsidP="00857E4A">
            <w:pPr>
              <w:pStyle w:val="TableParagraph"/>
              <w:spacing w:line="266"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 xml:space="preserve">16431:2026 </w:t>
            </w:r>
            <w:r w:rsidRPr="007D0DA0">
              <w:rPr>
                <w:spacing w:val="-2"/>
                <w:sz w:val="24"/>
                <w:szCs w:val="24"/>
              </w:rPr>
              <w:t>Railway</w:t>
            </w:r>
          </w:p>
          <w:p w:rsidR="00853B35" w:rsidRPr="007D0DA0" w:rsidRDefault="00853B35" w:rsidP="00857E4A">
            <w:pPr>
              <w:pStyle w:val="TableParagraph"/>
              <w:spacing w:line="300" w:lineRule="atLeast"/>
              <w:rPr>
                <w:sz w:val="24"/>
                <w:szCs w:val="24"/>
              </w:rPr>
            </w:pPr>
            <w:r w:rsidRPr="007D0DA0">
              <w:rPr>
                <w:sz w:val="24"/>
                <w:szCs w:val="24"/>
              </w:rPr>
              <w:t>applications</w:t>
            </w:r>
            <w:r w:rsidRPr="007D0DA0">
              <w:rPr>
                <w:spacing w:val="-13"/>
                <w:sz w:val="24"/>
                <w:szCs w:val="24"/>
              </w:rPr>
              <w:t xml:space="preserve"> </w:t>
            </w:r>
            <w:r w:rsidRPr="007D0DA0">
              <w:rPr>
                <w:sz w:val="24"/>
                <w:szCs w:val="24"/>
              </w:rPr>
              <w:t>-</w:t>
            </w:r>
            <w:r w:rsidRPr="007D0DA0">
              <w:rPr>
                <w:spacing w:val="-13"/>
                <w:sz w:val="24"/>
                <w:szCs w:val="24"/>
              </w:rPr>
              <w:t xml:space="preserve"> </w:t>
            </w:r>
            <w:r w:rsidRPr="007D0DA0">
              <w:rPr>
                <w:sz w:val="24"/>
                <w:szCs w:val="24"/>
              </w:rPr>
              <w:t>Infrastructure</w:t>
            </w:r>
            <w:r w:rsidRPr="007D0DA0">
              <w:rPr>
                <w:spacing w:val="-14"/>
                <w:sz w:val="24"/>
                <w:szCs w:val="24"/>
              </w:rPr>
              <w:t xml:space="preserve"> </w:t>
            </w:r>
            <w:r w:rsidRPr="007D0DA0">
              <w:rPr>
                <w:sz w:val="24"/>
                <w:szCs w:val="24"/>
              </w:rPr>
              <w:t>-</w:t>
            </w:r>
            <w:r w:rsidRPr="007D0DA0">
              <w:rPr>
                <w:spacing w:val="-13"/>
                <w:sz w:val="24"/>
                <w:szCs w:val="24"/>
              </w:rPr>
              <w:t xml:space="preserve"> </w:t>
            </w:r>
            <w:r w:rsidRPr="007D0DA0">
              <w:rPr>
                <w:sz w:val="24"/>
                <w:szCs w:val="24"/>
              </w:rPr>
              <w:t>Hollow sleepers and bearers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rPr>
                <w:sz w:val="24"/>
                <w:szCs w:val="24"/>
              </w:rPr>
            </w:pPr>
            <w:r w:rsidRPr="007D0DA0">
              <w:rPr>
                <w:sz w:val="24"/>
                <w:szCs w:val="24"/>
              </w:rPr>
              <w:t>Vải</w:t>
            </w:r>
            <w:r w:rsidRPr="007D0DA0">
              <w:rPr>
                <w:spacing w:val="-1"/>
                <w:sz w:val="24"/>
                <w:szCs w:val="24"/>
              </w:rPr>
              <w:t xml:space="preserve"> </w:t>
            </w:r>
            <w:r w:rsidRPr="007D0DA0">
              <w:rPr>
                <w:sz w:val="24"/>
                <w:szCs w:val="24"/>
              </w:rPr>
              <w:t>địa</w:t>
            </w:r>
            <w:r w:rsidRPr="007D0DA0">
              <w:rPr>
                <w:spacing w:val="-2"/>
                <w:sz w:val="24"/>
                <w:szCs w:val="24"/>
              </w:rPr>
              <w:t xml:space="preserve"> </w:t>
            </w:r>
            <w:r w:rsidRPr="007D0DA0">
              <w:rPr>
                <w:sz w:val="24"/>
                <w:szCs w:val="24"/>
              </w:rPr>
              <w:t>kỹ</w:t>
            </w:r>
            <w:r w:rsidRPr="007D0DA0">
              <w:rPr>
                <w:spacing w:val="-8"/>
                <w:sz w:val="24"/>
                <w:szCs w:val="24"/>
              </w:rPr>
              <w:t xml:space="preserve"> </w:t>
            </w:r>
            <w:r w:rsidRPr="007D0DA0">
              <w:rPr>
                <w:sz w:val="24"/>
                <w:szCs w:val="24"/>
              </w:rPr>
              <w:t>thuật</w:t>
            </w:r>
            <w:r w:rsidRPr="007D0DA0">
              <w:rPr>
                <w:spacing w:val="-1"/>
                <w:sz w:val="24"/>
                <w:szCs w:val="24"/>
              </w:rPr>
              <w:t xml:space="preserve"> </w:t>
            </w:r>
            <w:r w:rsidRPr="007D0DA0">
              <w:rPr>
                <w:sz w:val="24"/>
                <w:szCs w:val="24"/>
              </w:rPr>
              <w:t>và</w:t>
            </w:r>
            <w:r w:rsidRPr="007D0DA0">
              <w:rPr>
                <w:spacing w:val="-2"/>
                <w:sz w:val="24"/>
                <w:szCs w:val="24"/>
              </w:rPr>
              <w:t xml:space="preserve"> </w:t>
            </w:r>
            <w:r w:rsidRPr="007D0DA0">
              <w:rPr>
                <w:sz w:val="24"/>
                <w:szCs w:val="24"/>
              </w:rPr>
              <w:t>các</w:t>
            </w:r>
            <w:r w:rsidRPr="007D0DA0">
              <w:rPr>
                <w:spacing w:val="-1"/>
                <w:sz w:val="24"/>
                <w:szCs w:val="24"/>
              </w:rPr>
              <w:t xml:space="preserve"> </w:t>
            </w:r>
            <w:r w:rsidRPr="007D0DA0">
              <w:rPr>
                <w:sz w:val="24"/>
                <w:szCs w:val="24"/>
              </w:rPr>
              <w:t>sản</w:t>
            </w:r>
            <w:r w:rsidRPr="007D0DA0">
              <w:rPr>
                <w:spacing w:val="-1"/>
                <w:sz w:val="24"/>
                <w:szCs w:val="24"/>
              </w:rPr>
              <w:t xml:space="preserve"> </w:t>
            </w:r>
            <w:r w:rsidRPr="007D0DA0">
              <w:rPr>
                <w:sz w:val="24"/>
                <w:szCs w:val="24"/>
              </w:rPr>
              <w:t>phẩm</w:t>
            </w:r>
            <w:r w:rsidRPr="007D0DA0">
              <w:rPr>
                <w:spacing w:val="-1"/>
                <w:sz w:val="24"/>
                <w:szCs w:val="24"/>
              </w:rPr>
              <w:t xml:space="preserve"> </w:t>
            </w:r>
            <w:r w:rsidRPr="007D0DA0">
              <w:rPr>
                <w:sz w:val="24"/>
                <w:szCs w:val="24"/>
              </w:rPr>
              <w:t xml:space="preserve">liên </w:t>
            </w:r>
            <w:r w:rsidRPr="007D0DA0">
              <w:rPr>
                <w:spacing w:val="-4"/>
                <w:sz w:val="24"/>
                <w:szCs w:val="24"/>
              </w:rPr>
              <w:t>quan</w:t>
            </w:r>
          </w:p>
          <w:p w:rsidR="00853B35" w:rsidRPr="007D0DA0" w:rsidRDefault="00853B35" w:rsidP="006009C6">
            <w:pPr>
              <w:pStyle w:val="TableParagraph"/>
              <w:spacing w:line="261" w:lineRule="auto"/>
              <w:rPr>
                <w:sz w:val="24"/>
                <w:szCs w:val="24"/>
              </w:rPr>
            </w:pPr>
            <w:r w:rsidRPr="007D0DA0">
              <w:rPr>
                <w:sz w:val="24"/>
                <w:szCs w:val="24"/>
              </w:rPr>
              <w:t>đến</w:t>
            </w:r>
            <w:r w:rsidRPr="007D0DA0">
              <w:rPr>
                <w:spacing w:val="-4"/>
                <w:sz w:val="24"/>
                <w:szCs w:val="24"/>
              </w:rPr>
              <w:t xml:space="preserve"> </w:t>
            </w:r>
            <w:r w:rsidRPr="007D0DA0">
              <w:rPr>
                <w:sz w:val="24"/>
                <w:szCs w:val="24"/>
              </w:rPr>
              <w:t>vải</w:t>
            </w:r>
            <w:r w:rsidRPr="007D0DA0">
              <w:rPr>
                <w:spacing w:val="-4"/>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4"/>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5"/>
                <w:sz w:val="24"/>
                <w:szCs w:val="24"/>
              </w:rPr>
              <w:t xml:space="preserve"> </w:t>
            </w:r>
            <w:r w:rsidRPr="007D0DA0">
              <w:rPr>
                <w:sz w:val="24"/>
                <w:szCs w:val="24"/>
              </w:rPr>
              <w:t>đặc</w:t>
            </w:r>
            <w:r w:rsidRPr="007D0DA0">
              <w:rPr>
                <w:spacing w:val="-5"/>
                <w:sz w:val="24"/>
                <w:szCs w:val="24"/>
              </w:rPr>
              <w:t xml:space="preserve"> </w:t>
            </w:r>
            <w:r w:rsidRPr="007D0DA0">
              <w:rPr>
                <w:sz w:val="24"/>
                <w:szCs w:val="24"/>
              </w:rPr>
              <w:t>tính</w:t>
            </w:r>
            <w:r w:rsidRPr="007D0DA0">
              <w:rPr>
                <w:spacing w:val="-4"/>
                <w:sz w:val="24"/>
                <w:szCs w:val="24"/>
              </w:rPr>
              <w:t xml:space="preserve"> </w:t>
            </w:r>
            <w:r w:rsidRPr="007D0DA0">
              <w:rPr>
                <w:sz w:val="24"/>
                <w:szCs w:val="24"/>
              </w:rPr>
              <w:t>cần</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để sử dụng trong xây dựng đường sắt</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BS EN 13250:2016 Geotextiles and geotextile-related products - Characteristics</w:t>
            </w:r>
            <w:r w:rsidRPr="007D0DA0">
              <w:rPr>
                <w:spacing w:val="-9"/>
                <w:sz w:val="24"/>
                <w:szCs w:val="24"/>
              </w:rPr>
              <w:t xml:space="preserve"> </w:t>
            </w:r>
            <w:r w:rsidRPr="007D0DA0">
              <w:rPr>
                <w:sz w:val="24"/>
                <w:szCs w:val="24"/>
              </w:rPr>
              <w:t>required</w:t>
            </w:r>
            <w:r w:rsidRPr="007D0DA0">
              <w:rPr>
                <w:spacing w:val="-9"/>
                <w:sz w:val="24"/>
                <w:szCs w:val="24"/>
              </w:rPr>
              <w:t xml:space="preserve"> </w:t>
            </w:r>
            <w:r w:rsidRPr="007D0DA0">
              <w:rPr>
                <w:sz w:val="24"/>
                <w:szCs w:val="24"/>
              </w:rPr>
              <w:t>for</w:t>
            </w:r>
            <w:r w:rsidRPr="007D0DA0">
              <w:rPr>
                <w:spacing w:val="-11"/>
                <w:sz w:val="24"/>
                <w:szCs w:val="24"/>
              </w:rPr>
              <w:t xml:space="preserve"> </w:t>
            </w:r>
            <w:r w:rsidRPr="007D0DA0">
              <w:rPr>
                <w:sz w:val="24"/>
                <w:szCs w:val="24"/>
              </w:rPr>
              <w:t>use</w:t>
            </w:r>
            <w:r w:rsidRPr="007D0DA0">
              <w:rPr>
                <w:spacing w:val="-10"/>
                <w:sz w:val="24"/>
                <w:szCs w:val="24"/>
              </w:rPr>
              <w:t xml:space="preserve"> </w:t>
            </w:r>
            <w:r w:rsidRPr="007D0DA0">
              <w:rPr>
                <w:sz w:val="24"/>
                <w:szCs w:val="24"/>
              </w:rPr>
              <w:t>in</w:t>
            </w:r>
            <w:r w:rsidRPr="007D0DA0">
              <w:rPr>
                <w:spacing w:val="-9"/>
                <w:sz w:val="24"/>
                <w:szCs w:val="24"/>
              </w:rPr>
              <w:t xml:space="preserve"> </w:t>
            </w:r>
            <w:r w:rsidRPr="007D0DA0">
              <w:rPr>
                <w:sz w:val="24"/>
                <w:szCs w:val="24"/>
              </w:rPr>
              <w:t>the</w:t>
            </w:r>
          </w:p>
          <w:p w:rsidR="00853B35" w:rsidRPr="007D0DA0" w:rsidRDefault="00853B35" w:rsidP="00857E4A">
            <w:pPr>
              <w:pStyle w:val="TableParagraph"/>
              <w:spacing w:line="243" w:lineRule="exact"/>
              <w:rPr>
                <w:sz w:val="24"/>
                <w:szCs w:val="24"/>
              </w:rPr>
            </w:pPr>
            <w:r w:rsidRPr="007D0DA0">
              <w:rPr>
                <w:sz w:val="24"/>
                <w:szCs w:val="24"/>
              </w:rPr>
              <w:t>construction</w:t>
            </w:r>
            <w:r w:rsidRPr="007D0DA0">
              <w:rPr>
                <w:spacing w:val="-2"/>
                <w:sz w:val="24"/>
                <w:szCs w:val="24"/>
              </w:rPr>
              <w:t xml:space="preserve"> </w:t>
            </w:r>
            <w:r w:rsidRPr="007D0DA0">
              <w:rPr>
                <w:sz w:val="24"/>
                <w:szCs w:val="24"/>
              </w:rPr>
              <w:t>of</w:t>
            </w:r>
            <w:r w:rsidRPr="007D0DA0">
              <w:rPr>
                <w:spacing w:val="-2"/>
                <w:sz w:val="24"/>
                <w:szCs w:val="24"/>
              </w:rPr>
              <w:t xml:space="preserve"> railways</w:t>
            </w:r>
          </w:p>
        </w:tc>
        <w:tc>
          <w:tcPr>
            <w:tcW w:w="830" w:type="pct"/>
          </w:tcPr>
          <w:p w:rsidR="00853B35" w:rsidRPr="007D0DA0" w:rsidRDefault="00853B35" w:rsidP="00857E4A">
            <w:pPr>
              <w:pStyle w:val="TableParagraph"/>
              <w:spacing w:line="261" w:lineRule="auto"/>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Ứng</w:t>
            </w:r>
            <w:r w:rsidRPr="007D0DA0">
              <w:rPr>
                <w:spacing w:val="-8"/>
                <w:sz w:val="24"/>
                <w:szCs w:val="24"/>
              </w:rPr>
              <w:t xml:space="preserve"> </w:t>
            </w:r>
            <w:r w:rsidRPr="007D0DA0">
              <w:rPr>
                <w:sz w:val="24"/>
                <w:szCs w:val="24"/>
              </w:rPr>
              <w:t>dụng</w:t>
            </w:r>
            <w:r w:rsidRPr="007D0DA0">
              <w:rPr>
                <w:spacing w:val="-8"/>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Hệ</w:t>
            </w:r>
            <w:r w:rsidRPr="007D0DA0">
              <w:rPr>
                <w:spacing w:val="-6"/>
                <w:sz w:val="24"/>
                <w:szCs w:val="24"/>
              </w:rPr>
              <w:t xml:space="preserve"> </w:t>
            </w:r>
            <w:r w:rsidRPr="007D0DA0">
              <w:rPr>
                <w:sz w:val="24"/>
                <w:szCs w:val="24"/>
              </w:rPr>
              <w:t>thống</w:t>
            </w:r>
            <w:r w:rsidRPr="007D0DA0">
              <w:rPr>
                <w:spacing w:val="-7"/>
                <w:sz w:val="24"/>
                <w:szCs w:val="24"/>
              </w:rPr>
              <w:t xml:space="preserve"> </w:t>
            </w:r>
            <w:r w:rsidRPr="007D0DA0">
              <w:rPr>
                <w:sz w:val="24"/>
                <w:szCs w:val="24"/>
              </w:rPr>
              <w:t>đường</w:t>
            </w:r>
            <w:r w:rsidRPr="007D0DA0">
              <w:rPr>
                <w:spacing w:val="-8"/>
                <w:sz w:val="24"/>
                <w:szCs w:val="24"/>
              </w:rPr>
              <w:t xml:space="preserve"> </w:t>
            </w:r>
            <w:r w:rsidRPr="007D0DA0">
              <w:rPr>
                <w:sz w:val="24"/>
                <w:szCs w:val="24"/>
              </w:rPr>
              <w:t>không ba lát - Phần 4: Hệ thống đường không ba lát chuyên dụng để giảm rung động</w:t>
            </w:r>
          </w:p>
        </w:tc>
        <w:tc>
          <w:tcPr>
            <w:tcW w:w="1193" w:type="pct"/>
          </w:tcPr>
          <w:p w:rsidR="00853B35" w:rsidRPr="007D0DA0" w:rsidRDefault="00853B35" w:rsidP="00857E4A">
            <w:pPr>
              <w:pStyle w:val="TableParagraph"/>
              <w:spacing w:line="264"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16432-4:2026</w:t>
            </w:r>
            <w:r w:rsidRPr="007D0DA0">
              <w:rPr>
                <w:spacing w:val="-1"/>
                <w:sz w:val="24"/>
                <w:szCs w:val="24"/>
              </w:rPr>
              <w:t xml:space="preserve"> </w:t>
            </w:r>
            <w:r w:rsidRPr="007D0DA0">
              <w:rPr>
                <w:spacing w:val="-2"/>
                <w:sz w:val="24"/>
                <w:szCs w:val="24"/>
              </w:rPr>
              <w:t>Railway</w:t>
            </w:r>
          </w:p>
          <w:p w:rsidR="00853B35" w:rsidRPr="007D0DA0" w:rsidRDefault="00853B35" w:rsidP="00857E4A">
            <w:pPr>
              <w:pStyle w:val="TableParagraph"/>
              <w:spacing w:line="300" w:lineRule="atLeast"/>
              <w:rPr>
                <w:sz w:val="24"/>
                <w:szCs w:val="24"/>
              </w:rPr>
            </w:pPr>
            <w:r w:rsidRPr="007D0DA0">
              <w:rPr>
                <w:sz w:val="24"/>
                <w:szCs w:val="24"/>
              </w:rPr>
              <w:t>applications. Ballastless track systems. Special ballastless track systems</w:t>
            </w:r>
            <w:r w:rsidRPr="007D0DA0">
              <w:rPr>
                <w:spacing w:val="-12"/>
                <w:sz w:val="24"/>
                <w:szCs w:val="24"/>
              </w:rPr>
              <w:t xml:space="preserve"> </w:t>
            </w:r>
            <w:r w:rsidRPr="007D0DA0">
              <w:rPr>
                <w:sz w:val="24"/>
                <w:szCs w:val="24"/>
              </w:rPr>
              <w:t>for</w:t>
            </w:r>
            <w:r w:rsidRPr="007D0DA0">
              <w:rPr>
                <w:spacing w:val="-13"/>
                <w:sz w:val="24"/>
                <w:szCs w:val="24"/>
              </w:rPr>
              <w:t xml:space="preserve"> </w:t>
            </w:r>
            <w:r w:rsidRPr="007D0DA0">
              <w:rPr>
                <w:sz w:val="24"/>
                <w:szCs w:val="24"/>
              </w:rPr>
              <w:t>attenuation</w:t>
            </w:r>
            <w:r w:rsidRPr="007D0DA0">
              <w:rPr>
                <w:spacing w:val="-12"/>
                <w:sz w:val="24"/>
                <w:szCs w:val="24"/>
              </w:rPr>
              <w:t xml:space="preserve"> </w:t>
            </w:r>
            <w:r w:rsidRPr="007D0DA0">
              <w:rPr>
                <w:sz w:val="24"/>
                <w:szCs w:val="24"/>
              </w:rPr>
              <w:lastRenderedPageBreak/>
              <w:t>of</w:t>
            </w:r>
            <w:r w:rsidRPr="007D0DA0">
              <w:rPr>
                <w:spacing w:val="-13"/>
                <w:sz w:val="24"/>
                <w:szCs w:val="24"/>
              </w:rPr>
              <w:t xml:space="preserve"> </w:t>
            </w:r>
            <w:r w:rsidRPr="007D0DA0">
              <w:rPr>
                <w:sz w:val="24"/>
                <w:szCs w:val="24"/>
              </w:rPr>
              <w:t>vibration</w:t>
            </w:r>
          </w:p>
        </w:tc>
        <w:tc>
          <w:tcPr>
            <w:tcW w:w="830" w:type="pct"/>
          </w:tcPr>
          <w:p w:rsidR="00853B35" w:rsidRPr="007D0DA0" w:rsidRDefault="00853B35" w:rsidP="00857E4A">
            <w:pPr>
              <w:pStyle w:val="TableParagraph"/>
              <w:spacing w:line="261" w:lineRule="auto"/>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Công</w:t>
            </w:r>
            <w:r w:rsidRPr="007D0DA0">
              <w:rPr>
                <w:spacing w:val="-9"/>
                <w:sz w:val="24"/>
                <w:szCs w:val="24"/>
              </w:rPr>
              <w:t xml:space="preserve"> </w:t>
            </w:r>
            <w:r w:rsidRPr="007D0DA0">
              <w:rPr>
                <w:sz w:val="24"/>
                <w:szCs w:val="24"/>
              </w:rPr>
              <w:t>nghệ</w:t>
            </w:r>
            <w:r w:rsidRPr="007D0DA0">
              <w:rPr>
                <w:spacing w:val="-7"/>
                <w:sz w:val="24"/>
                <w:szCs w:val="24"/>
              </w:rPr>
              <w:t xml:space="preserve"> </w:t>
            </w:r>
            <w:r w:rsidRPr="007D0DA0">
              <w:rPr>
                <w:sz w:val="24"/>
                <w:szCs w:val="24"/>
              </w:rPr>
              <w:t>viễn</w:t>
            </w:r>
            <w:r w:rsidRPr="007D0DA0">
              <w:rPr>
                <w:spacing w:val="-6"/>
                <w:sz w:val="24"/>
                <w:szCs w:val="24"/>
              </w:rPr>
              <w:t xml:space="preserve"> </w:t>
            </w:r>
            <w:r w:rsidRPr="007D0DA0">
              <w:rPr>
                <w:sz w:val="24"/>
                <w:szCs w:val="24"/>
              </w:rPr>
              <w:t>thám</w:t>
            </w:r>
            <w:r w:rsidRPr="007D0DA0">
              <w:rPr>
                <w:spacing w:val="-6"/>
                <w:sz w:val="24"/>
                <w:szCs w:val="24"/>
              </w:rPr>
              <w:t xml:space="preserve"> </w:t>
            </w:r>
            <w:r w:rsidRPr="007D0DA0">
              <w:rPr>
                <w:sz w:val="24"/>
                <w:szCs w:val="24"/>
              </w:rPr>
              <w:t>địa</w:t>
            </w:r>
            <w:r w:rsidRPr="007D0DA0">
              <w:rPr>
                <w:spacing w:val="-7"/>
                <w:sz w:val="24"/>
                <w:szCs w:val="24"/>
              </w:rPr>
              <w:t xml:space="preserve"> </w:t>
            </w:r>
            <w:r w:rsidRPr="007D0DA0">
              <w:rPr>
                <w:sz w:val="24"/>
                <w:szCs w:val="24"/>
              </w:rPr>
              <w:t>chất</w:t>
            </w:r>
            <w:r w:rsidRPr="007D0DA0">
              <w:rPr>
                <w:spacing w:val="-6"/>
                <w:sz w:val="24"/>
                <w:szCs w:val="24"/>
              </w:rPr>
              <w:t xml:space="preserve"> </w:t>
            </w:r>
            <w:r w:rsidRPr="007D0DA0">
              <w:rPr>
                <w:sz w:val="24"/>
                <w:szCs w:val="24"/>
              </w:rPr>
              <w:t>công</w:t>
            </w:r>
            <w:r w:rsidRPr="007D0DA0">
              <w:rPr>
                <w:spacing w:val="-9"/>
                <w:sz w:val="24"/>
                <w:szCs w:val="24"/>
              </w:rPr>
              <w:t xml:space="preserve"> </w:t>
            </w:r>
            <w:r w:rsidRPr="007D0DA0">
              <w:rPr>
                <w:sz w:val="24"/>
                <w:szCs w:val="24"/>
              </w:rPr>
              <w:t>trình đường sắt</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TB</w:t>
            </w:r>
            <w:r w:rsidRPr="007D0DA0">
              <w:rPr>
                <w:spacing w:val="-9"/>
                <w:sz w:val="24"/>
                <w:szCs w:val="24"/>
              </w:rPr>
              <w:t xml:space="preserve"> </w:t>
            </w:r>
            <w:r w:rsidRPr="007D0DA0">
              <w:rPr>
                <w:sz w:val="24"/>
                <w:szCs w:val="24"/>
              </w:rPr>
              <w:t>10041-2018</w:t>
            </w:r>
            <w:r w:rsidRPr="007D0DA0">
              <w:rPr>
                <w:spacing w:val="-7"/>
                <w:sz w:val="24"/>
                <w:szCs w:val="24"/>
              </w:rPr>
              <w:t xml:space="preserve"> </w:t>
            </w:r>
            <w:r w:rsidR="004522BA" w:rsidRPr="007D0DA0">
              <w:rPr>
                <w:sz w:val="24"/>
                <w:szCs w:val="24"/>
              </w:rPr>
              <w:t xml:space="preserve">- </w:t>
            </w:r>
            <w:r w:rsidRPr="007D0DA0">
              <w:rPr>
                <w:sz w:val="24"/>
                <w:szCs w:val="24"/>
              </w:rPr>
              <w:t>Quy</w:t>
            </w:r>
            <w:r w:rsidRPr="007D0DA0">
              <w:rPr>
                <w:spacing w:val="-14"/>
                <w:sz w:val="24"/>
                <w:szCs w:val="24"/>
              </w:rPr>
              <w:t xml:space="preserve"> </w:t>
            </w:r>
            <w:r w:rsidRPr="007D0DA0">
              <w:rPr>
                <w:sz w:val="24"/>
                <w:szCs w:val="24"/>
              </w:rPr>
              <w:t>định</w:t>
            </w:r>
            <w:r w:rsidRPr="007D0DA0">
              <w:rPr>
                <w:spacing w:val="-7"/>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về địa chất công trình đường sắt và</w:t>
            </w:r>
          </w:p>
          <w:p w:rsidR="00853B35" w:rsidRPr="007D0DA0" w:rsidRDefault="00853B35" w:rsidP="00857E4A">
            <w:pPr>
              <w:pStyle w:val="TableParagraph"/>
              <w:spacing w:line="261" w:lineRule="auto"/>
              <w:rPr>
                <w:sz w:val="24"/>
                <w:szCs w:val="24"/>
              </w:rPr>
            </w:pPr>
            <w:r w:rsidRPr="007D0DA0">
              <w:rPr>
                <w:sz w:val="24"/>
                <w:szCs w:val="24"/>
              </w:rPr>
              <w:t>viễn</w:t>
            </w:r>
            <w:r w:rsidRPr="007D0DA0">
              <w:rPr>
                <w:spacing w:val="-7"/>
                <w:sz w:val="24"/>
                <w:szCs w:val="24"/>
              </w:rPr>
              <w:t xml:space="preserve"> </w:t>
            </w:r>
            <w:r w:rsidRPr="007D0DA0">
              <w:rPr>
                <w:sz w:val="24"/>
                <w:szCs w:val="24"/>
              </w:rPr>
              <w:t>thám;</w:t>
            </w:r>
            <w:r w:rsidRPr="007D0DA0">
              <w:rPr>
                <w:spacing w:val="-7"/>
                <w:sz w:val="24"/>
                <w:szCs w:val="24"/>
              </w:rPr>
              <w:t xml:space="preserve"> </w:t>
            </w:r>
            <w:r w:rsidRPr="007D0DA0">
              <w:rPr>
                <w:sz w:val="24"/>
                <w:szCs w:val="24"/>
              </w:rPr>
              <w:t>TCVN</w:t>
            </w:r>
            <w:r w:rsidRPr="007D0DA0">
              <w:rPr>
                <w:spacing w:val="-8"/>
                <w:sz w:val="24"/>
                <w:szCs w:val="24"/>
              </w:rPr>
              <w:t xml:space="preserve"> </w:t>
            </w:r>
            <w:r w:rsidRPr="007D0DA0">
              <w:rPr>
                <w:sz w:val="24"/>
                <w:szCs w:val="24"/>
              </w:rPr>
              <w:t>về</w:t>
            </w:r>
            <w:r w:rsidRPr="007D0DA0">
              <w:rPr>
                <w:spacing w:val="-8"/>
                <w:sz w:val="24"/>
                <w:szCs w:val="24"/>
              </w:rPr>
              <w:t xml:space="preserve"> </w:t>
            </w:r>
            <w:r w:rsidRPr="007D0DA0">
              <w:rPr>
                <w:sz w:val="24"/>
                <w:szCs w:val="24"/>
              </w:rPr>
              <w:t>viễn</w:t>
            </w:r>
            <w:r w:rsidRPr="007D0DA0">
              <w:rPr>
                <w:spacing w:val="-7"/>
                <w:sz w:val="24"/>
                <w:szCs w:val="24"/>
              </w:rPr>
              <w:t xml:space="preserve"> </w:t>
            </w:r>
            <w:r w:rsidRPr="007D0DA0">
              <w:rPr>
                <w:sz w:val="24"/>
                <w:szCs w:val="24"/>
              </w:rPr>
              <w:t>thám</w:t>
            </w:r>
            <w:r w:rsidRPr="007D0DA0">
              <w:rPr>
                <w:spacing w:val="-7"/>
                <w:sz w:val="24"/>
                <w:szCs w:val="24"/>
              </w:rPr>
              <w:t xml:space="preserve"> </w:t>
            </w:r>
            <w:r w:rsidRPr="007D0DA0">
              <w:rPr>
                <w:sz w:val="24"/>
                <w:szCs w:val="24"/>
              </w:rPr>
              <w:t>quang học đa phổ, ảnh viễn thám độ phân</w:t>
            </w:r>
          </w:p>
          <w:p w:rsidR="00853B35" w:rsidRPr="007D0DA0" w:rsidRDefault="00853B35" w:rsidP="00857E4A">
            <w:pPr>
              <w:pStyle w:val="TableParagraph"/>
              <w:spacing w:line="261" w:lineRule="auto"/>
              <w:rPr>
                <w:sz w:val="24"/>
                <w:szCs w:val="24"/>
              </w:rPr>
            </w:pPr>
            <w:r w:rsidRPr="007D0DA0">
              <w:rPr>
                <w:sz w:val="24"/>
                <w:szCs w:val="24"/>
              </w:rPr>
              <w:t xml:space="preserve">giải cao và siêu cao; ISO 19130-1:2018 </w:t>
            </w:r>
            <w:r w:rsidR="004522BA" w:rsidRPr="007D0DA0">
              <w:rPr>
                <w:sz w:val="24"/>
                <w:szCs w:val="24"/>
              </w:rPr>
              <w:t xml:space="preserve">- </w:t>
            </w:r>
            <w:r w:rsidRPr="007D0DA0">
              <w:rPr>
                <w:sz w:val="24"/>
                <w:szCs w:val="24"/>
              </w:rPr>
              <w:t xml:space="preserve">Imagery sensor models for geopositioning; ISO/TS 19130-2; bổ sung tham khảo ISO 19111 </w:t>
            </w:r>
            <w:r w:rsidR="004522BA" w:rsidRPr="007D0DA0">
              <w:rPr>
                <w:sz w:val="24"/>
                <w:szCs w:val="24"/>
              </w:rPr>
              <w:t xml:space="preserve">- </w:t>
            </w:r>
            <w:r w:rsidRPr="007D0DA0">
              <w:rPr>
                <w:sz w:val="24"/>
                <w:szCs w:val="24"/>
              </w:rPr>
              <w:t xml:space="preserve">Referencing by coordinates; ISO 19115 series </w:t>
            </w:r>
            <w:r w:rsidR="004522BA" w:rsidRPr="007D0DA0">
              <w:rPr>
                <w:sz w:val="24"/>
                <w:szCs w:val="24"/>
              </w:rPr>
              <w:t xml:space="preserve">- </w:t>
            </w:r>
            <w:r w:rsidRPr="007D0DA0">
              <w:rPr>
                <w:sz w:val="24"/>
                <w:szCs w:val="24"/>
              </w:rPr>
              <w:t xml:space="preserve">Metadata; ISO 19157 series </w:t>
            </w:r>
            <w:r w:rsidR="004522BA" w:rsidRPr="007D0DA0">
              <w:rPr>
                <w:sz w:val="24"/>
                <w:szCs w:val="24"/>
              </w:rPr>
              <w:t xml:space="preserve">- </w:t>
            </w:r>
            <w:r w:rsidRPr="007D0DA0">
              <w:rPr>
                <w:sz w:val="24"/>
                <w:szCs w:val="24"/>
              </w:rPr>
              <w:t>Data quality; ISO 19123/19123-2</w:t>
            </w:r>
            <w:r w:rsidRPr="007D0DA0">
              <w:rPr>
                <w:spacing w:val="-15"/>
                <w:sz w:val="24"/>
                <w:szCs w:val="24"/>
              </w:rPr>
              <w:t xml:space="preserve"> </w:t>
            </w:r>
            <w:r w:rsidR="004522BA" w:rsidRPr="007D0DA0">
              <w:rPr>
                <w:sz w:val="24"/>
                <w:szCs w:val="24"/>
              </w:rPr>
              <w:t xml:space="preserve">- </w:t>
            </w:r>
            <w:r w:rsidRPr="007D0DA0">
              <w:rPr>
                <w:sz w:val="24"/>
                <w:szCs w:val="24"/>
              </w:rPr>
              <w:t>Coverage</w:t>
            </w:r>
            <w:r w:rsidRPr="007D0DA0">
              <w:rPr>
                <w:spacing w:val="-15"/>
                <w:sz w:val="24"/>
                <w:szCs w:val="24"/>
              </w:rPr>
              <w:t xml:space="preserve"> </w:t>
            </w:r>
            <w:r w:rsidRPr="007D0DA0">
              <w:rPr>
                <w:sz w:val="24"/>
                <w:szCs w:val="24"/>
              </w:rPr>
              <w:t>geometry and functions; OGC standards liên</w:t>
            </w:r>
          </w:p>
          <w:p w:rsidR="00853B35" w:rsidRPr="007D0DA0" w:rsidRDefault="00853B35" w:rsidP="00857E4A">
            <w:pPr>
              <w:pStyle w:val="TableParagraph"/>
              <w:spacing w:line="261" w:lineRule="auto"/>
              <w:rPr>
                <w:sz w:val="24"/>
                <w:szCs w:val="24"/>
              </w:rPr>
            </w:pPr>
            <w:r w:rsidRPr="007D0DA0">
              <w:rPr>
                <w:sz w:val="24"/>
                <w:szCs w:val="24"/>
              </w:rPr>
              <w:t>quan đến dữ liệu không gian; TCVN hiện</w:t>
            </w:r>
            <w:r w:rsidRPr="007D0DA0">
              <w:rPr>
                <w:spacing w:val="-6"/>
                <w:sz w:val="24"/>
                <w:szCs w:val="24"/>
              </w:rPr>
              <w:t xml:space="preserve"> </w:t>
            </w:r>
            <w:r w:rsidRPr="007D0DA0">
              <w:rPr>
                <w:sz w:val="24"/>
                <w:szCs w:val="24"/>
              </w:rPr>
              <w:t>hành</w:t>
            </w:r>
            <w:r w:rsidRPr="007D0DA0">
              <w:rPr>
                <w:spacing w:val="-6"/>
                <w:sz w:val="24"/>
                <w:szCs w:val="24"/>
              </w:rPr>
              <w:t xml:space="preserve"> </w:t>
            </w:r>
            <w:r w:rsidRPr="007D0DA0">
              <w:rPr>
                <w:sz w:val="24"/>
                <w:szCs w:val="24"/>
              </w:rPr>
              <w:t>về</w:t>
            </w:r>
            <w:r w:rsidRPr="007D0DA0">
              <w:rPr>
                <w:spacing w:val="-6"/>
                <w:sz w:val="24"/>
                <w:szCs w:val="24"/>
              </w:rPr>
              <w:t xml:space="preserve"> </w:t>
            </w:r>
            <w:r w:rsidRPr="007D0DA0">
              <w:rPr>
                <w:sz w:val="24"/>
                <w:szCs w:val="24"/>
              </w:rPr>
              <w:t>bản</w:t>
            </w:r>
            <w:r w:rsidRPr="007D0DA0">
              <w:rPr>
                <w:spacing w:val="-6"/>
                <w:sz w:val="24"/>
                <w:szCs w:val="24"/>
              </w:rPr>
              <w:t xml:space="preserve"> </w:t>
            </w:r>
            <w:r w:rsidRPr="007D0DA0">
              <w:rPr>
                <w:sz w:val="24"/>
                <w:szCs w:val="24"/>
              </w:rPr>
              <w:t>đồ,</w:t>
            </w:r>
            <w:r w:rsidRPr="007D0DA0">
              <w:rPr>
                <w:spacing w:val="-6"/>
                <w:sz w:val="24"/>
                <w:szCs w:val="24"/>
              </w:rPr>
              <w:t xml:space="preserve"> </w:t>
            </w:r>
            <w:r w:rsidRPr="007D0DA0">
              <w:rPr>
                <w:sz w:val="24"/>
                <w:szCs w:val="24"/>
              </w:rPr>
              <w:t>hệ</w:t>
            </w:r>
            <w:r w:rsidRPr="007D0DA0">
              <w:rPr>
                <w:spacing w:val="-6"/>
                <w:sz w:val="24"/>
                <w:szCs w:val="24"/>
              </w:rPr>
              <w:t xml:space="preserve"> </w:t>
            </w:r>
            <w:r w:rsidRPr="007D0DA0">
              <w:rPr>
                <w:sz w:val="24"/>
                <w:szCs w:val="24"/>
              </w:rPr>
              <w:t>quy</w:t>
            </w:r>
            <w:r w:rsidRPr="007D0DA0">
              <w:rPr>
                <w:spacing w:val="-13"/>
                <w:sz w:val="24"/>
                <w:szCs w:val="24"/>
              </w:rPr>
              <w:t xml:space="preserve"> </w:t>
            </w:r>
            <w:r w:rsidRPr="007D0DA0">
              <w:rPr>
                <w:sz w:val="24"/>
                <w:szCs w:val="24"/>
              </w:rPr>
              <w:t>chiếu,</w:t>
            </w:r>
            <w:r w:rsidRPr="007D0DA0">
              <w:rPr>
                <w:spacing w:val="-6"/>
                <w:sz w:val="24"/>
                <w:szCs w:val="24"/>
              </w:rPr>
              <w:t xml:space="preserve"> </w:t>
            </w:r>
            <w:r w:rsidRPr="007D0DA0">
              <w:rPr>
                <w:sz w:val="24"/>
                <w:szCs w:val="24"/>
              </w:rPr>
              <w:t>dữ liệu địa lý và viễn thám.</w:t>
            </w:r>
          </w:p>
        </w:tc>
        <w:tc>
          <w:tcPr>
            <w:tcW w:w="830" w:type="pct"/>
          </w:tcPr>
          <w:p w:rsidR="00853B35" w:rsidRPr="007D0DA0" w:rsidRDefault="00853B35"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rPr>
                <w:sz w:val="24"/>
                <w:szCs w:val="24"/>
              </w:rPr>
            </w:pPr>
            <w:r w:rsidRPr="007D0DA0">
              <w:rPr>
                <w:sz w:val="24"/>
                <w:szCs w:val="24"/>
              </w:rPr>
              <w:t>Địa</w:t>
            </w:r>
            <w:r w:rsidRPr="007D0DA0">
              <w:rPr>
                <w:spacing w:val="-2"/>
                <w:sz w:val="24"/>
                <w:szCs w:val="24"/>
              </w:rPr>
              <w:t xml:space="preserve"> </w:t>
            </w:r>
            <w:r w:rsidRPr="007D0DA0">
              <w:rPr>
                <w:sz w:val="24"/>
                <w:szCs w:val="24"/>
              </w:rPr>
              <w:t>vật lý</w:t>
            </w:r>
            <w:r w:rsidRPr="007D0DA0">
              <w:rPr>
                <w:spacing w:val="-8"/>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 đường</w:t>
            </w:r>
            <w:r w:rsidRPr="007D0DA0">
              <w:rPr>
                <w:spacing w:val="-3"/>
                <w:sz w:val="24"/>
                <w:szCs w:val="24"/>
              </w:rPr>
              <w:t xml:space="preserve"> </w:t>
            </w:r>
            <w:r w:rsidRPr="007D0DA0">
              <w:rPr>
                <w:spacing w:val="-5"/>
                <w:sz w:val="24"/>
                <w:szCs w:val="24"/>
              </w:rPr>
              <w:t>sắt</w:t>
            </w:r>
          </w:p>
        </w:tc>
        <w:tc>
          <w:tcPr>
            <w:tcW w:w="1193" w:type="pct"/>
          </w:tcPr>
          <w:p w:rsidR="00853B35" w:rsidRPr="007D0DA0" w:rsidRDefault="00853B35" w:rsidP="00857E4A">
            <w:pPr>
              <w:pStyle w:val="TableParagraph"/>
              <w:spacing w:line="261" w:lineRule="auto"/>
              <w:rPr>
                <w:sz w:val="24"/>
                <w:szCs w:val="24"/>
              </w:rPr>
            </w:pPr>
            <w:r w:rsidRPr="007D0DA0">
              <w:rPr>
                <w:sz w:val="24"/>
                <w:szCs w:val="24"/>
              </w:rPr>
              <w:t>TB</w:t>
            </w:r>
            <w:r w:rsidRPr="007D0DA0">
              <w:rPr>
                <w:spacing w:val="-9"/>
                <w:sz w:val="24"/>
                <w:szCs w:val="24"/>
              </w:rPr>
              <w:t xml:space="preserve"> </w:t>
            </w:r>
            <w:r w:rsidRPr="007D0DA0">
              <w:rPr>
                <w:sz w:val="24"/>
                <w:szCs w:val="24"/>
              </w:rPr>
              <w:t>10013-2023</w:t>
            </w:r>
            <w:r w:rsidRPr="007D0DA0">
              <w:rPr>
                <w:spacing w:val="-7"/>
                <w:sz w:val="24"/>
                <w:szCs w:val="24"/>
              </w:rPr>
              <w:t xml:space="preserve"> </w:t>
            </w:r>
            <w:r w:rsidR="004522BA" w:rsidRPr="007D0DA0">
              <w:rPr>
                <w:sz w:val="24"/>
                <w:szCs w:val="24"/>
              </w:rPr>
              <w:t xml:space="preserve">- </w:t>
            </w:r>
            <w:r w:rsidRPr="007D0DA0">
              <w:rPr>
                <w:sz w:val="24"/>
                <w:szCs w:val="24"/>
              </w:rPr>
              <w:t>Thông</w:t>
            </w:r>
            <w:r w:rsidRPr="007D0DA0">
              <w:rPr>
                <w:spacing w:val="-10"/>
                <w:sz w:val="24"/>
                <w:szCs w:val="24"/>
              </w:rPr>
              <w:t xml:space="preserve"> </w:t>
            </w:r>
            <w:r w:rsidRPr="007D0DA0">
              <w:rPr>
                <w:sz w:val="24"/>
                <w:szCs w:val="24"/>
              </w:rPr>
              <w:t>số</w:t>
            </w:r>
            <w:r w:rsidRPr="007D0DA0">
              <w:rPr>
                <w:spacing w:val="-7"/>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cho</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tác</w:t>
            </w:r>
            <w:r w:rsidRPr="007D0DA0">
              <w:rPr>
                <w:spacing w:val="-3"/>
                <w:sz w:val="24"/>
                <w:szCs w:val="24"/>
              </w:rPr>
              <w:t xml:space="preserve"> </w:t>
            </w:r>
            <w:r w:rsidRPr="007D0DA0">
              <w:rPr>
                <w:sz w:val="24"/>
                <w:szCs w:val="24"/>
              </w:rPr>
              <w:t>khảo</w:t>
            </w:r>
            <w:r w:rsidRPr="007D0DA0">
              <w:rPr>
                <w:spacing w:val="-1"/>
                <w:sz w:val="24"/>
                <w:szCs w:val="24"/>
              </w:rPr>
              <w:t xml:space="preserve"> </w:t>
            </w:r>
            <w:r w:rsidRPr="007D0DA0">
              <w:rPr>
                <w:sz w:val="24"/>
                <w:szCs w:val="24"/>
              </w:rPr>
              <w:t>sát</w:t>
            </w:r>
            <w:r w:rsidRPr="007D0DA0">
              <w:rPr>
                <w:spacing w:val="-1"/>
                <w:sz w:val="24"/>
                <w:szCs w:val="24"/>
              </w:rPr>
              <w:t xml:space="preserve"> </w:t>
            </w:r>
            <w:r w:rsidRPr="007D0DA0">
              <w:rPr>
                <w:sz w:val="24"/>
                <w:szCs w:val="24"/>
              </w:rPr>
              <w:t>thực</w:t>
            </w:r>
            <w:r w:rsidRPr="007D0DA0">
              <w:rPr>
                <w:spacing w:val="-3"/>
                <w:sz w:val="24"/>
                <w:szCs w:val="24"/>
              </w:rPr>
              <w:t xml:space="preserve"> </w:t>
            </w:r>
            <w:r w:rsidRPr="007D0DA0">
              <w:rPr>
                <w:sz w:val="24"/>
                <w:szCs w:val="24"/>
              </w:rPr>
              <w:t>địa</w:t>
            </w:r>
            <w:r w:rsidRPr="007D0DA0">
              <w:rPr>
                <w:spacing w:val="-1"/>
                <w:sz w:val="24"/>
                <w:szCs w:val="24"/>
              </w:rPr>
              <w:t xml:space="preserve"> </w:t>
            </w:r>
            <w:r w:rsidRPr="007D0DA0">
              <w:rPr>
                <w:sz w:val="24"/>
                <w:szCs w:val="24"/>
              </w:rPr>
              <w:t>trong kỹ thuật đường sắt; bổ sung tham</w:t>
            </w:r>
          </w:p>
          <w:p w:rsidR="00853B35" w:rsidRPr="007D0DA0" w:rsidRDefault="00853B35" w:rsidP="00857E4A">
            <w:pPr>
              <w:pStyle w:val="TableParagraph"/>
              <w:spacing w:line="261" w:lineRule="auto"/>
              <w:rPr>
                <w:sz w:val="24"/>
                <w:szCs w:val="24"/>
              </w:rPr>
            </w:pPr>
            <w:r w:rsidRPr="007D0DA0">
              <w:rPr>
                <w:sz w:val="24"/>
                <w:szCs w:val="24"/>
              </w:rPr>
              <w:t xml:space="preserve">khảo EN ISO 22476 series </w:t>
            </w:r>
            <w:r w:rsidR="004522BA" w:rsidRPr="007D0DA0">
              <w:rPr>
                <w:sz w:val="24"/>
                <w:szCs w:val="24"/>
              </w:rPr>
              <w:t xml:space="preserve">- </w:t>
            </w:r>
            <w:r w:rsidRPr="007D0DA0">
              <w:rPr>
                <w:sz w:val="24"/>
                <w:szCs w:val="24"/>
              </w:rPr>
              <w:t>Field testing;</w:t>
            </w:r>
            <w:r w:rsidRPr="007D0DA0">
              <w:rPr>
                <w:spacing w:val="-8"/>
                <w:sz w:val="24"/>
                <w:szCs w:val="24"/>
              </w:rPr>
              <w:t xml:space="preserve"> </w:t>
            </w:r>
            <w:r w:rsidRPr="007D0DA0">
              <w:rPr>
                <w:sz w:val="24"/>
                <w:szCs w:val="24"/>
              </w:rPr>
              <w:t>EN</w:t>
            </w:r>
            <w:r w:rsidRPr="007D0DA0">
              <w:rPr>
                <w:spacing w:val="-9"/>
                <w:sz w:val="24"/>
                <w:szCs w:val="24"/>
              </w:rPr>
              <w:t xml:space="preserve"> </w:t>
            </w:r>
            <w:r w:rsidRPr="007D0DA0">
              <w:rPr>
                <w:sz w:val="24"/>
                <w:szCs w:val="24"/>
              </w:rPr>
              <w:t>ISO</w:t>
            </w:r>
            <w:r w:rsidRPr="007D0DA0">
              <w:rPr>
                <w:spacing w:val="-9"/>
                <w:sz w:val="24"/>
                <w:szCs w:val="24"/>
              </w:rPr>
              <w:t xml:space="preserve"> </w:t>
            </w:r>
            <w:r w:rsidRPr="007D0DA0">
              <w:rPr>
                <w:sz w:val="24"/>
                <w:szCs w:val="24"/>
              </w:rPr>
              <w:t>22475-1</w:t>
            </w:r>
            <w:r w:rsidRPr="007D0DA0">
              <w:rPr>
                <w:spacing w:val="-8"/>
                <w:sz w:val="24"/>
                <w:szCs w:val="24"/>
              </w:rPr>
              <w:t xml:space="preserve"> </w:t>
            </w:r>
            <w:r w:rsidR="004522BA" w:rsidRPr="007D0DA0">
              <w:rPr>
                <w:sz w:val="24"/>
                <w:szCs w:val="24"/>
              </w:rPr>
              <w:t xml:space="preserve">- </w:t>
            </w:r>
            <w:r w:rsidRPr="007D0DA0">
              <w:rPr>
                <w:sz w:val="24"/>
                <w:szCs w:val="24"/>
              </w:rPr>
              <w:t xml:space="preserve">Sampling methods and </w:t>
            </w:r>
            <w:r w:rsidRPr="007D0DA0">
              <w:rPr>
                <w:sz w:val="24"/>
                <w:szCs w:val="24"/>
              </w:rPr>
              <w:lastRenderedPageBreak/>
              <w:t>groundwater measurements;</w:t>
            </w:r>
            <w:r w:rsidRPr="007D0DA0">
              <w:rPr>
                <w:spacing w:val="-5"/>
                <w:sz w:val="24"/>
                <w:szCs w:val="24"/>
              </w:rPr>
              <w:t xml:space="preserve"> </w:t>
            </w:r>
            <w:r w:rsidRPr="007D0DA0">
              <w:rPr>
                <w:sz w:val="24"/>
                <w:szCs w:val="24"/>
              </w:rPr>
              <w:t>EN</w:t>
            </w:r>
            <w:r w:rsidRPr="007D0DA0">
              <w:rPr>
                <w:spacing w:val="-6"/>
                <w:sz w:val="24"/>
                <w:szCs w:val="24"/>
              </w:rPr>
              <w:t xml:space="preserve"> </w:t>
            </w:r>
            <w:r w:rsidRPr="007D0DA0">
              <w:rPr>
                <w:sz w:val="24"/>
                <w:szCs w:val="24"/>
              </w:rPr>
              <w:t>ISO</w:t>
            </w:r>
            <w:r w:rsidRPr="007D0DA0">
              <w:rPr>
                <w:spacing w:val="-5"/>
                <w:sz w:val="24"/>
                <w:szCs w:val="24"/>
              </w:rPr>
              <w:t xml:space="preserve"> </w:t>
            </w:r>
            <w:r w:rsidRPr="007D0DA0">
              <w:rPr>
                <w:sz w:val="24"/>
                <w:szCs w:val="24"/>
              </w:rPr>
              <w:t>17892</w:t>
            </w:r>
            <w:r w:rsidRPr="007D0DA0">
              <w:rPr>
                <w:spacing w:val="-5"/>
                <w:sz w:val="24"/>
                <w:szCs w:val="24"/>
              </w:rPr>
              <w:t xml:space="preserve"> </w:t>
            </w:r>
            <w:r w:rsidRPr="007D0DA0">
              <w:rPr>
                <w:sz w:val="24"/>
                <w:szCs w:val="24"/>
              </w:rPr>
              <w:t xml:space="preserve">series </w:t>
            </w:r>
            <w:r w:rsidR="004522BA" w:rsidRPr="007D0DA0">
              <w:rPr>
                <w:sz w:val="24"/>
                <w:szCs w:val="24"/>
              </w:rPr>
              <w:t xml:space="preserve">- </w:t>
            </w:r>
            <w:r w:rsidRPr="007D0DA0">
              <w:rPr>
                <w:sz w:val="24"/>
                <w:szCs w:val="24"/>
              </w:rPr>
              <w:t xml:space="preserve">Laboratory testing of soil; ASTM D5777 </w:t>
            </w:r>
            <w:r w:rsidR="004522BA" w:rsidRPr="007D0DA0">
              <w:rPr>
                <w:sz w:val="24"/>
                <w:szCs w:val="24"/>
              </w:rPr>
              <w:t xml:space="preserve">- </w:t>
            </w:r>
            <w:r w:rsidRPr="007D0DA0">
              <w:rPr>
                <w:sz w:val="24"/>
                <w:szCs w:val="24"/>
              </w:rPr>
              <w:t xml:space="preserve">Seismic refraction; ASTM D6432 </w:t>
            </w:r>
            <w:r w:rsidR="004522BA" w:rsidRPr="007D0DA0">
              <w:rPr>
                <w:sz w:val="24"/>
                <w:szCs w:val="24"/>
              </w:rPr>
              <w:t xml:space="preserve">- </w:t>
            </w:r>
            <w:r w:rsidRPr="007D0DA0">
              <w:rPr>
                <w:sz w:val="24"/>
                <w:szCs w:val="24"/>
              </w:rPr>
              <w:t xml:space="preserve">Surface ground penetrating radar; ASTM D6429 </w:t>
            </w:r>
            <w:r w:rsidR="004522BA" w:rsidRPr="007D0DA0">
              <w:rPr>
                <w:sz w:val="24"/>
                <w:szCs w:val="24"/>
              </w:rPr>
              <w:t xml:space="preserve">- </w:t>
            </w:r>
            <w:r w:rsidRPr="007D0DA0">
              <w:rPr>
                <w:sz w:val="24"/>
                <w:szCs w:val="24"/>
              </w:rPr>
              <w:t>Selecting surface</w:t>
            </w:r>
            <w:r w:rsidRPr="007D0DA0">
              <w:rPr>
                <w:spacing w:val="-15"/>
                <w:sz w:val="24"/>
                <w:szCs w:val="24"/>
              </w:rPr>
              <w:t xml:space="preserve"> </w:t>
            </w:r>
            <w:r w:rsidRPr="007D0DA0">
              <w:rPr>
                <w:sz w:val="24"/>
                <w:szCs w:val="24"/>
              </w:rPr>
              <w:t>geophysical</w:t>
            </w:r>
            <w:r w:rsidRPr="007D0DA0">
              <w:rPr>
                <w:spacing w:val="-15"/>
                <w:sz w:val="24"/>
                <w:szCs w:val="24"/>
              </w:rPr>
              <w:t xml:space="preserve"> </w:t>
            </w:r>
            <w:r w:rsidRPr="007D0DA0">
              <w:rPr>
                <w:sz w:val="24"/>
                <w:szCs w:val="24"/>
              </w:rPr>
              <w:t>methods;</w:t>
            </w:r>
            <w:r w:rsidRPr="007D0DA0">
              <w:rPr>
                <w:spacing w:val="-15"/>
                <w:sz w:val="24"/>
                <w:szCs w:val="24"/>
              </w:rPr>
              <w:t xml:space="preserve"> </w:t>
            </w:r>
            <w:r w:rsidRPr="007D0DA0">
              <w:rPr>
                <w:sz w:val="24"/>
                <w:szCs w:val="24"/>
              </w:rPr>
              <w:t xml:space="preserve">ASTM D6639 </w:t>
            </w:r>
            <w:r w:rsidR="004522BA" w:rsidRPr="007D0DA0">
              <w:rPr>
                <w:sz w:val="24"/>
                <w:szCs w:val="24"/>
              </w:rPr>
              <w:t xml:space="preserve">- </w:t>
            </w:r>
            <w:r w:rsidRPr="007D0DA0">
              <w:rPr>
                <w:sz w:val="24"/>
                <w:szCs w:val="24"/>
              </w:rPr>
              <w:t>Electromagnetic induction;</w:t>
            </w:r>
          </w:p>
          <w:p w:rsidR="00853B35" w:rsidRPr="007D0DA0" w:rsidRDefault="00853B35" w:rsidP="00857E4A">
            <w:pPr>
              <w:pStyle w:val="TableParagraph"/>
              <w:spacing w:line="261" w:lineRule="auto"/>
              <w:rPr>
                <w:sz w:val="24"/>
                <w:szCs w:val="24"/>
              </w:rPr>
            </w:pPr>
            <w:r w:rsidRPr="007D0DA0">
              <w:rPr>
                <w:sz w:val="24"/>
                <w:szCs w:val="24"/>
              </w:rPr>
              <w:t>TCVN hiện hành về khảo sát địa kỹ thuật,</w:t>
            </w:r>
            <w:r w:rsidRPr="007D0DA0">
              <w:rPr>
                <w:spacing w:val="-6"/>
                <w:sz w:val="24"/>
                <w:szCs w:val="24"/>
              </w:rPr>
              <w:t xml:space="preserve"> </w:t>
            </w:r>
            <w:r w:rsidRPr="007D0DA0">
              <w:rPr>
                <w:sz w:val="24"/>
                <w:szCs w:val="24"/>
              </w:rPr>
              <w:t>địa</w:t>
            </w:r>
            <w:r w:rsidRPr="007D0DA0">
              <w:rPr>
                <w:spacing w:val="-6"/>
                <w:sz w:val="24"/>
                <w:szCs w:val="24"/>
              </w:rPr>
              <w:t xml:space="preserve"> </w:t>
            </w:r>
            <w:r w:rsidRPr="007D0DA0">
              <w:rPr>
                <w:sz w:val="24"/>
                <w:szCs w:val="24"/>
              </w:rPr>
              <w:t>vật</w:t>
            </w:r>
            <w:r w:rsidRPr="007D0DA0">
              <w:rPr>
                <w:spacing w:val="-6"/>
                <w:sz w:val="24"/>
                <w:szCs w:val="24"/>
              </w:rPr>
              <w:t xml:space="preserve"> </w:t>
            </w:r>
            <w:r w:rsidRPr="007D0DA0">
              <w:rPr>
                <w:sz w:val="24"/>
                <w:szCs w:val="24"/>
              </w:rPr>
              <w:t>lý,</w:t>
            </w:r>
            <w:r w:rsidRPr="007D0DA0">
              <w:rPr>
                <w:spacing w:val="-6"/>
                <w:sz w:val="24"/>
                <w:szCs w:val="24"/>
              </w:rPr>
              <w:t xml:space="preserve"> </w:t>
            </w:r>
            <w:r w:rsidRPr="007D0DA0">
              <w:rPr>
                <w:sz w:val="24"/>
                <w:szCs w:val="24"/>
              </w:rPr>
              <w:t>khoan</w:t>
            </w:r>
            <w:r w:rsidRPr="007D0DA0">
              <w:rPr>
                <w:spacing w:val="-6"/>
                <w:sz w:val="24"/>
                <w:szCs w:val="24"/>
              </w:rPr>
              <w:t xml:space="preserve"> </w:t>
            </w:r>
            <w:r w:rsidRPr="007D0DA0">
              <w:rPr>
                <w:sz w:val="24"/>
                <w:szCs w:val="24"/>
              </w:rPr>
              <w:t>khảo</w:t>
            </w:r>
            <w:r w:rsidRPr="007D0DA0">
              <w:rPr>
                <w:spacing w:val="-6"/>
                <w:sz w:val="24"/>
                <w:szCs w:val="24"/>
              </w:rPr>
              <w:t xml:space="preserve"> </w:t>
            </w:r>
            <w:r w:rsidRPr="007D0DA0">
              <w:rPr>
                <w:sz w:val="24"/>
                <w:szCs w:val="24"/>
              </w:rPr>
              <w:t>sát</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thí nghiệm hiện trường.</w:t>
            </w:r>
          </w:p>
        </w:tc>
        <w:tc>
          <w:tcPr>
            <w:tcW w:w="830" w:type="pct"/>
          </w:tcPr>
          <w:p w:rsidR="00853B35" w:rsidRPr="007D0DA0" w:rsidRDefault="00853B35" w:rsidP="00857E4A">
            <w:pPr>
              <w:pStyle w:val="TableParagraph"/>
              <w:rPr>
                <w:sz w:val="24"/>
                <w:szCs w:val="24"/>
              </w:rPr>
            </w:pPr>
            <w:r w:rsidRPr="007D0DA0">
              <w:rPr>
                <w:sz w:val="24"/>
                <w:szCs w:val="24"/>
              </w:rPr>
              <w:lastRenderedPageBreak/>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53B35" w:rsidRPr="007D0DA0" w:rsidRDefault="00853B35"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853B35" w:rsidRPr="007D0DA0" w:rsidRDefault="00853B35" w:rsidP="006009C6">
            <w:pPr>
              <w:pStyle w:val="TableParagraph"/>
              <w:spacing w:line="261" w:lineRule="auto"/>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đất</w:t>
            </w:r>
            <w:r w:rsidRPr="007D0DA0">
              <w:rPr>
                <w:spacing w:val="-5"/>
                <w:sz w:val="24"/>
                <w:szCs w:val="24"/>
              </w:rPr>
              <w:t xml:space="preserve"> </w:t>
            </w:r>
            <w:r w:rsidRPr="007D0DA0">
              <w:rPr>
                <w:sz w:val="24"/>
                <w:szCs w:val="24"/>
              </w:rPr>
              <w:t>đá</w:t>
            </w:r>
            <w:r w:rsidRPr="007D0DA0">
              <w:rPr>
                <w:spacing w:val="-6"/>
                <w:sz w:val="24"/>
                <w:szCs w:val="24"/>
              </w:rPr>
              <w:t xml:space="preserve"> </w:t>
            </w:r>
            <w:r w:rsidRPr="007D0DA0">
              <w:rPr>
                <w:sz w:val="24"/>
                <w:szCs w:val="24"/>
              </w:rPr>
              <w:t>đặc</w:t>
            </w:r>
            <w:r w:rsidRPr="007D0DA0">
              <w:rPr>
                <w:spacing w:val="-6"/>
                <w:sz w:val="24"/>
                <w:szCs w:val="24"/>
              </w:rPr>
              <w:t xml:space="preserve"> </w:t>
            </w:r>
            <w:r w:rsidRPr="007D0DA0">
              <w:rPr>
                <w:sz w:val="24"/>
                <w:szCs w:val="24"/>
              </w:rPr>
              <w:t>biệt</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 xml:space="preserve">đường </w:t>
            </w:r>
            <w:r w:rsidRPr="007D0DA0">
              <w:rPr>
                <w:spacing w:val="-4"/>
                <w:sz w:val="24"/>
                <w:szCs w:val="24"/>
              </w:rPr>
              <w:t>sắt</w:t>
            </w:r>
          </w:p>
        </w:tc>
        <w:tc>
          <w:tcPr>
            <w:tcW w:w="1193" w:type="pct"/>
          </w:tcPr>
          <w:p w:rsidR="00853B35" w:rsidRPr="007D0DA0" w:rsidRDefault="00853B35" w:rsidP="00857E4A">
            <w:pPr>
              <w:pStyle w:val="TableParagraph"/>
              <w:spacing w:line="233" w:lineRule="exact"/>
              <w:rPr>
                <w:sz w:val="24"/>
                <w:szCs w:val="24"/>
              </w:rPr>
            </w:pPr>
            <w:r w:rsidRPr="007D0DA0">
              <w:rPr>
                <w:sz w:val="24"/>
                <w:szCs w:val="24"/>
              </w:rPr>
              <w:t>TB</w:t>
            </w:r>
            <w:r w:rsidRPr="007D0DA0">
              <w:rPr>
                <w:spacing w:val="-3"/>
                <w:sz w:val="24"/>
                <w:szCs w:val="24"/>
              </w:rPr>
              <w:t xml:space="preserve"> </w:t>
            </w:r>
            <w:r w:rsidRPr="007D0DA0">
              <w:rPr>
                <w:sz w:val="24"/>
                <w:szCs w:val="24"/>
              </w:rPr>
              <w:t xml:space="preserve">10038-2022 </w:t>
            </w:r>
            <w:r w:rsidR="004522BA" w:rsidRPr="007D0DA0">
              <w:rPr>
                <w:sz w:val="24"/>
                <w:szCs w:val="24"/>
              </w:rPr>
              <w:t xml:space="preserve">- </w:t>
            </w:r>
            <w:r w:rsidRPr="007D0DA0">
              <w:rPr>
                <w:sz w:val="24"/>
                <w:szCs w:val="24"/>
              </w:rPr>
              <w:t>Quy</w:t>
            </w:r>
            <w:r w:rsidRPr="007D0DA0">
              <w:rPr>
                <w:spacing w:val="-8"/>
                <w:sz w:val="24"/>
                <w:szCs w:val="24"/>
              </w:rPr>
              <w:t xml:space="preserve"> </w:t>
            </w:r>
            <w:r w:rsidRPr="007D0DA0">
              <w:rPr>
                <w:sz w:val="24"/>
                <w:szCs w:val="24"/>
              </w:rPr>
              <w:t xml:space="preserve">phạm khảo </w:t>
            </w:r>
            <w:r w:rsidRPr="007D0DA0">
              <w:rPr>
                <w:spacing w:val="-5"/>
                <w:sz w:val="24"/>
                <w:szCs w:val="24"/>
              </w:rPr>
              <w:t>sát</w:t>
            </w:r>
          </w:p>
          <w:p w:rsidR="00853B35" w:rsidRPr="007D0DA0" w:rsidRDefault="00853B35" w:rsidP="00857E4A">
            <w:pPr>
              <w:pStyle w:val="TableParagraph"/>
              <w:spacing w:line="261" w:lineRule="auto"/>
              <w:rPr>
                <w:sz w:val="24"/>
                <w:szCs w:val="24"/>
              </w:rPr>
            </w:pPr>
            <w:r w:rsidRPr="007D0DA0">
              <w:rPr>
                <w:sz w:val="24"/>
                <w:szCs w:val="24"/>
              </w:rPr>
              <w:t>địa</w:t>
            </w:r>
            <w:r w:rsidRPr="007D0DA0">
              <w:rPr>
                <w:spacing w:val="-2"/>
                <w:sz w:val="24"/>
                <w:szCs w:val="24"/>
              </w:rPr>
              <w:t xml:space="preserve"> </w:t>
            </w:r>
            <w:r w:rsidRPr="007D0DA0">
              <w:rPr>
                <w:sz w:val="24"/>
                <w:szCs w:val="24"/>
              </w:rPr>
              <w:t>chất</w:t>
            </w:r>
            <w:r w:rsidRPr="007D0DA0">
              <w:rPr>
                <w:spacing w:val="-2"/>
                <w:sz w:val="24"/>
                <w:szCs w:val="24"/>
              </w:rPr>
              <w:t xml:space="preserve"> </w:t>
            </w:r>
            <w:r w:rsidRPr="007D0DA0">
              <w:rPr>
                <w:sz w:val="24"/>
                <w:szCs w:val="24"/>
              </w:rPr>
              <w:t>đá</w:t>
            </w:r>
            <w:r w:rsidRPr="007D0DA0">
              <w:rPr>
                <w:spacing w:val="-2"/>
                <w:sz w:val="24"/>
                <w:szCs w:val="24"/>
              </w:rPr>
              <w:t xml:space="preserve"> </w:t>
            </w:r>
            <w:r w:rsidRPr="007D0DA0">
              <w:rPr>
                <w:sz w:val="24"/>
                <w:szCs w:val="24"/>
              </w:rPr>
              <w:t>đất</w:t>
            </w:r>
            <w:r w:rsidRPr="007D0DA0">
              <w:rPr>
                <w:spacing w:val="-2"/>
                <w:sz w:val="24"/>
                <w:szCs w:val="24"/>
              </w:rPr>
              <w:t xml:space="preserve"> </w:t>
            </w:r>
            <w:r w:rsidRPr="007D0DA0">
              <w:rPr>
                <w:sz w:val="24"/>
                <w:szCs w:val="24"/>
              </w:rPr>
              <w:t>đặc</w:t>
            </w:r>
            <w:r w:rsidRPr="007D0DA0">
              <w:rPr>
                <w:spacing w:val="-4"/>
                <w:sz w:val="24"/>
                <w:szCs w:val="24"/>
              </w:rPr>
              <w:t xml:space="preserve"> </w:t>
            </w:r>
            <w:r w:rsidRPr="007D0DA0">
              <w:rPr>
                <w:sz w:val="24"/>
                <w:szCs w:val="24"/>
              </w:rPr>
              <w:t>biệt</w:t>
            </w:r>
            <w:r w:rsidRPr="007D0DA0">
              <w:rPr>
                <w:spacing w:val="-2"/>
                <w:sz w:val="24"/>
                <w:szCs w:val="24"/>
              </w:rPr>
              <w:t xml:space="preserve"> </w:t>
            </w:r>
            <w:r w:rsidRPr="007D0DA0">
              <w:rPr>
                <w:sz w:val="24"/>
                <w:szCs w:val="24"/>
              </w:rPr>
              <w:t>công</w:t>
            </w:r>
            <w:r w:rsidRPr="007D0DA0">
              <w:rPr>
                <w:spacing w:val="-5"/>
                <w:sz w:val="24"/>
                <w:szCs w:val="24"/>
              </w:rPr>
              <w:t xml:space="preserve"> </w:t>
            </w:r>
            <w:r w:rsidRPr="007D0DA0">
              <w:rPr>
                <w:sz w:val="24"/>
                <w:szCs w:val="24"/>
              </w:rPr>
              <w:t>trình đường</w:t>
            </w:r>
            <w:r w:rsidRPr="007D0DA0">
              <w:rPr>
                <w:spacing w:val="-9"/>
                <w:sz w:val="24"/>
                <w:szCs w:val="24"/>
              </w:rPr>
              <w:t xml:space="preserve"> </w:t>
            </w:r>
            <w:r w:rsidRPr="007D0DA0">
              <w:rPr>
                <w:sz w:val="24"/>
                <w:szCs w:val="24"/>
              </w:rPr>
              <w:t>sắt;</w:t>
            </w:r>
            <w:r w:rsidRPr="007D0DA0">
              <w:rPr>
                <w:spacing w:val="-7"/>
                <w:sz w:val="24"/>
                <w:szCs w:val="24"/>
              </w:rPr>
              <w:t xml:space="preserve"> </w:t>
            </w:r>
            <w:r w:rsidRPr="007D0DA0">
              <w:rPr>
                <w:sz w:val="24"/>
                <w:szCs w:val="24"/>
              </w:rPr>
              <w:t>bổ</w:t>
            </w:r>
            <w:r w:rsidRPr="007D0DA0">
              <w:rPr>
                <w:spacing w:val="-7"/>
                <w:sz w:val="24"/>
                <w:szCs w:val="24"/>
              </w:rPr>
              <w:t xml:space="preserve"> </w:t>
            </w:r>
            <w:r w:rsidRPr="007D0DA0">
              <w:rPr>
                <w:sz w:val="24"/>
                <w:szCs w:val="24"/>
              </w:rPr>
              <w:t>sung</w:t>
            </w:r>
            <w:r w:rsidRPr="007D0DA0">
              <w:rPr>
                <w:spacing w:val="-9"/>
                <w:sz w:val="24"/>
                <w:szCs w:val="24"/>
              </w:rPr>
              <w:t xml:space="preserve"> </w:t>
            </w:r>
            <w:r w:rsidRPr="007D0DA0">
              <w:rPr>
                <w:sz w:val="24"/>
                <w:szCs w:val="24"/>
              </w:rPr>
              <w:t>tham</w:t>
            </w:r>
            <w:r w:rsidRPr="007D0DA0">
              <w:rPr>
                <w:spacing w:val="-7"/>
                <w:sz w:val="24"/>
                <w:szCs w:val="24"/>
              </w:rPr>
              <w:t xml:space="preserve"> </w:t>
            </w:r>
            <w:r w:rsidRPr="007D0DA0">
              <w:rPr>
                <w:sz w:val="24"/>
                <w:szCs w:val="24"/>
              </w:rPr>
              <w:t>khảo</w:t>
            </w:r>
            <w:r w:rsidRPr="007D0DA0">
              <w:rPr>
                <w:spacing w:val="-7"/>
                <w:sz w:val="24"/>
                <w:szCs w:val="24"/>
              </w:rPr>
              <w:t xml:space="preserve"> </w:t>
            </w:r>
            <w:r w:rsidRPr="007D0DA0">
              <w:rPr>
                <w:sz w:val="24"/>
                <w:szCs w:val="24"/>
              </w:rPr>
              <w:t>EN 1997-1/2; ISO 14688-1/2 –</w:t>
            </w:r>
          </w:p>
          <w:p w:rsidR="00853B35" w:rsidRPr="007D0DA0" w:rsidRDefault="00853B35" w:rsidP="00857E4A">
            <w:pPr>
              <w:pStyle w:val="TableParagraph"/>
              <w:spacing w:line="261" w:lineRule="auto"/>
              <w:rPr>
                <w:sz w:val="24"/>
                <w:szCs w:val="24"/>
              </w:rPr>
            </w:pPr>
            <w:r w:rsidRPr="007D0DA0">
              <w:rPr>
                <w:sz w:val="24"/>
                <w:szCs w:val="24"/>
              </w:rPr>
              <w:t>Identification</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classification</w:t>
            </w:r>
            <w:r w:rsidRPr="007D0DA0">
              <w:rPr>
                <w:spacing w:val="-15"/>
                <w:sz w:val="24"/>
                <w:szCs w:val="24"/>
              </w:rPr>
              <w:t xml:space="preserve"> </w:t>
            </w:r>
            <w:r w:rsidRPr="007D0DA0">
              <w:rPr>
                <w:sz w:val="24"/>
                <w:szCs w:val="24"/>
              </w:rPr>
              <w:t xml:space="preserve">of soil; ISO 14689 </w:t>
            </w:r>
            <w:r w:rsidR="004522BA" w:rsidRPr="007D0DA0">
              <w:rPr>
                <w:sz w:val="24"/>
                <w:szCs w:val="24"/>
              </w:rPr>
              <w:t xml:space="preserve">- </w:t>
            </w:r>
            <w:r w:rsidRPr="007D0DA0">
              <w:rPr>
                <w:sz w:val="24"/>
                <w:szCs w:val="24"/>
              </w:rPr>
              <w:t>Identification,</w:t>
            </w:r>
          </w:p>
          <w:p w:rsidR="00853B35" w:rsidRPr="007D0DA0" w:rsidRDefault="00853B35" w:rsidP="00857E4A">
            <w:pPr>
              <w:pStyle w:val="TableParagraph"/>
              <w:spacing w:line="261" w:lineRule="auto"/>
              <w:rPr>
                <w:sz w:val="24"/>
                <w:szCs w:val="24"/>
              </w:rPr>
            </w:pPr>
            <w:r w:rsidRPr="007D0DA0">
              <w:rPr>
                <w:sz w:val="24"/>
                <w:szCs w:val="24"/>
              </w:rPr>
              <w:t>description and classification of</w:t>
            </w:r>
            <w:r w:rsidRPr="007D0DA0">
              <w:rPr>
                <w:spacing w:val="-1"/>
                <w:sz w:val="24"/>
                <w:szCs w:val="24"/>
              </w:rPr>
              <w:t xml:space="preserve"> </w:t>
            </w:r>
            <w:r w:rsidRPr="007D0DA0">
              <w:rPr>
                <w:sz w:val="24"/>
                <w:szCs w:val="24"/>
              </w:rPr>
              <w:t>rock; EN</w:t>
            </w:r>
            <w:r w:rsidRPr="007D0DA0">
              <w:rPr>
                <w:spacing w:val="-10"/>
                <w:sz w:val="24"/>
                <w:szCs w:val="24"/>
              </w:rPr>
              <w:t xml:space="preserve"> </w:t>
            </w:r>
            <w:r w:rsidRPr="007D0DA0">
              <w:rPr>
                <w:sz w:val="24"/>
                <w:szCs w:val="24"/>
              </w:rPr>
              <w:t>ISO</w:t>
            </w:r>
            <w:r w:rsidRPr="007D0DA0">
              <w:rPr>
                <w:spacing w:val="-9"/>
                <w:sz w:val="24"/>
                <w:szCs w:val="24"/>
              </w:rPr>
              <w:t xml:space="preserve"> </w:t>
            </w:r>
            <w:r w:rsidRPr="007D0DA0">
              <w:rPr>
                <w:sz w:val="24"/>
                <w:szCs w:val="24"/>
              </w:rPr>
              <w:t>17892</w:t>
            </w:r>
            <w:r w:rsidRPr="007D0DA0">
              <w:rPr>
                <w:spacing w:val="-9"/>
                <w:sz w:val="24"/>
                <w:szCs w:val="24"/>
              </w:rPr>
              <w:t xml:space="preserve"> </w:t>
            </w:r>
            <w:r w:rsidRPr="007D0DA0">
              <w:rPr>
                <w:sz w:val="24"/>
                <w:szCs w:val="24"/>
              </w:rPr>
              <w:t>series;</w:t>
            </w:r>
            <w:r w:rsidRPr="007D0DA0">
              <w:rPr>
                <w:spacing w:val="-9"/>
                <w:sz w:val="24"/>
                <w:szCs w:val="24"/>
              </w:rPr>
              <w:t xml:space="preserve"> </w:t>
            </w:r>
            <w:r w:rsidRPr="007D0DA0">
              <w:rPr>
                <w:sz w:val="24"/>
                <w:szCs w:val="24"/>
              </w:rPr>
              <w:t>EN</w:t>
            </w:r>
            <w:r w:rsidRPr="007D0DA0">
              <w:rPr>
                <w:spacing w:val="-9"/>
                <w:sz w:val="24"/>
                <w:szCs w:val="24"/>
              </w:rPr>
              <w:t xml:space="preserve"> </w:t>
            </w:r>
            <w:r w:rsidRPr="007D0DA0">
              <w:rPr>
                <w:sz w:val="24"/>
                <w:szCs w:val="24"/>
              </w:rPr>
              <w:t>ISO</w:t>
            </w:r>
            <w:r w:rsidRPr="007D0DA0">
              <w:rPr>
                <w:spacing w:val="-9"/>
                <w:sz w:val="24"/>
                <w:szCs w:val="24"/>
              </w:rPr>
              <w:t xml:space="preserve"> </w:t>
            </w:r>
            <w:r w:rsidRPr="007D0DA0">
              <w:rPr>
                <w:sz w:val="24"/>
                <w:szCs w:val="24"/>
              </w:rPr>
              <w:t>22475-1; EN ISO 22476 series; ISRM</w:t>
            </w:r>
          </w:p>
          <w:p w:rsidR="00853B35" w:rsidRPr="007D0DA0" w:rsidRDefault="00853B35" w:rsidP="00857E4A">
            <w:pPr>
              <w:pStyle w:val="TableParagraph"/>
              <w:spacing w:line="261" w:lineRule="auto"/>
              <w:rPr>
                <w:sz w:val="24"/>
                <w:szCs w:val="24"/>
              </w:rPr>
            </w:pPr>
            <w:r w:rsidRPr="007D0DA0">
              <w:rPr>
                <w:sz w:val="24"/>
                <w:szCs w:val="24"/>
              </w:rPr>
              <w:t>Suggested Methods; ASTM D2487/D2488;</w:t>
            </w:r>
            <w:r w:rsidRPr="007D0DA0">
              <w:rPr>
                <w:spacing w:val="-13"/>
                <w:sz w:val="24"/>
                <w:szCs w:val="24"/>
              </w:rPr>
              <w:t xml:space="preserve"> </w:t>
            </w:r>
            <w:r w:rsidRPr="007D0DA0">
              <w:rPr>
                <w:sz w:val="24"/>
                <w:szCs w:val="24"/>
              </w:rPr>
              <w:t>TCVN</w:t>
            </w:r>
            <w:r w:rsidRPr="007D0DA0">
              <w:rPr>
                <w:spacing w:val="-13"/>
                <w:sz w:val="24"/>
                <w:szCs w:val="24"/>
              </w:rPr>
              <w:t xml:space="preserve"> </w:t>
            </w:r>
            <w:r w:rsidRPr="007D0DA0">
              <w:rPr>
                <w:sz w:val="24"/>
                <w:szCs w:val="24"/>
              </w:rPr>
              <w:t>9437,</w:t>
            </w:r>
            <w:r w:rsidRPr="007D0DA0">
              <w:rPr>
                <w:spacing w:val="-13"/>
                <w:sz w:val="24"/>
                <w:szCs w:val="24"/>
              </w:rPr>
              <w:t xml:space="preserve"> </w:t>
            </w:r>
            <w:r w:rsidRPr="007D0DA0">
              <w:rPr>
                <w:sz w:val="24"/>
                <w:szCs w:val="24"/>
              </w:rPr>
              <w:t>TCVN</w:t>
            </w:r>
          </w:p>
          <w:p w:rsidR="00853B35" w:rsidRPr="007D0DA0" w:rsidRDefault="00853B35" w:rsidP="00857E4A">
            <w:pPr>
              <w:pStyle w:val="TableParagraph"/>
              <w:spacing w:line="261" w:lineRule="auto"/>
              <w:rPr>
                <w:sz w:val="24"/>
                <w:szCs w:val="24"/>
              </w:rPr>
            </w:pPr>
            <w:r w:rsidRPr="007D0DA0">
              <w:rPr>
                <w:sz w:val="24"/>
                <w:szCs w:val="24"/>
              </w:rPr>
              <w:t>9362</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TCVN</w:t>
            </w:r>
            <w:r w:rsidRPr="007D0DA0">
              <w:rPr>
                <w:spacing w:val="-6"/>
                <w:sz w:val="24"/>
                <w:szCs w:val="24"/>
              </w:rPr>
              <w:t xml:space="preserve"> </w:t>
            </w:r>
            <w:r w:rsidRPr="007D0DA0">
              <w:rPr>
                <w:sz w:val="24"/>
                <w:szCs w:val="24"/>
              </w:rPr>
              <w:t>về</w:t>
            </w:r>
            <w:r w:rsidRPr="007D0DA0">
              <w:rPr>
                <w:spacing w:val="-7"/>
                <w:sz w:val="24"/>
                <w:szCs w:val="24"/>
              </w:rPr>
              <w:t xml:space="preserve"> </w:t>
            </w:r>
            <w:r w:rsidRPr="007D0DA0">
              <w:rPr>
                <w:sz w:val="24"/>
                <w:szCs w:val="24"/>
              </w:rPr>
              <w:t>đất</w:t>
            </w:r>
            <w:r w:rsidRPr="007D0DA0">
              <w:rPr>
                <w:spacing w:val="-6"/>
                <w:sz w:val="24"/>
                <w:szCs w:val="24"/>
              </w:rPr>
              <w:t xml:space="preserve"> </w:t>
            </w:r>
            <w:r w:rsidRPr="007D0DA0">
              <w:rPr>
                <w:sz w:val="24"/>
                <w:szCs w:val="24"/>
              </w:rPr>
              <w:lastRenderedPageBreak/>
              <w:t>yếu,</w:t>
            </w:r>
            <w:r w:rsidRPr="007D0DA0">
              <w:rPr>
                <w:spacing w:val="-6"/>
                <w:sz w:val="24"/>
                <w:szCs w:val="24"/>
              </w:rPr>
              <w:t xml:space="preserve"> </w:t>
            </w:r>
            <w:r w:rsidRPr="007D0DA0">
              <w:rPr>
                <w:sz w:val="24"/>
                <w:szCs w:val="24"/>
              </w:rPr>
              <w:t>đất trương</w:t>
            </w:r>
            <w:r w:rsidRPr="007D0DA0">
              <w:rPr>
                <w:spacing w:val="-6"/>
                <w:sz w:val="24"/>
                <w:szCs w:val="24"/>
              </w:rPr>
              <w:t xml:space="preserve"> </w:t>
            </w:r>
            <w:r w:rsidRPr="007D0DA0">
              <w:rPr>
                <w:sz w:val="24"/>
                <w:szCs w:val="24"/>
              </w:rPr>
              <w:t>nở, karst, đá</w:t>
            </w:r>
            <w:r w:rsidRPr="007D0DA0">
              <w:rPr>
                <w:spacing w:val="-2"/>
                <w:sz w:val="24"/>
                <w:szCs w:val="24"/>
              </w:rPr>
              <w:t xml:space="preserve"> </w:t>
            </w:r>
            <w:r w:rsidRPr="007D0DA0">
              <w:rPr>
                <w:sz w:val="24"/>
                <w:szCs w:val="24"/>
              </w:rPr>
              <w:t>phong</w:t>
            </w:r>
            <w:r w:rsidRPr="007D0DA0">
              <w:rPr>
                <w:spacing w:val="-3"/>
                <w:sz w:val="24"/>
                <w:szCs w:val="24"/>
              </w:rPr>
              <w:t xml:space="preserve"> </w:t>
            </w:r>
            <w:r w:rsidRPr="007D0DA0">
              <w:rPr>
                <w:sz w:val="24"/>
                <w:szCs w:val="24"/>
              </w:rPr>
              <w:t xml:space="preserve">hóa, </w:t>
            </w:r>
            <w:r w:rsidRPr="007D0DA0">
              <w:rPr>
                <w:spacing w:val="-5"/>
                <w:sz w:val="24"/>
                <w:szCs w:val="24"/>
              </w:rPr>
              <w:t>thí</w:t>
            </w:r>
          </w:p>
          <w:p w:rsidR="00853B35" w:rsidRPr="007D0DA0" w:rsidRDefault="00853B35" w:rsidP="00857E4A">
            <w:pPr>
              <w:pStyle w:val="TableParagraph"/>
              <w:spacing w:line="215" w:lineRule="exact"/>
              <w:rPr>
                <w:sz w:val="24"/>
                <w:szCs w:val="24"/>
              </w:rPr>
            </w:pPr>
            <w:r w:rsidRPr="007D0DA0">
              <w:rPr>
                <w:sz w:val="24"/>
                <w:szCs w:val="24"/>
              </w:rPr>
              <w:t>nghiệm</w:t>
            </w:r>
            <w:r w:rsidRPr="007D0DA0">
              <w:rPr>
                <w:spacing w:val="-3"/>
                <w:sz w:val="24"/>
                <w:szCs w:val="24"/>
              </w:rPr>
              <w:t xml:space="preserve"> </w:t>
            </w:r>
            <w:r w:rsidRPr="007D0DA0">
              <w:rPr>
                <w:spacing w:val="-2"/>
                <w:sz w:val="24"/>
                <w:szCs w:val="24"/>
              </w:rPr>
              <w:t>đất/đá.</w:t>
            </w:r>
          </w:p>
        </w:tc>
        <w:tc>
          <w:tcPr>
            <w:tcW w:w="830" w:type="pct"/>
          </w:tcPr>
          <w:p w:rsidR="00853B35" w:rsidRPr="007D0DA0" w:rsidRDefault="00853B35" w:rsidP="00857E4A">
            <w:pPr>
              <w:pStyle w:val="TableParagraph"/>
              <w:rPr>
                <w:sz w:val="24"/>
                <w:szCs w:val="24"/>
              </w:rPr>
            </w:pPr>
            <w:r w:rsidRPr="007D0DA0">
              <w:rPr>
                <w:sz w:val="24"/>
                <w:szCs w:val="24"/>
              </w:rPr>
              <w:lastRenderedPageBreak/>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853B35" w:rsidRPr="007D0DA0" w:rsidRDefault="00853B35"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261" w:lineRule="auto"/>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khu</w:t>
            </w:r>
            <w:r w:rsidRPr="007D0DA0">
              <w:rPr>
                <w:spacing w:val="-5"/>
                <w:sz w:val="24"/>
                <w:szCs w:val="24"/>
              </w:rPr>
              <w:t xml:space="preserve"> </w:t>
            </w:r>
            <w:r w:rsidRPr="007D0DA0">
              <w:rPr>
                <w:sz w:val="24"/>
                <w:szCs w:val="24"/>
              </w:rPr>
              <w:t>vực</w:t>
            </w:r>
            <w:r w:rsidRPr="007D0DA0">
              <w:rPr>
                <w:spacing w:val="-7"/>
                <w:sz w:val="24"/>
                <w:szCs w:val="24"/>
              </w:rPr>
              <w:t xml:space="preserve"> </w:t>
            </w:r>
            <w:r w:rsidRPr="007D0DA0">
              <w:rPr>
                <w:sz w:val="24"/>
                <w:szCs w:val="24"/>
              </w:rPr>
              <w:t>có</w:t>
            </w:r>
            <w:r w:rsidRPr="007D0DA0">
              <w:rPr>
                <w:spacing w:val="-5"/>
                <w:sz w:val="24"/>
                <w:szCs w:val="24"/>
              </w:rPr>
              <w:t xml:space="preserve"> </w:t>
            </w:r>
            <w:r w:rsidRPr="007D0DA0">
              <w:rPr>
                <w:sz w:val="24"/>
                <w:szCs w:val="24"/>
              </w:rPr>
              <w:t>điều</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chất</w:t>
            </w:r>
            <w:r w:rsidRPr="007D0DA0">
              <w:rPr>
                <w:spacing w:val="-5"/>
                <w:sz w:val="24"/>
                <w:szCs w:val="24"/>
              </w:rPr>
              <w:t xml:space="preserve"> </w:t>
            </w:r>
            <w:r w:rsidRPr="007D0DA0">
              <w:rPr>
                <w:sz w:val="24"/>
                <w:szCs w:val="24"/>
              </w:rPr>
              <w:t>bất lợi cho công trình đường sắt</w:t>
            </w:r>
          </w:p>
        </w:tc>
        <w:tc>
          <w:tcPr>
            <w:tcW w:w="1193" w:type="pct"/>
          </w:tcPr>
          <w:p w:rsidR="006009C6" w:rsidRPr="007D0DA0" w:rsidRDefault="006009C6" w:rsidP="00857E4A">
            <w:pPr>
              <w:pStyle w:val="TableParagraph"/>
              <w:spacing w:line="261" w:lineRule="auto"/>
              <w:rPr>
                <w:sz w:val="24"/>
                <w:szCs w:val="24"/>
              </w:rPr>
            </w:pPr>
            <w:r w:rsidRPr="007D0DA0">
              <w:rPr>
                <w:sz w:val="24"/>
                <w:szCs w:val="24"/>
              </w:rPr>
              <w:t>TB</w:t>
            </w:r>
            <w:r w:rsidRPr="007D0DA0">
              <w:rPr>
                <w:spacing w:val="-9"/>
                <w:sz w:val="24"/>
                <w:szCs w:val="24"/>
              </w:rPr>
              <w:t xml:space="preserve"> </w:t>
            </w:r>
            <w:r w:rsidRPr="007D0DA0">
              <w:rPr>
                <w:sz w:val="24"/>
                <w:szCs w:val="24"/>
              </w:rPr>
              <w:t>10027-2022</w:t>
            </w:r>
            <w:r w:rsidRPr="007D0DA0">
              <w:rPr>
                <w:spacing w:val="-7"/>
                <w:sz w:val="24"/>
                <w:szCs w:val="24"/>
              </w:rPr>
              <w:t xml:space="preserve"> </w:t>
            </w:r>
            <w:r w:rsidR="004522BA" w:rsidRPr="007D0DA0">
              <w:rPr>
                <w:sz w:val="24"/>
                <w:szCs w:val="24"/>
              </w:rPr>
              <w:t xml:space="preserve">- </w:t>
            </w:r>
            <w:r w:rsidRPr="007D0DA0">
              <w:rPr>
                <w:sz w:val="24"/>
                <w:szCs w:val="24"/>
              </w:rPr>
              <w:t>Quy</w:t>
            </w:r>
            <w:r w:rsidRPr="007D0DA0">
              <w:rPr>
                <w:spacing w:val="-14"/>
                <w:sz w:val="24"/>
                <w:szCs w:val="24"/>
              </w:rPr>
              <w:t xml:space="preserve"> </w:t>
            </w:r>
            <w:r w:rsidRPr="007D0DA0">
              <w:rPr>
                <w:sz w:val="24"/>
                <w:szCs w:val="24"/>
              </w:rPr>
              <w:t>định</w:t>
            </w:r>
            <w:r w:rsidRPr="007D0DA0">
              <w:rPr>
                <w:spacing w:val="-7"/>
                <w:sz w:val="24"/>
                <w:szCs w:val="24"/>
              </w:rPr>
              <w:t xml:space="preserve"> </w:t>
            </w:r>
            <w:r w:rsidRPr="007D0DA0">
              <w:rPr>
                <w:sz w:val="24"/>
                <w:szCs w:val="24"/>
              </w:rPr>
              <w:t>về</w:t>
            </w:r>
            <w:r w:rsidRPr="007D0DA0">
              <w:rPr>
                <w:spacing w:val="-7"/>
                <w:sz w:val="24"/>
                <w:szCs w:val="24"/>
              </w:rPr>
              <w:t xml:space="preserve"> </w:t>
            </w:r>
            <w:r w:rsidRPr="007D0DA0">
              <w:rPr>
                <w:sz w:val="24"/>
                <w:szCs w:val="24"/>
              </w:rPr>
              <w:t>khảo sát địa chất bất lợi trong công trình đường sắt; bổ sung tham khảo EN 1997-1/2; EN ISO 18674 series về quan trắc địa kỹ thuật; ISO 14688, ISO 14689; EN ISO 22475/22476/17892; ISRM</w:t>
            </w:r>
          </w:p>
          <w:p w:rsidR="006009C6" w:rsidRPr="007D0DA0" w:rsidRDefault="006009C6" w:rsidP="00857E4A">
            <w:pPr>
              <w:pStyle w:val="TableParagraph"/>
              <w:spacing w:line="271" w:lineRule="exact"/>
              <w:rPr>
                <w:sz w:val="24"/>
                <w:szCs w:val="24"/>
              </w:rPr>
            </w:pPr>
            <w:r w:rsidRPr="007D0DA0">
              <w:rPr>
                <w:sz w:val="24"/>
                <w:szCs w:val="24"/>
              </w:rPr>
              <w:t>Suggested</w:t>
            </w:r>
            <w:r w:rsidRPr="007D0DA0">
              <w:rPr>
                <w:spacing w:val="-4"/>
                <w:sz w:val="24"/>
                <w:szCs w:val="24"/>
              </w:rPr>
              <w:t xml:space="preserve"> </w:t>
            </w:r>
            <w:r w:rsidRPr="007D0DA0">
              <w:rPr>
                <w:sz w:val="24"/>
                <w:szCs w:val="24"/>
              </w:rPr>
              <w:t>Methods;</w:t>
            </w:r>
            <w:r w:rsidRPr="007D0DA0">
              <w:rPr>
                <w:spacing w:val="-4"/>
                <w:sz w:val="24"/>
                <w:szCs w:val="24"/>
              </w:rPr>
              <w:t xml:space="preserve"> </w:t>
            </w:r>
            <w:r w:rsidRPr="007D0DA0">
              <w:rPr>
                <w:sz w:val="24"/>
                <w:szCs w:val="24"/>
              </w:rPr>
              <w:t>tiêu</w:t>
            </w:r>
            <w:r w:rsidRPr="007D0DA0">
              <w:rPr>
                <w:spacing w:val="-4"/>
                <w:sz w:val="24"/>
                <w:szCs w:val="24"/>
              </w:rPr>
              <w:t xml:space="preserve"> </w:t>
            </w:r>
            <w:r w:rsidRPr="007D0DA0">
              <w:rPr>
                <w:spacing w:val="-2"/>
                <w:sz w:val="24"/>
                <w:szCs w:val="24"/>
              </w:rPr>
              <w:t>chuẩn/tài</w:t>
            </w:r>
          </w:p>
          <w:p w:rsidR="006009C6" w:rsidRPr="007D0DA0" w:rsidRDefault="006009C6" w:rsidP="00857E4A">
            <w:pPr>
              <w:pStyle w:val="TableParagraph"/>
              <w:spacing w:line="261" w:lineRule="auto"/>
              <w:rPr>
                <w:sz w:val="24"/>
                <w:szCs w:val="24"/>
              </w:rPr>
            </w:pPr>
            <w:r w:rsidRPr="007D0DA0">
              <w:rPr>
                <w:sz w:val="24"/>
                <w:szCs w:val="24"/>
              </w:rPr>
              <w:t>liệu</w:t>
            </w:r>
            <w:r w:rsidRPr="007D0DA0">
              <w:rPr>
                <w:spacing w:val="-6"/>
                <w:sz w:val="24"/>
                <w:szCs w:val="24"/>
              </w:rPr>
              <w:t xml:space="preserve"> </w:t>
            </w:r>
            <w:r w:rsidRPr="007D0DA0">
              <w:rPr>
                <w:sz w:val="24"/>
                <w:szCs w:val="24"/>
              </w:rPr>
              <w:t>về</w:t>
            </w:r>
            <w:r w:rsidRPr="007D0DA0">
              <w:rPr>
                <w:spacing w:val="-7"/>
                <w:sz w:val="24"/>
                <w:szCs w:val="24"/>
              </w:rPr>
              <w:t xml:space="preserve"> </w:t>
            </w:r>
            <w:r w:rsidRPr="007D0DA0">
              <w:rPr>
                <w:sz w:val="24"/>
                <w:szCs w:val="24"/>
              </w:rPr>
              <w:t>đánh</w:t>
            </w:r>
            <w:r w:rsidRPr="007D0DA0">
              <w:rPr>
                <w:spacing w:val="-6"/>
                <w:sz w:val="24"/>
                <w:szCs w:val="24"/>
              </w:rPr>
              <w:t xml:space="preserve"> </w:t>
            </w:r>
            <w:r w:rsidRPr="007D0DA0">
              <w:rPr>
                <w:sz w:val="24"/>
                <w:szCs w:val="24"/>
              </w:rPr>
              <w:t>giá</w:t>
            </w:r>
            <w:r w:rsidRPr="007D0DA0">
              <w:rPr>
                <w:spacing w:val="-6"/>
                <w:sz w:val="24"/>
                <w:szCs w:val="24"/>
              </w:rPr>
              <w:t xml:space="preserve"> </w:t>
            </w:r>
            <w:r w:rsidRPr="007D0DA0">
              <w:rPr>
                <w:sz w:val="24"/>
                <w:szCs w:val="24"/>
              </w:rPr>
              <w:t>nguy</w:t>
            </w:r>
            <w:r w:rsidRPr="007D0DA0">
              <w:rPr>
                <w:spacing w:val="-13"/>
                <w:sz w:val="24"/>
                <w:szCs w:val="24"/>
              </w:rPr>
              <w:t xml:space="preserve"> </w:t>
            </w:r>
            <w:r w:rsidRPr="007D0DA0">
              <w:rPr>
                <w:sz w:val="24"/>
                <w:szCs w:val="24"/>
              </w:rPr>
              <w:t>cơ</w:t>
            </w:r>
            <w:r w:rsidRPr="007D0DA0">
              <w:rPr>
                <w:spacing w:val="-6"/>
                <w:sz w:val="24"/>
                <w:szCs w:val="24"/>
              </w:rPr>
              <w:t xml:space="preserve"> </w:t>
            </w:r>
            <w:r w:rsidRPr="007D0DA0">
              <w:rPr>
                <w:sz w:val="24"/>
                <w:szCs w:val="24"/>
              </w:rPr>
              <w:t>sạt</w:t>
            </w:r>
            <w:r w:rsidRPr="007D0DA0">
              <w:rPr>
                <w:spacing w:val="-6"/>
                <w:sz w:val="24"/>
                <w:szCs w:val="24"/>
              </w:rPr>
              <w:t xml:space="preserve"> </w:t>
            </w:r>
            <w:r w:rsidRPr="007D0DA0">
              <w:rPr>
                <w:sz w:val="24"/>
                <w:szCs w:val="24"/>
              </w:rPr>
              <w:t>lở,</w:t>
            </w:r>
            <w:r w:rsidRPr="007D0DA0">
              <w:rPr>
                <w:spacing w:val="-6"/>
                <w:sz w:val="24"/>
                <w:szCs w:val="24"/>
              </w:rPr>
              <w:t xml:space="preserve"> </w:t>
            </w:r>
            <w:r w:rsidRPr="007D0DA0">
              <w:rPr>
                <w:sz w:val="24"/>
                <w:szCs w:val="24"/>
              </w:rPr>
              <w:t>karst, hang ngầm, đứt gãy, động đất, ngập</w:t>
            </w:r>
          </w:p>
          <w:p w:rsidR="006009C6" w:rsidRPr="007D0DA0" w:rsidRDefault="006009C6" w:rsidP="00857E4A">
            <w:pPr>
              <w:pStyle w:val="TableParagraph"/>
              <w:spacing w:line="261" w:lineRule="auto"/>
              <w:rPr>
                <w:sz w:val="24"/>
                <w:szCs w:val="24"/>
              </w:rPr>
            </w:pPr>
            <w:r w:rsidRPr="007D0DA0">
              <w:rPr>
                <w:sz w:val="24"/>
                <w:szCs w:val="24"/>
              </w:rPr>
              <w:t>lụt; các TCVN hiện hành về khảo sát địa kỹ thuật, ổn định mái dốc, phòng chống</w:t>
            </w:r>
            <w:r w:rsidRPr="007D0DA0">
              <w:rPr>
                <w:spacing w:val="-9"/>
                <w:sz w:val="24"/>
                <w:szCs w:val="24"/>
              </w:rPr>
              <w:t xml:space="preserve"> </w:t>
            </w:r>
            <w:r w:rsidRPr="007D0DA0">
              <w:rPr>
                <w:sz w:val="24"/>
                <w:szCs w:val="24"/>
              </w:rPr>
              <w:t>trượt</w:t>
            </w:r>
            <w:r w:rsidRPr="007D0DA0">
              <w:rPr>
                <w:spacing w:val="-6"/>
                <w:sz w:val="24"/>
                <w:szCs w:val="24"/>
              </w:rPr>
              <w:t xml:space="preserve"> </w:t>
            </w:r>
            <w:r w:rsidRPr="007D0DA0">
              <w:rPr>
                <w:sz w:val="24"/>
                <w:szCs w:val="24"/>
              </w:rPr>
              <w:t>lở</w:t>
            </w:r>
            <w:r w:rsidRPr="007D0DA0">
              <w:rPr>
                <w:spacing w:val="-6"/>
                <w:sz w:val="24"/>
                <w:szCs w:val="24"/>
              </w:rPr>
              <w:t xml:space="preserve"> </w:t>
            </w:r>
            <w:r w:rsidRPr="007D0DA0">
              <w:rPr>
                <w:sz w:val="24"/>
                <w:szCs w:val="24"/>
              </w:rPr>
              <w:t>và</w:t>
            </w:r>
            <w:r w:rsidRPr="007D0DA0">
              <w:rPr>
                <w:spacing w:val="-7"/>
                <w:sz w:val="24"/>
                <w:szCs w:val="24"/>
              </w:rPr>
              <w:t xml:space="preserve"> </w:t>
            </w:r>
            <w:r w:rsidRPr="007D0DA0">
              <w:rPr>
                <w:sz w:val="24"/>
                <w:szCs w:val="24"/>
              </w:rPr>
              <w:t>quan</w:t>
            </w:r>
            <w:r w:rsidRPr="007D0DA0">
              <w:rPr>
                <w:spacing w:val="-6"/>
                <w:sz w:val="24"/>
                <w:szCs w:val="24"/>
              </w:rPr>
              <w:t xml:space="preserve"> </w:t>
            </w:r>
            <w:r w:rsidRPr="007D0DA0">
              <w:rPr>
                <w:sz w:val="24"/>
                <w:szCs w:val="24"/>
              </w:rPr>
              <w:t>trắc</w:t>
            </w:r>
            <w:r w:rsidRPr="007D0DA0">
              <w:rPr>
                <w:spacing w:val="-7"/>
                <w:sz w:val="24"/>
                <w:szCs w:val="24"/>
              </w:rPr>
              <w:t xml:space="preserve"> </w:t>
            </w:r>
            <w:r w:rsidRPr="007D0DA0">
              <w:rPr>
                <w:sz w:val="24"/>
                <w:szCs w:val="24"/>
              </w:rPr>
              <w:t>công</w:t>
            </w:r>
            <w:r w:rsidRPr="007D0DA0">
              <w:rPr>
                <w:spacing w:val="-9"/>
                <w:sz w:val="24"/>
                <w:szCs w:val="24"/>
              </w:rPr>
              <w:t xml:space="preserve"> </w:t>
            </w:r>
            <w:r w:rsidRPr="007D0DA0">
              <w:rPr>
                <w:sz w:val="24"/>
                <w:szCs w:val="24"/>
              </w:rPr>
              <w:t>trình.</w:t>
            </w:r>
          </w:p>
        </w:tc>
        <w:tc>
          <w:tcPr>
            <w:tcW w:w="830" w:type="pct"/>
          </w:tcPr>
          <w:p w:rsidR="006009C6" w:rsidRPr="007D0DA0" w:rsidRDefault="006009C6"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261" w:lineRule="auto"/>
              <w:rPr>
                <w:sz w:val="24"/>
                <w:szCs w:val="24"/>
              </w:rPr>
            </w:pPr>
            <w:r w:rsidRPr="007D0DA0">
              <w:rPr>
                <w:sz w:val="24"/>
                <w:szCs w:val="24"/>
              </w:rPr>
              <w:t>Khảo</w:t>
            </w:r>
            <w:r w:rsidRPr="007D0DA0">
              <w:rPr>
                <w:spacing w:val="-6"/>
                <w:sz w:val="24"/>
                <w:szCs w:val="24"/>
              </w:rPr>
              <w:t xml:space="preserve"> </w:t>
            </w:r>
            <w:r w:rsidRPr="007D0DA0">
              <w:rPr>
                <w:sz w:val="24"/>
                <w:szCs w:val="24"/>
              </w:rPr>
              <w:t>sát</w:t>
            </w:r>
            <w:r w:rsidRPr="007D0DA0">
              <w:rPr>
                <w:spacing w:val="-6"/>
                <w:sz w:val="24"/>
                <w:szCs w:val="24"/>
              </w:rPr>
              <w:t xml:space="preserve"> </w:t>
            </w:r>
            <w:r w:rsidRPr="007D0DA0">
              <w:rPr>
                <w:sz w:val="24"/>
                <w:szCs w:val="24"/>
              </w:rPr>
              <w:t>địa</w:t>
            </w:r>
            <w:r w:rsidRPr="007D0DA0">
              <w:rPr>
                <w:spacing w:val="-7"/>
                <w:sz w:val="24"/>
                <w:szCs w:val="24"/>
              </w:rPr>
              <w:t xml:space="preserve"> </w:t>
            </w:r>
            <w:r w:rsidRPr="007D0DA0">
              <w:rPr>
                <w:sz w:val="24"/>
                <w:szCs w:val="24"/>
              </w:rPr>
              <w:t>chất</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6"/>
                <w:sz w:val="24"/>
                <w:szCs w:val="24"/>
              </w:rPr>
              <w:t xml:space="preserve"> </w:t>
            </w:r>
            <w:r w:rsidRPr="007D0DA0">
              <w:rPr>
                <w:sz w:val="24"/>
                <w:szCs w:val="24"/>
              </w:rPr>
              <w:t>cho</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 đường sắt</w:t>
            </w:r>
          </w:p>
        </w:tc>
        <w:tc>
          <w:tcPr>
            <w:tcW w:w="1193" w:type="pct"/>
          </w:tcPr>
          <w:p w:rsidR="006009C6" w:rsidRPr="007D0DA0" w:rsidRDefault="006009C6" w:rsidP="00857E4A">
            <w:pPr>
              <w:pStyle w:val="TableParagraph"/>
              <w:rPr>
                <w:sz w:val="24"/>
                <w:szCs w:val="24"/>
              </w:rPr>
            </w:pPr>
            <w:r w:rsidRPr="007D0DA0">
              <w:rPr>
                <w:sz w:val="24"/>
                <w:szCs w:val="24"/>
              </w:rPr>
              <w:t>TB</w:t>
            </w:r>
            <w:r w:rsidRPr="007D0DA0">
              <w:rPr>
                <w:spacing w:val="-3"/>
                <w:sz w:val="24"/>
                <w:szCs w:val="24"/>
              </w:rPr>
              <w:t xml:space="preserve"> </w:t>
            </w:r>
            <w:r w:rsidRPr="007D0DA0">
              <w:rPr>
                <w:sz w:val="24"/>
                <w:szCs w:val="24"/>
              </w:rPr>
              <w:t>10012-2019</w:t>
            </w:r>
            <w:r w:rsidRPr="007D0DA0">
              <w:rPr>
                <w:spacing w:val="-1"/>
                <w:sz w:val="24"/>
                <w:szCs w:val="24"/>
              </w:rPr>
              <w:t xml:space="preserve"> </w:t>
            </w:r>
            <w:r w:rsidR="004522BA" w:rsidRPr="007D0DA0">
              <w:rPr>
                <w:sz w:val="24"/>
                <w:szCs w:val="24"/>
              </w:rPr>
              <w:t xml:space="preserve">- </w:t>
            </w:r>
            <w:r w:rsidRPr="007D0DA0">
              <w:rPr>
                <w:sz w:val="24"/>
                <w:szCs w:val="24"/>
              </w:rPr>
              <w:t>Tiêu</w:t>
            </w:r>
            <w:r w:rsidRPr="007D0DA0">
              <w:rPr>
                <w:spacing w:val="-1"/>
                <w:sz w:val="24"/>
                <w:szCs w:val="24"/>
              </w:rPr>
              <w:t xml:space="preserve"> </w:t>
            </w:r>
            <w:r w:rsidRPr="007D0DA0">
              <w:rPr>
                <w:sz w:val="24"/>
                <w:szCs w:val="24"/>
              </w:rPr>
              <w:t xml:space="preserve">chuẩn </w:t>
            </w:r>
            <w:r w:rsidRPr="007D0DA0">
              <w:rPr>
                <w:spacing w:val="-4"/>
                <w:sz w:val="24"/>
                <w:szCs w:val="24"/>
              </w:rPr>
              <w:t>khảo</w:t>
            </w:r>
          </w:p>
          <w:p w:rsidR="006009C6" w:rsidRPr="007D0DA0" w:rsidRDefault="006009C6" w:rsidP="00857E4A">
            <w:pPr>
              <w:pStyle w:val="TableParagraph"/>
              <w:spacing w:line="261" w:lineRule="auto"/>
              <w:rPr>
                <w:sz w:val="24"/>
                <w:szCs w:val="24"/>
              </w:rPr>
            </w:pPr>
            <w:r w:rsidRPr="007D0DA0">
              <w:rPr>
                <w:sz w:val="24"/>
                <w:szCs w:val="24"/>
              </w:rPr>
              <w:t>sát</w:t>
            </w:r>
            <w:r w:rsidRPr="007D0DA0">
              <w:rPr>
                <w:spacing w:val="-1"/>
                <w:sz w:val="24"/>
                <w:szCs w:val="24"/>
              </w:rPr>
              <w:t xml:space="preserve"> </w:t>
            </w:r>
            <w:r w:rsidRPr="007D0DA0">
              <w:rPr>
                <w:sz w:val="24"/>
                <w:szCs w:val="24"/>
              </w:rPr>
              <w:t>địa</w:t>
            </w:r>
            <w:r w:rsidRPr="007D0DA0">
              <w:rPr>
                <w:spacing w:val="-2"/>
                <w:sz w:val="24"/>
                <w:szCs w:val="24"/>
              </w:rPr>
              <w:t xml:space="preserve"> </w:t>
            </w:r>
            <w:r w:rsidRPr="007D0DA0">
              <w:rPr>
                <w:sz w:val="24"/>
                <w:szCs w:val="24"/>
              </w:rPr>
              <w:t>chất</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1"/>
                <w:sz w:val="24"/>
                <w:szCs w:val="24"/>
              </w:rPr>
              <w:t xml:space="preserve"> </w:t>
            </w:r>
            <w:r w:rsidRPr="007D0DA0">
              <w:rPr>
                <w:sz w:val="24"/>
                <w:szCs w:val="24"/>
              </w:rPr>
              <w:t>đường</w:t>
            </w:r>
            <w:r w:rsidRPr="007D0DA0">
              <w:rPr>
                <w:spacing w:val="-4"/>
                <w:sz w:val="24"/>
                <w:szCs w:val="24"/>
              </w:rPr>
              <w:t xml:space="preserve"> </w:t>
            </w:r>
            <w:r w:rsidRPr="007D0DA0">
              <w:rPr>
                <w:sz w:val="24"/>
                <w:szCs w:val="24"/>
              </w:rPr>
              <w:t>sắt;</w:t>
            </w:r>
            <w:r w:rsidRPr="007D0DA0">
              <w:rPr>
                <w:spacing w:val="-1"/>
                <w:sz w:val="24"/>
                <w:szCs w:val="24"/>
              </w:rPr>
              <w:t xml:space="preserve"> </w:t>
            </w:r>
            <w:r w:rsidRPr="007D0DA0">
              <w:rPr>
                <w:sz w:val="24"/>
                <w:szCs w:val="24"/>
              </w:rPr>
              <w:t>TB 10014-2012</w:t>
            </w:r>
            <w:r w:rsidRPr="007D0DA0">
              <w:rPr>
                <w:spacing w:val="-9"/>
                <w:sz w:val="24"/>
                <w:szCs w:val="24"/>
              </w:rPr>
              <w:t xml:space="preserve"> </w:t>
            </w:r>
            <w:r w:rsidR="004522BA" w:rsidRPr="007D0DA0">
              <w:rPr>
                <w:sz w:val="24"/>
                <w:szCs w:val="24"/>
              </w:rPr>
              <w:t xml:space="preserve">- </w:t>
            </w:r>
            <w:r w:rsidRPr="007D0DA0">
              <w:rPr>
                <w:sz w:val="24"/>
                <w:szCs w:val="24"/>
              </w:rPr>
              <w:t>Quy</w:t>
            </w:r>
            <w:r w:rsidRPr="007D0DA0">
              <w:rPr>
                <w:spacing w:val="-15"/>
                <w:sz w:val="24"/>
                <w:szCs w:val="24"/>
              </w:rPr>
              <w:t xml:space="preserve"> </w:t>
            </w:r>
            <w:r w:rsidRPr="007D0DA0">
              <w:rPr>
                <w:sz w:val="24"/>
                <w:szCs w:val="24"/>
              </w:rPr>
              <w:t>phạm</w:t>
            </w:r>
            <w:r w:rsidRPr="007D0DA0">
              <w:rPr>
                <w:spacing w:val="-9"/>
                <w:sz w:val="24"/>
                <w:szCs w:val="24"/>
              </w:rPr>
              <w:t xml:space="preserve"> </w:t>
            </w:r>
            <w:r w:rsidRPr="007D0DA0">
              <w:rPr>
                <w:sz w:val="24"/>
                <w:szCs w:val="24"/>
              </w:rPr>
              <w:t>khoan</w:t>
            </w:r>
            <w:r w:rsidRPr="007D0DA0">
              <w:rPr>
                <w:spacing w:val="-9"/>
                <w:sz w:val="24"/>
                <w:szCs w:val="24"/>
              </w:rPr>
              <w:t xml:space="preserve"> </w:t>
            </w:r>
            <w:r w:rsidRPr="007D0DA0">
              <w:rPr>
                <w:sz w:val="24"/>
                <w:szCs w:val="24"/>
              </w:rPr>
              <w:t xml:space="preserve">thăm dò địa chất công trình đường sắt; TB 10025-2019 </w:t>
            </w:r>
            <w:r w:rsidR="004522BA" w:rsidRPr="007D0DA0">
              <w:rPr>
                <w:sz w:val="24"/>
                <w:szCs w:val="24"/>
              </w:rPr>
              <w:t xml:space="preserve">- </w:t>
            </w:r>
            <w:r w:rsidRPr="007D0DA0">
              <w:rPr>
                <w:sz w:val="24"/>
                <w:szCs w:val="24"/>
              </w:rPr>
              <w:t>Quy</w:t>
            </w:r>
            <w:r w:rsidRPr="007D0DA0">
              <w:rPr>
                <w:spacing w:val="-5"/>
                <w:sz w:val="24"/>
                <w:szCs w:val="24"/>
              </w:rPr>
              <w:t xml:space="preserve"> </w:t>
            </w:r>
            <w:r w:rsidRPr="007D0DA0">
              <w:rPr>
                <w:sz w:val="24"/>
                <w:szCs w:val="24"/>
              </w:rPr>
              <w:t>phạm thiết kế kết cấu</w:t>
            </w:r>
            <w:r w:rsidRPr="007D0DA0">
              <w:rPr>
                <w:spacing w:val="-4"/>
                <w:sz w:val="24"/>
                <w:szCs w:val="24"/>
              </w:rPr>
              <w:t xml:space="preserve"> </w:t>
            </w:r>
            <w:r w:rsidRPr="007D0DA0">
              <w:rPr>
                <w:sz w:val="24"/>
                <w:szCs w:val="24"/>
              </w:rPr>
              <w:t>chống</w:t>
            </w:r>
            <w:r w:rsidRPr="007D0DA0">
              <w:rPr>
                <w:spacing w:val="-7"/>
                <w:sz w:val="24"/>
                <w:szCs w:val="24"/>
              </w:rPr>
              <w:t xml:space="preserve"> </w:t>
            </w:r>
            <w:r w:rsidRPr="007D0DA0">
              <w:rPr>
                <w:sz w:val="24"/>
                <w:szCs w:val="24"/>
              </w:rPr>
              <w:t>đỡ</w:t>
            </w:r>
            <w:r w:rsidRPr="007D0DA0">
              <w:rPr>
                <w:spacing w:val="-4"/>
                <w:sz w:val="24"/>
                <w:szCs w:val="24"/>
              </w:rPr>
              <w:t xml:space="preserve"> </w:t>
            </w:r>
            <w:r w:rsidRPr="007D0DA0">
              <w:rPr>
                <w:sz w:val="24"/>
                <w:szCs w:val="24"/>
              </w:rPr>
              <w:t>nền</w:t>
            </w:r>
            <w:r w:rsidRPr="007D0DA0">
              <w:rPr>
                <w:spacing w:val="-4"/>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bổ</w:t>
            </w:r>
            <w:r w:rsidRPr="007D0DA0">
              <w:rPr>
                <w:spacing w:val="-4"/>
                <w:sz w:val="24"/>
                <w:szCs w:val="24"/>
              </w:rPr>
              <w:t xml:space="preserve"> </w:t>
            </w:r>
            <w:r w:rsidRPr="007D0DA0">
              <w:rPr>
                <w:sz w:val="24"/>
                <w:szCs w:val="24"/>
              </w:rPr>
              <w:t xml:space="preserve">sung tham khảo EN 1997-1/2; EN ISO 22475-1; EN ISO 22476 </w:t>
            </w:r>
            <w:r w:rsidRPr="007D0DA0">
              <w:rPr>
                <w:sz w:val="24"/>
                <w:szCs w:val="24"/>
              </w:rPr>
              <w:lastRenderedPageBreak/>
              <w:t>series; EN</w:t>
            </w:r>
          </w:p>
          <w:p w:rsidR="006009C6" w:rsidRPr="007D0DA0" w:rsidRDefault="006009C6" w:rsidP="00857E4A">
            <w:pPr>
              <w:pStyle w:val="TableParagraph"/>
              <w:spacing w:line="271" w:lineRule="exact"/>
              <w:rPr>
                <w:sz w:val="24"/>
                <w:szCs w:val="24"/>
              </w:rPr>
            </w:pPr>
            <w:r w:rsidRPr="007D0DA0">
              <w:rPr>
                <w:sz w:val="24"/>
                <w:szCs w:val="24"/>
              </w:rPr>
              <w:t>ISO</w:t>
            </w:r>
            <w:r w:rsidRPr="007D0DA0">
              <w:rPr>
                <w:spacing w:val="-3"/>
                <w:sz w:val="24"/>
                <w:szCs w:val="24"/>
              </w:rPr>
              <w:t xml:space="preserve"> </w:t>
            </w:r>
            <w:r w:rsidRPr="007D0DA0">
              <w:rPr>
                <w:sz w:val="24"/>
                <w:szCs w:val="24"/>
              </w:rPr>
              <w:t>17892</w:t>
            </w:r>
            <w:r w:rsidRPr="007D0DA0">
              <w:rPr>
                <w:spacing w:val="-3"/>
                <w:sz w:val="24"/>
                <w:szCs w:val="24"/>
              </w:rPr>
              <w:t xml:space="preserve"> </w:t>
            </w:r>
            <w:r w:rsidRPr="007D0DA0">
              <w:rPr>
                <w:sz w:val="24"/>
                <w:szCs w:val="24"/>
              </w:rPr>
              <w:t>series;</w:t>
            </w:r>
            <w:r w:rsidRPr="007D0DA0">
              <w:rPr>
                <w:spacing w:val="-3"/>
                <w:sz w:val="24"/>
                <w:szCs w:val="24"/>
              </w:rPr>
              <w:t xml:space="preserve"> </w:t>
            </w:r>
            <w:r w:rsidRPr="007D0DA0">
              <w:rPr>
                <w:sz w:val="24"/>
                <w:szCs w:val="24"/>
              </w:rPr>
              <w:t>ISO</w:t>
            </w:r>
            <w:r w:rsidRPr="007D0DA0">
              <w:rPr>
                <w:spacing w:val="-3"/>
                <w:sz w:val="24"/>
                <w:szCs w:val="24"/>
              </w:rPr>
              <w:t xml:space="preserve"> </w:t>
            </w:r>
            <w:r w:rsidRPr="007D0DA0">
              <w:rPr>
                <w:sz w:val="24"/>
                <w:szCs w:val="24"/>
              </w:rPr>
              <w:t>14688,</w:t>
            </w:r>
            <w:r w:rsidRPr="007D0DA0">
              <w:rPr>
                <w:spacing w:val="-3"/>
                <w:sz w:val="24"/>
                <w:szCs w:val="24"/>
              </w:rPr>
              <w:t xml:space="preserve"> </w:t>
            </w:r>
            <w:r w:rsidRPr="007D0DA0">
              <w:rPr>
                <w:spacing w:val="-5"/>
                <w:sz w:val="24"/>
                <w:szCs w:val="24"/>
              </w:rPr>
              <w:t>ISO</w:t>
            </w:r>
          </w:p>
          <w:p w:rsidR="006009C6" w:rsidRPr="007D0DA0" w:rsidRDefault="006009C6" w:rsidP="00857E4A">
            <w:pPr>
              <w:pStyle w:val="TableParagraph"/>
              <w:spacing w:line="261" w:lineRule="auto"/>
              <w:rPr>
                <w:sz w:val="24"/>
                <w:szCs w:val="24"/>
              </w:rPr>
            </w:pPr>
            <w:r w:rsidRPr="007D0DA0">
              <w:rPr>
                <w:sz w:val="24"/>
                <w:szCs w:val="24"/>
              </w:rPr>
              <w:t>14689;</w:t>
            </w:r>
            <w:r w:rsidRPr="007D0DA0">
              <w:rPr>
                <w:spacing w:val="-5"/>
                <w:sz w:val="24"/>
                <w:szCs w:val="24"/>
              </w:rPr>
              <w:t xml:space="preserve"> </w:t>
            </w:r>
            <w:r w:rsidRPr="007D0DA0">
              <w:rPr>
                <w:sz w:val="24"/>
                <w:szCs w:val="24"/>
              </w:rPr>
              <w:t>TCVN</w:t>
            </w:r>
            <w:r w:rsidRPr="007D0DA0">
              <w:rPr>
                <w:spacing w:val="-5"/>
                <w:sz w:val="24"/>
                <w:szCs w:val="24"/>
              </w:rPr>
              <w:t xml:space="preserve"> </w:t>
            </w:r>
            <w:r w:rsidRPr="007D0DA0">
              <w:rPr>
                <w:sz w:val="24"/>
                <w:szCs w:val="24"/>
              </w:rPr>
              <w:t>9437</w:t>
            </w:r>
            <w:r w:rsidRPr="007D0DA0">
              <w:rPr>
                <w:spacing w:val="-5"/>
                <w:sz w:val="24"/>
                <w:szCs w:val="24"/>
              </w:rPr>
              <w:t xml:space="preserve"> </w:t>
            </w:r>
            <w:r w:rsidRPr="007D0DA0">
              <w:rPr>
                <w:sz w:val="24"/>
                <w:szCs w:val="24"/>
              </w:rPr>
              <w:t>về</w:t>
            </w:r>
            <w:r w:rsidRPr="007D0DA0">
              <w:rPr>
                <w:spacing w:val="-5"/>
                <w:sz w:val="24"/>
                <w:szCs w:val="24"/>
              </w:rPr>
              <w:t xml:space="preserve"> </w:t>
            </w:r>
            <w:r w:rsidRPr="007D0DA0">
              <w:rPr>
                <w:sz w:val="24"/>
                <w:szCs w:val="24"/>
              </w:rPr>
              <w:t>khoan</w:t>
            </w:r>
            <w:r w:rsidRPr="007D0DA0">
              <w:rPr>
                <w:spacing w:val="-5"/>
                <w:sz w:val="24"/>
                <w:szCs w:val="24"/>
              </w:rPr>
              <w:t xml:space="preserve"> </w:t>
            </w:r>
            <w:r w:rsidRPr="007D0DA0">
              <w:rPr>
                <w:sz w:val="24"/>
                <w:szCs w:val="24"/>
              </w:rPr>
              <w:t>thăm dò</w:t>
            </w:r>
            <w:r w:rsidRPr="007D0DA0">
              <w:rPr>
                <w:spacing w:val="-7"/>
                <w:sz w:val="24"/>
                <w:szCs w:val="24"/>
              </w:rPr>
              <w:t xml:space="preserve"> </w:t>
            </w:r>
            <w:r w:rsidRPr="007D0DA0">
              <w:rPr>
                <w:sz w:val="24"/>
                <w:szCs w:val="24"/>
              </w:rPr>
              <w:t>địa</w:t>
            </w:r>
            <w:r w:rsidRPr="007D0DA0">
              <w:rPr>
                <w:spacing w:val="-7"/>
                <w:sz w:val="24"/>
                <w:szCs w:val="24"/>
              </w:rPr>
              <w:t xml:space="preserve"> </w:t>
            </w:r>
            <w:r w:rsidRPr="007D0DA0">
              <w:rPr>
                <w:sz w:val="24"/>
                <w:szCs w:val="24"/>
              </w:rPr>
              <w:t>chất</w:t>
            </w:r>
            <w:r w:rsidRPr="007D0DA0">
              <w:rPr>
                <w:spacing w:val="-7"/>
                <w:sz w:val="24"/>
                <w:szCs w:val="24"/>
              </w:rPr>
              <w:t xml:space="preserve"> </w:t>
            </w:r>
            <w:r w:rsidRPr="007D0DA0">
              <w:rPr>
                <w:sz w:val="24"/>
                <w:szCs w:val="24"/>
              </w:rPr>
              <w:t>công</w:t>
            </w:r>
            <w:r w:rsidRPr="007D0DA0">
              <w:rPr>
                <w:spacing w:val="-10"/>
                <w:sz w:val="24"/>
                <w:szCs w:val="24"/>
              </w:rPr>
              <w:t xml:space="preserve"> </w:t>
            </w:r>
            <w:r w:rsidRPr="007D0DA0">
              <w:rPr>
                <w:sz w:val="24"/>
                <w:szCs w:val="24"/>
              </w:rPr>
              <w:t>trình;</w:t>
            </w:r>
            <w:r w:rsidRPr="007D0DA0">
              <w:rPr>
                <w:spacing w:val="-7"/>
                <w:sz w:val="24"/>
                <w:szCs w:val="24"/>
              </w:rPr>
              <w:t xml:space="preserve"> </w:t>
            </w:r>
            <w:r w:rsidRPr="007D0DA0">
              <w:rPr>
                <w:sz w:val="24"/>
                <w:szCs w:val="24"/>
              </w:rPr>
              <w:t>TCVN</w:t>
            </w:r>
            <w:r w:rsidRPr="007D0DA0">
              <w:rPr>
                <w:spacing w:val="-8"/>
                <w:sz w:val="24"/>
                <w:szCs w:val="24"/>
              </w:rPr>
              <w:t xml:space="preserve"> </w:t>
            </w:r>
            <w:r w:rsidRPr="007D0DA0">
              <w:rPr>
                <w:sz w:val="24"/>
                <w:szCs w:val="24"/>
              </w:rPr>
              <w:t>9362 về thiết kế nền; các TCVN về thí nghiệm đất, đá, nước dưới đất và</w:t>
            </w:r>
          </w:p>
          <w:p w:rsidR="006009C6" w:rsidRPr="007D0DA0" w:rsidRDefault="006009C6" w:rsidP="00857E4A">
            <w:pPr>
              <w:pStyle w:val="TableParagraph"/>
              <w:spacing w:line="273" w:lineRule="exact"/>
              <w:rPr>
                <w:sz w:val="24"/>
                <w:szCs w:val="24"/>
              </w:rPr>
            </w:pPr>
            <w:r w:rsidRPr="007D0DA0">
              <w:rPr>
                <w:sz w:val="24"/>
                <w:szCs w:val="24"/>
              </w:rPr>
              <w:t>khảo</w:t>
            </w:r>
            <w:r w:rsidRPr="007D0DA0">
              <w:rPr>
                <w:spacing w:val="-1"/>
                <w:sz w:val="24"/>
                <w:szCs w:val="24"/>
              </w:rPr>
              <w:t xml:space="preserve"> </w:t>
            </w:r>
            <w:r w:rsidRPr="007D0DA0">
              <w:rPr>
                <w:sz w:val="24"/>
                <w:szCs w:val="24"/>
              </w:rPr>
              <w:t>sát</w:t>
            </w:r>
            <w:r w:rsidRPr="007D0DA0">
              <w:rPr>
                <w:spacing w:val="-1"/>
                <w:sz w:val="24"/>
                <w:szCs w:val="24"/>
              </w:rPr>
              <w:t xml:space="preserve"> </w:t>
            </w:r>
            <w:r w:rsidRPr="007D0DA0">
              <w:rPr>
                <w:sz w:val="24"/>
                <w:szCs w:val="24"/>
              </w:rPr>
              <w:t>địa</w:t>
            </w:r>
            <w:r w:rsidRPr="007D0DA0">
              <w:rPr>
                <w:spacing w:val="-1"/>
                <w:sz w:val="24"/>
                <w:szCs w:val="24"/>
              </w:rPr>
              <w:t xml:space="preserve"> </w:t>
            </w:r>
            <w:r w:rsidRPr="007D0DA0">
              <w:rPr>
                <w:sz w:val="24"/>
                <w:szCs w:val="24"/>
              </w:rPr>
              <w:t>kỹ</w:t>
            </w:r>
            <w:r w:rsidRPr="007D0DA0">
              <w:rPr>
                <w:spacing w:val="-8"/>
                <w:sz w:val="24"/>
                <w:szCs w:val="24"/>
              </w:rPr>
              <w:t xml:space="preserve"> </w:t>
            </w:r>
            <w:r w:rsidRPr="007D0DA0">
              <w:rPr>
                <w:spacing w:val="-2"/>
                <w:sz w:val="24"/>
                <w:szCs w:val="24"/>
              </w:rPr>
              <w:t>thuật.</w:t>
            </w:r>
          </w:p>
        </w:tc>
        <w:tc>
          <w:tcPr>
            <w:tcW w:w="830" w:type="pct"/>
          </w:tcPr>
          <w:p w:rsidR="006009C6" w:rsidRPr="007D0DA0" w:rsidRDefault="006009C6" w:rsidP="00857E4A">
            <w:pPr>
              <w:pStyle w:val="TableParagraph"/>
              <w:rPr>
                <w:sz w:val="24"/>
                <w:szCs w:val="24"/>
              </w:rPr>
            </w:pPr>
            <w:r w:rsidRPr="007D0DA0">
              <w:rPr>
                <w:sz w:val="24"/>
                <w:szCs w:val="24"/>
              </w:rPr>
              <w:lastRenderedPageBreak/>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261" w:lineRule="auto"/>
              <w:rPr>
                <w:sz w:val="24"/>
                <w:szCs w:val="24"/>
              </w:rPr>
            </w:pPr>
            <w:r w:rsidRPr="007D0DA0">
              <w:rPr>
                <w:sz w:val="24"/>
                <w:szCs w:val="24"/>
              </w:rPr>
              <w:t>Khảo sát và thiết kế ổn định mái dốc đá cho 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sắt</w:t>
            </w:r>
            <w:r w:rsidRPr="007D0DA0">
              <w:rPr>
                <w:spacing w:val="-5"/>
                <w:sz w:val="24"/>
                <w:szCs w:val="24"/>
              </w:rPr>
              <w:t xml:space="preserve"> </w:t>
            </w:r>
            <w:r w:rsidRPr="007D0DA0">
              <w:rPr>
                <w:sz w:val="24"/>
                <w:szCs w:val="24"/>
              </w:rPr>
              <w:t>tốc</w:t>
            </w:r>
            <w:r w:rsidRPr="007D0DA0">
              <w:rPr>
                <w:spacing w:val="-6"/>
                <w:sz w:val="24"/>
                <w:szCs w:val="24"/>
              </w:rPr>
              <w:t xml:space="preserve"> </w:t>
            </w:r>
            <w:r w:rsidRPr="007D0DA0">
              <w:rPr>
                <w:sz w:val="24"/>
                <w:szCs w:val="24"/>
              </w:rPr>
              <w:t>độ</w:t>
            </w:r>
            <w:r w:rsidRPr="007D0DA0">
              <w:rPr>
                <w:spacing w:val="-5"/>
                <w:sz w:val="24"/>
                <w:szCs w:val="24"/>
              </w:rPr>
              <w:t xml:space="preserve"> </w:t>
            </w:r>
            <w:r w:rsidRPr="007D0DA0">
              <w:rPr>
                <w:sz w:val="24"/>
                <w:szCs w:val="24"/>
              </w:rPr>
              <w:t>cao</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 xml:space="preserve">kỹ </w:t>
            </w:r>
            <w:r w:rsidRPr="007D0DA0">
              <w:rPr>
                <w:spacing w:val="-2"/>
                <w:sz w:val="24"/>
                <w:szCs w:val="24"/>
              </w:rPr>
              <w:t>thuật</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1997-1:2004,</w:t>
            </w:r>
            <w:r w:rsidRPr="007D0DA0">
              <w:rPr>
                <w:spacing w:val="-1"/>
                <w:sz w:val="24"/>
                <w:szCs w:val="24"/>
              </w:rPr>
              <w:t xml:space="preserve"> </w:t>
            </w:r>
            <w:r w:rsidRPr="007D0DA0">
              <w:rPr>
                <w:sz w:val="24"/>
                <w:szCs w:val="24"/>
              </w:rPr>
              <w:t>BS</w:t>
            </w:r>
            <w:r w:rsidRPr="007D0DA0">
              <w:rPr>
                <w:spacing w:val="-2"/>
                <w:sz w:val="24"/>
                <w:szCs w:val="24"/>
              </w:rPr>
              <w:t xml:space="preserve"> </w:t>
            </w:r>
            <w:r w:rsidRPr="007D0DA0">
              <w:rPr>
                <w:sz w:val="24"/>
                <w:szCs w:val="24"/>
              </w:rPr>
              <w:t>EN</w:t>
            </w:r>
            <w:r w:rsidRPr="007D0DA0">
              <w:rPr>
                <w:spacing w:val="-1"/>
                <w:sz w:val="24"/>
                <w:szCs w:val="24"/>
              </w:rPr>
              <w:t xml:space="preserve"> </w:t>
            </w:r>
            <w:r w:rsidRPr="007D0DA0">
              <w:rPr>
                <w:spacing w:val="-2"/>
                <w:sz w:val="24"/>
                <w:szCs w:val="24"/>
              </w:rPr>
              <w:t>1997-</w:t>
            </w:r>
          </w:p>
          <w:p w:rsidR="006009C6" w:rsidRPr="007D0DA0" w:rsidRDefault="006009C6" w:rsidP="00857E4A">
            <w:pPr>
              <w:pStyle w:val="TableParagraph"/>
              <w:rPr>
                <w:sz w:val="24"/>
                <w:szCs w:val="24"/>
              </w:rPr>
            </w:pPr>
            <w:r w:rsidRPr="007D0DA0">
              <w:rPr>
                <w:sz w:val="24"/>
                <w:szCs w:val="24"/>
              </w:rPr>
              <w:t>2:2007</w:t>
            </w:r>
            <w:r w:rsidRPr="007D0DA0">
              <w:rPr>
                <w:spacing w:val="-1"/>
                <w:sz w:val="24"/>
                <w:szCs w:val="24"/>
              </w:rPr>
              <w:t xml:space="preserve"> </w:t>
            </w:r>
            <w:r w:rsidR="004522BA" w:rsidRPr="007D0DA0">
              <w:rPr>
                <w:sz w:val="24"/>
                <w:szCs w:val="24"/>
              </w:rPr>
              <w:t xml:space="preserve">- </w:t>
            </w:r>
            <w:r w:rsidRPr="007D0DA0">
              <w:rPr>
                <w:sz w:val="24"/>
                <w:szCs w:val="24"/>
              </w:rPr>
              <w:t>Eurocode</w:t>
            </w:r>
            <w:r w:rsidRPr="007D0DA0">
              <w:rPr>
                <w:spacing w:val="-2"/>
                <w:sz w:val="24"/>
                <w:szCs w:val="24"/>
              </w:rPr>
              <w:t xml:space="preserve"> </w:t>
            </w:r>
            <w:r w:rsidRPr="007D0DA0">
              <w:rPr>
                <w:sz w:val="24"/>
                <w:szCs w:val="24"/>
              </w:rPr>
              <w:t>7;</w:t>
            </w:r>
            <w:r w:rsidRPr="007D0DA0">
              <w:rPr>
                <w:spacing w:val="-1"/>
                <w:sz w:val="24"/>
                <w:szCs w:val="24"/>
              </w:rPr>
              <w:t xml:space="preserve"> </w:t>
            </w:r>
            <w:r w:rsidRPr="007D0DA0">
              <w:rPr>
                <w:sz w:val="24"/>
                <w:szCs w:val="24"/>
              </w:rPr>
              <w:t>BS</w:t>
            </w:r>
            <w:r w:rsidRPr="007D0DA0">
              <w:rPr>
                <w:spacing w:val="-1"/>
                <w:sz w:val="24"/>
                <w:szCs w:val="24"/>
              </w:rPr>
              <w:t xml:space="preserve"> </w:t>
            </w:r>
            <w:r w:rsidRPr="007D0DA0">
              <w:rPr>
                <w:sz w:val="24"/>
                <w:szCs w:val="24"/>
              </w:rPr>
              <w:t>EN</w:t>
            </w:r>
            <w:r w:rsidRPr="007D0DA0">
              <w:rPr>
                <w:spacing w:val="-1"/>
                <w:sz w:val="24"/>
                <w:szCs w:val="24"/>
              </w:rPr>
              <w:t xml:space="preserve"> </w:t>
            </w:r>
            <w:r w:rsidRPr="007D0DA0">
              <w:rPr>
                <w:spacing w:val="-2"/>
                <w:sz w:val="24"/>
                <w:szCs w:val="24"/>
              </w:rPr>
              <w:t>1998-</w:t>
            </w:r>
          </w:p>
          <w:p w:rsidR="006009C6" w:rsidRPr="007D0DA0" w:rsidRDefault="006009C6" w:rsidP="00857E4A">
            <w:pPr>
              <w:pStyle w:val="TableParagraph"/>
              <w:rPr>
                <w:sz w:val="24"/>
                <w:szCs w:val="24"/>
              </w:rPr>
            </w:pPr>
            <w:r w:rsidRPr="007D0DA0">
              <w:rPr>
                <w:sz w:val="24"/>
                <w:szCs w:val="24"/>
              </w:rPr>
              <w:t>5:2004</w:t>
            </w:r>
            <w:r w:rsidRPr="007D0DA0">
              <w:rPr>
                <w:spacing w:val="-1"/>
                <w:sz w:val="24"/>
                <w:szCs w:val="24"/>
              </w:rPr>
              <w:t xml:space="preserve"> </w:t>
            </w:r>
            <w:r w:rsidR="004522BA" w:rsidRPr="007D0DA0">
              <w:rPr>
                <w:sz w:val="24"/>
                <w:szCs w:val="24"/>
              </w:rPr>
              <w:t xml:space="preserve">- </w:t>
            </w:r>
            <w:r w:rsidRPr="007D0DA0">
              <w:rPr>
                <w:sz w:val="24"/>
                <w:szCs w:val="24"/>
              </w:rPr>
              <w:t>Eurocode</w:t>
            </w:r>
            <w:r w:rsidRPr="007D0DA0">
              <w:rPr>
                <w:spacing w:val="-2"/>
                <w:sz w:val="24"/>
                <w:szCs w:val="24"/>
              </w:rPr>
              <w:t xml:space="preserve"> </w:t>
            </w:r>
            <w:r w:rsidRPr="007D0DA0">
              <w:rPr>
                <w:sz w:val="24"/>
                <w:szCs w:val="24"/>
              </w:rPr>
              <w:t xml:space="preserve">8; </w:t>
            </w:r>
            <w:r w:rsidRPr="007D0DA0">
              <w:rPr>
                <w:spacing w:val="-5"/>
                <w:sz w:val="24"/>
                <w:szCs w:val="24"/>
              </w:rPr>
              <w:t>ISO</w:t>
            </w:r>
          </w:p>
          <w:p w:rsidR="006009C6" w:rsidRPr="007D0DA0" w:rsidRDefault="006009C6" w:rsidP="00857E4A">
            <w:pPr>
              <w:pStyle w:val="TableParagraph"/>
              <w:rPr>
                <w:sz w:val="24"/>
                <w:szCs w:val="24"/>
              </w:rPr>
            </w:pPr>
            <w:r w:rsidRPr="007D0DA0">
              <w:rPr>
                <w:sz w:val="24"/>
                <w:szCs w:val="24"/>
              </w:rPr>
              <w:t>14689:2017;</w:t>
            </w:r>
            <w:r w:rsidRPr="007D0DA0">
              <w:rPr>
                <w:spacing w:val="-3"/>
                <w:sz w:val="24"/>
                <w:szCs w:val="24"/>
              </w:rPr>
              <w:t xml:space="preserve"> </w:t>
            </w:r>
            <w:r w:rsidRPr="007D0DA0">
              <w:rPr>
                <w:sz w:val="24"/>
                <w:szCs w:val="24"/>
              </w:rPr>
              <w:t>ISRM</w:t>
            </w:r>
            <w:r w:rsidRPr="007D0DA0">
              <w:rPr>
                <w:spacing w:val="-3"/>
                <w:sz w:val="24"/>
                <w:szCs w:val="24"/>
              </w:rPr>
              <w:t xml:space="preserve"> </w:t>
            </w:r>
            <w:r w:rsidRPr="007D0DA0">
              <w:rPr>
                <w:spacing w:val="-2"/>
                <w:sz w:val="24"/>
                <w:szCs w:val="24"/>
              </w:rPr>
              <w:t>Suggested</w:t>
            </w:r>
          </w:p>
          <w:p w:rsidR="006009C6" w:rsidRPr="007D0DA0" w:rsidRDefault="006009C6" w:rsidP="00857E4A">
            <w:pPr>
              <w:pStyle w:val="TableParagraph"/>
              <w:rPr>
                <w:sz w:val="24"/>
                <w:szCs w:val="24"/>
              </w:rPr>
            </w:pPr>
            <w:r w:rsidRPr="007D0DA0">
              <w:rPr>
                <w:sz w:val="24"/>
                <w:szCs w:val="24"/>
              </w:rPr>
              <w:t>Methods;</w:t>
            </w:r>
            <w:r w:rsidRPr="007D0DA0">
              <w:rPr>
                <w:spacing w:val="-1"/>
                <w:sz w:val="24"/>
                <w:szCs w:val="24"/>
              </w:rPr>
              <w:t xml:space="preserve"> </w:t>
            </w:r>
            <w:r w:rsidRPr="007D0DA0">
              <w:rPr>
                <w:sz w:val="24"/>
                <w:szCs w:val="24"/>
              </w:rPr>
              <w:t>TB</w:t>
            </w:r>
            <w:r w:rsidRPr="007D0DA0">
              <w:rPr>
                <w:spacing w:val="-2"/>
                <w:sz w:val="24"/>
                <w:szCs w:val="24"/>
              </w:rPr>
              <w:t xml:space="preserve"> </w:t>
            </w:r>
            <w:r w:rsidRPr="007D0DA0">
              <w:rPr>
                <w:sz w:val="24"/>
                <w:szCs w:val="24"/>
              </w:rPr>
              <w:t>10621; GB</w:t>
            </w:r>
            <w:r w:rsidRPr="007D0DA0">
              <w:rPr>
                <w:spacing w:val="-2"/>
                <w:sz w:val="24"/>
                <w:szCs w:val="24"/>
              </w:rPr>
              <w:t xml:space="preserve"> 50021;</w:t>
            </w:r>
          </w:p>
          <w:p w:rsidR="006009C6" w:rsidRPr="007D0DA0" w:rsidRDefault="006009C6" w:rsidP="00857E4A">
            <w:pPr>
              <w:pStyle w:val="TableParagraph"/>
              <w:rPr>
                <w:sz w:val="24"/>
                <w:szCs w:val="24"/>
              </w:rPr>
            </w:pPr>
            <w:r w:rsidRPr="007D0DA0">
              <w:rPr>
                <w:sz w:val="24"/>
                <w:szCs w:val="24"/>
              </w:rPr>
              <w:t xml:space="preserve">TCVN 13346:2021; </w:t>
            </w:r>
            <w:r w:rsidRPr="007D0DA0">
              <w:rPr>
                <w:spacing w:val="-4"/>
                <w:sz w:val="24"/>
                <w:szCs w:val="24"/>
              </w:rPr>
              <w:t>TCVN</w:t>
            </w:r>
          </w:p>
          <w:p w:rsidR="006009C6" w:rsidRPr="007D0DA0" w:rsidRDefault="006009C6" w:rsidP="00857E4A">
            <w:pPr>
              <w:pStyle w:val="TableParagraph"/>
              <w:spacing w:line="261" w:lineRule="auto"/>
              <w:rPr>
                <w:sz w:val="24"/>
                <w:szCs w:val="24"/>
              </w:rPr>
            </w:pPr>
            <w:r w:rsidRPr="007D0DA0">
              <w:rPr>
                <w:sz w:val="24"/>
                <w:szCs w:val="24"/>
              </w:rPr>
              <w:t>13567:2022;</w:t>
            </w:r>
            <w:r w:rsidRPr="007D0DA0">
              <w:rPr>
                <w:spacing w:val="-8"/>
                <w:sz w:val="24"/>
                <w:szCs w:val="24"/>
              </w:rPr>
              <w:t xml:space="preserve"> </w:t>
            </w:r>
            <w:r w:rsidRPr="007D0DA0">
              <w:rPr>
                <w:sz w:val="24"/>
                <w:szCs w:val="24"/>
              </w:rPr>
              <w:t>bổ</w:t>
            </w:r>
            <w:r w:rsidRPr="007D0DA0">
              <w:rPr>
                <w:spacing w:val="-8"/>
                <w:sz w:val="24"/>
                <w:szCs w:val="24"/>
              </w:rPr>
              <w:t xml:space="preserve"> </w:t>
            </w:r>
            <w:r w:rsidRPr="007D0DA0">
              <w:rPr>
                <w:sz w:val="24"/>
                <w:szCs w:val="24"/>
              </w:rPr>
              <w:t>sung</w:t>
            </w:r>
            <w:r w:rsidRPr="007D0DA0">
              <w:rPr>
                <w:spacing w:val="-10"/>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 xml:space="preserve">EN 14490 </w:t>
            </w:r>
            <w:r w:rsidR="004522BA" w:rsidRPr="007D0DA0">
              <w:rPr>
                <w:sz w:val="24"/>
                <w:szCs w:val="24"/>
              </w:rPr>
              <w:t xml:space="preserve">- </w:t>
            </w:r>
            <w:r w:rsidRPr="007D0DA0">
              <w:rPr>
                <w:sz w:val="24"/>
                <w:szCs w:val="24"/>
              </w:rPr>
              <w:t>Execution of special</w:t>
            </w:r>
          </w:p>
          <w:p w:rsidR="006009C6" w:rsidRPr="007D0DA0" w:rsidRDefault="006009C6" w:rsidP="00857E4A">
            <w:pPr>
              <w:pStyle w:val="TableParagraph"/>
              <w:spacing w:line="261" w:lineRule="auto"/>
              <w:rPr>
                <w:sz w:val="24"/>
                <w:szCs w:val="24"/>
              </w:rPr>
            </w:pPr>
            <w:r w:rsidRPr="007D0DA0">
              <w:rPr>
                <w:sz w:val="24"/>
                <w:szCs w:val="24"/>
              </w:rPr>
              <w:t>geotechnical</w:t>
            </w:r>
            <w:r w:rsidRPr="007D0DA0">
              <w:rPr>
                <w:spacing w:val="-9"/>
                <w:sz w:val="24"/>
                <w:szCs w:val="24"/>
              </w:rPr>
              <w:t xml:space="preserve"> </w:t>
            </w:r>
            <w:r w:rsidRPr="007D0DA0">
              <w:rPr>
                <w:sz w:val="24"/>
                <w:szCs w:val="24"/>
              </w:rPr>
              <w:t>works</w:t>
            </w:r>
            <w:r w:rsidRPr="007D0DA0">
              <w:rPr>
                <w:spacing w:val="-10"/>
                <w:sz w:val="24"/>
                <w:szCs w:val="24"/>
              </w:rPr>
              <w:t xml:space="preserve"> </w:t>
            </w:r>
            <w:r w:rsidR="004522BA" w:rsidRPr="007D0DA0">
              <w:rPr>
                <w:sz w:val="24"/>
                <w:szCs w:val="24"/>
              </w:rPr>
              <w:t xml:space="preserve">- </w:t>
            </w:r>
            <w:r w:rsidRPr="007D0DA0">
              <w:rPr>
                <w:sz w:val="24"/>
                <w:szCs w:val="24"/>
              </w:rPr>
              <w:t>Soil</w:t>
            </w:r>
            <w:r w:rsidRPr="007D0DA0">
              <w:rPr>
                <w:spacing w:val="-9"/>
                <w:sz w:val="24"/>
                <w:szCs w:val="24"/>
              </w:rPr>
              <w:t xml:space="preserve"> </w:t>
            </w:r>
            <w:r w:rsidRPr="007D0DA0">
              <w:rPr>
                <w:sz w:val="24"/>
                <w:szCs w:val="24"/>
              </w:rPr>
              <w:t>nailing;</w:t>
            </w:r>
            <w:r w:rsidRPr="007D0DA0">
              <w:rPr>
                <w:spacing w:val="-9"/>
                <w:sz w:val="24"/>
                <w:szCs w:val="24"/>
              </w:rPr>
              <w:t xml:space="preserve"> </w:t>
            </w:r>
            <w:r w:rsidRPr="007D0DA0">
              <w:rPr>
                <w:sz w:val="24"/>
                <w:szCs w:val="24"/>
              </w:rPr>
              <w:t xml:space="preserve">EN 14475 </w:t>
            </w:r>
            <w:r w:rsidR="004522BA" w:rsidRPr="007D0DA0">
              <w:rPr>
                <w:sz w:val="24"/>
                <w:szCs w:val="24"/>
              </w:rPr>
              <w:t xml:space="preserve">- </w:t>
            </w:r>
            <w:r w:rsidRPr="007D0DA0">
              <w:rPr>
                <w:sz w:val="24"/>
                <w:szCs w:val="24"/>
              </w:rPr>
              <w:t>Reinforced fill; EN 1537 –</w:t>
            </w:r>
          </w:p>
          <w:p w:rsidR="006009C6" w:rsidRPr="007D0DA0" w:rsidRDefault="006009C6" w:rsidP="00857E4A">
            <w:pPr>
              <w:pStyle w:val="TableParagraph"/>
              <w:spacing w:line="274" w:lineRule="exact"/>
              <w:rPr>
                <w:sz w:val="24"/>
                <w:szCs w:val="24"/>
              </w:rPr>
            </w:pPr>
            <w:r w:rsidRPr="007D0DA0">
              <w:rPr>
                <w:sz w:val="24"/>
                <w:szCs w:val="24"/>
              </w:rPr>
              <w:t>Ground</w:t>
            </w:r>
            <w:r w:rsidRPr="007D0DA0">
              <w:rPr>
                <w:spacing w:val="-3"/>
                <w:sz w:val="24"/>
                <w:szCs w:val="24"/>
              </w:rPr>
              <w:t xml:space="preserve"> </w:t>
            </w:r>
            <w:r w:rsidRPr="007D0DA0">
              <w:rPr>
                <w:sz w:val="24"/>
                <w:szCs w:val="24"/>
              </w:rPr>
              <w:t>anchors;</w:t>
            </w:r>
            <w:r w:rsidRPr="007D0DA0">
              <w:rPr>
                <w:spacing w:val="-3"/>
                <w:sz w:val="24"/>
                <w:szCs w:val="24"/>
              </w:rPr>
              <w:t xml:space="preserve"> </w:t>
            </w:r>
            <w:r w:rsidRPr="007D0DA0">
              <w:rPr>
                <w:sz w:val="24"/>
                <w:szCs w:val="24"/>
              </w:rPr>
              <w:t>EN</w:t>
            </w:r>
            <w:r w:rsidRPr="007D0DA0">
              <w:rPr>
                <w:spacing w:val="-3"/>
                <w:sz w:val="24"/>
                <w:szCs w:val="24"/>
              </w:rPr>
              <w:t xml:space="preserve"> </w:t>
            </w:r>
            <w:r w:rsidRPr="007D0DA0">
              <w:rPr>
                <w:sz w:val="24"/>
                <w:szCs w:val="24"/>
              </w:rPr>
              <w:t>ISO</w:t>
            </w:r>
            <w:r w:rsidRPr="007D0DA0">
              <w:rPr>
                <w:spacing w:val="-2"/>
                <w:sz w:val="24"/>
                <w:szCs w:val="24"/>
              </w:rPr>
              <w:t xml:space="preserve"> 18674</w:t>
            </w:r>
          </w:p>
          <w:p w:rsidR="006009C6" w:rsidRPr="007D0DA0" w:rsidRDefault="006009C6" w:rsidP="00857E4A">
            <w:pPr>
              <w:pStyle w:val="TableParagraph"/>
              <w:spacing w:line="261" w:lineRule="auto"/>
              <w:rPr>
                <w:sz w:val="24"/>
                <w:szCs w:val="24"/>
              </w:rPr>
            </w:pPr>
            <w:r w:rsidRPr="007D0DA0">
              <w:rPr>
                <w:sz w:val="24"/>
                <w:szCs w:val="24"/>
              </w:rPr>
              <w:t>series</w:t>
            </w:r>
            <w:r w:rsidRPr="007D0DA0">
              <w:rPr>
                <w:spacing w:val="-8"/>
                <w:sz w:val="24"/>
                <w:szCs w:val="24"/>
              </w:rPr>
              <w:t xml:space="preserve"> </w:t>
            </w:r>
            <w:r w:rsidRPr="007D0DA0">
              <w:rPr>
                <w:sz w:val="24"/>
                <w:szCs w:val="24"/>
              </w:rPr>
              <w:t>về</w:t>
            </w:r>
            <w:r w:rsidRPr="007D0DA0">
              <w:rPr>
                <w:spacing w:val="-8"/>
                <w:sz w:val="24"/>
                <w:szCs w:val="24"/>
              </w:rPr>
              <w:t xml:space="preserve"> </w:t>
            </w:r>
            <w:r w:rsidRPr="007D0DA0">
              <w:rPr>
                <w:sz w:val="24"/>
                <w:szCs w:val="24"/>
              </w:rPr>
              <w:t>quan</w:t>
            </w:r>
            <w:r w:rsidRPr="007D0DA0">
              <w:rPr>
                <w:spacing w:val="-7"/>
                <w:sz w:val="24"/>
                <w:szCs w:val="24"/>
              </w:rPr>
              <w:t xml:space="preserve"> </w:t>
            </w:r>
            <w:r w:rsidRPr="007D0DA0">
              <w:rPr>
                <w:sz w:val="24"/>
                <w:szCs w:val="24"/>
              </w:rPr>
              <w:t>trắc;</w:t>
            </w:r>
            <w:r w:rsidRPr="007D0DA0">
              <w:rPr>
                <w:spacing w:val="-7"/>
                <w:sz w:val="24"/>
                <w:szCs w:val="24"/>
              </w:rPr>
              <w:t xml:space="preserve"> </w:t>
            </w:r>
            <w:r w:rsidRPr="007D0DA0">
              <w:rPr>
                <w:sz w:val="24"/>
                <w:szCs w:val="24"/>
              </w:rPr>
              <w:t>EN</w:t>
            </w:r>
            <w:r w:rsidRPr="007D0DA0">
              <w:rPr>
                <w:spacing w:val="-8"/>
                <w:sz w:val="24"/>
                <w:szCs w:val="24"/>
              </w:rPr>
              <w:t xml:space="preserve"> </w:t>
            </w:r>
            <w:r w:rsidRPr="007D0DA0">
              <w:rPr>
                <w:sz w:val="24"/>
                <w:szCs w:val="24"/>
              </w:rPr>
              <w:t>1992/1993</w:t>
            </w:r>
            <w:r w:rsidRPr="007D0DA0">
              <w:rPr>
                <w:spacing w:val="-7"/>
                <w:sz w:val="24"/>
                <w:szCs w:val="24"/>
              </w:rPr>
              <w:t xml:space="preserve"> </w:t>
            </w:r>
            <w:r w:rsidRPr="007D0DA0">
              <w:rPr>
                <w:sz w:val="24"/>
                <w:szCs w:val="24"/>
              </w:rPr>
              <w:t>khi có kết cấu gia cố; các TCVN về ổn định mái dốc, neo đất, phun bê tông,</w:t>
            </w:r>
          </w:p>
          <w:p w:rsidR="006009C6" w:rsidRPr="007D0DA0" w:rsidRDefault="006009C6" w:rsidP="00857E4A">
            <w:pPr>
              <w:pStyle w:val="TableParagraph"/>
              <w:spacing w:line="261" w:lineRule="auto"/>
              <w:rPr>
                <w:sz w:val="24"/>
                <w:szCs w:val="24"/>
              </w:rPr>
            </w:pPr>
            <w:r w:rsidRPr="007D0DA0">
              <w:rPr>
                <w:sz w:val="24"/>
                <w:szCs w:val="24"/>
              </w:rPr>
              <w:lastRenderedPageBreak/>
              <w:t>lưới</w:t>
            </w:r>
            <w:r w:rsidRPr="007D0DA0">
              <w:rPr>
                <w:spacing w:val="-7"/>
                <w:sz w:val="24"/>
                <w:szCs w:val="24"/>
              </w:rPr>
              <w:t xml:space="preserve"> </w:t>
            </w:r>
            <w:r w:rsidRPr="007D0DA0">
              <w:rPr>
                <w:sz w:val="24"/>
                <w:szCs w:val="24"/>
              </w:rPr>
              <w:t>thép,</w:t>
            </w:r>
            <w:r w:rsidRPr="007D0DA0">
              <w:rPr>
                <w:spacing w:val="-7"/>
                <w:sz w:val="24"/>
                <w:szCs w:val="24"/>
              </w:rPr>
              <w:t xml:space="preserve"> </w:t>
            </w:r>
            <w:r w:rsidRPr="007D0DA0">
              <w:rPr>
                <w:sz w:val="24"/>
                <w:szCs w:val="24"/>
              </w:rPr>
              <w:t>thoát</w:t>
            </w:r>
            <w:r w:rsidRPr="007D0DA0">
              <w:rPr>
                <w:spacing w:val="-7"/>
                <w:sz w:val="24"/>
                <w:szCs w:val="24"/>
              </w:rPr>
              <w:t xml:space="preserve"> </w:t>
            </w:r>
            <w:r w:rsidRPr="007D0DA0">
              <w:rPr>
                <w:sz w:val="24"/>
                <w:szCs w:val="24"/>
              </w:rPr>
              <w:t>nước</w:t>
            </w:r>
            <w:r w:rsidRPr="007D0DA0">
              <w:rPr>
                <w:spacing w:val="-8"/>
                <w:sz w:val="24"/>
                <w:szCs w:val="24"/>
              </w:rPr>
              <w:t xml:space="preserve"> </w:t>
            </w:r>
            <w:r w:rsidRPr="007D0DA0">
              <w:rPr>
                <w:sz w:val="24"/>
                <w:szCs w:val="24"/>
              </w:rPr>
              <w:t>mái</w:t>
            </w:r>
            <w:r w:rsidRPr="007D0DA0">
              <w:rPr>
                <w:spacing w:val="-7"/>
                <w:sz w:val="24"/>
                <w:szCs w:val="24"/>
              </w:rPr>
              <w:t xml:space="preserve"> </w:t>
            </w:r>
            <w:r w:rsidRPr="007D0DA0">
              <w:rPr>
                <w:sz w:val="24"/>
                <w:szCs w:val="24"/>
              </w:rPr>
              <w:t>dốc</w:t>
            </w:r>
            <w:r w:rsidRPr="007D0DA0">
              <w:rPr>
                <w:spacing w:val="-8"/>
                <w:sz w:val="24"/>
                <w:szCs w:val="24"/>
              </w:rPr>
              <w:t xml:space="preserve"> </w:t>
            </w:r>
            <w:r w:rsidRPr="007D0DA0">
              <w:rPr>
                <w:sz w:val="24"/>
                <w:szCs w:val="24"/>
              </w:rPr>
              <w:t>và phòng chống đá rơi.</w:t>
            </w:r>
          </w:p>
        </w:tc>
        <w:tc>
          <w:tcPr>
            <w:tcW w:w="830" w:type="pct"/>
          </w:tcPr>
          <w:p w:rsidR="006009C6" w:rsidRPr="007D0DA0" w:rsidRDefault="006009C6" w:rsidP="00857E4A">
            <w:pPr>
              <w:pStyle w:val="TableParagraph"/>
              <w:rPr>
                <w:sz w:val="24"/>
                <w:szCs w:val="24"/>
              </w:rPr>
            </w:pPr>
            <w:r w:rsidRPr="007D0DA0">
              <w:rPr>
                <w:sz w:val="24"/>
                <w:szCs w:val="24"/>
              </w:rPr>
              <w:lastRenderedPageBreak/>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300" w:lineRule="atLeast"/>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địa</w:t>
            </w:r>
            <w:r w:rsidRPr="007D0DA0">
              <w:rPr>
                <w:spacing w:val="-6"/>
                <w:sz w:val="24"/>
                <w:szCs w:val="24"/>
              </w:rPr>
              <w:t xml:space="preserve"> </w:t>
            </w:r>
            <w:r w:rsidRPr="007D0DA0">
              <w:rPr>
                <w:sz w:val="24"/>
                <w:szCs w:val="24"/>
              </w:rPr>
              <w:t>hình</w:t>
            </w:r>
            <w:r w:rsidRPr="007D0DA0">
              <w:rPr>
                <w:spacing w:val="-5"/>
                <w:sz w:val="24"/>
                <w:szCs w:val="24"/>
              </w:rPr>
              <w:t xml:space="preserve"> </w:t>
            </w:r>
            <w:r w:rsidRPr="007D0DA0">
              <w:rPr>
                <w:sz w:val="24"/>
                <w:szCs w:val="24"/>
              </w:rPr>
              <w:t>trong</w:t>
            </w:r>
            <w:r w:rsidRPr="007D0DA0">
              <w:rPr>
                <w:spacing w:val="-9"/>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8"/>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 đường sắt tốc độ cao - Yêu cầu kỹ thuật</w:t>
            </w:r>
          </w:p>
        </w:tc>
        <w:tc>
          <w:tcPr>
            <w:tcW w:w="1193" w:type="pct"/>
          </w:tcPr>
          <w:p w:rsidR="006009C6" w:rsidRPr="007D0DA0" w:rsidRDefault="006009C6" w:rsidP="00857E4A">
            <w:pPr>
              <w:pStyle w:val="TableParagraph"/>
              <w:spacing w:line="261" w:lineRule="auto"/>
              <w:rPr>
                <w:sz w:val="24"/>
                <w:szCs w:val="24"/>
              </w:rPr>
            </w:pPr>
            <w:r w:rsidRPr="007D0DA0">
              <w:rPr>
                <w:sz w:val="24"/>
                <w:szCs w:val="24"/>
              </w:rPr>
              <w:t>TB</w:t>
            </w:r>
            <w:r w:rsidRPr="007D0DA0">
              <w:rPr>
                <w:spacing w:val="-9"/>
                <w:sz w:val="24"/>
                <w:szCs w:val="24"/>
              </w:rPr>
              <w:t xml:space="preserve"> </w:t>
            </w:r>
            <w:r w:rsidRPr="007D0DA0">
              <w:rPr>
                <w:sz w:val="24"/>
                <w:szCs w:val="24"/>
              </w:rPr>
              <w:t>10601-2009</w:t>
            </w:r>
            <w:r w:rsidRPr="007D0DA0">
              <w:rPr>
                <w:spacing w:val="-7"/>
                <w:sz w:val="24"/>
                <w:szCs w:val="24"/>
              </w:rPr>
              <w:t xml:space="preserve"> </w:t>
            </w:r>
            <w:r w:rsidR="004522BA" w:rsidRPr="007D0DA0">
              <w:rPr>
                <w:sz w:val="24"/>
                <w:szCs w:val="24"/>
              </w:rPr>
              <w:t xml:space="preserve">- </w:t>
            </w:r>
            <w:r w:rsidRPr="007D0DA0">
              <w:rPr>
                <w:sz w:val="24"/>
                <w:szCs w:val="24"/>
              </w:rPr>
              <w:t>Tiêu</w:t>
            </w:r>
            <w:r w:rsidRPr="007D0DA0">
              <w:rPr>
                <w:spacing w:val="-7"/>
                <w:sz w:val="24"/>
                <w:szCs w:val="24"/>
              </w:rPr>
              <w:t xml:space="preserve"> </w:t>
            </w:r>
            <w:r w:rsidRPr="007D0DA0">
              <w:rPr>
                <w:sz w:val="24"/>
                <w:szCs w:val="24"/>
              </w:rPr>
              <w:t>chuẩn</w:t>
            </w:r>
            <w:r w:rsidRPr="007D0DA0">
              <w:rPr>
                <w:spacing w:val="-7"/>
                <w:sz w:val="24"/>
                <w:szCs w:val="24"/>
              </w:rPr>
              <w:t xml:space="preserve"> </w:t>
            </w:r>
            <w:r w:rsidRPr="007D0DA0">
              <w:rPr>
                <w:sz w:val="24"/>
                <w:szCs w:val="24"/>
              </w:rPr>
              <w:t>thiết</w:t>
            </w:r>
            <w:r w:rsidRPr="007D0DA0">
              <w:rPr>
                <w:spacing w:val="-7"/>
                <w:sz w:val="24"/>
                <w:szCs w:val="24"/>
              </w:rPr>
              <w:t xml:space="preserve"> </w:t>
            </w:r>
            <w:r w:rsidRPr="007D0DA0">
              <w:rPr>
                <w:sz w:val="24"/>
                <w:szCs w:val="24"/>
              </w:rPr>
              <w:t>kế kỹ thuật đường sắt cao tốc Trung</w:t>
            </w:r>
          </w:p>
          <w:p w:rsidR="006009C6" w:rsidRPr="007D0DA0" w:rsidRDefault="006009C6" w:rsidP="00857E4A">
            <w:pPr>
              <w:pStyle w:val="TableParagraph"/>
              <w:spacing w:line="261" w:lineRule="auto"/>
              <w:rPr>
                <w:sz w:val="24"/>
                <w:szCs w:val="24"/>
              </w:rPr>
            </w:pPr>
            <w:r w:rsidRPr="007D0DA0">
              <w:rPr>
                <w:sz w:val="24"/>
                <w:szCs w:val="24"/>
              </w:rPr>
              <w:t>Quốc;</w:t>
            </w:r>
            <w:r w:rsidRPr="007D0DA0">
              <w:rPr>
                <w:spacing w:val="-9"/>
                <w:sz w:val="24"/>
                <w:szCs w:val="24"/>
              </w:rPr>
              <w:t xml:space="preserve"> </w:t>
            </w:r>
            <w:r w:rsidRPr="007D0DA0">
              <w:rPr>
                <w:sz w:val="24"/>
                <w:szCs w:val="24"/>
              </w:rPr>
              <w:t>TB/T</w:t>
            </w:r>
            <w:r w:rsidRPr="007D0DA0">
              <w:rPr>
                <w:spacing w:val="-9"/>
                <w:sz w:val="24"/>
                <w:szCs w:val="24"/>
              </w:rPr>
              <w:t xml:space="preserve"> </w:t>
            </w:r>
            <w:r w:rsidRPr="007D0DA0">
              <w:rPr>
                <w:sz w:val="24"/>
                <w:szCs w:val="24"/>
              </w:rPr>
              <w:t>3147-2012</w:t>
            </w:r>
            <w:r w:rsidRPr="007D0DA0">
              <w:rPr>
                <w:spacing w:val="-9"/>
                <w:sz w:val="24"/>
                <w:szCs w:val="24"/>
              </w:rPr>
              <w:t xml:space="preserve"> </w:t>
            </w:r>
            <w:r w:rsidR="004522BA" w:rsidRPr="007D0DA0">
              <w:rPr>
                <w:sz w:val="24"/>
                <w:szCs w:val="24"/>
              </w:rPr>
              <w:t xml:space="preserve">- </w:t>
            </w:r>
            <w:r w:rsidRPr="007D0DA0">
              <w:rPr>
                <w:sz w:val="24"/>
                <w:szCs w:val="24"/>
              </w:rPr>
              <w:t>Tiêu</w:t>
            </w:r>
            <w:r w:rsidRPr="007D0DA0">
              <w:rPr>
                <w:spacing w:val="-9"/>
                <w:sz w:val="24"/>
                <w:szCs w:val="24"/>
              </w:rPr>
              <w:t xml:space="preserve"> </w:t>
            </w:r>
            <w:r w:rsidRPr="007D0DA0">
              <w:rPr>
                <w:sz w:val="24"/>
                <w:szCs w:val="24"/>
              </w:rPr>
              <w:t>chuẩn đo đạc trắc địa đường sắt cao tốc Trung Quốc; tiêu chuẩn khảo sát đường sắt Nhật Bản; BS EN 13848-1:2019; TCCS 01:2011/VNRA; bổ</w:t>
            </w:r>
          </w:p>
          <w:p w:rsidR="006009C6" w:rsidRPr="007D0DA0" w:rsidRDefault="006009C6" w:rsidP="00857E4A">
            <w:pPr>
              <w:pStyle w:val="TableParagraph"/>
              <w:spacing w:line="261" w:lineRule="auto"/>
              <w:rPr>
                <w:sz w:val="24"/>
                <w:szCs w:val="24"/>
              </w:rPr>
            </w:pPr>
            <w:r w:rsidRPr="007D0DA0">
              <w:rPr>
                <w:sz w:val="24"/>
                <w:szCs w:val="24"/>
              </w:rPr>
              <w:t>sung tham khảo ISO 17123 series về kiểm định thiết bị đo đạc; ISO 19111 về</w:t>
            </w:r>
            <w:r w:rsidRPr="007D0DA0">
              <w:rPr>
                <w:spacing w:val="-7"/>
                <w:sz w:val="24"/>
                <w:szCs w:val="24"/>
              </w:rPr>
              <w:t xml:space="preserve"> </w:t>
            </w:r>
            <w:r w:rsidRPr="007D0DA0">
              <w:rPr>
                <w:sz w:val="24"/>
                <w:szCs w:val="24"/>
              </w:rPr>
              <w:t>hệ</w:t>
            </w:r>
            <w:r w:rsidRPr="007D0DA0">
              <w:rPr>
                <w:spacing w:val="-7"/>
                <w:sz w:val="24"/>
                <w:szCs w:val="24"/>
              </w:rPr>
              <w:t xml:space="preserve"> </w:t>
            </w:r>
            <w:r w:rsidRPr="007D0DA0">
              <w:rPr>
                <w:sz w:val="24"/>
                <w:szCs w:val="24"/>
              </w:rPr>
              <w:t>quy</w:t>
            </w:r>
            <w:r w:rsidRPr="007D0DA0">
              <w:rPr>
                <w:spacing w:val="-13"/>
                <w:sz w:val="24"/>
                <w:szCs w:val="24"/>
              </w:rPr>
              <w:t xml:space="preserve"> </w:t>
            </w:r>
            <w:r w:rsidRPr="007D0DA0">
              <w:rPr>
                <w:sz w:val="24"/>
                <w:szCs w:val="24"/>
              </w:rPr>
              <w:t>chiếu</w:t>
            </w:r>
            <w:r w:rsidRPr="007D0DA0">
              <w:rPr>
                <w:spacing w:val="-6"/>
                <w:sz w:val="24"/>
                <w:szCs w:val="24"/>
              </w:rPr>
              <w:t xml:space="preserve"> </w:t>
            </w:r>
            <w:r w:rsidRPr="007D0DA0">
              <w:rPr>
                <w:sz w:val="24"/>
                <w:szCs w:val="24"/>
              </w:rPr>
              <w:t>tọa</w:t>
            </w:r>
            <w:r w:rsidRPr="007D0DA0">
              <w:rPr>
                <w:spacing w:val="-7"/>
                <w:sz w:val="24"/>
                <w:szCs w:val="24"/>
              </w:rPr>
              <w:t xml:space="preserve"> </w:t>
            </w:r>
            <w:r w:rsidRPr="007D0DA0">
              <w:rPr>
                <w:sz w:val="24"/>
                <w:szCs w:val="24"/>
              </w:rPr>
              <w:t>độ;</w:t>
            </w:r>
            <w:r w:rsidRPr="007D0DA0">
              <w:rPr>
                <w:spacing w:val="-6"/>
                <w:sz w:val="24"/>
                <w:szCs w:val="24"/>
              </w:rPr>
              <w:t xml:space="preserve"> </w:t>
            </w:r>
            <w:r w:rsidRPr="007D0DA0">
              <w:rPr>
                <w:sz w:val="24"/>
                <w:szCs w:val="24"/>
              </w:rPr>
              <w:t>ISO</w:t>
            </w:r>
            <w:r w:rsidRPr="007D0DA0">
              <w:rPr>
                <w:spacing w:val="-7"/>
                <w:sz w:val="24"/>
                <w:szCs w:val="24"/>
              </w:rPr>
              <w:t xml:space="preserve"> </w:t>
            </w:r>
            <w:r w:rsidRPr="007D0DA0">
              <w:rPr>
                <w:sz w:val="24"/>
                <w:szCs w:val="24"/>
              </w:rPr>
              <w:t>19157</w:t>
            </w:r>
            <w:r w:rsidRPr="007D0DA0">
              <w:rPr>
                <w:spacing w:val="-6"/>
                <w:sz w:val="24"/>
                <w:szCs w:val="24"/>
              </w:rPr>
              <w:t xml:space="preserve"> </w:t>
            </w:r>
            <w:r w:rsidRPr="007D0DA0">
              <w:rPr>
                <w:sz w:val="24"/>
                <w:szCs w:val="24"/>
              </w:rPr>
              <w:t>về chất lượng dữ liệu không gian; EN 13803 về tham số thiết kế bình</w:t>
            </w:r>
          </w:p>
          <w:p w:rsidR="006009C6" w:rsidRPr="007D0DA0" w:rsidRDefault="006009C6" w:rsidP="00857E4A">
            <w:pPr>
              <w:pStyle w:val="TableParagraph"/>
              <w:spacing w:line="273" w:lineRule="exact"/>
              <w:rPr>
                <w:sz w:val="24"/>
                <w:szCs w:val="24"/>
              </w:rPr>
            </w:pPr>
            <w:r w:rsidRPr="007D0DA0">
              <w:rPr>
                <w:sz w:val="24"/>
                <w:szCs w:val="24"/>
              </w:rPr>
              <w:t>đồ/trắc</w:t>
            </w:r>
            <w:r w:rsidRPr="007D0DA0">
              <w:rPr>
                <w:spacing w:val="-2"/>
                <w:sz w:val="24"/>
                <w:szCs w:val="24"/>
              </w:rPr>
              <w:t xml:space="preserve"> </w:t>
            </w:r>
            <w:r w:rsidRPr="007D0DA0">
              <w:rPr>
                <w:sz w:val="24"/>
                <w:szCs w:val="24"/>
              </w:rPr>
              <w:t>dọc;</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9398</w:t>
            </w:r>
            <w:r w:rsidRPr="007D0DA0">
              <w:rPr>
                <w:spacing w:val="-1"/>
                <w:sz w:val="24"/>
                <w:szCs w:val="24"/>
              </w:rPr>
              <w:t xml:space="preserve"> </w:t>
            </w:r>
            <w:r w:rsidRPr="007D0DA0">
              <w:rPr>
                <w:sz w:val="24"/>
                <w:szCs w:val="24"/>
              </w:rPr>
              <w:t>về</w:t>
            </w:r>
            <w:r w:rsidRPr="007D0DA0">
              <w:rPr>
                <w:spacing w:val="-2"/>
                <w:sz w:val="24"/>
                <w:szCs w:val="24"/>
              </w:rPr>
              <w:t xml:space="preserve"> </w:t>
            </w:r>
            <w:r w:rsidRPr="007D0DA0">
              <w:rPr>
                <w:sz w:val="24"/>
                <w:szCs w:val="24"/>
              </w:rPr>
              <w:t>công</w:t>
            </w:r>
            <w:r w:rsidRPr="007D0DA0">
              <w:rPr>
                <w:spacing w:val="-3"/>
                <w:sz w:val="24"/>
                <w:szCs w:val="24"/>
              </w:rPr>
              <w:t xml:space="preserve"> </w:t>
            </w:r>
            <w:r w:rsidRPr="007D0DA0">
              <w:rPr>
                <w:spacing w:val="-5"/>
                <w:sz w:val="24"/>
                <w:szCs w:val="24"/>
              </w:rPr>
              <w:t>tác</w:t>
            </w:r>
          </w:p>
          <w:p w:rsidR="006009C6" w:rsidRPr="007D0DA0" w:rsidRDefault="006009C6" w:rsidP="00857E4A">
            <w:pPr>
              <w:pStyle w:val="TableParagraph"/>
              <w:spacing w:line="261" w:lineRule="auto"/>
              <w:rPr>
                <w:sz w:val="24"/>
                <w:szCs w:val="24"/>
              </w:rPr>
            </w:pPr>
            <w:r w:rsidRPr="007D0DA0">
              <w:rPr>
                <w:sz w:val="24"/>
                <w:szCs w:val="24"/>
              </w:rPr>
              <w:t>trắc</w:t>
            </w:r>
            <w:r w:rsidRPr="007D0DA0">
              <w:rPr>
                <w:spacing w:val="-7"/>
                <w:sz w:val="24"/>
                <w:szCs w:val="24"/>
              </w:rPr>
              <w:t xml:space="preserve"> </w:t>
            </w:r>
            <w:r w:rsidRPr="007D0DA0">
              <w:rPr>
                <w:sz w:val="24"/>
                <w:szCs w:val="24"/>
              </w:rPr>
              <w:t>địa</w:t>
            </w:r>
            <w:r w:rsidRPr="007D0DA0">
              <w:rPr>
                <w:spacing w:val="-6"/>
                <w:sz w:val="24"/>
                <w:szCs w:val="24"/>
              </w:rPr>
              <w:t xml:space="preserve"> </w:t>
            </w:r>
            <w:r w:rsidRPr="007D0DA0">
              <w:rPr>
                <w:sz w:val="24"/>
                <w:szCs w:val="24"/>
              </w:rPr>
              <w:t>trong</w:t>
            </w:r>
            <w:r w:rsidRPr="007D0DA0">
              <w:rPr>
                <w:spacing w:val="-9"/>
                <w:sz w:val="24"/>
                <w:szCs w:val="24"/>
              </w:rPr>
              <w:t xml:space="preserve"> </w:t>
            </w:r>
            <w:r w:rsidRPr="007D0DA0">
              <w:rPr>
                <w:sz w:val="24"/>
                <w:szCs w:val="24"/>
              </w:rPr>
              <w:t>xây</w:t>
            </w:r>
            <w:r w:rsidRPr="007D0DA0">
              <w:rPr>
                <w:spacing w:val="-14"/>
                <w:sz w:val="24"/>
                <w:szCs w:val="24"/>
              </w:rPr>
              <w:t xml:space="preserve"> </w:t>
            </w:r>
            <w:r w:rsidRPr="007D0DA0">
              <w:rPr>
                <w:sz w:val="24"/>
                <w:szCs w:val="24"/>
              </w:rPr>
              <w:t>dựng;</w:t>
            </w:r>
            <w:r w:rsidRPr="007D0DA0">
              <w:rPr>
                <w:spacing w:val="-6"/>
                <w:sz w:val="24"/>
                <w:szCs w:val="24"/>
              </w:rPr>
              <w:t xml:space="preserve"> </w:t>
            </w:r>
            <w:r w:rsidRPr="007D0DA0">
              <w:rPr>
                <w:sz w:val="24"/>
                <w:szCs w:val="24"/>
              </w:rPr>
              <w:t>các</w:t>
            </w:r>
            <w:r w:rsidRPr="007D0DA0">
              <w:rPr>
                <w:spacing w:val="-7"/>
                <w:sz w:val="24"/>
                <w:szCs w:val="24"/>
              </w:rPr>
              <w:t xml:space="preserve"> </w:t>
            </w:r>
            <w:r w:rsidRPr="007D0DA0">
              <w:rPr>
                <w:sz w:val="24"/>
                <w:szCs w:val="24"/>
              </w:rPr>
              <w:t>TCVN</w:t>
            </w:r>
            <w:r w:rsidRPr="007D0DA0">
              <w:rPr>
                <w:spacing w:val="-7"/>
                <w:sz w:val="24"/>
                <w:szCs w:val="24"/>
              </w:rPr>
              <w:t xml:space="preserve"> </w:t>
            </w:r>
            <w:r w:rsidRPr="007D0DA0">
              <w:rPr>
                <w:sz w:val="24"/>
                <w:szCs w:val="24"/>
              </w:rPr>
              <w:t>về lưới khống chế, đo cao, GNSS, bản</w:t>
            </w:r>
            <w:r w:rsidRPr="007D0DA0">
              <w:rPr>
                <w:spacing w:val="40"/>
                <w:sz w:val="24"/>
                <w:szCs w:val="24"/>
              </w:rPr>
              <w:t xml:space="preserve"> </w:t>
            </w:r>
            <w:r w:rsidRPr="007D0DA0">
              <w:rPr>
                <w:sz w:val="24"/>
                <w:szCs w:val="24"/>
              </w:rPr>
              <w:t>đồ địa hình và mô hình số địa hình.</w:t>
            </w:r>
          </w:p>
        </w:tc>
        <w:tc>
          <w:tcPr>
            <w:tcW w:w="830" w:type="pct"/>
          </w:tcPr>
          <w:p w:rsidR="006009C6" w:rsidRPr="007D0DA0" w:rsidRDefault="006009C6"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261" w:lineRule="auto"/>
              <w:rPr>
                <w:sz w:val="24"/>
                <w:szCs w:val="24"/>
              </w:rPr>
            </w:pPr>
            <w:r w:rsidRPr="007D0DA0">
              <w:rPr>
                <w:sz w:val="24"/>
                <w:szCs w:val="24"/>
              </w:rPr>
              <w:t>Tiêu</w:t>
            </w:r>
            <w:r w:rsidRPr="007D0DA0">
              <w:rPr>
                <w:spacing w:val="-5"/>
                <w:sz w:val="24"/>
                <w:szCs w:val="24"/>
              </w:rPr>
              <w:t xml:space="preserve"> </w:t>
            </w:r>
            <w:r w:rsidRPr="007D0DA0">
              <w:rPr>
                <w:sz w:val="24"/>
                <w:szCs w:val="24"/>
              </w:rPr>
              <w:t>chuẩn</w:t>
            </w:r>
            <w:r w:rsidRPr="007D0DA0">
              <w:rPr>
                <w:spacing w:val="-5"/>
                <w:sz w:val="24"/>
                <w:szCs w:val="24"/>
              </w:rPr>
              <w:t xml:space="preserve"> </w:t>
            </w: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thiết</w:t>
            </w:r>
            <w:r w:rsidRPr="007D0DA0">
              <w:rPr>
                <w:spacing w:val="-5"/>
                <w:sz w:val="24"/>
                <w:szCs w:val="24"/>
              </w:rPr>
              <w:t xml:space="preserve"> </w:t>
            </w:r>
            <w:r w:rsidRPr="007D0DA0">
              <w:rPr>
                <w:sz w:val="24"/>
                <w:szCs w:val="24"/>
              </w:rPr>
              <w:t>kế</w:t>
            </w:r>
            <w:r w:rsidRPr="007D0DA0">
              <w:rPr>
                <w:spacing w:val="-6"/>
                <w:sz w:val="24"/>
                <w:szCs w:val="24"/>
              </w:rPr>
              <w:t xml:space="preserve"> </w:t>
            </w:r>
            <w:r w:rsidRPr="007D0DA0">
              <w:rPr>
                <w:sz w:val="24"/>
                <w:szCs w:val="24"/>
              </w:rPr>
              <w:t>thủy</w:t>
            </w:r>
            <w:r w:rsidRPr="007D0DA0">
              <w:rPr>
                <w:spacing w:val="-12"/>
                <w:sz w:val="24"/>
                <w:szCs w:val="24"/>
              </w:rPr>
              <w:t xml:space="preserve"> </w:t>
            </w:r>
            <w:r w:rsidRPr="007D0DA0">
              <w:rPr>
                <w:sz w:val="24"/>
                <w:szCs w:val="24"/>
              </w:rPr>
              <w:t>văn</w:t>
            </w:r>
            <w:r w:rsidRPr="007D0DA0">
              <w:rPr>
                <w:spacing w:val="-5"/>
                <w:sz w:val="24"/>
                <w:szCs w:val="24"/>
              </w:rPr>
              <w:t xml:space="preserve"> </w:t>
            </w:r>
            <w:r w:rsidRPr="007D0DA0">
              <w:rPr>
                <w:sz w:val="24"/>
                <w:szCs w:val="24"/>
              </w:rPr>
              <w:t>công trình đường sắt</w:t>
            </w:r>
          </w:p>
        </w:tc>
        <w:tc>
          <w:tcPr>
            <w:tcW w:w="1193" w:type="pct"/>
          </w:tcPr>
          <w:p w:rsidR="006009C6" w:rsidRPr="007D0DA0" w:rsidRDefault="006009C6" w:rsidP="00857E4A">
            <w:pPr>
              <w:pStyle w:val="TableParagraph"/>
              <w:spacing w:line="261" w:lineRule="auto"/>
              <w:rPr>
                <w:sz w:val="24"/>
                <w:szCs w:val="24"/>
              </w:rPr>
            </w:pPr>
            <w:r w:rsidRPr="007D0DA0">
              <w:rPr>
                <w:sz w:val="24"/>
                <w:szCs w:val="24"/>
              </w:rPr>
              <w:t xml:space="preserve">TB 10017:2021 </w:t>
            </w:r>
            <w:r w:rsidR="004522BA" w:rsidRPr="007D0DA0">
              <w:rPr>
                <w:sz w:val="24"/>
                <w:szCs w:val="24"/>
              </w:rPr>
              <w:t xml:space="preserve">- </w:t>
            </w:r>
            <w:r w:rsidRPr="007D0DA0">
              <w:rPr>
                <w:sz w:val="24"/>
                <w:szCs w:val="24"/>
              </w:rPr>
              <w:t>Code for Hydrological Survey and Design of Railway Engineering; bổ sung tham khảo</w:t>
            </w:r>
            <w:r w:rsidRPr="007D0DA0">
              <w:rPr>
                <w:spacing w:val="-11"/>
                <w:sz w:val="24"/>
                <w:szCs w:val="24"/>
              </w:rPr>
              <w:t xml:space="preserve"> </w:t>
            </w:r>
            <w:r w:rsidRPr="007D0DA0">
              <w:rPr>
                <w:sz w:val="24"/>
                <w:szCs w:val="24"/>
              </w:rPr>
              <w:t>EN</w:t>
            </w:r>
            <w:r w:rsidRPr="007D0DA0">
              <w:rPr>
                <w:spacing w:val="-12"/>
                <w:sz w:val="24"/>
                <w:szCs w:val="24"/>
              </w:rPr>
              <w:t xml:space="preserve"> </w:t>
            </w:r>
            <w:r w:rsidRPr="007D0DA0">
              <w:rPr>
                <w:sz w:val="24"/>
                <w:szCs w:val="24"/>
              </w:rPr>
              <w:t>1991-1-6/EN</w:t>
            </w:r>
            <w:r w:rsidRPr="007D0DA0">
              <w:rPr>
                <w:spacing w:val="-12"/>
                <w:sz w:val="24"/>
                <w:szCs w:val="24"/>
              </w:rPr>
              <w:t xml:space="preserve"> </w:t>
            </w:r>
            <w:r w:rsidRPr="007D0DA0">
              <w:rPr>
                <w:sz w:val="24"/>
                <w:szCs w:val="24"/>
              </w:rPr>
              <w:t>1991-1-7</w:t>
            </w:r>
            <w:r w:rsidRPr="007D0DA0">
              <w:rPr>
                <w:spacing w:val="-11"/>
                <w:sz w:val="24"/>
                <w:szCs w:val="24"/>
              </w:rPr>
              <w:t xml:space="preserve"> </w:t>
            </w:r>
            <w:r w:rsidRPr="007D0DA0">
              <w:rPr>
                <w:sz w:val="24"/>
                <w:szCs w:val="24"/>
              </w:rPr>
              <w:t>(tác</w:t>
            </w:r>
          </w:p>
          <w:p w:rsidR="006009C6" w:rsidRPr="007D0DA0" w:rsidRDefault="006009C6" w:rsidP="00857E4A">
            <w:pPr>
              <w:pStyle w:val="TableParagraph"/>
              <w:spacing w:line="261" w:lineRule="auto"/>
              <w:rPr>
                <w:sz w:val="24"/>
                <w:szCs w:val="24"/>
              </w:rPr>
            </w:pPr>
            <w:r w:rsidRPr="007D0DA0">
              <w:rPr>
                <w:sz w:val="24"/>
                <w:szCs w:val="24"/>
              </w:rPr>
              <w:lastRenderedPageBreak/>
              <w:t>động trong thi công và tác động bất thường</w:t>
            </w:r>
            <w:r w:rsidRPr="007D0DA0">
              <w:rPr>
                <w:spacing w:val="-5"/>
                <w:sz w:val="24"/>
                <w:szCs w:val="24"/>
              </w:rPr>
              <w:t xml:space="preserve"> </w:t>
            </w:r>
            <w:r w:rsidRPr="007D0DA0">
              <w:rPr>
                <w:sz w:val="24"/>
                <w:szCs w:val="24"/>
              </w:rPr>
              <w:t>khi</w:t>
            </w:r>
            <w:r w:rsidRPr="007D0DA0">
              <w:rPr>
                <w:spacing w:val="-2"/>
                <w:sz w:val="24"/>
                <w:szCs w:val="24"/>
              </w:rPr>
              <w:t xml:space="preserve"> </w:t>
            </w:r>
            <w:r w:rsidRPr="007D0DA0">
              <w:rPr>
                <w:sz w:val="24"/>
                <w:szCs w:val="24"/>
              </w:rPr>
              <w:t>cần);</w:t>
            </w:r>
            <w:r w:rsidRPr="007D0DA0">
              <w:rPr>
                <w:spacing w:val="-2"/>
                <w:sz w:val="24"/>
                <w:szCs w:val="24"/>
              </w:rPr>
              <w:t xml:space="preserve"> </w:t>
            </w:r>
            <w:r w:rsidRPr="007D0DA0">
              <w:rPr>
                <w:sz w:val="24"/>
                <w:szCs w:val="24"/>
              </w:rPr>
              <w:t>EN</w:t>
            </w:r>
            <w:r w:rsidRPr="007D0DA0">
              <w:rPr>
                <w:spacing w:val="-3"/>
                <w:sz w:val="24"/>
                <w:szCs w:val="24"/>
              </w:rPr>
              <w:t xml:space="preserve"> </w:t>
            </w:r>
            <w:r w:rsidRPr="007D0DA0">
              <w:rPr>
                <w:sz w:val="24"/>
                <w:szCs w:val="24"/>
              </w:rPr>
              <w:t>1997-1/2</w:t>
            </w:r>
            <w:r w:rsidRPr="007D0DA0">
              <w:rPr>
                <w:spacing w:val="-2"/>
                <w:sz w:val="24"/>
                <w:szCs w:val="24"/>
              </w:rPr>
              <w:t xml:space="preserve"> </w:t>
            </w:r>
            <w:r w:rsidRPr="007D0DA0">
              <w:rPr>
                <w:sz w:val="24"/>
                <w:szCs w:val="24"/>
              </w:rPr>
              <w:t>đối</w:t>
            </w:r>
            <w:r w:rsidRPr="007D0DA0">
              <w:rPr>
                <w:spacing w:val="-2"/>
                <w:sz w:val="24"/>
                <w:szCs w:val="24"/>
              </w:rPr>
              <w:t xml:space="preserve"> </w:t>
            </w:r>
            <w:r w:rsidRPr="007D0DA0">
              <w:rPr>
                <w:sz w:val="24"/>
                <w:szCs w:val="24"/>
              </w:rPr>
              <w:t>với điều kiện thủy</w:t>
            </w:r>
            <w:r w:rsidRPr="007D0DA0">
              <w:rPr>
                <w:spacing w:val="-6"/>
                <w:sz w:val="24"/>
                <w:szCs w:val="24"/>
              </w:rPr>
              <w:t xml:space="preserve"> </w:t>
            </w:r>
            <w:r w:rsidRPr="007D0DA0">
              <w:rPr>
                <w:sz w:val="24"/>
                <w:szCs w:val="24"/>
              </w:rPr>
              <w:t>văn - địa</w:t>
            </w:r>
            <w:r w:rsidRPr="007D0DA0">
              <w:rPr>
                <w:spacing w:val="-1"/>
                <w:sz w:val="24"/>
                <w:szCs w:val="24"/>
              </w:rPr>
              <w:t xml:space="preserve"> </w:t>
            </w:r>
            <w:r w:rsidRPr="007D0DA0">
              <w:rPr>
                <w:sz w:val="24"/>
                <w:szCs w:val="24"/>
              </w:rPr>
              <w:t>kỹ</w:t>
            </w:r>
            <w:r w:rsidRPr="007D0DA0">
              <w:rPr>
                <w:spacing w:val="-7"/>
                <w:sz w:val="24"/>
                <w:szCs w:val="24"/>
              </w:rPr>
              <w:t xml:space="preserve"> </w:t>
            </w:r>
            <w:r w:rsidRPr="007D0DA0">
              <w:rPr>
                <w:sz w:val="24"/>
                <w:szCs w:val="24"/>
              </w:rPr>
              <w:t xml:space="preserve">thuật; ISO 748 </w:t>
            </w:r>
            <w:r w:rsidR="004522BA" w:rsidRPr="007D0DA0">
              <w:rPr>
                <w:sz w:val="24"/>
                <w:szCs w:val="24"/>
              </w:rPr>
              <w:t xml:space="preserve">- </w:t>
            </w:r>
            <w:r w:rsidRPr="007D0DA0">
              <w:rPr>
                <w:sz w:val="24"/>
                <w:szCs w:val="24"/>
              </w:rPr>
              <w:t xml:space="preserve">Hydrometry </w:t>
            </w:r>
            <w:r w:rsidR="004522BA" w:rsidRPr="007D0DA0">
              <w:rPr>
                <w:sz w:val="24"/>
                <w:szCs w:val="24"/>
              </w:rPr>
              <w:t xml:space="preserve">- </w:t>
            </w:r>
            <w:r w:rsidRPr="007D0DA0">
              <w:rPr>
                <w:sz w:val="24"/>
                <w:szCs w:val="24"/>
              </w:rPr>
              <w:t>Measurement of liquid</w:t>
            </w:r>
            <w:r w:rsidRPr="007D0DA0">
              <w:rPr>
                <w:spacing w:val="-2"/>
                <w:sz w:val="24"/>
                <w:szCs w:val="24"/>
              </w:rPr>
              <w:t xml:space="preserve"> </w:t>
            </w:r>
            <w:r w:rsidRPr="007D0DA0">
              <w:rPr>
                <w:sz w:val="24"/>
                <w:szCs w:val="24"/>
              </w:rPr>
              <w:t>flow</w:t>
            </w:r>
            <w:r w:rsidRPr="007D0DA0">
              <w:rPr>
                <w:spacing w:val="-2"/>
                <w:sz w:val="24"/>
                <w:szCs w:val="24"/>
              </w:rPr>
              <w:t xml:space="preserve"> </w:t>
            </w:r>
            <w:r w:rsidRPr="007D0DA0">
              <w:rPr>
                <w:sz w:val="24"/>
                <w:szCs w:val="24"/>
              </w:rPr>
              <w:t>in</w:t>
            </w:r>
            <w:r w:rsidRPr="007D0DA0">
              <w:rPr>
                <w:spacing w:val="-1"/>
                <w:sz w:val="24"/>
                <w:szCs w:val="24"/>
              </w:rPr>
              <w:t xml:space="preserve"> </w:t>
            </w:r>
            <w:r w:rsidRPr="007D0DA0">
              <w:rPr>
                <w:sz w:val="24"/>
                <w:szCs w:val="24"/>
              </w:rPr>
              <w:t>open</w:t>
            </w:r>
            <w:r w:rsidRPr="007D0DA0">
              <w:rPr>
                <w:spacing w:val="-2"/>
                <w:sz w:val="24"/>
                <w:szCs w:val="24"/>
              </w:rPr>
              <w:t xml:space="preserve"> </w:t>
            </w:r>
            <w:r w:rsidRPr="007D0DA0">
              <w:rPr>
                <w:sz w:val="24"/>
                <w:szCs w:val="24"/>
              </w:rPr>
              <w:t>channels;</w:t>
            </w:r>
            <w:r w:rsidRPr="007D0DA0">
              <w:rPr>
                <w:spacing w:val="-2"/>
                <w:sz w:val="24"/>
                <w:szCs w:val="24"/>
              </w:rPr>
              <w:t xml:space="preserve"> </w:t>
            </w:r>
            <w:r w:rsidRPr="007D0DA0">
              <w:rPr>
                <w:sz w:val="24"/>
                <w:szCs w:val="24"/>
              </w:rPr>
              <w:t>ISO</w:t>
            </w:r>
            <w:r w:rsidRPr="007D0DA0">
              <w:rPr>
                <w:spacing w:val="-1"/>
                <w:sz w:val="24"/>
                <w:szCs w:val="24"/>
              </w:rPr>
              <w:t xml:space="preserve"> </w:t>
            </w:r>
            <w:r w:rsidRPr="007D0DA0">
              <w:rPr>
                <w:spacing w:val="-5"/>
                <w:sz w:val="24"/>
                <w:szCs w:val="24"/>
              </w:rPr>
              <w:t>772</w:t>
            </w:r>
          </w:p>
          <w:p w:rsidR="006009C6" w:rsidRPr="007D0DA0" w:rsidRDefault="006009C6" w:rsidP="00857E4A">
            <w:pPr>
              <w:pStyle w:val="TableParagraph"/>
              <w:numPr>
                <w:ilvl w:val="0"/>
                <w:numId w:val="6"/>
              </w:numPr>
              <w:tabs>
                <w:tab w:val="left" w:pos="219"/>
              </w:tabs>
              <w:spacing w:line="272" w:lineRule="exact"/>
              <w:ind w:left="0" w:firstLine="0"/>
              <w:rPr>
                <w:sz w:val="24"/>
                <w:szCs w:val="24"/>
              </w:rPr>
            </w:pPr>
            <w:r w:rsidRPr="007D0DA0">
              <w:rPr>
                <w:sz w:val="24"/>
                <w:szCs w:val="24"/>
              </w:rPr>
              <w:t>Hydrometry</w:t>
            </w:r>
            <w:r w:rsidRPr="007D0DA0">
              <w:rPr>
                <w:spacing w:val="-17"/>
                <w:sz w:val="24"/>
                <w:szCs w:val="24"/>
              </w:rPr>
              <w:t xml:space="preserve"> </w:t>
            </w:r>
            <w:r w:rsidRPr="007D0DA0">
              <w:rPr>
                <w:sz w:val="24"/>
                <w:szCs w:val="24"/>
              </w:rPr>
              <w:t>vocabulary;</w:t>
            </w:r>
            <w:r w:rsidRPr="007D0DA0">
              <w:rPr>
                <w:spacing w:val="-12"/>
                <w:sz w:val="24"/>
                <w:szCs w:val="24"/>
              </w:rPr>
              <w:t xml:space="preserve"> </w:t>
            </w:r>
            <w:r w:rsidRPr="007D0DA0">
              <w:rPr>
                <w:sz w:val="24"/>
                <w:szCs w:val="24"/>
              </w:rPr>
              <w:t>ISO</w:t>
            </w:r>
            <w:r w:rsidRPr="007D0DA0">
              <w:rPr>
                <w:spacing w:val="-10"/>
                <w:sz w:val="24"/>
                <w:szCs w:val="24"/>
              </w:rPr>
              <w:t xml:space="preserve"> </w:t>
            </w:r>
            <w:r w:rsidRPr="007D0DA0">
              <w:rPr>
                <w:spacing w:val="-2"/>
                <w:sz w:val="24"/>
                <w:szCs w:val="24"/>
              </w:rPr>
              <w:t>18320</w:t>
            </w:r>
          </w:p>
          <w:p w:rsidR="006009C6" w:rsidRPr="007D0DA0" w:rsidRDefault="006009C6" w:rsidP="00857E4A">
            <w:pPr>
              <w:pStyle w:val="TableParagraph"/>
              <w:numPr>
                <w:ilvl w:val="0"/>
                <w:numId w:val="6"/>
              </w:numPr>
              <w:tabs>
                <w:tab w:val="left" w:pos="219"/>
              </w:tabs>
              <w:spacing w:line="261" w:lineRule="auto"/>
              <w:ind w:left="0" w:firstLine="0"/>
              <w:rPr>
                <w:sz w:val="24"/>
                <w:szCs w:val="24"/>
              </w:rPr>
            </w:pPr>
            <w:r w:rsidRPr="007D0DA0">
              <w:rPr>
                <w:sz w:val="24"/>
                <w:szCs w:val="24"/>
              </w:rPr>
              <w:t xml:space="preserve">Hydrometry </w:t>
            </w:r>
            <w:r w:rsidR="004522BA" w:rsidRPr="007D0DA0">
              <w:rPr>
                <w:sz w:val="24"/>
                <w:szCs w:val="24"/>
              </w:rPr>
              <w:t xml:space="preserve">- </w:t>
            </w:r>
            <w:r w:rsidRPr="007D0DA0">
              <w:rPr>
                <w:sz w:val="24"/>
                <w:szCs w:val="24"/>
              </w:rPr>
              <w:t>Measurement of liquid</w:t>
            </w:r>
            <w:r w:rsidRPr="007D0DA0">
              <w:rPr>
                <w:spacing w:val="-8"/>
                <w:sz w:val="24"/>
                <w:szCs w:val="24"/>
              </w:rPr>
              <w:t xml:space="preserve"> </w:t>
            </w:r>
            <w:r w:rsidRPr="007D0DA0">
              <w:rPr>
                <w:sz w:val="24"/>
                <w:szCs w:val="24"/>
              </w:rPr>
              <w:t>flow</w:t>
            </w:r>
            <w:r w:rsidRPr="007D0DA0">
              <w:rPr>
                <w:spacing w:val="-8"/>
                <w:sz w:val="24"/>
                <w:szCs w:val="24"/>
              </w:rPr>
              <w:t xml:space="preserve"> </w:t>
            </w:r>
            <w:r w:rsidRPr="007D0DA0">
              <w:rPr>
                <w:sz w:val="24"/>
                <w:szCs w:val="24"/>
              </w:rPr>
              <w:t>in</w:t>
            </w:r>
            <w:r w:rsidRPr="007D0DA0">
              <w:rPr>
                <w:spacing w:val="-8"/>
                <w:sz w:val="24"/>
                <w:szCs w:val="24"/>
              </w:rPr>
              <w:t xml:space="preserve"> </w:t>
            </w:r>
            <w:r w:rsidRPr="007D0DA0">
              <w:rPr>
                <w:sz w:val="24"/>
                <w:szCs w:val="24"/>
              </w:rPr>
              <w:t>open</w:t>
            </w:r>
            <w:r w:rsidRPr="007D0DA0">
              <w:rPr>
                <w:spacing w:val="-8"/>
                <w:sz w:val="24"/>
                <w:szCs w:val="24"/>
              </w:rPr>
              <w:t xml:space="preserve"> </w:t>
            </w:r>
            <w:r w:rsidRPr="007D0DA0">
              <w:rPr>
                <w:sz w:val="24"/>
                <w:szCs w:val="24"/>
              </w:rPr>
              <w:t>channels;</w:t>
            </w:r>
            <w:r w:rsidRPr="007D0DA0">
              <w:rPr>
                <w:spacing w:val="-8"/>
                <w:sz w:val="24"/>
                <w:szCs w:val="24"/>
              </w:rPr>
              <w:t xml:space="preserve"> </w:t>
            </w:r>
            <w:r w:rsidRPr="007D0DA0">
              <w:rPr>
                <w:sz w:val="24"/>
                <w:szCs w:val="24"/>
              </w:rPr>
              <w:t>WMO Guide to Hydrological Practices; TCVN/QCVN hiện hành về số liệu khí tượng thủy văn, tính toán thủy</w:t>
            </w:r>
          </w:p>
          <w:p w:rsidR="006009C6" w:rsidRPr="007D0DA0" w:rsidRDefault="006009C6" w:rsidP="00857E4A">
            <w:pPr>
              <w:pStyle w:val="TableParagraph"/>
              <w:spacing w:line="261" w:lineRule="auto"/>
              <w:rPr>
                <w:sz w:val="24"/>
                <w:szCs w:val="24"/>
              </w:rPr>
            </w:pPr>
            <w:r w:rsidRPr="007D0DA0">
              <w:rPr>
                <w:sz w:val="24"/>
                <w:szCs w:val="24"/>
              </w:rPr>
              <w:t>văn,</w:t>
            </w:r>
            <w:r w:rsidRPr="007D0DA0">
              <w:rPr>
                <w:spacing w:val="-9"/>
                <w:sz w:val="24"/>
                <w:szCs w:val="24"/>
              </w:rPr>
              <w:t xml:space="preserve"> </w:t>
            </w:r>
            <w:r w:rsidRPr="007D0DA0">
              <w:rPr>
                <w:sz w:val="24"/>
                <w:szCs w:val="24"/>
              </w:rPr>
              <w:t>thoát</w:t>
            </w:r>
            <w:r w:rsidRPr="007D0DA0">
              <w:rPr>
                <w:spacing w:val="-9"/>
                <w:sz w:val="24"/>
                <w:szCs w:val="24"/>
              </w:rPr>
              <w:t xml:space="preserve"> </w:t>
            </w:r>
            <w:r w:rsidRPr="007D0DA0">
              <w:rPr>
                <w:sz w:val="24"/>
                <w:szCs w:val="24"/>
              </w:rPr>
              <w:t>nước,</w:t>
            </w:r>
            <w:r w:rsidRPr="007D0DA0">
              <w:rPr>
                <w:spacing w:val="-9"/>
                <w:sz w:val="24"/>
                <w:szCs w:val="24"/>
              </w:rPr>
              <w:t xml:space="preserve"> </w:t>
            </w:r>
            <w:r w:rsidRPr="007D0DA0">
              <w:rPr>
                <w:sz w:val="24"/>
                <w:szCs w:val="24"/>
              </w:rPr>
              <w:t>cầu</w:t>
            </w:r>
            <w:r w:rsidRPr="007D0DA0">
              <w:rPr>
                <w:spacing w:val="-9"/>
                <w:sz w:val="24"/>
                <w:szCs w:val="24"/>
              </w:rPr>
              <w:t xml:space="preserve"> </w:t>
            </w:r>
            <w:r w:rsidRPr="007D0DA0">
              <w:rPr>
                <w:sz w:val="24"/>
                <w:szCs w:val="24"/>
              </w:rPr>
              <w:t>cống,</w:t>
            </w:r>
            <w:r w:rsidRPr="007D0DA0">
              <w:rPr>
                <w:spacing w:val="-9"/>
                <w:sz w:val="24"/>
                <w:szCs w:val="24"/>
              </w:rPr>
              <w:t xml:space="preserve"> </w:t>
            </w:r>
            <w:r w:rsidRPr="007D0DA0">
              <w:rPr>
                <w:sz w:val="24"/>
                <w:szCs w:val="24"/>
              </w:rPr>
              <w:t>phòng chống ngập và biến đổi khí hậu.</w:t>
            </w:r>
          </w:p>
        </w:tc>
        <w:tc>
          <w:tcPr>
            <w:tcW w:w="830" w:type="pct"/>
          </w:tcPr>
          <w:p w:rsidR="006009C6" w:rsidRPr="007D0DA0" w:rsidRDefault="006009C6" w:rsidP="00857E4A">
            <w:pPr>
              <w:pStyle w:val="TableParagraph"/>
              <w:rPr>
                <w:sz w:val="24"/>
                <w:szCs w:val="24"/>
              </w:rPr>
            </w:pPr>
            <w:r w:rsidRPr="007D0DA0">
              <w:rPr>
                <w:sz w:val="24"/>
                <w:szCs w:val="24"/>
              </w:rPr>
              <w:lastRenderedPageBreak/>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GTVT</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 học. Phần 1: Các đặc tính nội tại - Khả</w:t>
            </w:r>
          </w:p>
          <w:p w:rsidR="006009C6" w:rsidRPr="007D0DA0" w:rsidRDefault="006009C6" w:rsidP="006009C6">
            <w:pPr>
              <w:pStyle w:val="TableParagraph"/>
              <w:spacing w:line="261" w:lineRule="auto"/>
              <w:rPr>
                <w:sz w:val="24"/>
                <w:szCs w:val="24"/>
              </w:rPr>
            </w:pPr>
            <w:r w:rsidRPr="007D0DA0">
              <w:rPr>
                <w:sz w:val="24"/>
                <w:szCs w:val="24"/>
              </w:rPr>
              <w:t>năng</w:t>
            </w:r>
            <w:r w:rsidRPr="007D0DA0">
              <w:rPr>
                <w:spacing w:val="-8"/>
                <w:sz w:val="24"/>
                <w:szCs w:val="24"/>
              </w:rPr>
              <w:t xml:space="preserve"> </w:t>
            </w:r>
            <w:r w:rsidRPr="007D0DA0">
              <w:rPr>
                <w:sz w:val="24"/>
                <w:szCs w:val="24"/>
              </w:rPr>
              <w:t>hấp</w:t>
            </w:r>
            <w:r w:rsidRPr="007D0DA0">
              <w:rPr>
                <w:spacing w:val="-5"/>
                <w:sz w:val="24"/>
                <w:szCs w:val="24"/>
              </w:rPr>
              <w:t xml:space="preserve"> </w:t>
            </w:r>
            <w:r w:rsidRPr="007D0DA0">
              <w:rPr>
                <w:sz w:val="24"/>
                <w:szCs w:val="24"/>
              </w:rPr>
              <w:t>thụ</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thanh</w:t>
            </w:r>
            <w:r w:rsidRPr="007D0DA0">
              <w:rPr>
                <w:spacing w:val="-5"/>
                <w:sz w:val="24"/>
                <w:szCs w:val="24"/>
              </w:rPr>
              <w:t xml:space="preserve"> </w:t>
            </w:r>
            <w:r w:rsidRPr="007D0DA0">
              <w:rPr>
                <w:sz w:val="24"/>
                <w:szCs w:val="24"/>
              </w:rPr>
              <w:t>trong</w:t>
            </w:r>
            <w:r w:rsidRPr="007D0DA0">
              <w:rPr>
                <w:spacing w:val="-9"/>
                <w:sz w:val="24"/>
                <w:szCs w:val="24"/>
              </w:rPr>
              <w:t xml:space="preserve"> </w:t>
            </w:r>
            <w:r w:rsidRPr="007D0DA0">
              <w:rPr>
                <w:sz w:val="24"/>
                <w:szCs w:val="24"/>
              </w:rPr>
              <w:t>điều</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trường âm khuếch tán</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16272-1:2024</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on airborne sound propagation - Test method for determining the acoustic performance Part 1: Intrinsic characteristics - Sound absorption under diffuse</w:t>
            </w:r>
            <w:r w:rsidRPr="007D0DA0">
              <w:rPr>
                <w:spacing w:val="-2"/>
                <w:sz w:val="24"/>
                <w:szCs w:val="24"/>
              </w:rPr>
              <w:t xml:space="preserve"> </w:t>
            </w:r>
            <w:r w:rsidRPr="007D0DA0">
              <w:rPr>
                <w:sz w:val="24"/>
                <w:szCs w:val="24"/>
              </w:rPr>
              <w:t>sound field conditions.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4"/>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w:t>
            </w:r>
            <w:r w:rsidRPr="007D0DA0">
              <w:rPr>
                <w:spacing w:val="-13"/>
                <w:sz w:val="24"/>
                <w:szCs w:val="24"/>
              </w:rPr>
              <w:t xml:space="preserve"> </w:t>
            </w:r>
            <w:r w:rsidRPr="007D0DA0">
              <w:rPr>
                <w:sz w:val="24"/>
                <w:szCs w:val="24"/>
              </w:rPr>
              <w:t xml:space="preserve">Việt </w:t>
            </w:r>
            <w:r w:rsidRPr="007D0DA0">
              <w:rPr>
                <w:spacing w:val="-4"/>
                <w:sz w:val="24"/>
                <w:szCs w:val="24"/>
              </w:rPr>
              <w:t>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4"/>
                <w:sz w:val="24"/>
                <w:szCs w:val="24"/>
              </w:rPr>
              <w:t xml:space="preserve"> </w:t>
            </w:r>
            <w:r w:rsidRPr="007D0DA0">
              <w:rPr>
                <w:sz w:val="24"/>
                <w:szCs w:val="24"/>
              </w:rPr>
              <w:t>Tường</w:t>
            </w:r>
            <w:r w:rsidRPr="007D0DA0">
              <w:rPr>
                <w:spacing w:val="-6"/>
                <w:sz w:val="24"/>
                <w:szCs w:val="24"/>
              </w:rPr>
              <w:t xml:space="preserve"> </w:t>
            </w:r>
            <w:r w:rsidRPr="007D0DA0">
              <w:rPr>
                <w:sz w:val="24"/>
                <w:szCs w:val="24"/>
              </w:rPr>
              <w:t>chắn</w:t>
            </w:r>
            <w:r w:rsidRPr="007D0DA0">
              <w:rPr>
                <w:spacing w:val="-4"/>
                <w:sz w:val="24"/>
                <w:szCs w:val="24"/>
              </w:rPr>
              <w:t xml:space="preserve"> </w:t>
            </w:r>
            <w:r w:rsidRPr="007D0DA0">
              <w:rPr>
                <w:sz w:val="24"/>
                <w:szCs w:val="24"/>
              </w:rPr>
              <w:t>ồn</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các</w:t>
            </w:r>
            <w:r w:rsidRPr="007D0DA0">
              <w:rPr>
                <w:spacing w:val="-5"/>
                <w:sz w:val="24"/>
                <w:szCs w:val="24"/>
              </w:rPr>
              <w:t xml:space="preserve"> </w:t>
            </w:r>
            <w:r w:rsidRPr="007D0DA0">
              <w:rPr>
                <w:sz w:val="24"/>
                <w:szCs w:val="24"/>
              </w:rPr>
              <w:t>thiết</w:t>
            </w:r>
            <w:r w:rsidRPr="007D0DA0">
              <w:rPr>
                <w:spacing w:val="-4"/>
                <w:sz w:val="24"/>
                <w:szCs w:val="24"/>
              </w:rPr>
              <w:t xml:space="preserve"> </w:t>
            </w:r>
            <w:r w:rsidRPr="007D0DA0">
              <w:rPr>
                <w:sz w:val="24"/>
                <w:szCs w:val="24"/>
              </w:rPr>
              <w:t>bị</w:t>
            </w:r>
            <w:r w:rsidRPr="007D0DA0">
              <w:rPr>
                <w:spacing w:val="-4"/>
                <w:sz w:val="24"/>
                <w:szCs w:val="24"/>
              </w:rPr>
              <w:t xml:space="preserve"> </w:t>
            </w:r>
            <w:r w:rsidRPr="007D0DA0">
              <w:rPr>
                <w:sz w:val="24"/>
                <w:szCs w:val="24"/>
              </w:rPr>
              <w:t>giảm</w:t>
            </w:r>
            <w:r w:rsidRPr="007D0DA0">
              <w:rPr>
                <w:spacing w:val="-4"/>
                <w:sz w:val="24"/>
                <w:szCs w:val="24"/>
              </w:rPr>
              <w:t xml:space="preserve"> </w:t>
            </w:r>
            <w:r w:rsidRPr="007D0DA0">
              <w:rPr>
                <w:sz w:val="24"/>
                <w:szCs w:val="24"/>
              </w:rPr>
              <w:t>âm</w:t>
            </w:r>
            <w:r w:rsidRPr="007D0DA0">
              <w:rPr>
                <w:spacing w:val="-4"/>
                <w:sz w:val="24"/>
                <w:szCs w:val="24"/>
              </w:rPr>
              <w:t xml:space="preserve"> </w:t>
            </w:r>
            <w:r w:rsidRPr="007D0DA0">
              <w:rPr>
                <w:sz w:val="24"/>
                <w:szCs w:val="24"/>
              </w:rPr>
              <w:t>trong không khí -Phương pháp đánh giá hiệu suất âm</w:t>
            </w:r>
            <w:r w:rsidRPr="007D0DA0">
              <w:rPr>
                <w:spacing w:val="-4"/>
                <w:sz w:val="24"/>
                <w:szCs w:val="24"/>
              </w:rPr>
              <w:t xml:space="preserve"> </w:t>
            </w:r>
            <w:r w:rsidRPr="007D0DA0">
              <w:rPr>
                <w:sz w:val="24"/>
                <w:szCs w:val="24"/>
              </w:rPr>
              <w:t>học.</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Các</w:t>
            </w:r>
            <w:r w:rsidRPr="007D0DA0">
              <w:rPr>
                <w:spacing w:val="-5"/>
                <w:sz w:val="24"/>
                <w:szCs w:val="24"/>
              </w:rPr>
              <w:t xml:space="preserve"> </w:t>
            </w:r>
            <w:r w:rsidRPr="007D0DA0">
              <w:rPr>
                <w:sz w:val="24"/>
                <w:szCs w:val="24"/>
              </w:rPr>
              <w:t>đặc</w:t>
            </w:r>
            <w:r w:rsidRPr="007D0DA0">
              <w:rPr>
                <w:spacing w:val="-5"/>
                <w:sz w:val="24"/>
                <w:szCs w:val="24"/>
              </w:rPr>
              <w:t xml:space="preserve"> </w:t>
            </w:r>
            <w:r w:rsidRPr="007D0DA0">
              <w:rPr>
                <w:sz w:val="24"/>
                <w:szCs w:val="24"/>
              </w:rPr>
              <w:t>tính</w:t>
            </w:r>
            <w:r w:rsidRPr="007D0DA0">
              <w:rPr>
                <w:spacing w:val="-4"/>
                <w:sz w:val="24"/>
                <w:szCs w:val="24"/>
              </w:rPr>
              <w:t xml:space="preserve"> </w:t>
            </w:r>
            <w:r w:rsidRPr="007D0DA0">
              <w:rPr>
                <w:sz w:val="24"/>
                <w:szCs w:val="24"/>
              </w:rPr>
              <w:t>nội</w:t>
            </w:r>
            <w:r w:rsidRPr="007D0DA0">
              <w:rPr>
                <w:spacing w:val="-4"/>
                <w:sz w:val="24"/>
                <w:szCs w:val="24"/>
              </w:rPr>
              <w:t xml:space="preserve"> </w:t>
            </w:r>
            <w:r w:rsidRPr="007D0DA0">
              <w:rPr>
                <w:sz w:val="24"/>
                <w:szCs w:val="24"/>
              </w:rPr>
              <w:t>tại</w:t>
            </w:r>
            <w:r w:rsidRPr="007D0DA0">
              <w:rPr>
                <w:spacing w:val="-4"/>
                <w:sz w:val="24"/>
                <w:szCs w:val="24"/>
              </w:rPr>
              <w:t xml:space="preserve"> </w:t>
            </w:r>
            <w:r w:rsidRPr="007D0DA0">
              <w:rPr>
                <w:sz w:val="24"/>
                <w:szCs w:val="24"/>
              </w:rPr>
              <w:t>Khả</w:t>
            </w:r>
            <w:r w:rsidRPr="007D0DA0">
              <w:rPr>
                <w:spacing w:val="-5"/>
                <w:sz w:val="24"/>
                <w:szCs w:val="24"/>
              </w:rPr>
              <w:t xml:space="preserve"> </w:t>
            </w:r>
            <w:r w:rsidRPr="007D0DA0">
              <w:rPr>
                <w:sz w:val="24"/>
                <w:szCs w:val="24"/>
              </w:rPr>
              <w:t>năng cách</w:t>
            </w:r>
            <w:r w:rsidRPr="007D0DA0">
              <w:rPr>
                <w:spacing w:val="-2"/>
                <w:sz w:val="24"/>
                <w:szCs w:val="24"/>
              </w:rPr>
              <w:t xml:space="preserve"> </w:t>
            </w:r>
            <w:r w:rsidRPr="007D0DA0">
              <w:rPr>
                <w:sz w:val="24"/>
                <w:szCs w:val="24"/>
              </w:rPr>
              <w:t>âm</w:t>
            </w:r>
            <w:r w:rsidRPr="007D0DA0">
              <w:rPr>
                <w:spacing w:val="-1"/>
                <w:sz w:val="24"/>
                <w:szCs w:val="24"/>
              </w:rPr>
              <w:t xml:space="preserve"> </w:t>
            </w:r>
            <w:r w:rsidRPr="007D0DA0">
              <w:rPr>
                <w:sz w:val="24"/>
                <w:szCs w:val="24"/>
              </w:rPr>
              <w:t>trong</w:t>
            </w:r>
            <w:r w:rsidRPr="007D0DA0">
              <w:rPr>
                <w:spacing w:val="-5"/>
                <w:sz w:val="24"/>
                <w:szCs w:val="24"/>
              </w:rPr>
              <w:t xml:space="preserve"> </w:t>
            </w:r>
            <w:r w:rsidRPr="007D0DA0">
              <w:rPr>
                <w:sz w:val="24"/>
                <w:szCs w:val="24"/>
              </w:rPr>
              <w:t>điều</w:t>
            </w:r>
            <w:r w:rsidRPr="007D0DA0">
              <w:rPr>
                <w:spacing w:val="-1"/>
                <w:sz w:val="24"/>
                <w:szCs w:val="24"/>
              </w:rPr>
              <w:t xml:space="preserve"> </w:t>
            </w:r>
            <w:r w:rsidRPr="007D0DA0">
              <w:rPr>
                <w:sz w:val="24"/>
                <w:szCs w:val="24"/>
              </w:rPr>
              <w:t>kiện</w:t>
            </w:r>
            <w:r w:rsidRPr="007D0DA0">
              <w:rPr>
                <w:spacing w:val="-1"/>
                <w:sz w:val="24"/>
                <w:szCs w:val="24"/>
              </w:rPr>
              <w:t xml:space="preserve"> </w:t>
            </w:r>
            <w:r w:rsidRPr="007D0DA0">
              <w:rPr>
                <w:sz w:val="24"/>
                <w:szCs w:val="24"/>
              </w:rPr>
              <w:t>trường</w:t>
            </w:r>
            <w:r w:rsidRPr="007D0DA0">
              <w:rPr>
                <w:spacing w:val="-4"/>
                <w:sz w:val="24"/>
                <w:szCs w:val="24"/>
              </w:rPr>
              <w:t xml:space="preserve"> </w:t>
            </w:r>
            <w:r w:rsidRPr="007D0DA0">
              <w:rPr>
                <w:sz w:val="24"/>
                <w:szCs w:val="24"/>
              </w:rPr>
              <w:t>âm</w:t>
            </w:r>
            <w:r w:rsidRPr="007D0DA0">
              <w:rPr>
                <w:spacing w:val="-1"/>
                <w:sz w:val="24"/>
                <w:szCs w:val="24"/>
              </w:rPr>
              <w:t xml:space="preserve"> </w:t>
            </w:r>
            <w:r w:rsidRPr="007D0DA0">
              <w:rPr>
                <w:sz w:val="24"/>
                <w:szCs w:val="24"/>
              </w:rPr>
              <w:t>khuếch</w:t>
            </w:r>
            <w:r w:rsidRPr="007D0DA0">
              <w:rPr>
                <w:spacing w:val="-1"/>
                <w:sz w:val="24"/>
                <w:szCs w:val="24"/>
              </w:rPr>
              <w:t xml:space="preserve"> </w:t>
            </w:r>
            <w:r w:rsidRPr="007D0DA0">
              <w:rPr>
                <w:spacing w:val="-5"/>
                <w:sz w:val="24"/>
                <w:szCs w:val="24"/>
              </w:rPr>
              <w:t>tán</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16272-2:2024</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 xml:space="preserve">on airborne sound propagation - Test method for determining the acoustic performance Part 2: Intrinsic characteristics - Airborne sound insulation under diffuse sound field </w:t>
            </w:r>
            <w:r w:rsidRPr="007D0DA0">
              <w:rPr>
                <w:spacing w:val="-2"/>
                <w:sz w:val="24"/>
                <w:szCs w:val="24"/>
              </w:rPr>
              <w:t>conditions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 học. Phần 3-1: Phổ tiếng ồn đường sắt</w:t>
            </w:r>
          </w:p>
          <w:p w:rsidR="006009C6" w:rsidRPr="007D0DA0" w:rsidRDefault="006009C6" w:rsidP="006009C6">
            <w:pPr>
              <w:pStyle w:val="TableParagraph"/>
              <w:spacing w:line="261" w:lineRule="auto"/>
              <w:rPr>
                <w:sz w:val="24"/>
                <w:szCs w:val="24"/>
              </w:rPr>
            </w:pPr>
            <w:r w:rsidRPr="007D0DA0">
              <w:rPr>
                <w:sz w:val="24"/>
                <w:szCs w:val="24"/>
              </w:rPr>
              <w:t>chuẩn</w:t>
            </w:r>
            <w:r w:rsidRPr="007D0DA0">
              <w:rPr>
                <w:spacing w:val="-5"/>
                <w:sz w:val="24"/>
                <w:szCs w:val="24"/>
              </w:rPr>
              <w:t xml:space="preserve"> </w:t>
            </w:r>
            <w:r w:rsidRPr="007D0DA0">
              <w:rPr>
                <w:sz w:val="24"/>
                <w:szCs w:val="24"/>
              </w:rPr>
              <w:t>hóa</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chỉ</w:t>
            </w:r>
            <w:r w:rsidRPr="007D0DA0">
              <w:rPr>
                <w:spacing w:val="-5"/>
                <w:sz w:val="24"/>
                <w:szCs w:val="24"/>
              </w:rPr>
              <w:t xml:space="preserve"> </w:t>
            </w:r>
            <w:r w:rsidRPr="007D0DA0">
              <w:rPr>
                <w:sz w:val="24"/>
                <w:szCs w:val="24"/>
              </w:rPr>
              <w:t>số</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học</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 trong trường âm khuếch tán</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16272-3-1:2023</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 and related devices acting on airborne sound propagation - Test method for determining the acoustic performance Part 3-1: Normalized railway noise spectrum and single number</w:t>
            </w:r>
            <w:r w:rsidRPr="007D0DA0">
              <w:rPr>
                <w:spacing w:val="-11"/>
                <w:sz w:val="24"/>
                <w:szCs w:val="24"/>
              </w:rPr>
              <w:t xml:space="preserve"> </w:t>
            </w:r>
            <w:r w:rsidRPr="007D0DA0">
              <w:rPr>
                <w:sz w:val="24"/>
                <w:szCs w:val="24"/>
              </w:rPr>
              <w:t>ratings</w:t>
            </w:r>
            <w:r w:rsidRPr="007D0DA0">
              <w:rPr>
                <w:spacing w:val="-9"/>
                <w:sz w:val="24"/>
                <w:szCs w:val="24"/>
              </w:rPr>
              <w:t xml:space="preserve"> </w:t>
            </w:r>
            <w:r w:rsidRPr="007D0DA0">
              <w:rPr>
                <w:sz w:val="24"/>
                <w:szCs w:val="24"/>
              </w:rPr>
              <w:t>for</w:t>
            </w:r>
            <w:r w:rsidRPr="007D0DA0">
              <w:rPr>
                <w:spacing w:val="-11"/>
                <w:sz w:val="24"/>
                <w:szCs w:val="24"/>
              </w:rPr>
              <w:t xml:space="preserve"> </w:t>
            </w:r>
            <w:r w:rsidRPr="007D0DA0">
              <w:rPr>
                <w:sz w:val="24"/>
                <w:szCs w:val="24"/>
              </w:rPr>
              <w:t>diffuse</w:t>
            </w:r>
            <w:r w:rsidRPr="007D0DA0">
              <w:rPr>
                <w:spacing w:val="-10"/>
                <w:sz w:val="24"/>
                <w:szCs w:val="24"/>
              </w:rPr>
              <w:t xml:space="preserve"> </w:t>
            </w:r>
            <w:r w:rsidRPr="007D0DA0">
              <w:rPr>
                <w:sz w:val="24"/>
                <w:szCs w:val="24"/>
              </w:rPr>
              <w:t>sound</w:t>
            </w:r>
            <w:r w:rsidRPr="007D0DA0">
              <w:rPr>
                <w:spacing w:val="-9"/>
                <w:sz w:val="24"/>
                <w:szCs w:val="24"/>
              </w:rPr>
              <w:t xml:space="preserve"> </w:t>
            </w:r>
            <w:r w:rsidRPr="007D0DA0">
              <w:rPr>
                <w:sz w:val="24"/>
                <w:szCs w:val="24"/>
              </w:rPr>
              <w:t xml:space="preserve">field </w:t>
            </w:r>
            <w:r w:rsidRPr="007D0DA0">
              <w:rPr>
                <w:spacing w:val="-2"/>
                <w:sz w:val="24"/>
                <w:szCs w:val="24"/>
              </w:rPr>
              <w:t>applications.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 học. Phần 3-2: Phổ tiếng ồn đường sắt</w:t>
            </w:r>
          </w:p>
          <w:p w:rsidR="006009C6" w:rsidRPr="007D0DA0" w:rsidRDefault="006009C6" w:rsidP="006009C6">
            <w:pPr>
              <w:pStyle w:val="TableParagraph"/>
              <w:spacing w:line="261" w:lineRule="auto"/>
              <w:rPr>
                <w:sz w:val="24"/>
                <w:szCs w:val="24"/>
              </w:rPr>
            </w:pPr>
            <w:r w:rsidRPr="007D0DA0">
              <w:rPr>
                <w:sz w:val="24"/>
                <w:szCs w:val="24"/>
              </w:rPr>
              <w:lastRenderedPageBreak/>
              <w:t>chuẩn</w:t>
            </w:r>
            <w:r w:rsidRPr="007D0DA0">
              <w:rPr>
                <w:spacing w:val="-5"/>
                <w:sz w:val="24"/>
                <w:szCs w:val="24"/>
              </w:rPr>
              <w:t xml:space="preserve"> </w:t>
            </w:r>
            <w:r w:rsidRPr="007D0DA0">
              <w:rPr>
                <w:sz w:val="24"/>
                <w:szCs w:val="24"/>
              </w:rPr>
              <w:t>hóa</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chỉ</w:t>
            </w:r>
            <w:r w:rsidRPr="007D0DA0">
              <w:rPr>
                <w:spacing w:val="-5"/>
                <w:sz w:val="24"/>
                <w:szCs w:val="24"/>
              </w:rPr>
              <w:t xml:space="preserve"> </w:t>
            </w:r>
            <w:r w:rsidRPr="007D0DA0">
              <w:rPr>
                <w:sz w:val="24"/>
                <w:szCs w:val="24"/>
              </w:rPr>
              <w:t>số</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học</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 trong trường âm khuếch tán</w:t>
            </w:r>
          </w:p>
        </w:tc>
        <w:tc>
          <w:tcPr>
            <w:tcW w:w="1193" w:type="pct"/>
          </w:tcPr>
          <w:p w:rsidR="006009C6" w:rsidRPr="007D0DA0" w:rsidRDefault="006009C6" w:rsidP="00857E4A">
            <w:pPr>
              <w:pStyle w:val="TableParagraph"/>
              <w:rPr>
                <w:sz w:val="24"/>
                <w:szCs w:val="24"/>
              </w:rPr>
            </w:pPr>
            <w:r w:rsidRPr="007D0DA0">
              <w:rPr>
                <w:sz w:val="24"/>
                <w:szCs w:val="24"/>
              </w:rPr>
              <w:lastRenderedPageBreak/>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16272-3-2:2023</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 xml:space="preserve">on airborne sound propagation - Test method for determining the </w:t>
            </w:r>
            <w:r w:rsidRPr="007D0DA0">
              <w:rPr>
                <w:sz w:val="24"/>
                <w:szCs w:val="24"/>
              </w:rPr>
              <w:lastRenderedPageBreak/>
              <w:t>acoustic performance Part 3-2: Normalized railway noise spectrum and single number</w:t>
            </w:r>
            <w:r w:rsidRPr="007D0DA0">
              <w:rPr>
                <w:spacing w:val="-1"/>
                <w:sz w:val="24"/>
                <w:szCs w:val="24"/>
              </w:rPr>
              <w:t xml:space="preserve"> </w:t>
            </w:r>
            <w:r w:rsidRPr="007D0DA0">
              <w:rPr>
                <w:sz w:val="24"/>
                <w:szCs w:val="24"/>
              </w:rPr>
              <w:t>ratings for</w:t>
            </w:r>
            <w:r w:rsidRPr="007D0DA0">
              <w:rPr>
                <w:spacing w:val="-1"/>
                <w:sz w:val="24"/>
                <w:szCs w:val="24"/>
              </w:rPr>
              <w:t xml:space="preserve"> </w:t>
            </w:r>
            <w:r w:rsidRPr="007D0DA0">
              <w:rPr>
                <w:sz w:val="24"/>
                <w:szCs w:val="24"/>
              </w:rPr>
              <w:t xml:space="preserve">direct sound field </w:t>
            </w:r>
            <w:r w:rsidRPr="007D0DA0">
              <w:rPr>
                <w:spacing w:val="-2"/>
                <w:sz w:val="24"/>
                <w:szCs w:val="24"/>
              </w:rPr>
              <w:t>applications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lastRenderedPageBreak/>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 học. Phần 4: Các đặc tính nội tại - Giá trị nhiễu xạ âm thanh tại hiện trường trong điều kiện trường âm định hướng</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16272-4:2014</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on airborne sound propagation - Test method for determining the acoustic performance Part 4: Intrinsic characteristics - In situ values of sound diffraction under direct sound field conditions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 học. Phần 5: Các đặc tính nội tại - Khả</w:t>
            </w:r>
          </w:p>
          <w:p w:rsidR="006009C6" w:rsidRPr="007D0DA0" w:rsidRDefault="006009C6" w:rsidP="006009C6">
            <w:pPr>
              <w:pStyle w:val="TableParagraph"/>
              <w:spacing w:line="261" w:lineRule="auto"/>
              <w:rPr>
                <w:sz w:val="24"/>
                <w:szCs w:val="24"/>
              </w:rPr>
            </w:pPr>
            <w:r w:rsidRPr="007D0DA0">
              <w:rPr>
                <w:sz w:val="24"/>
                <w:szCs w:val="24"/>
              </w:rPr>
              <w:t>năng</w:t>
            </w:r>
            <w:r w:rsidRPr="007D0DA0">
              <w:rPr>
                <w:spacing w:val="-8"/>
                <w:sz w:val="24"/>
                <w:szCs w:val="24"/>
              </w:rPr>
              <w:t xml:space="preserve"> </w:t>
            </w:r>
            <w:r w:rsidRPr="007D0DA0">
              <w:rPr>
                <w:sz w:val="24"/>
                <w:szCs w:val="24"/>
              </w:rPr>
              <w:t>hấp</w:t>
            </w:r>
            <w:r w:rsidRPr="007D0DA0">
              <w:rPr>
                <w:spacing w:val="-5"/>
                <w:sz w:val="24"/>
                <w:szCs w:val="24"/>
              </w:rPr>
              <w:t xml:space="preserve"> </w:t>
            </w:r>
            <w:r w:rsidRPr="007D0DA0">
              <w:rPr>
                <w:sz w:val="24"/>
                <w:szCs w:val="24"/>
              </w:rPr>
              <w:t>thụ</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thanh</w:t>
            </w:r>
            <w:r w:rsidRPr="007D0DA0">
              <w:rPr>
                <w:spacing w:val="-5"/>
                <w:sz w:val="24"/>
                <w:szCs w:val="24"/>
              </w:rPr>
              <w:t xml:space="preserve"> </w:t>
            </w:r>
            <w:r w:rsidRPr="007D0DA0">
              <w:rPr>
                <w:sz w:val="24"/>
                <w:szCs w:val="24"/>
              </w:rPr>
              <w:t>trong</w:t>
            </w:r>
            <w:r w:rsidRPr="007D0DA0">
              <w:rPr>
                <w:spacing w:val="-9"/>
                <w:sz w:val="24"/>
                <w:szCs w:val="24"/>
              </w:rPr>
              <w:t xml:space="preserve"> </w:t>
            </w:r>
            <w:r w:rsidRPr="007D0DA0">
              <w:rPr>
                <w:sz w:val="24"/>
                <w:szCs w:val="24"/>
              </w:rPr>
              <w:t>điều</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trường âm thanh định hướng</w:t>
            </w:r>
          </w:p>
        </w:tc>
        <w:tc>
          <w:tcPr>
            <w:tcW w:w="1193" w:type="pct"/>
          </w:tcPr>
          <w:p w:rsidR="006009C6" w:rsidRPr="007D0DA0" w:rsidRDefault="006009C6"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16272-5:2024</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on airborne sound propagation - Test method for determining the acoustic performance Part 5: Intrinsic characteristics - Sound absorption under direct sound field conditions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after="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line="261" w:lineRule="auto"/>
              <w:rPr>
                <w:sz w:val="24"/>
                <w:szCs w:val="24"/>
              </w:rPr>
            </w:pPr>
            <w:r w:rsidRPr="007D0DA0">
              <w:rPr>
                <w:sz w:val="24"/>
                <w:szCs w:val="24"/>
              </w:rPr>
              <w:t>-</w:t>
            </w:r>
            <w:r w:rsidRPr="007D0DA0">
              <w:rPr>
                <w:spacing w:val="-5"/>
                <w:sz w:val="24"/>
                <w:szCs w:val="24"/>
              </w:rPr>
              <w:t xml:space="preserve"> </w:t>
            </w:r>
            <w:r w:rsidRPr="007D0DA0">
              <w:rPr>
                <w:sz w:val="24"/>
                <w:szCs w:val="24"/>
              </w:rPr>
              <w:t>Tường</w:t>
            </w:r>
            <w:r w:rsidRPr="007D0DA0">
              <w:rPr>
                <w:spacing w:val="-8"/>
                <w:sz w:val="24"/>
                <w:szCs w:val="24"/>
              </w:rPr>
              <w:t xml:space="preserve"> </w:t>
            </w:r>
            <w:r w:rsidRPr="007D0DA0">
              <w:rPr>
                <w:sz w:val="24"/>
                <w:szCs w:val="24"/>
              </w:rPr>
              <w:t>chắn</w:t>
            </w:r>
            <w:r w:rsidRPr="007D0DA0">
              <w:rPr>
                <w:spacing w:val="-5"/>
                <w:sz w:val="24"/>
                <w:szCs w:val="24"/>
              </w:rPr>
              <w:t xml:space="preserve"> </w:t>
            </w:r>
            <w:r w:rsidRPr="007D0DA0">
              <w:rPr>
                <w:sz w:val="24"/>
                <w:szCs w:val="24"/>
              </w:rPr>
              <w:t>ồn</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lastRenderedPageBreak/>
              <w:t>giảm</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trong không khí -Phương pháp đánh giá hiệu suất âm</w:t>
            </w:r>
            <w:r w:rsidRPr="007D0DA0">
              <w:rPr>
                <w:spacing w:val="-3"/>
                <w:sz w:val="24"/>
                <w:szCs w:val="24"/>
              </w:rPr>
              <w:t xml:space="preserve"> </w:t>
            </w:r>
            <w:r w:rsidRPr="007D0DA0">
              <w:rPr>
                <w:sz w:val="24"/>
                <w:szCs w:val="24"/>
              </w:rPr>
              <w:t>học.</w:t>
            </w:r>
            <w:r w:rsidRPr="007D0DA0">
              <w:rPr>
                <w:spacing w:val="-3"/>
                <w:sz w:val="24"/>
                <w:szCs w:val="24"/>
              </w:rPr>
              <w:t xml:space="preserve"> </w:t>
            </w:r>
            <w:r w:rsidRPr="007D0DA0">
              <w:rPr>
                <w:sz w:val="24"/>
                <w:szCs w:val="24"/>
              </w:rPr>
              <w:t>Phần</w:t>
            </w:r>
            <w:r w:rsidRPr="007D0DA0">
              <w:rPr>
                <w:spacing w:val="-3"/>
                <w:sz w:val="24"/>
                <w:szCs w:val="24"/>
              </w:rPr>
              <w:t xml:space="preserve"> </w:t>
            </w:r>
            <w:r w:rsidRPr="007D0DA0">
              <w:rPr>
                <w:sz w:val="24"/>
                <w:szCs w:val="24"/>
              </w:rPr>
              <w:t>6:</w:t>
            </w:r>
            <w:r w:rsidRPr="007D0DA0">
              <w:rPr>
                <w:spacing w:val="-3"/>
                <w:sz w:val="24"/>
                <w:szCs w:val="24"/>
              </w:rPr>
              <w:t xml:space="preserve"> </w:t>
            </w:r>
            <w:r w:rsidRPr="007D0DA0">
              <w:rPr>
                <w:sz w:val="24"/>
                <w:szCs w:val="24"/>
              </w:rPr>
              <w:t>Các</w:t>
            </w:r>
            <w:r w:rsidRPr="007D0DA0">
              <w:rPr>
                <w:spacing w:val="-4"/>
                <w:sz w:val="24"/>
                <w:szCs w:val="24"/>
              </w:rPr>
              <w:t xml:space="preserve"> </w:t>
            </w:r>
            <w:r w:rsidRPr="007D0DA0">
              <w:rPr>
                <w:sz w:val="24"/>
                <w:szCs w:val="24"/>
              </w:rPr>
              <w:t>đặc</w:t>
            </w:r>
            <w:r w:rsidRPr="007D0DA0">
              <w:rPr>
                <w:spacing w:val="-4"/>
                <w:sz w:val="24"/>
                <w:szCs w:val="24"/>
              </w:rPr>
              <w:t xml:space="preserve"> </w:t>
            </w:r>
            <w:r w:rsidRPr="007D0DA0">
              <w:rPr>
                <w:sz w:val="24"/>
                <w:szCs w:val="24"/>
              </w:rPr>
              <w:t>tính</w:t>
            </w:r>
            <w:r w:rsidRPr="007D0DA0">
              <w:rPr>
                <w:spacing w:val="-3"/>
                <w:sz w:val="24"/>
                <w:szCs w:val="24"/>
              </w:rPr>
              <w:t xml:space="preserve"> </w:t>
            </w:r>
            <w:r w:rsidRPr="007D0DA0">
              <w:rPr>
                <w:sz w:val="24"/>
                <w:szCs w:val="24"/>
              </w:rPr>
              <w:t>nội</w:t>
            </w:r>
            <w:r w:rsidRPr="007D0DA0">
              <w:rPr>
                <w:spacing w:val="-3"/>
                <w:sz w:val="24"/>
                <w:szCs w:val="24"/>
              </w:rPr>
              <w:t xml:space="preserve"> </w:t>
            </w:r>
            <w:r w:rsidRPr="007D0DA0">
              <w:rPr>
                <w:sz w:val="24"/>
                <w:szCs w:val="24"/>
              </w:rPr>
              <w:t>tại</w:t>
            </w:r>
            <w:r w:rsidRPr="007D0DA0">
              <w:rPr>
                <w:spacing w:val="-3"/>
                <w:sz w:val="24"/>
                <w:szCs w:val="24"/>
              </w:rPr>
              <w:t xml:space="preserve"> </w:t>
            </w:r>
            <w:r w:rsidRPr="007D0DA0">
              <w:rPr>
                <w:sz w:val="24"/>
                <w:szCs w:val="24"/>
              </w:rPr>
              <w:t>-</w:t>
            </w:r>
            <w:r w:rsidRPr="007D0DA0">
              <w:rPr>
                <w:spacing w:val="-3"/>
                <w:sz w:val="24"/>
                <w:szCs w:val="24"/>
              </w:rPr>
              <w:t xml:space="preserve"> </w:t>
            </w:r>
            <w:r w:rsidRPr="007D0DA0">
              <w:rPr>
                <w:sz w:val="24"/>
                <w:szCs w:val="24"/>
              </w:rPr>
              <w:t>Các</w:t>
            </w:r>
            <w:r w:rsidRPr="007D0DA0">
              <w:rPr>
                <w:spacing w:val="-5"/>
                <w:sz w:val="24"/>
                <w:szCs w:val="24"/>
              </w:rPr>
              <w:t xml:space="preserve"> </w:t>
            </w:r>
            <w:r w:rsidRPr="007D0DA0">
              <w:rPr>
                <w:sz w:val="24"/>
                <w:szCs w:val="24"/>
              </w:rPr>
              <w:t>đặc tính nội tại - Khả năng cách âm trong không</w:t>
            </w:r>
          </w:p>
          <w:p w:rsidR="006009C6" w:rsidRPr="007D0DA0" w:rsidRDefault="006009C6" w:rsidP="006009C6">
            <w:pPr>
              <w:pStyle w:val="TableParagraph"/>
              <w:spacing w:line="273" w:lineRule="exact"/>
              <w:rPr>
                <w:sz w:val="24"/>
                <w:szCs w:val="24"/>
              </w:rPr>
            </w:pPr>
            <w:r w:rsidRPr="007D0DA0">
              <w:rPr>
                <w:sz w:val="24"/>
                <w:szCs w:val="24"/>
              </w:rPr>
              <w:t>khí</w:t>
            </w:r>
            <w:r w:rsidRPr="007D0DA0">
              <w:rPr>
                <w:spacing w:val="-1"/>
                <w:sz w:val="24"/>
                <w:szCs w:val="24"/>
              </w:rPr>
              <w:t xml:space="preserve"> </w:t>
            </w:r>
            <w:r w:rsidRPr="007D0DA0">
              <w:rPr>
                <w:sz w:val="24"/>
                <w:szCs w:val="24"/>
              </w:rPr>
              <w:t>dưới điều</w:t>
            </w:r>
            <w:r w:rsidRPr="007D0DA0">
              <w:rPr>
                <w:spacing w:val="-1"/>
                <w:sz w:val="24"/>
                <w:szCs w:val="24"/>
              </w:rPr>
              <w:t xml:space="preserve"> </w:t>
            </w:r>
            <w:r w:rsidRPr="007D0DA0">
              <w:rPr>
                <w:sz w:val="24"/>
                <w:szCs w:val="24"/>
              </w:rPr>
              <w:t>kiện trường</w:t>
            </w:r>
            <w:r w:rsidRPr="007D0DA0">
              <w:rPr>
                <w:spacing w:val="-4"/>
                <w:sz w:val="24"/>
                <w:szCs w:val="24"/>
              </w:rPr>
              <w:t xml:space="preserve"> </w:t>
            </w:r>
            <w:r w:rsidRPr="007D0DA0">
              <w:rPr>
                <w:sz w:val="24"/>
                <w:szCs w:val="24"/>
              </w:rPr>
              <w:t xml:space="preserve">âm định </w:t>
            </w:r>
            <w:r w:rsidRPr="007D0DA0">
              <w:rPr>
                <w:spacing w:val="-2"/>
                <w:sz w:val="24"/>
                <w:szCs w:val="24"/>
              </w:rPr>
              <w:t>hướng.</w:t>
            </w:r>
          </w:p>
        </w:tc>
        <w:tc>
          <w:tcPr>
            <w:tcW w:w="1193" w:type="pct"/>
          </w:tcPr>
          <w:p w:rsidR="006009C6" w:rsidRPr="007D0DA0" w:rsidRDefault="006009C6" w:rsidP="00857E4A">
            <w:pPr>
              <w:pStyle w:val="TableParagraph"/>
              <w:rPr>
                <w:sz w:val="24"/>
                <w:szCs w:val="24"/>
              </w:rPr>
            </w:pPr>
            <w:r w:rsidRPr="007D0DA0">
              <w:rPr>
                <w:sz w:val="24"/>
                <w:szCs w:val="24"/>
              </w:rPr>
              <w:lastRenderedPageBreak/>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16272-6:2024</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line="261" w:lineRule="auto"/>
              <w:rPr>
                <w:sz w:val="24"/>
                <w:szCs w:val="24"/>
              </w:rPr>
            </w:pPr>
            <w:r w:rsidRPr="007D0DA0">
              <w:rPr>
                <w:sz w:val="24"/>
                <w:szCs w:val="24"/>
              </w:rPr>
              <w:t xml:space="preserve">applications - Infrastructure - </w:t>
            </w:r>
            <w:r w:rsidRPr="007D0DA0">
              <w:rPr>
                <w:sz w:val="24"/>
                <w:szCs w:val="24"/>
              </w:rPr>
              <w:lastRenderedPageBreak/>
              <w:t>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 xml:space="preserve">on airborne sound propagation - Test method for determining the acoustic performance Part 6: Intrinsic characteristics - Airborne sound insulation under direct sound field </w:t>
            </w:r>
            <w:r w:rsidRPr="007D0DA0">
              <w:rPr>
                <w:spacing w:val="-2"/>
                <w:sz w:val="24"/>
                <w:szCs w:val="24"/>
              </w:rPr>
              <w:t>conditions</w:t>
            </w:r>
          </w:p>
        </w:tc>
        <w:tc>
          <w:tcPr>
            <w:tcW w:w="830" w:type="pct"/>
          </w:tcPr>
          <w:p w:rsidR="006009C6" w:rsidRPr="007D0DA0" w:rsidRDefault="006009C6" w:rsidP="00857E4A">
            <w:pPr>
              <w:pStyle w:val="TableParagraph"/>
              <w:spacing w:line="261" w:lineRule="auto"/>
              <w:rPr>
                <w:sz w:val="24"/>
                <w:szCs w:val="24"/>
              </w:rPr>
            </w:pPr>
            <w:r w:rsidRPr="007D0DA0">
              <w:rPr>
                <w:sz w:val="24"/>
                <w:szCs w:val="24"/>
              </w:rPr>
              <w:lastRenderedPageBreak/>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after="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rPr>
                <w:sz w:val="24"/>
                <w:szCs w:val="24"/>
              </w:rPr>
            </w:pPr>
            <w:r w:rsidRPr="007D0DA0">
              <w:rPr>
                <w:sz w:val="24"/>
                <w:szCs w:val="24"/>
              </w:rPr>
              <w:t>Ứng</w:t>
            </w:r>
            <w:r w:rsidRPr="007D0DA0">
              <w:rPr>
                <w:spacing w:val="-4"/>
                <w:sz w:val="24"/>
                <w:szCs w:val="24"/>
              </w:rPr>
              <w:t xml:space="preserve"> </w:t>
            </w:r>
            <w:r w:rsidRPr="007D0DA0">
              <w:rPr>
                <w:sz w:val="24"/>
                <w:szCs w:val="24"/>
              </w:rPr>
              <w:t>dụng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z w:val="24"/>
                <w:szCs w:val="24"/>
              </w:rPr>
              <w:t>sắt - Cơ sở hạ</w:t>
            </w:r>
            <w:r w:rsidRPr="007D0DA0">
              <w:rPr>
                <w:spacing w:val="-1"/>
                <w:sz w:val="24"/>
                <w:szCs w:val="24"/>
              </w:rPr>
              <w:t xml:space="preserve"> </w:t>
            </w:r>
            <w:r w:rsidRPr="007D0DA0">
              <w:rPr>
                <w:sz w:val="24"/>
                <w:szCs w:val="24"/>
              </w:rPr>
              <w:t>tầng</w:t>
            </w:r>
            <w:r w:rsidRPr="007D0DA0">
              <w:rPr>
                <w:spacing w:val="-3"/>
                <w:sz w:val="24"/>
                <w:szCs w:val="24"/>
              </w:rPr>
              <w:t xml:space="preserve"> </w:t>
            </w:r>
            <w:r w:rsidRPr="007D0DA0">
              <w:rPr>
                <w:sz w:val="24"/>
                <w:szCs w:val="24"/>
              </w:rPr>
              <w:t>đường</w:t>
            </w:r>
            <w:r w:rsidRPr="007D0DA0">
              <w:rPr>
                <w:spacing w:val="-3"/>
                <w:sz w:val="24"/>
                <w:szCs w:val="24"/>
              </w:rPr>
              <w:t xml:space="preserve"> </w:t>
            </w:r>
            <w:r w:rsidRPr="007D0DA0">
              <w:rPr>
                <w:spacing w:val="-5"/>
                <w:sz w:val="24"/>
                <w:szCs w:val="24"/>
              </w:rPr>
              <w:t>sắt</w:t>
            </w:r>
          </w:p>
          <w:p w:rsidR="006009C6" w:rsidRPr="007D0DA0" w:rsidRDefault="006009C6" w:rsidP="006009C6">
            <w:pPr>
              <w:pStyle w:val="TableParagraph"/>
              <w:spacing w:before="24" w:line="261" w:lineRule="auto"/>
              <w:rPr>
                <w:sz w:val="24"/>
                <w:szCs w:val="24"/>
              </w:rPr>
            </w:pPr>
            <w:r w:rsidRPr="007D0DA0">
              <w:rPr>
                <w:sz w:val="24"/>
                <w:szCs w:val="24"/>
              </w:rPr>
              <w:t>-</w:t>
            </w:r>
            <w:r w:rsidRPr="007D0DA0">
              <w:rPr>
                <w:spacing w:val="-4"/>
                <w:sz w:val="24"/>
                <w:szCs w:val="24"/>
              </w:rPr>
              <w:t xml:space="preserve"> </w:t>
            </w:r>
            <w:r w:rsidRPr="007D0DA0">
              <w:rPr>
                <w:sz w:val="24"/>
                <w:szCs w:val="24"/>
              </w:rPr>
              <w:t>Tường</w:t>
            </w:r>
            <w:r w:rsidRPr="007D0DA0">
              <w:rPr>
                <w:spacing w:val="-7"/>
                <w:sz w:val="24"/>
                <w:szCs w:val="24"/>
              </w:rPr>
              <w:t xml:space="preserve"> </w:t>
            </w:r>
            <w:r w:rsidRPr="007D0DA0">
              <w:rPr>
                <w:sz w:val="24"/>
                <w:szCs w:val="24"/>
              </w:rPr>
              <w:t>chắn</w:t>
            </w:r>
            <w:r w:rsidRPr="007D0DA0">
              <w:rPr>
                <w:spacing w:val="-4"/>
                <w:sz w:val="24"/>
                <w:szCs w:val="24"/>
              </w:rPr>
              <w:t xml:space="preserve"> </w:t>
            </w:r>
            <w:r w:rsidRPr="007D0DA0">
              <w:rPr>
                <w:sz w:val="24"/>
                <w:szCs w:val="24"/>
              </w:rPr>
              <w:t>ồn</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các</w:t>
            </w:r>
            <w:r w:rsidRPr="007D0DA0">
              <w:rPr>
                <w:spacing w:val="-5"/>
                <w:sz w:val="24"/>
                <w:szCs w:val="24"/>
              </w:rPr>
              <w:t xml:space="preserve"> </w:t>
            </w:r>
            <w:r w:rsidRPr="007D0DA0">
              <w:rPr>
                <w:sz w:val="24"/>
                <w:szCs w:val="24"/>
              </w:rPr>
              <w:t>thiết</w:t>
            </w:r>
            <w:r w:rsidRPr="007D0DA0">
              <w:rPr>
                <w:spacing w:val="-4"/>
                <w:sz w:val="24"/>
                <w:szCs w:val="24"/>
              </w:rPr>
              <w:t xml:space="preserve"> </w:t>
            </w:r>
            <w:r w:rsidRPr="007D0DA0">
              <w:rPr>
                <w:sz w:val="24"/>
                <w:szCs w:val="24"/>
              </w:rPr>
              <w:t>bị</w:t>
            </w:r>
            <w:r w:rsidRPr="007D0DA0">
              <w:rPr>
                <w:spacing w:val="-4"/>
                <w:sz w:val="24"/>
                <w:szCs w:val="24"/>
              </w:rPr>
              <w:t xml:space="preserve"> </w:t>
            </w:r>
            <w:r w:rsidRPr="007D0DA0">
              <w:rPr>
                <w:sz w:val="24"/>
                <w:szCs w:val="24"/>
              </w:rPr>
              <w:t>giảm</w:t>
            </w:r>
            <w:r w:rsidRPr="007D0DA0">
              <w:rPr>
                <w:spacing w:val="-4"/>
                <w:sz w:val="24"/>
                <w:szCs w:val="24"/>
              </w:rPr>
              <w:t xml:space="preserve"> </w:t>
            </w:r>
            <w:r w:rsidRPr="007D0DA0">
              <w:rPr>
                <w:sz w:val="24"/>
                <w:szCs w:val="24"/>
              </w:rPr>
              <w:t>âm</w:t>
            </w:r>
            <w:r w:rsidRPr="007D0DA0">
              <w:rPr>
                <w:spacing w:val="-4"/>
                <w:sz w:val="24"/>
                <w:szCs w:val="24"/>
              </w:rPr>
              <w:t xml:space="preserve"> </w:t>
            </w:r>
            <w:r w:rsidRPr="007D0DA0">
              <w:rPr>
                <w:sz w:val="24"/>
                <w:szCs w:val="24"/>
              </w:rPr>
              <w:t>trong không khí -Phương pháp đánh giá hiệu suất âm</w:t>
            </w:r>
            <w:r w:rsidRPr="007D0DA0">
              <w:rPr>
                <w:spacing w:val="-5"/>
                <w:sz w:val="24"/>
                <w:szCs w:val="24"/>
              </w:rPr>
              <w:t xml:space="preserve"> </w:t>
            </w:r>
            <w:r w:rsidRPr="007D0DA0">
              <w:rPr>
                <w:sz w:val="24"/>
                <w:szCs w:val="24"/>
              </w:rPr>
              <w:t>học.</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7:</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đặc</w:t>
            </w:r>
            <w:r w:rsidRPr="007D0DA0">
              <w:rPr>
                <w:spacing w:val="-6"/>
                <w:sz w:val="24"/>
                <w:szCs w:val="24"/>
              </w:rPr>
              <w:t xml:space="preserve"> </w:t>
            </w:r>
            <w:r w:rsidRPr="007D0DA0">
              <w:rPr>
                <w:sz w:val="24"/>
                <w:szCs w:val="24"/>
              </w:rPr>
              <w:t>tính</w:t>
            </w:r>
            <w:r w:rsidRPr="007D0DA0">
              <w:rPr>
                <w:spacing w:val="-5"/>
                <w:sz w:val="24"/>
                <w:szCs w:val="24"/>
              </w:rPr>
              <w:t xml:space="preserve"> </w:t>
            </w:r>
            <w:r w:rsidRPr="007D0DA0">
              <w:rPr>
                <w:sz w:val="24"/>
                <w:szCs w:val="24"/>
              </w:rPr>
              <w:t>bên</w:t>
            </w:r>
            <w:r w:rsidRPr="007D0DA0">
              <w:rPr>
                <w:spacing w:val="-5"/>
                <w:sz w:val="24"/>
                <w:szCs w:val="24"/>
              </w:rPr>
              <w:t xml:space="preserve"> </w:t>
            </w:r>
            <w:r w:rsidRPr="007D0DA0">
              <w:rPr>
                <w:sz w:val="24"/>
                <w:szCs w:val="24"/>
              </w:rPr>
              <w:t>ngoài</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Mức độ suy giảm cường độ âm thanh trong điều kiện thực tế sử dụng</w:t>
            </w:r>
          </w:p>
        </w:tc>
        <w:tc>
          <w:tcPr>
            <w:tcW w:w="1193" w:type="pct"/>
          </w:tcPr>
          <w:p w:rsidR="006009C6" w:rsidRPr="007D0DA0" w:rsidRDefault="006009C6" w:rsidP="00857E4A">
            <w:pPr>
              <w:pStyle w:val="TableParagraph"/>
              <w:spacing w:before="122"/>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16272-7:2015</w:t>
            </w:r>
            <w:r w:rsidRPr="007D0DA0">
              <w:rPr>
                <w:spacing w:val="-1"/>
                <w:sz w:val="24"/>
                <w:szCs w:val="24"/>
              </w:rPr>
              <w:t xml:space="preserve"> </w:t>
            </w:r>
            <w:r w:rsidRPr="007D0DA0">
              <w:rPr>
                <w:spacing w:val="-2"/>
                <w:sz w:val="24"/>
                <w:szCs w:val="24"/>
              </w:rPr>
              <w:t>Railway</w:t>
            </w:r>
          </w:p>
          <w:p w:rsidR="006009C6" w:rsidRPr="007D0DA0" w:rsidRDefault="006009C6" w:rsidP="00857E4A">
            <w:pPr>
              <w:pStyle w:val="TableParagraph"/>
              <w:spacing w:before="24" w:line="261" w:lineRule="auto"/>
              <w:rPr>
                <w:sz w:val="24"/>
                <w:szCs w:val="24"/>
              </w:rPr>
            </w:pPr>
            <w:r w:rsidRPr="007D0DA0">
              <w:rPr>
                <w:sz w:val="24"/>
                <w:szCs w:val="24"/>
              </w:rPr>
              <w:t>applications - Infrastructure - Noise barriers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related</w:t>
            </w:r>
            <w:r w:rsidRPr="007D0DA0">
              <w:rPr>
                <w:spacing w:val="-10"/>
                <w:sz w:val="24"/>
                <w:szCs w:val="24"/>
              </w:rPr>
              <w:t xml:space="preserve"> </w:t>
            </w:r>
            <w:r w:rsidRPr="007D0DA0">
              <w:rPr>
                <w:sz w:val="24"/>
                <w:szCs w:val="24"/>
              </w:rPr>
              <w:t>devices</w:t>
            </w:r>
            <w:r w:rsidRPr="007D0DA0">
              <w:rPr>
                <w:spacing w:val="-10"/>
                <w:sz w:val="24"/>
                <w:szCs w:val="24"/>
              </w:rPr>
              <w:t xml:space="preserve"> </w:t>
            </w:r>
            <w:r w:rsidRPr="007D0DA0">
              <w:rPr>
                <w:sz w:val="24"/>
                <w:szCs w:val="24"/>
              </w:rPr>
              <w:t>acting</w:t>
            </w:r>
            <w:r w:rsidRPr="007D0DA0">
              <w:rPr>
                <w:spacing w:val="-13"/>
                <w:sz w:val="24"/>
                <w:szCs w:val="24"/>
              </w:rPr>
              <w:t xml:space="preserve"> </w:t>
            </w:r>
            <w:r w:rsidRPr="007D0DA0">
              <w:rPr>
                <w:sz w:val="24"/>
                <w:szCs w:val="24"/>
              </w:rPr>
              <w:t>on airborne sound propagation - Test method for determining the acoustic performance Part 7: Extrinsic characteristics - In situ values of insertion loss</w:t>
            </w:r>
          </w:p>
        </w:tc>
        <w:tc>
          <w:tcPr>
            <w:tcW w:w="830" w:type="pct"/>
          </w:tcPr>
          <w:p w:rsidR="006009C6" w:rsidRPr="007D0DA0" w:rsidRDefault="006009C6" w:rsidP="00857E4A">
            <w:pPr>
              <w:pStyle w:val="TableParagraph"/>
              <w:spacing w:before="1"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009C6" w:rsidRPr="007D0DA0" w:rsidRDefault="006009C6" w:rsidP="006009C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009C6" w:rsidRPr="007D0DA0" w:rsidRDefault="006009C6" w:rsidP="006009C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009C6" w:rsidRPr="007D0DA0" w:rsidRDefault="006009C6" w:rsidP="006009C6">
            <w:pPr>
              <w:pStyle w:val="TableParagraph"/>
              <w:spacing w:line="261" w:lineRule="auto"/>
              <w:rPr>
                <w:sz w:val="24"/>
                <w:szCs w:val="24"/>
              </w:rPr>
            </w:pPr>
            <w:r w:rsidRPr="007D0DA0">
              <w:rPr>
                <w:sz w:val="24"/>
                <w:szCs w:val="24"/>
              </w:rPr>
              <w:t>Ứng</w:t>
            </w:r>
            <w:r w:rsidRPr="007D0DA0">
              <w:rPr>
                <w:spacing w:val="-7"/>
                <w:sz w:val="24"/>
                <w:szCs w:val="24"/>
              </w:rPr>
              <w:t xml:space="preserve"> </w:t>
            </w:r>
            <w:r w:rsidRPr="007D0DA0">
              <w:rPr>
                <w:sz w:val="24"/>
                <w:szCs w:val="24"/>
              </w:rPr>
              <w:t>dụng</w:t>
            </w:r>
            <w:r w:rsidRPr="007D0DA0">
              <w:rPr>
                <w:spacing w:val="-7"/>
                <w:sz w:val="24"/>
                <w:szCs w:val="24"/>
              </w:rPr>
              <w:t xml:space="preserve"> </w:t>
            </w:r>
            <w:r w:rsidRPr="007D0DA0">
              <w:rPr>
                <w:sz w:val="24"/>
                <w:szCs w:val="24"/>
              </w:rPr>
              <w:t>đường</w:t>
            </w:r>
            <w:r w:rsidRPr="007D0DA0">
              <w:rPr>
                <w:spacing w:val="-7"/>
                <w:sz w:val="24"/>
                <w:szCs w:val="24"/>
              </w:rPr>
              <w:t xml:space="preserve"> </w:t>
            </w:r>
            <w:r w:rsidRPr="007D0DA0">
              <w:rPr>
                <w:sz w:val="24"/>
                <w:szCs w:val="24"/>
              </w:rPr>
              <w:t>sắt</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Âm</w:t>
            </w:r>
            <w:r w:rsidRPr="007D0DA0">
              <w:rPr>
                <w:spacing w:val="-4"/>
                <w:sz w:val="24"/>
                <w:szCs w:val="24"/>
              </w:rPr>
              <w:t xml:space="preserve"> </w:t>
            </w:r>
            <w:r w:rsidRPr="007D0DA0">
              <w:rPr>
                <w:sz w:val="24"/>
                <w:szCs w:val="24"/>
              </w:rPr>
              <w:t>học</w:t>
            </w:r>
            <w:r w:rsidRPr="007D0DA0">
              <w:rPr>
                <w:spacing w:val="-4"/>
                <w:sz w:val="24"/>
                <w:szCs w:val="24"/>
              </w:rPr>
              <w:t xml:space="preserve"> </w:t>
            </w:r>
            <w:r w:rsidRPr="007D0DA0">
              <w:rPr>
                <w:sz w:val="24"/>
                <w:szCs w:val="24"/>
              </w:rPr>
              <w:t>-</w:t>
            </w:r>
            <w:r w:rsidRPr="007D0DA0">
              <w:rPr>
                <w:spacing w:val="-6"/>
                <w:sz w:val="24"/>
                <w:szCs w:val="24"/>
              </w:rPr>
              <w:t xml:space="preserve"> </w:t>
            </w:r>
            <w:r w:rsidRPr="007D0DA0">
              <w:rPr>
                <w:sz w:val="24"/>
                <w:szCs w:val="24"/>
              </w:rPr>
              <w:t>Đo</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nhám của ray</w:t>
            </w:r>
            <w:r w:rsidRPr="007D0DA0">
              <w:rPr>
                <w:spacing w:val="-6"/>
                <w:sz w:val="24"/>
                <w:szCs w:val="24"/>
              </w:rPr>
              <w:t xml:space="preserve"> </w:t>
            </w:r>
            <w:r w:rsidRPr="007D0DA0">
              <w:rPr>
                <w:sz w:val="24"/>
                <w:szCs w:val="24"/>
              </w:rPr>
              <w:t>và bánh xe liên quan đến việc gây</w:t>
            </w:r>
            <w:r w:rsidRPr="007D0DA0">
              <w:rPr>
                <w:spacing w:val="-6"/>
                <w:sz w:val="24"/>
                <w:szCs w:val="24"/>
              </w:rPr>
              <w:t xml:space="preserve"> </w:t>
            </w:r>
            <w:r w:rsidRPr="007D0DA0">
              <w:rPr>
                <w:sz w:val="24"/>
                <w:szCs w:val="24"/>
              </w:rPr>
              <w:t>ra tiếng ồn khi lăn bánh.</w:t>
            </w:r>
          </w:p>
        </w:tc>
        <w:tc>
          <w:tcPr>
            <w:tcW w:w="1193" w:type="pct"/>
          </w:tcPr>
          <w:p w:rsidR="006009C6" w:rsidRPr="007D0DA0" w:rsidRDefault="006009C6" w:rsidP="00857E4A">
            <w:pPr>
              <w:pStyle w:val="TableParagraph"/>
              <w:spacing w:line="262" w:lineRule="exact"/>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15610:2019(Main)</w:t>
            </w:r>
          </w:p>
          <w:p w:rsidR="006009C6" w:rsidRPr="007D0DA0" w:rsidRDefault="006009C6" w:rsidP="00857E4A">
            <w:pPr>
              <w:pStyle w:val="TableParagraph"/>
              <w:spacing w:before="24" w:line="261" w:lineRule="auto"/>
              <w:rPr>
                <w:sz w:val="24"/>
                <w:szCs w:val="24"/>
              </w:rPr>
            </w:pPr>
            <w:r w:rsidRPr="007D0DA0">
              <w:rPr>
                <w:sz w:val="24"/>
                <w:szCs w:val="24"/>
              </w:rPr>
              <w:t>Railway</w:t>
            </w:r>
            <w:r w:rsidRPr="007D0DA0">
              <w:rPr>
                <w:spacing w:val="-15"/>
                <w:sz w:val="24"/>
                <w:szCs w:val="24"/>
              </w:rPr>
              <w:t xml:space="preserve"> </w:t>
            </w:r>
            <w:r w:rsidRPr="007D0DA0">
              <w:rPr>
                <w:sz w:val="24"/>
                <w:szCs w:val="24"/>
              </w:rPr>
              <w:t>applications</w:t>
            </w:r>
            <w:r w:rsidRPr="007D0DA0">
              <w:rPr>
                <w:spacing w:val="-13"/>
                <w:sz w:val="24"/>
                <w:szCs w:val="24"/>
              </w:rPr>
              <w:t xml:space="preserve"> </w:t>
            </w:r>
            <w:r w:rsidRPr="007D0DA0">
              <w:rPr>
                <w:sz w:val="24"/>
                <w:szCs w:val="24"/>
              </w:rPr>
              <w:t>-</w:t>
            </w:r>
            <w:r w:rsidRPr="007D0DA0">
              <w:rPr>
                <w:spacing w:val="-11"/>
                <w:sz w:val="24"/>
                <w:szCs w:val="24"/>
              </w:rPr>
              <w:t xml:space="preserve"> </w:t>
            </w:r>
            <w:r w:rsidRPr="007D0DA0">
              <w:rPr>
                <w:sz w:val="24"/>
                <w:szCs w:val="24"/>
              </w:rPr>
              <w:t>Acoustics</w:t>
            </w:r>
            <w:r w:rsidRPr="007D0DA0">
              <w:rPr>
                <w:spacing w:val="-11"/>
                <w:sz w:val="24"/>
                <w:szCs w:val="24"/>
              </w:rPr>
              <w:t xml:space="preserve"> </w:t>
            </w:r>
            <w:r w:rsidRPr="007D0DA0">
              <w:rPr>
                <w:sz w:val="24"/>
                <w:szCs w:val="24"/>
              </w:rPr>
              <w:t>- Rail and wheel roughness measurement related to noise</w:t>
            </w:r>
          </w:p>
          <w:p w:rsidR="006009C6" w:rsidRPr="007D0DA0" w:rsidRDefault="006009C6" w:rsidP="00857E4A">
            <w:pPr>
              <w:pStyle w:val="TableParagraph"/>
              <w:spacing w:line="241" w:lineRule="exact"/>
              <w:rPr>
                <w:sz w:val="24"/>
                <w:szCs w:val="24"/>
              </w:rPr>
            </w:pPr>
            <w:r w:rsidRPr="007D0DA0">
              <w:rPr>
                <w:spacing w:val="-2"/>
                <w:sz w:val="24"/>
                <w:szCs w:val="24"/>
              </w:rPr>
              <w:t>generatio</w:t>
            </w:r>
          </w:p>
        </w:tc>
        <w:tc>
          <w:tcPr>
            <w:tcW w:w="830" w:type="pct"/>
          </w:tcPr>
          <w:p w:rsidR="006009C6" w:rsidRPr="007D0DA0" w:rsidRDefault="006009C6" w:rsidP="00857E4A">
            <w:pPr>
              <w:pStyle w:val="TableParagraph"/>
              <w:spacing w:line="261" w:lineRule="auto"/>
              <w:rPr>
                <w:sz w:val="24"/>
                <w:szCs w:val="24"/>
              </w:rPr>
            </w:pPr>
            <w:r w:rsidRPr="007D0DA0">
              <w:rPr>
                <w:sz w:val="24"/>
                <w:szCs w:val="24"/>
              </w:rPr>
              <w:t>Cục</w:t>
            </w:r>
            <w:r w:rsidRPr="007D0DA0">
              <w:rPr>
                <w:spacing w:val="-15"/>
                <w:sz w:val="24"/>
                <w:szCs w:val="24"/>
              </w:rPr>
              <w:t xml:space="preserve"> </w:t>
            </w:r>
            <w:r w:rsidRPr="007D0DA0">
              <w:rPr>
                <w:sz w:val="24"/>
                <w:szCs w:val="24"/>
              </w:rPr>
              <w:t>Đường</w:t>
            </w:r>
            <w:r w:rsidRPr="007D0DA0">
              <w:rPr>
                <w:spacing w:val="-15"/>
                <w:sz w:val="24"/>
                <w:szCs w:val="24"/>
              </w:rPr>
              <w:t xml:space="preserve"> </w:t>
            </w:r>
            <w:r w:rsidRPr="007D0DA0">
              <w:rPr>
                <w:sz w:val="24"/>
                <w:szCs w:val="24"/>
              </w:rPr>
              <w:t>sắt Việt Nam</w:t>
            </w:r>
          </w:p>
        </w:tc>
        <w:tc>
          <w:tcPr>
            <w:tcW w:w="1091" w:type="pct"/>
          </w:tcPr>
          <w:p w:rsidR="006009C6" w:rsidRPr="007D0DA0" w:rsidRDefault="006009C6" w:rsidP="006009C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D172B4">
        <w:trPr>
          <w:trHeight w:val="377"/>
        </w:trPr>
        <w:tc>
          <w:tcPr>
            <w:tcW w:w="5000" w:type="pct"/>
            <w:gridSpan w:val="6"/>
          </w:tcPr>
          <w:p w:rsidR="00D172B4" w:rsidRPr="007D0DA0" w:rsidRDefault="00D172B4"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Quy hoạch, kiến trúc</w:t>
            </w:r>
          </w:p>
        </w:tc>
      </w:tr>
      <w:tr w:rsidR="007D0DA0" w:rsidRPr="007D0DA0" w:rsidTr="009638C9">
        <w:trPr>
          <w:trHeight w:val="377"/>
        </w:trPr>
        <w:tc>
          <w:tcPr>
            <w:tcW w:w="220" w:type="pct"/>
          </w:tcPr>
          <w:p w:rsidR="00D172B4" w:rsidRPr="007D0DA0" w:rsidRDefault="00D172B4" w:rsidP="00D172B4">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172B4" w:rsidRPr="007D0DA0" w:rsidRDefault="00D172B4" w:rsidP="00D172B4">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172B4" w:rsidRPr="007D0DA0" w:rsidRDefault="00D172B4" w:rsidP="00D172B4">
            <w:pPr>
              <w:pStyle w:val="TableParagraph"/>
              <w:spacing w:line="261" w:lineRule="auto"/>
              <w:rPr>
                <w:sz w:val="24"/>
                <w:szCs w:val="24"/>
              </w:rPr>
            </w:pPr>
            <w:r w:rsidRPr="007D0DA0">
              <w:rPr>
                <w:sz w:val="24"/>
                <w:szCs w:val="24"/>
              </w:rPr>
              <w:t>Quy hoạch cây xanh sử dụng hạn chế và chuyên</w:t>
            </w:r>
            <w:r w:rsidRPr="007D0DA0">
              <w:rPr>
                <w:spacing w:val="-6"/>
                <w:sz w:val="24"/>
                <w:szCs w:val="24"/>
              </w:rPr>
              <w:t xml:space="preserve"> </w:t>
            </w:r>
            <w:r w:rsidRPr="007D0DA0">
              <w:rPr>
                <w:sz w:val="24"/>
                <w:szCs w:val="24"/>
              </w:rPr>
              <w:t>dụng</w:t>
            </w:r>
            <w:r w:rsidRPr="007D0DA0">
              <w:rPr>
                <w:spacing w:val="-9"/>
                <w:sz w:val="24"/>
                <w:szCs w:val="24"/>
              </w:rPr>
              <w:t xml:space="preserve"> </w:t>
            </w:r>
            <w:r w:rsidRPr="007D0DA0">
              <w:rPr>
                <w:sz w:val="24"/>
                <w:szCs w:val="24"/>
              </w:rPr>
              <w:t>trong</w:t>
            </w:r>
            <w:r w:rsidRPr="007D0DA0">
              <w:rPr>
                <w:spacing w:val="-9"/>
                <w:sz w:val="24"/>
                <w:szCs w:val="24"/>
              </w:rPr>
              <w:t xml:space="preserve"> </w:t>
            </w:r>
            <w:r w:rsidRPr="007D0DA0">
              <w:rPr>
                <w:sz w:val="24"/>
                <w:szCs w:val="24"/>
              </w:rPr>
              <w:t>đô</w:t>
            </w:r>
            <w:r w:rsidRPr="007D0DA0">
              <w:rPr>
                <w:spacing w:val="-6"/>
                <w:sz w:val="24"/>
                <w:szCs w:val="24"/>
              </w:rPr>
              <w:t xml:space="preserve"> </w:t>
            </w:r>
            <w:r w:rsidRPr="007D0DA0">
              <w:rPr>
                <w:sz w:val="24"/>
                <w:szCs w:val="24"/>
              </w:rPr>
              <w:t>thị</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Tiêu</w:t>
            </w:r>
            <w:r w:rsidRPr="007D0DA0">
              <w:rPr>
                <w:spacing w:val="-6"/>
                <w:sz w:val="24"/>
                <w:szCs w:val="24"/>
              </w:rPr>
              <w:t xml:space="preserve"> </w:t>
            </w:r>
            <w:r w:rsidRPr="007D0DA0">
              <w:rPr>
                <w:sz w:val="24"/>
                <w:szCs w:val="24"/>
              </w:rPr>
              <w:t>chuẩn</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kế</w:t>
            </w:r>
          </w:p>
        </w:tc>
        <w:tc>
          <w:tcPr>
            <w:tcW w:w="1193" w:type="pct"/>
          </w:tcPr>
          <w:p w:rsidR="00D172B4" w:rsidRPr="007D0DA0" w:rsidRDefault="00D172B4" w:rsidP="00857E4A">
            <w:pPr>
              <w:pStyle w:val="TableParagraph"/>
              <w:spacing w:before="79" w:line="261" w:lineRule="auto"/>
              <w:ind w:right="233"/>
              <w:rPr>
                <w:sz w:val="24"/>
                <w:szCs w:val="24"/>
              </w:rPr>
            </w:pPr>
            <w:r w:rsidRPr="007D0DA0">
              <w:rPr>
                <w:sz w:val="24"/>
                <w:szCs w:val="24"/>
              </w:rPr>
              <w:t>Soát xét TCVN 8270:2009, tham khảo</w:t>
            </w:r>
            <w:r w:rsidRPr="007D0DA0">
              <w:rPr>
                <w:spacing w:val="-14"/>
                <w:sz w:val="24"/>
                <w:szCs w:val="24"/>
              </w:rPr>
              <w:t xml:space="preserve"> </w:t>
            </w:r>
            <w:r w:rsidRPr="007D0DA0">
              <w:rPr>
                <w:sz w:val="24"/>
                <w:szCs w:val="24"/>
              </w:rPr>
              <w:t>BS</w:t>
            </w:r>
            <w:r w:rsidRPr="007D0DA0">
              <w:rPr>
                <w:spacing w:val="-14"/>
                <w:sz w:val="24"/>
                <w:szCs w:val="24"/>
              </w:rPr>
              <w:t xml:space="preserve"> </w:t>
            </w:r>
            <w:r w:rsidRPr="007D0DA0">
              <w:rPr>
                <w:sz w:val="24"/>
                <w:szCs w:val="24"/>
              </w:rPr>
              <w:t>EN</w:t>
            </w:r>
            <w:r w:rsidRPr="007D0DA0">
              <w:rPr>
                <w:spacing w:val="-15"/>
                <w:sz w:val="24"/>
                <w:szCs w:val="24"/>
              </w:rPr>
              <w:t xml:space="preserve"> </w:t>
            </w:r>
            <w:r w:rsidRPr="007D0DA0">
              <w:rPr>
                <w:sz w:val="24"/>
                <w:szCs w:val="24"/>
              </w:rPr>
              <w:t>8545:2014+A1:2026:</w:t>
            </w:r>
          </w:p>
          <w:p w:rsidR="00D172B4" w:rsidRPr="007D0DA0" w:rsidRDefault="00D172B4" w:rsidP="00857E4A">
            <w:pPr>
              <w:pStyle w:val="TableParagraph"/>
              <w:spacing w:line="261" w:lineRule="auto"/>
              <w:ind w:right="299"/>
              <w:rPr>
                <w:sz w:val="24"/>
                <w:szCs w:val="24"/>
              </w:rPr>
            </w:pPr>
            <w:r w:rsidRPr="007D0DA0">
              <w:rPr>
                <w:sz w:val="24"/>
                <w:szCs w:val="24"/>
              </w:rPr>
              <w:t>Trees</w:t>
            </w:r>
            <w:r w:rsidRPr="007D0DA0">
              <w:rPr>
                <w:spacing w:val="-15"/>
                <w:sz w:val="24"/>
                <w:szCs w:val="24"/>
              </w:rPr>
              <w:t xml:space="preserve"> </w:t>
            </w:r>
            <w:r w:rsidRPr="007D0DA0">
              <w:rPr>
                <w:sz w:val="24"/>
                <w:szCs w:val="24"/>
              </w:rPr>
              <w:t>from</w:t>
            </w:r>
            <w:r w:rsidRPr="007D0DA0">
              <w:rPr>
                <w:spacing w:val="-12"/>
                <w:sz w:val="24"/>
                <w:szCs w:val="24"/>
              </w:rPr>
              <w:t xml:space="preserve"> </w:t>
            </w:r>
            <w:r w:rsidRPr="007D0DA0">
              <w:rPr>
                <w:sz w:val="24"/>
                <w:szCs w:val="24"/>
              </w:rPr>
              <w:t>nursery</w:t>
            </w:r>
            <w:r w:rsidRPr="007D0DA0">
              <w:rPr>
                <w:spacing w:val="-15"/>
                <w:sz w:val="24"/>
                <w:szCs w:val="24"/>
              </w:rPr>
              <w:t xml:space="preserve"> </w:t>
            </w:r>
            <w:r w:rsidRPr="007D0DA0">
              <w:rPr>
                <w:sz w:val="24"/>
                <w:szCs w:val="24"/>
              </w:rPr>
              <w:t>to</w:t>
            </w:r>
            <w:r w:rsidRPr="007D0DA0">
              <w:rPr>
                <w:spacing w:val="-12"/>
                <w:sz w:val="24"/>
                <w:szCs w:val="24"/>
              </w:rPr>
              <w:t xml:space="preserve"> </w:t>
            </w:r>
            <w:r w:rsidRPr="007D0DA0">
              <w:rPr>
                <w:sz w:val="24"/>
                <w:szCs w:val="24"/>
              </w:rPr>
              <w:lastRenderedPageBreak/>
              <w:t xml:space="preserve">independence in the landscape </w:t>
            </w:r>
            <w:r w:rsidR="004522BA" w:rsidRPr="007D0DA0">
              <w:rPr>
                <w:sz w:val="24"/>
                <w:szCs w:val="24"/>
              </w:rPr>
              <w:t xml:space="preserve">- </w:t>
            </w:r>
            <w:r w:rsidRPr="007D0DA0">
              <w:rPr>
                <w:sz w:val="24"/>
                <w:szCs w:val="24"/>
              </w:rPr>
              <w:t>Code of practice BS EN 8545:2014: Trees: from nursery to independence in the landscape. Recommendations, ANSI A300: Tree Care standards provide standard practices and specification writing guidelines for arborists, urban foresters,</w:t>
            </w:r>
          </w:p>
          <w:p w:rsidR="00D172B4" w:rsidRPr="007D0DA0" w:rsidRDefault="00D172B4" w:rsidP="00857E4A">
            <w:pPr>
              <w:pStyle w:val="TableParagraph"/>
              <w:spacing w:line="261" w:lineRule="auto"/>
              <w:rPr>
                <w:sz w:val="24"/>
                <w:szCs w:val="24"/>
              </w:rPr>
            </w:pPr>
            <w:r w:rsidRPr="007D0DA0">
              <w:rPr>
                <w:sz w:val="24"/>
                <w:szCs w:val="24"/>
              </w:rPr>
              <w:t>horticulturalists,</w:t>
            </w:r>
            <w:r w:rsidRPr="007D0DA0">
              <w:rPr>
                <w:spacing w:val="-15"/>
                <w:sz w:val="24"/>
                <w:szCs w:val="24"/>
              </w:rPr>
              <w:t xml:space="preserve"> </w:t>
            </w:r>
            <w:r w:rsidRPr="007D0DA0">
              <w:rPr>
                <w:sz w:val="24"/>
                <w:szCs w:val="24"/>
              </w:rPr>
              <w:t>landscape</w:t>
            </w:r>
            <w:r w:rsidRPr="007D0DA0">
              <w:rPr>
                <w:spacing w:val="-15"/>
                <w:sz w:val="24"/>
                <w:szCs w:val="24"/>
              </w:rPr>
              <w:t xml:space="preserve"> </w:t>
            </w:r>
            <w:r w:rsidRPr="007D0DA0">
              <w:rPr>
                <w:sz w:val="24"/>
                <w:szCs w:val="24"/>
              </w:rPr>
              <w:t>architects, and contractors</w:t>
            </w:r>
          </w:p>
          <w:p w:rsidR="00D172B4" w:rsidRPr="007D0DA0" w:rsidRDefault="00D172B4" w:rsidP="00857E4A">
            <w:pPr>
              <w:pStyle w:val="TableParagraph"/>
              <w:spacing w:line="261" w:lineRule="auto"/>
              <w:rPr>
                <w:sz w:val="24"/>
                <w:szCs w:val="24"/>
              </w:rPr>
            </w:pPr>
            <w:r w:rsidRPr="007D0DA0">
              <w:rPr>
                <w:sz w:val="24"/>
                <w:szCs w:val="24"/>
              </w:rPr>
              <w:t>CS</w:t>
            </w:r>
            <w:r w:rsidRPr="007D0DA0">
              <w:rPr>
                <w:spacing w:val="-9"/>
                <w:sz w:val="24"/>
                <w:szCs w:val="24"/>
              </w:rPr>
              <w:t xml:space="preserve"> </w:t>
            </w:r>
            <w:r w:rsidRPr="007D0DA0">
              <w:rPr>
                <w:sz w:val="24"/>
                <w:szCs w:val="24"/>
              </w:rPr>
              <w:t>E09:2012:</w:t>
            </w:r>
            <w:r w:rsidRPr="007D0DA0">
              <w:rPr>
                <w:spacing w:val="-9"/>
                <w:sz w:val="24"/>
                <w:szCs w:val="24"/>
              </w:rPr>
              <w:t xml:space="preserve"> </w:t>
            </w:r>
            <w:r w:rsidRPr="007D0DA0">
              <w:rPr>
                <w:sz w:val="24"/>
                <w:szCs w:val="24"/>
              </w:rPr>
              <w:t>Guidelines</w:t>
            </w:r>
            <w:r w:rsidRPr="007D0DA0">
              <w:rPr>
                <w:spacing w:val="-9"/>
                <w:sz w:val="24"/>
                <w:szCs w:val="24"/>
              </w:rPr>
              <w:t xml:space="preserve"> </w:t>
            </w:r>
            <w:r w:rsidRPr="007D0DA0">
              <w:rPr>
                <w:sz w:val="24"/>
                <w:szCs w:val="24"/>
              </w:rPr>
              <w:t>on</w:t>
            </w:r>
            <w:r w:rsidRPr="007D0DA0">
              <w:rPr>
                <w:spacing w:val="-9"/>
                <w:sz w:val="24"/>
                <w:szCs w:val="24"/>
              </w:rPr>
              <w:t xml:space="preserve"> </w:t>
            </w:r>
            <w:r w:rsidRPr="007D0DA0">
              <w:rPr>
                <w:sz w:val="24"/>
                <w:szCs w:val="24"/>
              </w:rPr>
              <w:t xml:space="preserve">Planting of Trees, Palms and Tall Shrubs on </w:t>
            </w:r>
            <w:r w:rsidRPr="007D0DA0">
              <w:rPr>
                <w:spacing w:val="-2"/>
                <w:sz w:val="24"/>
                <w:szCs w:val="24"/>
              </w:rPr>
              <w:t>Rooftop</w:t>
            </w:r>
          </w:p>
          <w:p w:rsidR="00D172B4" w:rsidRPr="007D0DA0" w:rsidRDefault="00D172B4" w:rsidP="00857E4A">
            <w:pPr>
              <w:pStyle w:val="TableParagraph"/>
              <w:spacing w:line="261" w:lineRule="auto"/>
              <w:ind w:right="233"/>
              <w:rPr>
                <w:sz w:val="24"/>
                <w:szCs w:val="24"/>
              </w:rPr>
            </w:pPr>
            <w:r w:rsidRPr="007D0DA0">
              <w:rPr>
                <w:sz w:val="24"/>
                <w:szCs w:val="24"/>
              </w:rPr>
              <w:t>CS</w:t>
            </w:r>
            <w:r w:rsidRPr="007D0DA0">
              <w:rPr>
                <w:spacing w:val="-10"/>
                <w:sz w:val="24"/>
                <w:szCs w:val="24"/>
              </w:rPr>
              <w:t xml:space="preserve"> </w:t>
            </w:r>
            <w:r w:rsidRPr="007D0DA0">
              <w:rPr>
                <w:sz w:val="24"/>
                <w:szCs w:val="24"/>
              </w:rPr>
              <w:t>E12:2017:</w:t>
            </w:r>
            <w:r w:rsidRPr="007D0DA0">
              <w:rPr>
                <w:spacing w:val="-10"/>
                <w:sz w:val="24"/>
                <w:szCs w:val="24"/>
              </w:rPr>
              <w:t xml:space="preserve"> </w:t>
            </w:r>
            <w:r w:rsidRPr="007D0DA0">
              <w:rPr>
                <w:sz w:val="24"/>
                <w:szCs w:val="24"/>
              </w:rPr>
              <w:t>Guidelines</w:t>
            </w:r>
            <w:r w:rsidRPr="007D0DA0">
              <w:rPr>
                <w:spacing w:val="-10"/>
                <w:sz w:val="24"/>
                <w:szCs w:val="24"/>
              </w:rPr>
              <w:t xml:space="preserve"> </w:t>
            </w:r>
            <w:r w:rsidRPr="007D0DA0">
              <w:rPr>
                <w:sz w:val="24"/>
                <w:szCs w:val="24"/>
              </w:rPr>
              <w:t>on</w:t>
            </w:r>
            <w:r w:rsidRPr="007D0DA0">
              <w:rPr>
                <w:spacing w:val="-10"/>
                <w:sz w:val="24"/>
                <w:szCs w:val="24"/>
              </w:rPr>
              <w:t xml:space="preserve"> </w:t>
            </w:r>
            <w:r w:rsidRPr="007D0DA0">
              <w:rPr>
                <w:sz w:val="24"/>
                <w:szCs w:val="24"/>
              </w:rPr>
              <w:t>Design for Biodiversity</w:t>
            </w:r>
          </w:p>
          <w:p w:rsidR="00D172B4" w:rsidRPr="007D0DA0" w:rsidRDefault="00D172B4" w:rsidP="00857E4A">
            <w:pPr>
              <w:pStyle w:val="TableParagraph"/>
              <w:spacing w:line="261" w:lineRule="auto"/>
              <w:rPr>
                <w:sz w:val="24"/>
                <w:szCs w:val="24"/>
              </w:rPr>
            </w:pPr>
            <w:r w:rsidRPr="007D0DA0">
              <w:rPr>
                <w:sz w:val="24"/>
                <w:szCs w:val="24"/>
              </w:rPr>
              <w:t>GB/T</w:t>
            </w:r>
            <w:r w:rsidRPr="007D0DA0">
              <w:rPr>
                <w:spacing w:val="-13"/>
                <w:sz w:val="24"/>
                <w:szCs w:val="24"/>
              </w:rPr>
              <w:t xml:space="preserve"> </w:t>
            </w:r>
            <w:r w:rsidRPr="007D0DA0">
              <w:rPr>
                <w:sz w:val="24"/>
                <w:szCs w:val="24"/>
              </w:rPr>
              <w:t>51192-2016</w:t>
            </w:r>
            <w:r w:rsidRPr="007D0DA0">
              <w:rPr>
                <w:spacing w:val="-13"/>
                <w:sz w:val="24"/>
                <w:szCs w:val="24"/>
              </w:rPr>
              <w:t xml:space="preserve"> </w:t>
            </w:r>
            <w:r w:rsidRPr="007D0DA0">
              <w:rPr>
                <w:sz w:val="24"/>
                <w:szCs w:val="24"/>
              </w:rPr>
              <w:t>for</w:t>
            </w:r>
            <w:r w:rsidRPr="007D0DA0">
              <w:rPr>
                <w:spacing w:val="-13"/>
                <w:sz w:val="24"/>
                <w:szCs w:val="24"/>
              </w:rPr>
              <w:t xml:space="preserve"> </w:t>
            </w:r>
            <w:r w:rsidRPr="007D0DA0">
              <w:rPr>
                <w:sz w:val="24"/>
                <w:szCs w:val="24"/>
              </w:rPr>
              <w:t>urban</w:t>
            </w:r>
            <w:r w:rsidRPr="007D0DA0">
              <w:rPr>
                <w:spacing w:val="-13"/>
                <w:sz w:val="24"/>
                <w:szCs w:val="24"/>
              </w:rPr>
              <w:t xml:space="preserve"> </w:t>
            </w:r>
            <w:r w:rsidRPr="007D0DA0">
              <w:rPr>
                <w:sz w:val="24"/>
                <w:szCs w:val="24"/>
              </w:rPr>
              <w:t xml:space="preserve">green </w:t>
            </w:r>
            <w:r w:rsidRPr="007D0DA0">
              <w:rPr>
                <w:spacing w:val="-2"/>
                <w:sz w:val="24"/>
                <w:szCs w:val="24"/>
              </w:rPr>
              <w:t>space</w:t>
            </w:r>
          </w:p>
          <w:p w:rsidR="00D172B4" w:rsidRPr="007D0DA0" w:rsidRDefault="00D172B4" w:rsidP="00857E4A">
            <w:pPr>
              <w:pStyle w:val="TableParagraph"/>
              <w:spacing w:line="261" w:lineRule="auto"/>
              <w:rPr>
                <w:sz w:val="24"/>
                <w:szCs w:val="24"/>
              </w:rPr>
            </w:pPr>
            <w:r w:rsidRPr="007D0DA0">
              <w:rPr>
                <w:sz w:val="24"/>
                <w:szCs w:val="24"/>
              </w:rPr>
              <w:t>GB/T</w:t>
            </w:r>
            <w:r w:rsidRPr="007D0DA0">
              <w:rPr>
                <w:spacing w:val="-12"/>
                <w:sz w:val="24"/>
                <w:szCs w:val="24"/>
              </w:rPr>
              <w:t xml:space="preserve"> </w:t>
            </w:r>
            <w:r w:rsidRPr="007D0DA0">
              <w:rPr>
                <w:sz w:val="24"/>
                <w:szCs w:val="24"/>
              </w:rPr>
              <w:t>50420-2007</w:t>
            </w:r>
            <w:r w:rsidRPr="007D0DA0">
              <w:rPr>
                <w:spacing w:val="-12"/>
                <w:sz w:val="24"/>
                <w:szCs w:val="24"/>
              </w:rPr>
              <w:t xml:space="preserve"> </w:t>
            </w:r>
            <w:r w:rsidRPr="007D0DA0">
              <w:rPr>
                <w:sz w:val="24"/>
                <w:szCs w:val="24"/>
              </w:rPr>
              <w:t>for</w:t>
            </w:r>
            <w:r w:rsidRPr="007D0DA0">
              <w:rPr>
                <w:spacing w:val="-12"/>
                <w:sz w:val="24"/>
                <w:szCs w:val="24"/>
              </w:rPr>
              <w:t xml:space="preserve"> </w:t>
            </w:r>
            <w:r w:rsidRPr="007D0DA0">
              <w:rPr>
                <w:sz w:val="24"/>
                <w:szCs w:val="24"/>
              </w:rPr>
              <w:t>urban</w:t>
            </w:r>
            <w:r w:rsidRPr="007D0DA0">
              <w:rPr>
                <w:spacing w:val="-12"/>
                <w:sz w:val="24"/>
                <w:szCs w:val="24"/>
              </w:rPr>
              <w:t xml:space="preserve"> </w:t>
            </w:r>
            <w:r w:rsidRPr="007D0DA0">
              <w:rPr>
                <w:sz w:val="24"/>
                <w:szCs w:val="24"/>
              </w:rPr>
              <w:t xml:space="preserve">tree </w:t>
            </w:r>
            <w:r w:rsidRPr="007D0DA0">
              <w:rPr>
                <w:spacing w:val="-2"/>
                <w:sz w:val="24"/>
                <w:szCs w:val="24"/>
              </w:rPr>
              <w:t>maintenance</w:t>
            </w:r>
          </w:p>
        </w:tc>
        <w:tc>
          <w:tcPr>
            <w:tcW w:w="830" w:type="pct"/>
          </w:tcPr>
          <w:p w:rsidR="00D172B4" w:rsidRPr="007D0DA0" w:rsidRDefault="00D172B4" w:rsidP="00857E4A">
            <w:pPr>
              <w:pStyle w:val="TableParagraph"/>
              <w:spacing w:line="261" w:lineRule="auto"/>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D172B4" w:rsidRPr="007D0DA0" w:rsidRDefault="00D172B4" w:rsidP="00D172B4">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tabs>
                <w:tab w:val="left" w:pos="1333"/>
              </w:tabs>
              <w:rPr>
                <w:i/>
                <w:sz w:val="24"/>
                <w:szCs w:val="24"/>
              </w:rPr>
            </w:pPr>
            <w:r w:rsidRPr="007D0DA0">
              <w:rPr>
                <w:sz w:val="24"/>
                <w:szCs w:val="24"/>
              </w:rPr>
              <w:t>Quy</w:t>
            </w:r>
            <w:r w:rsidRPr="007D0DA0">
              <w:rPr>
                <w:spacing w:val="-13"/>
                <w:sz w:val="24"/>
                <w:szCs w:val="24"/>
              </w:rPr>
              <w:t xml:space="preserve"> </w:t>
            </w:r>
            <w:r w:rsidRPr="007D0DA0">
              <w:rPr>
                <w:sz w:val="24"/>
                <w:szCs w:val="24"/>
              </w:rPr>
              <w:t>hoạch</w:t>
            </w:r>
            <w:r w:rsidRPr="007D0DA0">
              <w:rPr>
                <w:spacing w:val="-6"/>
                <w:sz w:val="24"/>
                <w:szCs w:val="24"/>
              </w:rPr>
              <w:t xml:space="preserve"> </w:t>
            </w:r>
            <w:r w:rsidRPr="007D0DA0">
              <w:rPr>
                <w:sz w:val="24"/>
                <w:szCs w:val="24"/>
              </w:rPr>
              <w:t>cây</w:t>
            </w:r>
            <w:r w:rsidRPr="007D0DA0">
              <w:rPr>
                <w:spacing w:val="-13"/>
                <w:sz w:val="24"/>
                <w:szCs w:val="24"/>
              </w:rPr>
              <w:t xml:space="preserve"> </w:t>
            </w:r>
            <w:r w:rsidRPr="007D0DA0">
              <w:rPr>
                <w:sz w:val="24"/>
                <w:szCs w:val="24"/>
              </w:rPr>
              <w:t>xanh</w:t>
            </w:r>
            <w:r w:rsidRPr="007D0DA0">
              <w:rPr>
                <w:spacing w:val="-6"/>
                <w:sz w:val="24"/>
                <w:szCs w:val="24"/>
              </w:rPr>
              <w:t xml:space="preserve"> </w:t>
            </w:r>
            <w:r w:rsidRPr="007D0DA0">
              <w:rPr>
                <w:sz w:val="24"/>
                <w:szCs w:val="24"/>
              </w:rPr>
              <w:t>sử</w:t>
            </w:r>
            <w:r w:rsidRPr="007D0DA0">
              <w:rPr>
                <w:spacing w:val="-6"/>
                <w:sz w:val="24"/>
                <w:szCs w:val="24"/>
              </w:rPr>
              <w:t xml:space="preserve"> </w:t>
            </w:r>
            <w:r w:rsidRPr="007D0DA0">
              <w:rPr>
                <w:sz w:val="24"/>
                <w:szCs w:val="24"/>
              </w:rPr>
              <w:t>dụng</w:t>
            </w:r>
            <w:r w:rsidRPr="007D0DA0">
              <w:rPr>
                <w:spacing w:val="-8"/>
                <w:sz w:val="24"/>
                <w:szCs w:val="24"/>
              </w:rPr>
              <w:t xml:space="preserve"> </w:t>
            </w:r>
            <w:r w:rsidRPr="007D0DA0">
              <w:rPr>
                <w:sz w:val="24"/>
                <w:szCs w:val="24"/>
              </w:rPr>
              <w:t>công</w:t>
            </w:r>
            <w:r w:rsidRPr="007D0DA0">
              <w:rPr>
                <w:spacing w:val="-8"/>
                <w:sz w:val="24"/>
                <w:szCs w:val="24"/>
              </w:rPr>
              <w:t xml:space="preserve"> </w:t>
            </w:r>
            <w:r w:rsidRPr="007D0DA0">
              <w:rPr>
                <w:sz w:val="24"/>
                <w:szCs w:val="24"/>
              </w:rPr>
              <w:t>cộng</w:t>
            </w:r>
            <w:r w:rsidRPr="007D0DA0">
              <w:rPr>
                <w:spacing w:val="-8"/>
                <w:sz w:val="24"/>
                <w:szCs w:val="24"/>
              </w:rPr>
              <w:t xml:space="preserve"> </w:t>
            </w:r>
            <w:r w:rsidRPr="007D0DA0">
              <w:rPr>
                <w:sz w:val="24"/>
                <w:szCs w:val="24"/>
              </w:rPr>
              <w:t>trong các đô thị - Tiêu chuẩn thiết kế</w:t>
            </w:r>
          </w:p>
        </w:tc>
        <w:tc>
          <w:tcPr>
            <w:tcW w:w="1193" w:type="pct"/>
          </w:tcPr>
          <w:p w:rsidR="00895F68" w:rsidRPr="007D0DA0" w:rsidRDefault="00895F68" w:rsidP="00857E4A">
            <w:pPr>
              <w:pStyle w:val="TableParagraph"/>
              <w:ind w:right="233"/>
              <w:rPr>
                <w:sz w:val="24"/>
                <w:szCs w:val="24"/>
              </w:rPr>
            </w:pPr>
            <w:r w:rsidRPr="007D0DA0">
              <w:rPr>
                <w:sz w:val="24"/>
                <w:szCs w:val="24"/>
              </w:rPr>
              <w:t>Soát xét TCVN 9257:2012, tham khảo</w:t>
            </w:r>
            <w:r w:rsidRPr="007D0DA0">
              <w:rPr>
                <w:spacing w:val="-14"/>
                <w:sz w:val="24"/>
                <w:szCs w:val="24"/>
              </w:rPr>
              <w:t xml:space="preserve"> </w:t>
            </w:r>
            <w:r w:rsidRPr="007D0DA0">
              <w:rPr>
                <w:sz w:val="24"/>
                <w:szCs w:val="24"/>
              </w:rPr>
              <w:t>BS</w:t>
            </w:r>
            <w:r w:rsidRPr="007D0DA0">
              <w:rPr>
                <w:spacing w:val="-14"/>
                <w:sz w:val="24"/>
                <w:szCs w:val="24"/>
              </w:rPr>
              <w:t xml:space="preserve"> </w:t>
            </w:r>
            <w:r w:rsidRPr="007D0DA0">
              <w:rPr>
                <w:sz w:val="24"/>
                <w:szCs w:val="24"/>
              </w:rPr>
              <w:t>EN</w:t>
            </w:r>
            <w:r w:rsidRPr="007D0DA0">
              <w:rPr>
                <w:spacing w:val="-15"/>
                <w:sz w:val="24"/>
                <w:szCs w:val="24"/>
              </w:rPr>
              <w:t xml:space="preserve"> </w:t>
            </w:r>
            <w:r w:rsidRPr="007D0DA0">
              <w:rPr>
                <w:sz w:val="24"/>
                <w:szCs w:val="24"/>
              </w:rPr>
              <w:t>8545:2014+A1:2026:</w:t>
            </w:r>
          </w:p>
          <w:p w:rsidR="00895F68" w:rsidRPr="007D0DA0" w:rsidRDefault="00895F68" w:rsidP="00857E4A">
            <w:pPr>
              <w:pStyle w:val="TableParagraph"/>
              <w:ind w:right="319"/>
              <w:rPr>
                <w:sz w:val="24"/>
                <w:szCs w:val="24"/>
              </w:rPr>
            </w:pPr>
            <w:r w:rsidRPr="007D0DA0">
              <w:rPr>
                <w:sz w:val="24"/>
                <w:szCs w:val="24"/>
              </w:rPr>
              <w:t>Trees</w:t>
            </w:r>
            <w:r w:rsidRPr="007D0DA0">
              <w:rPr>
                <w:spacing w:val="-15"/>
                <w:sz w:val="24"/>
                <w:szCs w:val="24"/>
              </w:rPr>
              <w:t xml:space="preserve"> </w:t>
            </w:r>
            <w:r w:rsidRPr="007D0DA0">
              <w:rPr>
                <w:sz w:val="24"/>
                <w:szCs w:val="24"/>
              </w:rPr>
              <w:t>from</w:t>
            </w:r>
            <w:r w:rsidRPr="007D0DA0">
              <w:rPr>
                <w:spacing w:val="-12"/>
                <w:sz w:val="24"/>
                <w:szCs w:val="24"/>
              </w:rPr>
              <w:t xml:space="preserve"> </w:t>
            </w:r>
            <w:r w:rsidRPr="007D0DA0">
              <w:rPr>
                <w:sz w:val="24"/>
                <w:szCs w:val="24"/>
              </w:rPr>
              <w:t>nursery</w:t>
            </w:r>
            <w:r w:rsidRPr="007D0DA0">
              <w:rPr>
                <w:spacing w:val="-15"/>
                <w:sz w:val="24"/>
                <w:szCs w:val="24"/>
              </w:rPr>
              <w:t xml:space="preserve"> </w:t>
            </w:r>
            <w:r w:rsidRPr="007D0DA0">
              <w:rPr>
                <w:sz w:val="24"/>
                <w:szCs w:val="24"/>
              </w:rPr>
              <w:t>to</w:t>
            </w:r>
            <w:r w:rsidRPr="007D0DA0">
              <w:rPr>
                <w:spacing w:val="-12"/>
                <w:sz w:val="24"/>
                <w:szCs w:val="24"/>
              </w:rPr>
              <w:t xml:space="preserve"> </w:t>
            </w:r>
            <w:r w:rsidRPr="007D0DA0">
              <w:rPr>
                <w:sz w:val="24"/>
                <w:szCs w:val="24"/>
              </w:rPr>
              <w:t xml:space="preserve">independence in the landscape </w:t>
            </w:r>
            <w:r w:rsidR="004522BA" w:rsidRPr="007D0DA0">
              <w:rPr>
                <w:sz w:val="24"/>
                <w:szCs w:val="24"/>
              </w:rPr>
              <w:t xml:space="preserve">- </w:t>
            </w:r>
            <w:r w:rsidRPr="007D0DA0">
              <w:rPr>
                <w:sz w:val="24"/>
                <w:szCs w:val="24"/>
              </w:rPr>
              <w:t xml:space="preserve">Code of practice BS EN 8545:2014: Trees: from </w:t>
            </w:r>
            <w:r w:rsidRPr="007D0DA0">
              <w:rPr>
                <w:sz w:val="24"/>
                <w:szCs w:val="24"/>
              </w:rPr>
              <w:lastRenderedPageBreak/>
              <w:t>nursery to independence in the landscape. Recommendations</w:t>
            </w:r>
            <w:r w:rsidRPr="007D0DA0">
              <w:rPr>
                <w:spacing w:val="40"/>
                <w:sz w:val="24"/>
                <w:szCs w:val="24"/>
              </w:rPr>
              <w:t xml:space="preserve"> </w:t>
            </w:r>
            <w:r w:rsidRPr="007D0DA0">
              <w:rPr>
                <w:sz w:val="24"/>
                <w:szCs w:val="24"/>
              </w:rPr>
              <w:t>ANSI A300: Tree Care standards provide standard practices and specification writing guidelines for arborists, urban foresters,</w:t>
            </w:r>
          </w:p>
          <w:p w:rsidR="00895F68" w:rsidRPr="007D0DA0" w:rsidRDefault="00895F68" w:rsidP="00857E4A">
            <w:pPr>
              <w:pStyle w:val="TableParagraph"/>
              <w:rPr>
                <w:sz w:val="24"/>
                <w:szCs w:val="24"/>
              </w:rPr>
            </w:pPr>
            <w:r w:rsidRPr="007D0DA0">
              <w:rPr>
                <w:sz w:val="24"/>
                <w:szCs w:val="24"/>
              </w:rPr>
              <w:t>horticulturalists,</w:t>
            </w:r>
            <w:r w:rsidRPr="007D0DA0">
              <w:rPr>
                <w:spacing w:val="-15"/>
                <w:sz w:val="24"/>
                <w:szCs w:val="24"/>
              </w:rPr>
              <w:t xml:space="preserve"> </w:t>
            </w:r>
            <w:r w:rsidRPr="007D0DA0">
              <w:rPr>
                <w:sz w:val="24"/>
                <w:szCs w:val="24"/>
              </w:rPr>
              <w:t>landscape</w:t>
            </w:r>
            <w:r w:rsidRPr="007D0DA0">
              <w:rPr>
                <w:spacing w:val="-15"/>
                <w:sz w:val="24"/>
                <w:szCs w:val="24"/>
              </w:rPr>
              <w:t xml:space="preserve"> </w:t>
            </w:r>
            <w:r w:rsidRPr="007D0DA0">
              <w:rPr>
                <w:sz w:val="24"/>
                <w:szCs w:val="24"/>
              </w:rPr>
              <w:t>architects, and contractors</w:t>
            </w:r>
          </w:p>
          <w:p w:rsidR="00895F68" w:rsidRPr="007D0DA0" w:rsidRDefault="00895F68" w:rsidP="00857E4A">
            <w:pPr>
              <w:pStyle w:val="TableParagraph"/>
              <w:rPr>
                <w:sz w:val="24"/>
                <w:szCs w:val="24"/>
              </w:rPr>
            </w:pPr>
            <w:r w:rsidRPr="007D0DA0">
              <w:rPr>
                <w:sz w:val="24"/>
                <w:szCs w:val="24"/>
              </w:rPr>
              <w:t>CS</w:t>
            </w:r>
            <w:r w:rsidRPr="007D0DA0">
              <w:rPr>
                <w:spacing w:val="-9"/>
                <w:sz w:val="24"/>
                <w:szCs w:val="24"/>
              </w:rPr>
              <w:t xml:space="preserve"> </w:t>
            </w:r>
            <w:r w:rsidRPr="007D0DA0">
              <w:rPr>
                <w:sz w:val="24"/>
                <w:szCs w:val="24"/>
              </w:rPr>
              <w:t>E09:2012:</w:t>
            </w:r>
            <w:r w:rsidRPr="007D0DA0">
              <w:rPr>
                <w:spacing w:val="-9"/>
                <w:sz w:val="24"/>
                <w:szCs w:val="24"/>
              </w:rPr>
              <w:t xml:space="preserve"> </w:t>
            </w:r>
            <w:r w:rsidRPr="007D0DA0">
              <w:rPr>
                <w:sz w:val="24"/>
                <w:szCs w:val="24"/>
              </w:rPr>
              <w:t>Guidelines</w:t>
            </w:r>
            <w:r w:rsidRPr="007D0DA0">
              <w:rPr>
                <w:spacing w:val="-9"/>
                <w:sz w:val="24"/>
                <w:szCs w:val="24"/>
              </w:rPr>
              <w:t xml:space="preserve"> </w:t>
            </w:r>
            <w:r w:rsidRPr="007D0DA0">
              <w:rPr>
                <w:sz w:val="24"/>
                <w:szCs w:val="24"/>
              </w:rPr>
              <w:t>on</w:t>
            </w:r>
            <w:r w:rsidRPr="007D0DA0">
              <w:rPr>
                <w:spacing w:val="-9"/>
                <w:sz w:val="24"/>
                <w:szCs w:val="24"/>
              </w:rPr>
              <w:t xml:space="preserve"> </w:t>
            </w:r>
            <w:r w:rsidRPr="007D0DA0">
              <w:rPr>
                <w:sz w:val="24"/>
                <w:szCs w:val="24"/>
              </w:rPr>
              <w:t xml:space="preserve">Planting of Trees, Palms and Tall Shrubs on </w:t>
            </w:r>
            <w:r w:rsidRPr="007D0DA0">
              <w:rPr>
                <w:spacing w:val="-2"/>
                <w:sz w:val="24"/>
                <w:szCs w:val="24"/>
              </w:rPr>
              <w:t>Rooftop</w:t>
            </w:r>
          </w:p>
          <w:p w:rsidR="00895F68" w:rsidRPr="007D0DA0" w:rsidRDefault="00895F68" w:rsidP="00857E4A">
            <w:pPr>
              <w:pStyle w:val="TableParagraph"/>
              <w:ind w:right="233"/>
              <w:rPr>
                <w:sz w:val="24"/>
                <w:szCs w:val="24"/>
              </w:rPr>
            </w:pPr>
            <w:r w:rsidRPr="007D0DA0">
              <w:rPr>
                <w:sz w:val="24"/>
                <w:szCs w:val="24"/>
              </w:rPr>
              <w:t>CS</w:t>
            </w:r>
            <w:r w:rsidRPr="007D0DA0">
              <w:rPr>
                <w:spacing w:val="-10"/>
                <w:sz w:val="24"/>
                <w:szCs w:val="24"/>
              </w:rPr>
              <w:t xml:space="preserve"> </w:t>
            </w:r>
            <w:r w:rsidRPr="007D0DA0">
              <w:rPr>
                <w:sz w:val="24"/>
                <w:szCs w:val="24"/>
              </w:rPr>
              <w:t>E12:2017:</w:t>
            </w:r>
            <w:r w:rsidRPr="007D0DA0">
              <w:rPr>
                <w:spacing w:val="-10"/>
                <w:sz w:val="24"/>
                <w:szCs w:val="24"/>
              </w:rPr>
              <w:t xml:space="preserve"> </w:t>
            </w:r>
            <w:r w:rsidRPr="007D0DA0">
              <w:rPr>
                <w:sz w:val="24"/>
                <w:szCs w:val="24"/>
              </w:rPr>
              <w:t>Guidelines</w:t>
            </w:r>
            <w:r w:rsidRPr="007D0DA0">
              <w:rPr>
                <w:spacing w:val="-10"/>
                <w:sz w:val="24"/>
                <w:szCs w:val="24"/>
              </w:rPr>
              <w:t xml:space="preserve"> </w:t>
            </w:r>
            <w:r w:rsidRPr="007D0DA0">
              <w:rPr>
                <w:sz w:val="24"/>
                <w:szCs w:val="24"/>
              </w:rPr>
              <w:t>on</w:t>
            </w:r>
            <w:r w:rsidRPr="007D0DA0">
              <w:rPr>
                <w:spacing w:val="-10"/>
                <w:sz w:val="24"/>
                <w:szCs w:val="24"/>
              </w:rPr>
              <w:t xml:space="preserve"> </w:t>
            </w:r>
            <w:r w:rsidRPr="007D0DA0">
              <w:rPr>
                <w:sz w:val="24"/>
                <w:szCs w:val="24"/>
              </w:rPr>
              <w:t>Design for Biodiversity</w:t>
            </w:r>
          </w:p>
          <w:p w:rsidR="00895F68" w:rsidRPr="007D0DA0" w:rsidRDefault="00895F68" w:rsidP="00857E4A">
            <w:pPr>
              <w:pStyle w:val="TableParagraph"/>
              <w:rPr>
                <w:sz w:val="24"/>
                <w:szCs w:val="24"/>
              </w:rPr>
            </w:pPr>
            <w:r w:rsidRPr="007D0DA0">
              <w:rPr>
                <w:sz w:val="24"/>
                <w:szCs w:val="24"/>
              </w:rPr>
              <w:t>GB/T</w:t>
            </w:r>
            <w:r w:rsidRPr="007D0DA0">
              <w:rPr>
                <w:spacing w:val="-13"/>
                <w:sz w:val="24"/>
                <w:szCs w:val="24"/>
              </w:rPr>
              <w:t xml:space="preserve"> </w:t>
            </w:r>
            <w:r w:rsidRPr="007D0DA0">
              <w:rPr>
                <w:sz w:val="24"/>
                <w:szCs w:val="24"/>
              </w:rPr>
              <w:t>51192-2016</w:t>
            </w:r>
            <w:r w:rsidRPr="007D0DA0">
              <w:rPr>
                <w:spacing w:val="-13"/>
                <w:sz w:val="24"/>
                <w:szCs w:val="24"/>
              </w:rPr>
              <w:t xml:space="preserve"> </w:t>
            </w:r>
            <w:r w:rsidRPr="007D0DA0">
              <w:rPr>
                <w:sz w:val="24"/>
                <w:szCs w:val="24"/>
              </w:rPr>
              <w:t>for</w:t>
            </w:r>
            <w:r w:rsidRPr="007D0DA0">
              <w:rPr>
                <w:spacing w:val="-13"/>
                <w:sz w:val="24"/>
                <w:szCs w:val="24"/>
              </w:rPr>
              <w:t xml:space="preserve"> </w:t>
            </w:r>
            <w:r w:rsidRPr="007D0DA0">
              <w:rPr>
                <w:sz w:val="24"/>
                <w:szCs w:val="24"/>
              </w:rPr>
              <w:t>urban</w:t>
            </w:r>
            <w:r w:rsidRPr="007D0DA0">
              <w:rPr>
                <w:spacing w:val="-13"/>
                <w:sz w:val="24"/>
                <w:szCs w:val="24"/>
              </w:rPr>
              <w:t xml:space="preserve"> </w:t>
            </w:r>
            <w:r w:rsidRPr="007D0DA0">
              <w:rPr>
                <w:sz w:val="24"/>
                <w:szCs w:val="24"/>
              </w:rPr>
              <w:t xml:space="preserve">green </w:t>
            </w:r>
            <w:r w:rsidRPr="007D0DA0">
              <w:rPr>
                <w:spacing w:val="-2"/>
                <w:sz w:val="24"/>
                <w:szCs w:val="24"/>
              </w:rPr>
              <w:t>space</w:t>
            </w:r>
          </w:p>
          <w:p w:rsidR="00895F68" w:rsidRPr="007D0DA0" w:rsidRDefault="00895F68" w:rsidP="00857E4A">
            <w:pPr>
              <w:pStyle w:val="TableParagraph"/>
              <w:rPr>
                <w:sz w:val="24"/>
                <w:szCs w:val="24"/>
              </w:rPr>
            </w:pPr>
            <w:r w:rsidRPr="007D0DA0">
              <w:rPr>
                <w:sz w:val="24"/>
                <w:szCs w:val="24"/>
              </w:rPr>
              <w:t>GB/T</w:t>
            </w:r>
            <w:r w:rsidRPr="007D0DA0">
              <w:rPr>
                <w:spacing w:val="-12"/>
                <w:sz w:val="24"/>
                <w:szCs w:val="24"/>
              </w:rPr>
              <w:t xml:space="preserve"> </w:t>
            </w:r>
            <w:r w:rsidRPr="007D0DA0">
              <w:rPr>
                <w:sz w:val="24"/>
                <w:szCs w:val="24"/>
              </w:rPr>
              <w:t>50420-2007</w:t>
            </w:r>
            <w:r w:rsidRPr="007D0DA0">
              <w:rPr>
                <w:spacing w:val="-12"/>
                <w:sz w:val="24"/>
                <w:szCs w:val="24"/>
              </w:rPr>
              <w:t xml:space="preserve"> </w:t>
            </w:r>
            <w:r w:rsidRPr="007D0DA0">
              <w:rPr>
                <w:sz w:val="24"/>
                <w:szCs w:val="24"/>
              </w:rPr>
              <w:t>for</w:t>
            </w:r>
            <w:r w:rsidRPr="007D0DA0">
              <w:rPr>
                <w:spacing w:val="-12"/>
                <w:sz w:val="24"/>
                <w:szCs w:val="24"/>
              </w:rPr>
              <w:t xml:space="preserve"> </w:t>
            </w:r>
            <w:r w:rsidRPr="007D0DA0">
              <w:rPr>
                <w:sz w:val="24"/>
                <w:szCs w:val="24"/>
              </w:rPr>
              <w:t>urban</w:t>
            </w:r>
            <w:r w:rsidRPr="007D0DA0">
              <w:rPr>
                <w:spacing w:val="-12"/>
                <w:sz w:val="24"/>
                <w:szCs w:val="24"/>
              </w:rPr>
              <w:t xml:space="preserve"> </w:t>
            </w:r>
            <w:r w:rsidRPr="007D0DA0">
              <w:rPr>
                <w:sz w:val="24"/>
                <w:szCs w:val="24"/>
              </w:rPr>
              <w:t xml:space="preserve">tree </w:t>
            </w:r>
            <w:r w:rsidRPr="007D0DA0">
              <w:rPr>
                <w:spacing w:val="-2"/>
                <w:sz w:val="24"/>
                <w:szCs w:val="24"/>
              </w:rPr>
              <w:t>maintenance</w:t>
            </w:r>
          </w:p>
        </w:tc>
        <w:tc>
          <w:tcPr>
            <w:tcW w:w="830" w:type="pct"/>
          </w:tcPr>
          <w:p w:rsidR="00895F68" w:rsidRPr="007D0DA0" w:rsidRDefault="00895F68"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rPr>
                <w:i/>
                <w:sz w:val="24"/>
                <w:szCs w:val="24"/>
              </w:rPr>
            </w:pPr>
          </w:p>
          <w:p w:rsidR="00895F68" w:rsidRPr="007D0DA0" w:rsidRDefault="00895F68" w:rsidP="00895F68">
            <w:pPr>
              <w:pStyle w:val="TableParagraph"/>
              <w:rPr>
                <w:i/>
                <w:sz w:val="24"/>
                <w:szCs w:val="24"/>
              </w:rPr>
            </w:pPr>
          </w:p>
          <w:p w:rsidR="00895F68" w:rsidRPr="007D0DA0" w:rsidRDefault="00895F68" w:rsidP="00895F68">
            <w:pPr>
              <w:pStyle w:val="TableParagraph"/>
              <w:rPr>
                <w:i/>
                <w:sz w:val="24"/>
                <w:szCs w:val="24"/>
              </w:rPr>
            </w:pPr>
          </w:p>
          <w:p w:rsidR="00895F68" w:rsidRPr="007D0DA0" w:rsidRDefault="00895F68" w:rsidP="00895F68">
            <w:pPr>
              <w:pStyle w:val="TableParagraph"/>
              <w:rPr>
                <w:i/>
                <w:sz w:val="24"/>
                <w:szCs w:val="24"/>
              </w:rPr>
            </w:pPr>
          </w:p>
          <w:p w:rsidR="00895F68" w:rsidRPr="007D0DA0" w:rsidRDefault="00895F68" w:rsidP="00895F68">
            <w:pPr>
              <w:pStyle w:val="TableParagraph"/>
              <w:ind w:left="38"/>
              <w:rPr>
                <w:sz w:val="24"/>
                <w:szCs w:val="24"/>
              </w:rPr>
            </w:pPr>
            <w:r w:rsidRPr="007D0DA0">
              <w:rPr>
                <w:sz w:val="24"/>
                <w:szCs w:val="24"/>
              </w:rPr>
              <w:t>Quy</w:t>
            </w:r>
            <w:r w:rsidRPr="007D0DA0">
              <w:rPr>
                <w:spacing w:val="-12"/>
                <w:sz w:val="24"/>
                <w:szCs w:val="24"/>
              </w:rPr>
              <w:t xml:space="preserve"> </w:t>
            </w:r>
            <w:r w:rsidRPr="007D0DA0">
              <w:rPr>
                <w:sz w:val="24"/>
                <w:szCs w:val="24"/>
              </w:rPr>
              <w:t>hoạch</w:t>
            </w:r>
            <w:r w:rsidRPr="007D0DA0">
              <w:rPr>
                <w:spacing w:val="-2"/>
                <w:sz w:val="24"/>
                <w:szCs w:val="24"/>
              </w:rPr>
              <w:t xml:space="preserve"> </w:t>
            </w:r>
            <w:r w:rsidRPr="007D0DA0">
              <w:rPr>
                <w:sz w:val="24"/>
                <w:szCs w:val="24"/>
              </w:rPr>
              <w:t>không</w:t>
            </w:r>
            <w:r w:rsidRPr="007D0DA0">
              <w:rPr>
                <w:spacing w:val="-4"/>
                <w:sz w:val="24"/>
                <w:szCs w:val="24"/>
              </w:rPr>
              <w:t xml:space="preserve"> </w:t>
            </w:r>
            <w:r w:rsidRPr="007D0DA0">
              <w:rPr>
                <w:sz w:val="24"/>
                <w:szCs w:val="24"/>
              </w:rPr>
              <w:t>gian</w:t>
            </w:r>
            <w:r w:rsidRPr="007D0DA0">
              <w:rPr>
                <w:spacing w:val="-2"/>
                <w:sz w:val="24"/>
                <w:szCs w:val="24"/>
              </w:rPr>
              <w:t xml:space="preserve"> </w:t>
            </w:r>
            <w:r w:rsidRPr="007D0DA0">
              <w:rPr>
                <w:sz w:val="24"/>
                <w:szCs w:val="24"/>
              </w:rPr>
              <w:t>ngầm</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Yêu</w:t>
            </w:r>
            <w:r w:rsidRPr="007D0DA0">
              <w:rPr>
                <w:spacing w:val="-2"/>
                <w:sz w:val="24"/>
                <w:szCs w:val="24"/>
              </w:rPr>
              <w:t xml:space="preserve"> </w:t>
            </w:r>
            <w:r w:rsidRPr="007D0DA0">
              <w:rPr>
                <w:sz w:val="24"/>
                <w:szCs w:val="24"/>
              </w:rPr>
              <w:t>cầu</w:t>
            </w:r>
            <w:r w:rsidRPr="007D0DA0">
              <w:rPr>
                <w:spacing w:val="-1"/>
                <w:sz w:val="24"/>
                <w:szCs w:val="24"/>
              </w:rPr>
              <w:t xml:space="preserve"> </w:t>
            </w:r>
            <w:r w:rsidRPr="007D0DA0">
              <w:rPr>
                <w:spacing w:val="-2"/>
                <w:sz w:val="24"/>
                <w:szCs w:val="24"/>
              </w:rPr>
              <w:t>chung</w:t>
            </w:r>
          </w:p>
        </w:tc>
        <w:tc>
          <w:tcPr>
            <w:tcW w:w="1193" w:type="pct"/>
          </w:tcPr>
          <w:p w:rsidR="00895F68" w:rsidRPr="007D0DA0" w:rsidRDefault="00895F68" w:rsidP="00857E4A">
            <w:pPr>
              <w:pStyle w:val="TableParagraph"/>
              <w:rPr>
                <w:sz w:val="24"/>
                <w:szCs w:val="24"/>
              </w:rPr>
            </w:pPr>
            <w:r w:rsidRPr="007D0DA0">
              <w:rPr>
                <w:sz w:val="24"/>
                <w:szCs w:val="24"/>
              </w:rPr>
              <w:t>SP 473.1325800.2019 -</w:t>
            </w:r>
            <w:r w:rsidRPr="007D0DA0">
              <w:rPr>
                <w:spacing w:val="-1"/>
                <w:sz w:val="24"/>
                <w:szCs w:val="24"/>
              </w:rPr>
              <w:t xml:space="preserve"> </w:t>
            </w:r>
            <w:r w:rsidRPr="007D0DA0">
              <w:rPr>
                <w:spacing w:val="-2"/>
                <w:sz w:val="24"/>
                <w:szCs w:val="24"/>
              </w:rPr>
              <w:t>Buildings,</w:t>
            </w:r>
          </w:p>
          <w:p w:rsidR="00895F68" w:rsidRPr="007D0DA0" w:rsidRDefault="00895F68" w:rsidP="00857E4A">
            <w:pPr>
              <w:pStyle w:val="TableParagraph"/>
              <w:ind w:right="233"/>
              <w:rPr>
                <w:sz w:val="24"/>
                <w:szCs w:val="24"/>
              </w:rPr>
            </w:pPr>
            <w:r w:rsidRPr="007D0DA0">
              <w:rPr>
                <w:sz w:val="24"/>
                <w:szCs w:val="24"/>
              </w:rPr>
              <w:t>structures and underground complexes.</w:t>
            </w:r>
            <w:r w:rsidRPr="007D0DA0">
              <w:rPr>
                <w:spacing w:val="-14"/>
                <w:sz w:val="24"/>
                <w:szCs w:val="24"/>
              </w:rPr>
              <w:t xml:space="preserve"> </w:t>
            </w:r>
            <w:r w:rsidRPr="007D0DA0">
              <w:rPr>
                <w:sz w:val="24"/>
                <w:szCs w:val="24"/>
              </w:rPr>
              <w:t>Regulations</w:t>
            </w:r>
            <w:r w:rsidRPr="007D0DA0">
              <w:rPr>
                <w:spacing w:val="-14"/>
                <w:sz w:val="24"/>
                <w:szCs w:val="24"/>
              </w:rPr>
              <w:t xml:space="preserve"> </w:t>
            </w:r>
            <w:r w:rsidRPr="007D0DA0">
              <w:rPr>
                <w:sz w:val="24"/>
                <w:szCs w:val="24"/>
              </w:rPr>
              <w:t>of</w:t>
            </w:r>
            <w:r w:rsidRPr="007D0DA0">
              <w:rPr>
                <w:spacing w:val="-14"/>
                <w:sz w:val="24"/>
                <w:szCs w:val="24"/>
              </w:rPr>
              <w:t xml:space="preserve"> </w:t>
            </w:r>
            <w:r w:rsidRPr="007D0DA0">
              <w:rPr>
                <w:sz w:val="24"/>
                <w:szCs w:val="24"/>
              </w:rPr>
              <w:t xml:space="preserve">urban </w:t>
            </w:r>
            <w:r w:rsidRPr="007D0DA0">
              <w:rPr>
                <w:spacing w:val="-2"/>
                <w:sz w:val="24"/>
                <w:szCs w:val="24"/>
              </w:rPr>
              <w:t>planning</w:t>
            </w:r>
          </w:p>
          <w:p w:rsidR="00895F68" w:rsidRPr="007D0DA0" w:rsidRDefault="00895F68" w:rsidP="00857E4A">
            <w:pPr>
              <w:pStyle w:val="TableParagraph"/>
              <w:ind w:right="171"/>
              <w:jc w:val="both"/>
              <w:rPr>
                <w:sz w:val="24"/>
                <w:szCs w:val="24"/>
              </w:rPr>
            </w:pPr>
            <w:r w:rsidRPr="007D0DA0">
              <w:rPr>
                <w:sz w:val="24"/>
                <w:szCs w:val="24"/>
              </w:rPr>
              <w:t>SP</w:t>
            </w:r>
            <w:r w:rsidRPr="007D0DA0">
              <w:rPr>
                <w:spacing w:val="-10"/>
                <w:sz w:val="24"/>
                <w:szCs w:val="24"/>
              </w:rPr>
              <w:t xml:space="preserve"> </w:t>
            </w:r>
            <w:r w:rsidRPr="007D0DA0">
              <w:rPr>
                <w:sz w:val="24"/>
                <w:szCs w:val="24"/>
              </w:rPr>
              <w:t>42.13330.2016</w:t>
            </w:r>
            <w:r w:rsidRPr="007D0DA0">
              <w:rPr>
                <w:spacing w:val="-10"/>
                <w:sz w:val="24"/>
                <w:szCs w:val="24"/>
              </w:rPr>
              <w:t xml:space="preserve"> </w:t>
            </w:r>
            <w:r w:rsidR="004522BA" w:rsidRPr="007D0DA0">
              <w:rPr>
                <w:sz w:val="24"/>
                <w:szCs w:val="24"/>
              </w:rPr>
              <w:t xml:space="preserve">- </w:t>
            </w:r>
            <w:r w:rsidRPr="007D0DA0">
              <w:rPr>
                <w:sz w:val="24"/>
                <w:szCs w:val="24"/>
              </w:rPr>
              <w:t>Urban</w:t>
            </w:r>
            <w:r w:rsidRPr="007D0DA0">
              <w:rPr>
                <w:spacing w:val="-10"/>
                <w:sz w:val="24"/>
                <w:szCs w:val="24"/>
              </w:rPr>
              <w:t xml:space="preserve"> </w:t>
            </w:r>
            <w:r w:rsidRPr="007D0DA0">
              <w:rPr>
                <w:sz w:val="24"/>
                <w:szCs w:val="24"/>
              </w:rPr>
              <w:t>Planning. Planning</w:t>
            </w:r>
            <w:r w:rsidRPr="007D0DA0">
              <w:rPr>
                <w:spacing w:val="-1"/>
                <w:sz w:val="24"/>
                <w:szCs w:val="24"/>
              </w:rPr>
              <w:t xml:space="preserve"> </w:t>
            </w:r>
            <w:r w:rsidRPr="007D0DA0">
              <w:rPr>
                <w:sz w:val="24"/>
                <w:szCs w:val="24"/>
              </w:rPr>
              <w:t>and Development of Urban and Rural Settlements</w:t>
            </w:r>
          </w:p>
          <w:p w:rsidR="00895F68" w:rsidRPr="007D0DA0" w:rsidRDefault="00895F68" w:rsidP="00857E4A">
            <w:pPr>
              <w:pStyle w:val="TableParagraph"/>
              <w:ind w:right="433"/>
              <w:jc w:val="both"/>
              <w:rPr>
                <w:sz w:val="24"/>
                <w:szCs w:val="24"/>
              </w:rPr>
            </w:pPr>
            <w:r w:rsidRPr="007D0DA0">
              <w:rPr>
                <w:sz w:val="24"/>
                <w:szCs w:val="24"/>
              </w:rPr>
              <w:t>GB/T 51358-2019 - Standard for urban</w:t>
            </w:r>
            <w:r w:rsidRPr="007D0DA0">
              <w:rPr>
                <w:spacing w:val="-4"/>
                <w:sz w:val="24"/>
                <w:szCs w:val="24"/>
              </w:rPr>
              <w:t xml:space="preserve"> </w:t>
            </w:r>
            <w:r w:rsidRPr="007D0DA0">
              <w:rPr>
                <w:sz w:val="24"/>
                <w:szCs w:val="24"/>
              </w:rPr>
              <w:t>underground</w:t>
            </w:r>
            <w:r w:rsidRPr="007D0DA0">
              <w:rPr>
                <w:spacing w:val="-4"/>
                <w:sz w:val="24"/>
                <w:szCs w:val="24"/>
              </w:rPr>
              <w:t xml:space="preserve"> </w:t>
            </w:r>
            <w:r w:rsidRPr="007D0DA0">
              <w:rPr>
                <w:sz w:val="24"/>
                <w:szCs w:val="24"/>
              </w:rPr>
              <w:t>space</w:t>
            </w:r>
            <w:r w:rsidRPr="007D0DA0">
              <w:rPr>
                <w:spacing w:val="-3"/>
                <w:sz w:val="24"/>
                <w:szCs w:val="24"/>
              </w:rPr>
              <w:t xml:space="preserve"> </w:t>
            </w:r>
            <w:r w:rsidRPr="007D0DA0">
              <w:rPr>
                <w:spacing w:val="-2"/>
                <w:sz w:val="24"/>
                <w:szCs w:val="24"/>
              </w:rPr>
              <w:t>planning</w:t>
            </w:r>
          </w:p>
        </w:tc>
        <w:tc>
          <w:tcPr>
            <w:tcW w:w="830" w:type="pct"/>
          </w:tcPr>
          <w:p w:rsidR="00895F68" w:rsidRPr="007D0DA0" w:rsidRDefault="00895F68" w:rsidP="00857E4A">
            <w:pPr>
              <w:pStyle w:val="TableParagraph"/>
              <w:rPr>
                <w:i/>
                <w:sz w:val="24"/>
                <w:szCs w:val="24"/>
              </w:rPr>
            </w:pPr>
          </w:p>
          <w:p w:rsidR="00895F68" w:rsidRPr="007D0DA0" w:rsidRDefault="00895F68" w:rsidP="00857E4A">
            <w:pPr>
              <w:pStyle w:val="TableParagraph"/>
              <w:rPr>
                <w:i/>
                <w:sz w:val="24"/>
                <w:szCs w:val="24"/>
              </w:rPr>
            </w:pPr>
          </w:p>
          <w:p w:rsidR="00895F68" w:rsidRPr="007D0DA0" w:rsidRDefault="00895F68" w:rsidP="00857E4A">
            <w:pPr>
              <w:pStyle w:val="TableParagraph"/>
              <w:rPr>
                <w:i/>
                <w:sz w:val="24"/>
                <w:szCs w:val="24"/>
              </w:rPr>
            </w:pPr>
          </w:p>
          <w:p w:rsidR="00895F68" w:rsidRPr="007D0DA0" w:rsidRDefault="00895F68" w:rsidP="00857E4A">
            <w:pPr>
              <w:pStyle w:val="TableParagraph"/>
              <w:rPr>
                <w:i/>
                <w:sz w:val="24"/>
                <w:szCs w:val="24"/>
              </w:rPr>
            </w:pPr>
          </w:p>
          <w:p w:rsidR="00895F68" w:rsidRPr="007D0DA0" w:rsidRDefault="00895F68"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rPr>
                <w:sz w:val="24"/>
                <w:szCs w:val="24"/>
              </w:rPr>
            </w:pPr>
            <w:r w:rsidRPr="007D0DA0">
              <w:rPr>
                <w:sz w:val="24"/>
                <w:szCs w:val="24"/>
              </w:rPr>
              <w:t>Quy</w:t>
            </w:r>
            <w:r w:rsidRPr="007D0DA0">
              <w:rPr>
                <w:spacing w:val="-12"/>
                <w:sz w:val="24"/>
                <w:szCs w:val="24"/>
              </w:rPr>
              <w:t xml:space="preserve"> </w:t>
            </w:r>
            <w:r w:rsidRPr="007D0DA0">
              <w:rPr>
                <w:sz w:val="24"/>
                <w:szCs w:val="24"/>
              </w:rPr>
              <w:t>hoạch</w:t>
            </w:r>
            <w:r w:rsidRPr="007D0DA0">
              <w:rPr>
                <w:spacing w:val="-5"/>
                <w:sz w:val="24"/>
                <w:szCs w:val="24"/>
              </w:rPr>
              <w:t xml:space="preserve"> </w:t>
            </w:r>
            <w:r w:rsidRPr="007D0DA0">
              <w:rPr>
                <w:sz w:val="24"/>
                <w:szCs w:val="24"/>
              </w:rPr>
              <w:t>đô</w:t>
            </w:r>
            <w:r w:rsidRPr="007D0DA0">
              <w:rPr>
                <w:spacing w:val="-5"/>
                <w:sz w:val="24"/>
                <w:szCs w:val="24"/>
              </w:rPr>
              <w:t xml:space="preserve"> </w:t>
            </w:r>
            <w:r w:rsidRPr="007D0DA0">
              <w:rPr>
                <w:sz w:val="24"/>
                <w:szCs w:val="24"/>
              </w:rPr>
              <w:t>thị</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nông</w:t>
            </w:r>
            <w:r w:rsidRPr="007D0DA0">
              <w:rPr>
                <w:spacing w:val="-7"/>
                <w:sz w:val="24"/>
                <w:szCs w:val="24"/>
              </w:rPr>
              <w:t xml:space="preserve"> </w:t>
            </w:r>
            <w:r w:rsidRPr="007D0DA0">
              <w:rPr>
                <w:sz w:val="24"/>
                <w:szCs w:val="24"/>
              </w:rPr>
              <w:t>thôn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Thuật</w:t>
            </w:r>
            <w:r w:rsidRPr="007D0DA0">
              <w:rPr>
                <w:spacing w:val="-5"/>
                <w:sz w:val="24"/>
                <w:szCs w:val="24"/>
              </w:rPr>
              <w:t xml:space="preserve"> </w:t>
            </w:r>
            <w:r w:rsidRPr="007D0DA0">
              <w:rPr>
                <w:sz w:val="24"/>
                <w:szCs w:val="24"/>
              </w:rPr>
              <w:t>ngữ</w:t>
            </w:r>
            <w:r w:rsidRPr="007D0DA0">
              <w:rPr>
                <w:spacing w:val="-5"/>
                <w:sz w:val="24"/>
                <w:szCs w:val="24"/>
              </w:rPr>
              <w:t xml:space="preserve"> </w:t>
            </w:r>
            <w:r w:rsidRPr="007D0DA0">
              <w:rPr>
                <w:sz w:val="24"/>
                <w:szCs w:val="24"/>
              </w:rPr>
              <w:t>và định nghĩa</w:t>
            </w:r>
          </w:p>
        </w:tc>
        <w:tc>
          <w:tcPr>
            <w:tcW w:w="1193" w:type="pct"/>
          </w:tcPr>
          <w:p w:rsidR="00895F68" w:rsidRPr="007D0DA0" w:rsidRDefault="00895F68" w:rsidP="00857E4A">
            <w:pPr>
              <w:pStyle w:val="TableParagraph"/>
              <w:ind w:right="233"/>
              <w:rPr>
                <w:sz w:val="24"/>
                <w:szCs w:val="24"/>
              </w:rPr>
            </w:pPr>
            <w:r w:rsidRPr="007D0DA0">
              <w:rPr>
                <w:sz w:val="24"/>
                <w:szCs w:val="24"/>
              </w:rPr>
              <w:t>GB/T</w:t>
            </w:r>
            <w:r w:rsidRPr="007D0DA0">
              <w:rPr>
                <w:spacing w:val="-11"/>
                <w:sz w:val="24"/>
                <w:szCs w:val="24"/>
              </w:rPr>
              <w:t xml:space="preserve"> </w:t>
            </w:r>
            <w:r w:rsidRPr="007D0DA0">
              <w:rPr>
                <w:sz w:val="24"/>
                <w:szCs w:val="24"/>
              </w:rPr>
              <w:t>50280-2015</w:t>
            </w:r>
            <w:r w:rsidRPr="007D0DA0">
              <w:rPr>
                <w:spacing w:val="-11"/>
                <w:sz w:val="24"/>
                <w:szCs w:val="24"/>
              </w:rPr>
              <w:t xml:space="preserve"> </w:t>
            </w:r>
            <w:r w:rsidRPr="007D0DA0">
              <w:rPr>
                <w:sz w:val="24"/>
                <w:szCs w:val="24"/>
              </w:rPr>
              <w:t>Thuật</w:t>
            </w:r>
            <w:r w:rsidRPr="007D0DA0">
              <w:rPr>
                <w:spacing w:val="-11"/>
                <w:sz w:val="24"/>
                <w:szCs w:val="24"/>
              </w:rPr>
              <w:t xml:space="preserve"> </w:t>
            </w:r>
            <w:r w:rsidRPr="007D0DA0">
              <w:rPr>
                <w:sz w:val="24"/>
                <w:szCs w:val="24"/>
              </w:rPr>
              <w:t>ngữ</w:t>
            </w:r>
            <w:r w:rsidRPr="007D0DA0">
              <w:rPr>
                <w:spacing w:val="-11"/>
                <w:sz w:val="24"/>
                <w:szCs w:val="24"/>
              </w:rPr>
              <w:t xml:space="preserve"> </w:t>
            </w:r>
            <w:r w:rsidRPr="007D0DA0">
              <w:rPr>
                <w:sz w:val="24"/>
                <w:szCs w:val="24"/>
              </w:rPr>
              <w:t>quy hoạch đô thị</w:t>
            </w:r>
          </w:p>
          <w:p w:rsidR="00895F68" w:rsidRPr="007D0DA0" w:rsidRDefault="00895F68" w:rsidP="00857E4A">
            <w:pPr>
              <w:pStyle w:val="TableParagraph"/>
              <w:ind w:right="233"/>
              <w:rPr>
                <w:sz w:val="24"/>
                <w:szCs w:val="24"/>
              </w:rPr>
            </w:pPr>
            <w:r w:rsidRPr="007D0DA0">
              <w:rPr>
                <w:sz w:val="24"/>
                <w:szCs w:val="24"/>
              </w:rPr>
              <w:t>GB/T</w:t>
            </w:r>
            <w:r w:rsidRPr="007D0DA0">
              <w:rPr>
                <w:spacing w:val="-11"/>
                <w:sz w:val="24"/>
                <w:szCs w:val="24"/>
              </w:rPr>
              <w:t xml:space="preserve"> </w:t>
            </w:r>
            <w:r w:rsidRPr="007D0DA0">
              <w:rPr>
                <w:sz w:val="24"/>
                <w:szCs w:val="24"/>
              </w:rPr>
              <w:t>50279-2014</w:t>
            </w:r>
            <w:r w:rsidRPr="007D0DA0">
              <w:rPr>
                <w:spacing w:val="-11"/>
                <w:sz w:val="24"/>
                <w:szCs w:val="24"/>
              </w:rPr>
              <w:t xml:space="preserve"> </w:t>
            </w:r>
            <w:r w:rsidRPr="007D0DA0">
              <w:rPr>
                <w:sz w:val="24"/>
                <w:szCs w:val="24"/>
              </w:rPr>
              <w:t>Thuật</w:t>
            </w:r>
            <w:r w:rsidRPr="007D0DA0">
              <w:rPr>
                <w:spacing w:val="-11"/>
                <w:sz w:val="24"/>
                <w:szCs w:val="24"/>
              </w:rPr>
              <w:t xml:space="preserve"> </w:t>
            </w:r>
            <w:r w:rsidRPr="007D0DA0">
              <w:rPr>
                <w:sz w:val="24"/>
                <w:szCs w:val="24"/>
              </w:rPr>
              <w:t>ngữ</w:t>
            </w:r>
            <w:r w:rsidRPr="007D0DA0">
              <w:rPr>
                <w:spacing w:val="-11"/>
                <w:sz w:val="24"/>
                <w:szCs w:val="24"/>
              </w:rPr>
              <w:t xml:space="preserve"> </w:t>
            </w:r>
            <w:r w:rsidRPr="007D0DA0">
              <w:rPr>
                <w:sz w:val="24"/>
                <w:szCs w:val="24"/>
              </w:rPr>
              <w:t>trong lĩnh vực xây dựng và kiến trúc</w:t>
            </w:r>
          </w:p>
          <w:p w:rsidR="00895F68" w:rsidRPr="007D0DA0" w:rsidRDefault="00895F68" w:rsidP="00857E4A">
            <w:pPr>
              <w:pStyle w:val="TableParagraph"/>
              <w:rPr>
                <w:sz w:val="24"/>
                <w:szCs w:val="24"/>
              </w:rPr>
            </w:pPr>
            <w:r w:rsidRPr="007D0DA0">
              <w:rPr>
                <w:sz w:val="24"/>
                <w:szCs w:val="24"/>
              </w:rPr>
              <w:t>GB</w:t>
            </w:r>
            <w:r w:rsidRPr="007D0DA0">
              <w:rPr>
                <w:spacing w:val="-9"/>
                <w:sz w:val="24"/>
                <w:szCs w:val="24"/>
              </w:rPr>
              <w:t xml:space="preserve"> </w:t>
            </w:r>
            <w:r w:rsidRPr="007D0DA0">
              <w:rPr>
                <w:sz w:val="24"/>
                <w:szCs w:val="24"/>
              </w:rPr>
              <w:t>50188-2007</w:t>
            </w:r>
            <w:r w:rsidRPr="007D0DA0">
              <w:rPr>
                <w:spacing w:val="-6"/>
                <w:sz w:val="24"/>
                <w:szCs w:val="24"/>
              </w:rPr>
              <w:t xml:space="preserve"> </w:t>
            </w:r>
            <w:r w:rsidR="004522BA" w:rsidRPr="007D0DA0">
              <w:rPr>
                <w:sz w:val="24"/>
                <w:szCs w:val="24"/>
              </w:rPr>
              <w:t xml:space="preserve">- </w:t>
            </w:r>
            <w:r w:rsidRPr="007D0DA0">
              <w:rPr>
                <w:sz w:val="24"/>
                <w:szCs w:val="24"/>
              </w:rPr>
              <w:t>Phân</w:t>
            </w:r>
            <w:r w:rsidRPr="007D0DA0">
              <w:rPr>
                <w:spacing w:val="-6"/>
                <w:sz w:val="24"/>
                <w:szCs w:val="24"/>
              </w:rPr>
              <w:t xml:space="preserve"> </w:t>
            </w:r>
            <w:r w:rsidRPr="007D0DA0">
              <w:rPr>
                <w:sz w:val="24"/>
                <w:szCs w:val="24"/>
              </w:rPr>
              <w:t>loại</w:t>
            </w:r>
            <w:r w:rsidRPr="007D0DA0">
              <w:rPr>
                <w:spacing w:val="-6"/>
                <w:sz w:val="24"/>
                <w:szCs w:val="24"/>
              </w:rPr>
              <w:t xml:space="preserve"> </w:t>
            </w:r>
            <w:r w:rsidRPr="007D0DA0">
              <w:rPr>
                <w:sz w:val="24"/>
                <w:szCs w:val="24"/>
              </w:rPr>
              <w:t>đất</w:t>
            </w:r>
            <w:r w:rsidRPr="007D0DA0">
              <w:rPr>
                <w:spacing w:val="-6"/>
                <w:sz w:val="24"/>
                <w:szCs w:val="24"/>
              </w:rPr>
              <w:t xml:space="preserve"> </w:t>
            </w:r>
            <w:r w:rsidRPr="007D0DA0">
              <w:rPr>
                <w:sz w:val="24"/>
                <w:szCs w:val="24"/>
              </w:rPr>
              <w:t>đô</w:t>
            </w:r>
            <w:r w:rsidRPr="007D0DA0">
              <w:rPr>
                <w:spacing w:val="-6"/>
                <w:sz w:val="24"/>
                <w:szCs w:val="24"/>
              </w:rPr>
              <w:t xml:space="preserve"> </w:t>
            </w:r>
            <w:r w:rsidRPr="007D0DA0">
              <w:rPr>
                <w:sz w:val="24"/>
                <w:szCs w:val="24"/>
              </w:rPr>
              <w:t>thị và tiêu chuẩn quy hoạch sử dụng đất xây dựng</w:t>
            </w:r>
          </w:p>
          <w:p w:rsidR="00895F68" w:rsidRPr="007D0DA0" w:rsidRDefault="00895F68" w:rsidP="00857E4A">
            <w:pPr>
              <w:pStyle w:val="TableParagraph"/>
              <w:rPr>
                <w:sz w:val="24"/>
                <w:szCs w:val="24"/>
              </w:rPr>
            </w:pPr>
            <w:r w:rsidRPr="007D0DA0">
              <w:rPr>
                <w:sz w:val="24"/>
                <w:szCs w:val="24"/>
              </w:rPr>
              <w:t>GB</w:t>
            </w:r>
            <w:r w:rsidRPr="007D0DA0">
              <w:rPr>
                <w:spacing w:val="-10"/>
                <w:sz w:val="24"/>
                <w:szCs w:val="24"/>
              </w:rPr>
              <w:t xml:space="preserve"> </w:t>
            </w:r>
            <w:r w:rsidRPr="007D0DA0">
              <w:rPr>
                <w:sz w:val="24"/>
                <w:szCs w:val="24"/>
              </w:rPr>
              <w:t>50180-2018</w:t>
            </w:r>
            <w:r w:rsidRPr="007D0DA0">
              <w:rPr>
                <w:spacing w:val="-7"/>
                <w:sz w:val="24"/>
                <w:szCs w:val="24"/>
              </w:rPr>
              <w:t xml:space="preserve"> </w:t>
            </w:r>
            <w:r w:rsidR="004522BA" w:rsidRPr="007D0DA0">
              <w:rPr>
                <w:sz w:val="24"/>
                <w:szCs w:val="24"/>
              </w:rPr>
              <w:t xml:space="preserve">- </w:t>
            </w:r>
            <w:r w:rsidRPr="007D0DA0">
              <w:rPr>
                <w:sz w:val="24"/>
                <w:szCs w:val="24"/>
              </w:rPr>
              <w:t>Thiết</w:t>
            </w:r>
            <w:r w:rsidRPr="007D0DA0">
              <w:rPr>
                <w:spacing w:val="-7"/>
                <w:sz w:val="24"/>
                <w:szCs w:val="24"/>
              </w:rPr>
              <w:t xml:space="preserve"> </w:t>
            </w:r>
            <w:r w:rsidRPr="007D0DA0">
              <w:rPr>
                <w:sz w:val="24"/>
                <w:szCs w:val="24"/>
              </w:rPr>
              <w:t>kế</w:t>
            </w:r>
            <w:r w:rsidRPr="007D0DA0">
              <w:rPr>
                <w:spacing w:val="-9"/>
                <w:sz w:val="24"/>
                <w:szCs w:val="24"/>
              </w:rPr>
              <w:t xml:space="preserve"> </w:t>
            </w:r>
            <w:r w:rsidRPr="007D0DA0">
              <w:rPr>
                <w:sz w:val="24"/>
                <w:szCs w:val="24"/>
              </w:rPr>
              <w:t>quy</w:t>
            </w:r>
            <w:r w:rsidRPr="007D0DA0">
              <w:rPr>
                <w:spacing w:val="-14"/>
                <w:sz w:val="24"/>
                <w:szCs w:val="24"/>
              </w:rPr>
              <w:t xml:space="preserve"> </w:t>
            </w:r>
            <w:r w:rsidRPr="007D0DA0">
              <w:rPr>
                <w:sz w:val="24"/>
                <w:szCs w:val="24"/>
              </w:rPr>
              <w:t>hoạch khu dân cư đô thị</w:t>
            </w:r>
          </w:p>
          <w:p w:rsidR="00895F68" w:rsidRPr="007D0DA0" w:rsidRDefault="00895F68" w:rsidP="00857E4A">
            <w:pPr>
              <w:pStyle w:val="TableParagraph"/>
              <w:ind w:right="199"/>
              <w:jc w:val="both"/>
              <w:rPr>
                <w:sz w:val="24"/>
                <w:szCs w:val="24"/>
              </w:rPr>
            </w:pPr>
            <w:r w:rsidRPr="007D0DA0">
              <w:rPr>
                <w:sz w:val="24"/>
                <w:szCs w:val="24"/>
              </w:rPr>
              <w:t>ISO</w:t>
            </w:r>
            <w:r w:rsidRPr="007D0DA0">
              <w:rPr>
                <w:spacing w:val="-12"/>
                <w:sz w:val="24"/>
                <w:szCs w:val="24"/>
              </w:rPr>
              <w:t xml:space="preserve"> </w:t>
            </w:r>
            <w:r w:rsidRPr="007D0DA0">
              <w:rPr>
                <w:sz w:val="24"/>
                <w:szCs w:val="24"/>
              </w:rPr>
              <w:t>6707-1:2020</w:t>
            </w:r>
            <w:r w:rsidRPr="007D0DA0">
              <w:rPr>
                <w:spacing w:val="-12"/>
                <w:sz w:val="24"/>
                <w:szCs w:val="24"/>
              </w:rPr>
              <w:t xml:space="preserve"> </w:t>
            </w:r>
            <w:r w:rsidRPr="007D0DA0">
              <w:rPr>
                <w:sz w:val="24"/>
                <w:szCs w:val="24"/>
              </w:rPr>
              <w:t>Buildings</w:t>
            </w:r>
            <w:r w:rsidRPr="007D0DA0">
              <w:rPr>
                <w:spacing w:val="-12"/>
                <w:sz w:val="24"/>
                <w:szCs w:val="24"/>
              </w:rPr>
              <w:t xml:space="preserve"> </w:t>
            </w:r>
            <w:r w:rsidRPr="007D0DA0">
              <w:rPr>
                <w:sz w:val="24"/>
                <w:szCs w:val="24"/>
              </w:rPr>
              <w:t>and</w:t>
            </w:r>
            <w:r w:rsidRPr="007D0DA0">
              <w:rPr>
                <w:spacing w:val="-12"/>
                <w:sz w:val="24"/>
                <w:szCs w:val="24"/>
              </w:rPr>
              <w:t xml:space="preserve"> </w:t>
            </w:r>
            <w:r w:rsidRPr="007D0DA0">
              <w:rPr>
                <w:sz w:val="24"/>
                <w:szCs w:val="24"/>
              </w:rPr>
              <w:t>civil engineering</w:t>
            </w:r>
            <w:r w:rsidRPr="007D0DA0">
              <w:rPr>
                <w:spacing w:val="-13"/>
                <w:sz w:val="24"/>
                <w:szCs w:val="24"/>
              </w:rPr>
              <w:t xml:space="preserve"> </w:t>
            </w:r>
            <w:r w:rsidRPr="007D0DA0">
              <w:rPr>
                <w:sz w:val="24"/>
                <w:szCs w:val="24"/>
              </w:rPr>
              <w:t>works</w:t>
            </w:r>
            <w:r w:rsidRPr="007D0DA0">
              <w:rPr>
                <w:spacing w:val="-10"/>
                <w:sz w:val="24"/>
                <w:szCs w:val="24"/>
              </w:rPr>
              <w:t xml:space="preserve"> </w:t>
            </w:r>
            <w:r w:rsidR="006718D3" w:rsidRPr="007D0DA0">
              <w:rPr>
                <w:sz w:val="24"/>
                <w:szCs w:val="24"/>
              </w:rPr>
              <w:t xml:space="preserve">- </w:t>
            </w:r>
            <w:r w:rsidRPr="007D0DA0">
              <w:rPr>
                <w:sz w:val="24"/>
                <w:szCs w:val="24"/>
              </w:rPr>
              <w:t>Vocabulary</w:t>
            </w:r>
            <w:r w:rsidRPr="007D0DA0">
              <w:rPr>
                <w:spacing w:val="-15"/>
                <w:sz w:val="24"/>
                <w:szCs w:val="24"/>
              </w:rPr>
              <w:t xml:space="preserve"> </w:t>
            </w:r>
            <w:r w:rsidR="006718D3" w:rsidRPr="007D0DA0">
              <w:rPr>
                <w:sz w:val="24"/>
                <w:szCs w:val="24"/>
              </w:rPr>
              <w:t xml:space="preserve">- </w:t>
            </w:r>
            <w:r w:rsidRPr="007D0DA0">
              <w:rPr>
                <w:sz w:val="24"/>
                <w:szCs w:val="24"/>
              </w:rPr>
              <w:t>Part 1: General terms</w:t>
            </w:r>
          </w:p>
          <w:p w:rsidR="00895F68" w:rsidRPr="007D0DA0" w:rsidRDefault="00895F68" w:rsidP="00857E4A">
            <w:pPr>
              <w:pStyle w:val="TableParagraph"/>
              <w:rPr>
                <w:sz w:val="24"/>
                <w:szCs w:val="24"/>
              </w:rPr>
            </w:pPr>
            <w:r w:rsidRPr="007D0DA0">
              <w:rPr>
                <w:sz w:val="24"/>
                <w:szCs w:val="24"/>
              </w:rPr>
              <w:t>SP</w:t>
            </w:r>
            <w:r w:rsidRPr="007D0DA0">
              <w:rPr>
                <w:spacing w:val="-1"/>
                <w:sz w:val="24"/>
                <w:szCs w:val="24"/>
              </w:rPr>
              <w:t xml:space="preserve"> </w:t>
            </w:r>
            <w:r w:rsidRPr="007D0DA0">
              <w:rPr>
                <w:sz w:val="24"/>
                <w:szCs w:val="24"/>
              </w:rPr>
              <w:t>42.13330.2016 (2022)</w:t>
            </w:r>
            <w:r w:rsidRPr="007D0DA0">
              <w:rPr>
                <w:spacing w:val="-1"/>
                <w:sz w:val="24"/>
                <w:szCs w:val="24"/>
              </w:rPr>
              <w:t xml:space="preserve"> </w:t>
            </w:r>
            <w:r w:rsidRPr="007D0DA0">
              <w:rPr>
                <w:sz w:val="24"/>
                <w:szCs w:val="24"/>
              </w:rPr>
              <w:t>Quy</w:t>
            </w:r>
            <w:r w:rsidRPr="007D0DA0">
              <w:rPr>
                <w:spacing w:val="-8"/>
                <w:sz w:val="24"/>
                <w:szCs w:val="24"/>
              </w:rPr>
              <w:t xml:space="preserve"> </w:t>
            </w:r>
            <w:r w:rsidRPr="007D0DA0">
              <w:rPr>
                <w:spacing w:val="-4"/>
                <w:sz w:val="24"/>
                <w:szCs w:val="24"/>
              </w:rPr>
              <w:t>hoạch</w:t>
            </w:r>
          </w:p>
          <w:p w:rsidR="00895F68" w:rsidRPr="007D0DA0" w:rsidRDefault="00895F68" w:rsidP="00857E4A">
            <w:pPr>
              <w:pStyle w:val="TableParagraph"/>
              <w:ind w:right="233"/>
              <w:rPr>
                <w:sz w:val="24"/>
                <w:szCs w:val="24"/>
              </w:rPr>
            </w:pPr>
            <w:r w:rsidRPr="007D0DA0">
              <w:rPr>
                <w:sz w:val="24"/>
                <w:szCs w:val="24"/>
              </w:rPr>
              <w:t>đô</w:t>
            </w:r>
            <w:r w:rsidRPr="007D0DA0">
              <w:rPr>
                <w:spacing w:val="-6"/>
                <w:sz w:val="24"/>
                <w:szCs w:val="24"/>
              </w:rPr>
              <w:t xml:space="preserve"> </w:t>
            </w:r>
            <w:r w:rsidRPr="007D0DA0">
              <w:rPr>
                <w:sz w:val="24"/>
                <w:szCs w:val="24"/>
              </w:rPr>
              <w:t>thị.</w:t>
            </w:r>
            <w:r w:rsidRPr="007D0DA0">
              <w:rPr>
                <w:spacing w:val="-6"/>
                <w:sz w:val="24"/>
                <w:szCs w:val="24"/>
              </w:rPr>
              <w:t xml:space="preserve"> </w:t>
            </w:r>
            <w:r w:rsidRPr="007D0DA0">
              <w:rPr>
                <w:sz w:val="24"/>
                <w:szCs w:val="24"/>
              </w:rPr>
              <w:t>Quy</w:t>
            </w:r>
            <w:r w:rsidRPr="007D0DA0">
              <w:rPr>
                <w:spacing w:val="-13"/>
                <w:sz w:val="24"/>
                <w:szCs w:val="24"/>
              </w:rPr>
              <w:t xml:space="preserve"> </w:t>
            </w:r>
            <w:r w:rsidRPr="007D0DA0">
              <w:rPr>
                <w:sz w:val="24"/>
                <w:szCs w:val="24"/>
              </w:rPr>
              <w:t>hoạch</w:t>
            </w:r>
            <w:r w:rsidRPr="007D0DA0">
              <w:rPr>
                <w:spacing w:val="-6"/>
                <w:sz w:val="24"/>
                <w:szCs w:val="24"/>
              </w:rPr>
              <w:t xml:space="preserve"> </w:t>
            </w:r>
            <w:r w:rsidRPr="007D0DA0">
              <w:rPr>
                <w:sz w:val="24"/>
                <w:szCs w:val="24"/>
              </w:rPr>
              <w:t>và</w:t>
            </w:r>
            <w:r w:rsidRPr="007D0DA0">
              <w:rPr>
                <w:spacing w:val="-7"/>
                <w:sz w:val="24"/>
                <w:szCs w:val="24"/>
              </w:rPr>
              <w:t xml:space="preserve"> </w:t>
            </w:r>
            <w:r w:rsidRPr="007D0DA0">
              <w:rPr>
                <w:sz w:val="24"/>
                <w:szCs w:val="24"/>
              </w:rPr>
              <w:t>xây</w:t>
            </w:r>
            <w:r w:rsidRPr="007D0DA0">
              <w:rPr>
                <w:spacing w:val="-13"/>
                <w:sz w:val="24"/>
                <w:szCs w:val="24"/>
              </w:rPr>
              <w:t xml:space="preserve"> </w:t>
            </w:r>
            <w:r w:rsidRPr="007D0DA0">
              <w:rPr>
                <w:sz w:val="24"/>
                <w:szCs w:val="24"/>
              </w:rPr>
              <w:t>dựng</w:t>
            </w:r>
            <w:r w:rsidRPr="007D0DA0">
              <w:rPr>
                <w:spacing w:val="-9"/>
                <w:sz w:val="24"/>
                <w:szCs w:val="24"/>
              </w:rPr>
              <w:t xml:space="preserve"> </w:t>
            </w:r>
            <w:r w:rsidRPr="007D0DA0">
              <w:rPr>
                <w:sz w:val="24"/>
                <w:szCs w:val="24"/>
              </w:rPr>
              <w:t>các khu dân cư đô thị và nông thôn</w:t>
            </w:r>
          </w:p>
        </w:tc>
        <w:tc>
          <w:tcPr>
            <w:tcW w:w="830" w:type="pct"/>
          </w:tcPr>
          <w:p w:rsidR="00895F68" w:rsidRPr="007D0DA0" w:rsidRDefault="00895F68" w:rsidP="00857E4A">
            <w:pPr>
              <w:pStyle w:val="TableParagraph"/>
              <w:ind w:right="81"/>
              <w:rPr>
                <w:sz w:val="24"/>
                <w:szCs w:val="24"/>
              </w:rPr>
            </w:pPr>
            <w:r w:rsidRPr="007D0DA0">
              <w:rPr>
                <w:sz w:val="24"/>
                <w:szCs w:val="24"/>
              </w:rPr>
              <w:t>Viện</w:t>
            </w:r>
            <w:r w:rsidRPr="007D0DA0">
              <w:rPr>
                <w:spacing w:val="-9"/>
                <w:sz w:val="24"/>
                <w:szCs w:val="24"/>
              </w:rPr>
              <w:t xml:space="preserve"> </w:t>
            </w:r>
            <w:r w:rsidRPr="007D0DA0">
              <w:rPr>
                <w:sz w:val="24"/>
                <w:szCs w:val="24"/>
              </w:rPr>
              <w:t>Quy</w:t>
            </w:r>
            <w:r w:rsidRPr="007D0DA0">
              <w:rPr>
                <w:spacing w:val="-15"/>
                <w:sz w:val="24"/>
                <w:szCs w:val="24"/>
              </w:rPr>
              <w:t xml:space="preserve"> </w:t>
            </w:r>
            <w:r w:rsidRPr="007D0DA0">
              <w:rPr>
                <w:sz w:val="24"/>
                <w:szCs w:val="24"/>
              </w:rPr>
              <w:t>hoạch</w:t>
            </w:r>
            <w:r w:rsidRPr="007D0DA0">
              <w:rPr>
                <w:spacing w:val="-9"/>
                <w:sz w:val="24"/>
                <w:szCs w:val="24"/>
              </w:rPr>
              <w:t xml:space="preserve"> </w:t>
            </w:r>
            <w:r w:rsidRPr="007D0DA0">
              <w:rPr>
                <w:sz w:val="24"/>
                <w:szCs w:val="24"/>
              </w:rPr>
              <w:t>đô</w:t>
            </w:r>
            <w:r w:rsidRPr="007D0DA0">
              <w:rPr>
                <w:spacing w:val="-9"/>
                <w:sz w:val="24"/>
                <w:szCs w:val="24"/>
              </w:rPr>
              <w:t xml:space="preserve"> </w:t>
            </w:r>
            <w:r w:rsidRPr="007D0DA0">
              <w:rPr>
                <w:sz w:val="24"/>
                <w:szCs w:val="24"/>
              </w:rPr>
              <w:t>thị và</w:t>
            </w:r>
            <w:r w:rsidRPr="007D0DA0">
              <w:rPr>
                <w:spacing w:val="-3"/>
                <w:sz w:val="24"/>
                <w:szCs w:val="24"/>
              </w:rPr>
              <w:t xml:space="preserve"> </w:t>
            </w:r>
            <w:r w:rsidRPr="007D0DA0">
              <w:rPr>
                <w:sz w:val="24"/>
                <w:szCs w:val="24"/>
              </w:rPr>
              <w:t>nông</w:t>
            </w:r>
            <w:r w:rsidRPr="007D0DA0">
              <w:rPr>
                <w:spacing w:val="-3"/>
                <w:sz w:val="24"/>
                <w:szCs w:val="24"/>
              </w:rPr>
              <w:t xml:space="preserve"> </w:t>
            </w:r>
            <w:r w:rsidRPr="007D0DA0">
              <w:rPr>
                <w:sz w:val="24"/>
                <w:szCs w:val="24"/>
              </w:rPr>
              <w:t xml:space="preserve">thôn quốc </w:t>
            </w:r>
            <w:r w:rsidRPr="007D0DA0">
              <w:rPr>
                <w:spacing w:val="-5"/>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rPr>
                <w:sz w:val="24"/>
                <w:szCs w:val="24"/>
              </w:rPr>
            </w:pPr>
            <w:r w:rsidRPr="007D0DA0">
              <w:rPr>
                <w:sz w:val="24"/>
                <w:szCs w:val="24"/>
              </w:rPr>
              <w:t>Nhà</w:t>
            </w:r>
            <w:r w:rsidRPr="007D0DA0">
              <w:rPr>
                <w:spacing w:val="-3"/>
                <w:sz w:val="24"/>
                <w:szCs w:val="24"/>
              </w:rPr>
              <w:t xml:space="preserve"> </w:t>
            </w:r>
            <w:r w:rsidRPr="007D0DA0">
              <w:rPr>
                <w:sz w:val="24"/>
                <w:szCs w:val="24"/>
              </w:rPr>
              <w:t>tang</w:t>
            </w:r>
            <w:r w:rsidRPr="007D0DA0">
              <w:rPr>
                <w:spacing w:val="-4"/>
                <w:sz w:val="24"/>
                <w:szCs w:val="24"/>
              </w:rPr>
              <w:t xml:space="preserve"> </w:t>
            </w:r>
            <w:r w:rsidRPr="007D0DA0">
              <w:rPr>
                <w:sz w:val="24"/>
                <w:szCs w:val="24"/>
              </w:rPr>
              <w:t>lễ</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 xml:space="preserve">thiết </w:t>
            </w:r>
            <w:r w:rsidRPr="007D0DA0">
              <w:rPr>
                <w:spacing w:val="-5"/>
                <w:sz w:val="24"/>
                <w:szCs w:val="24"/>
              </w:rPr>
              <w:t>kế</w:t>
            </w:r>
          </w:p>
        </w:tc>
        <w:tc>
          <w:tcPr>
            <w:tcW w:w="1193" w:type="pct"/>
          </w:tcPr>
          <w:p w:rsidR="00895F68" w:rsidRPr="007D0DA0" w:rsidRDefault="00895F68" w:rsidP="00857E4A">
            <w:pPr>
              <w:pStyle w:val="TableParagraph"/>
              <w:ind w:right="233"/>
              <w:rPr>
                <w:sz w:val="24"/>
                <w:szCs w:val="24"/>
              </w:rPr>
            </w:pPr>
            <w:r w:rsidRPr="007D0DA0">
              <w:rPr>
                <w:sz w:val="24"/>
                <w:szCs w:val="24"/>
              </w:rPr>
              <w:t>JGJ</w:t>
            </w:r>
            <w:r w:rsidRPr="007D0DA0">
              <w:rPr>
                <w:spacing w:val="-7"/>
                <w:sz w:val="24"/>
                <w:szCs w:val="24"/>
              </w:rPr>
              <w:t xml:space="preserve"> </w:t>
            </w:r>
            <w:r w:rsidRPr="007D0DA0">
              <w:rPr>
                <w:sz w:val="24"/>
                <w:szCs w:val="24"/>
              </w:rPr>
              <w:t>124-1999</w:t>
            </w:r>
            <w:r w:rsidRPr="007D0DA0">
              <w:rPr>
                <w:spacing w:val="-8"/>
                <w:sz w:val="24"/>
                <w:szCs w:val="24"/>
              </w:rPr>
              <w:t xml:space="preserve"> </w:t>
            </w:r>
            <w:r w:rsidRPr="007D0DA0">
              <w:rPr>
                <w:sz w:val="24"/>
                <w:szCs w:val="24"/>
              </w:rPr>
              <w:t>Tiêu</w:t>
            </w:r>
            <w:r w:rsidRPr="007D0DA0">
              <w:rPr>
                <w:spacing w:val="-9"/>
                <w:sz w:val="24"/>
                <w:szCs w:val="24"/>
              </w:rPr>
              <w:t xml:space="preserve"> </w:t>
            </w:r>
            <w:r w:rsidRPr="007D0DA0">
              <w:rPr>
                <w:sz w:val="24"/>
                <w:szCs w:val="24"/>
              </w:rPr>
              <w:t>chuẩn</w:t>
            </w:r>
            <w:r w:rsidRPr="007D0DA0">
              <w:rPr>
                <w:spacing w:val="-8"/>
                <w:sz w:val="24"/>
                <w:szCs w:val="24"/>
              </w:rPr>
              <w:t xml:space="preserve"> </w:t>
            </w:r>
            <w:r w:rsidRPr="007D0DA0">
              <w:rPr>
                <w:sz w:val="24"/>
                <w:szCs w:val="24"/>
              </w:rPr>
              <w:t>thiết</w:t>
            </w:r>
            <w:r w:rsidRPr="007D0DA0">
              <w:rPr>
                <w:spacing w:val="-8"/>
                <w:sz w:val="24"/>
                <w:szCs w:val="24"/>
              </w:rPr>
              <w:t xml:space="preserve"> </w:t>
            </w:r>
            <w:r w:rsidRPr="007D0DA0">
              <w:rPr>
                <w:sz w:val="24"/>
                <w:szCs w:val="24"/>
              </w:rPr>
              <w:t>kế công trình nhà tang lễ</w:t>
            </w:r>
          </w:p>
          <w:p w:rsidR="00895F68" w:rsidRPr="007D0DA0" w:rsidRDefault="00895F68" w:rsidP="00857E4A">
            <w:pPr>
              <w:pStyle w:val="TableParagraph"/>
              <w:rPr>
                <w:sz w:val="24"/>
                <w:szCs w:val="24"/>
              </w:rPr>
            </w:pPr>
            <w:r w:rsidRPr="007D0DA0">
              <w:rPr>
                <w:sz w:val="24"/>
                <w:szCs w:val="24"/>
              </w:rPr>
              <w:t>BS</w:t>
            </w:r>
            <w:r w:rsidRPr="007D0DA0">
              <w:rPr>
                <w:spacing w:val="-11"/>
                <w:sz w:val="24"/>
                <w:szCs w:val="24"/>
              </w:rPr>
              <w:t xml:space="preserve"> </w:t>
            </w:r>
            <w:r w:rsidRPr="007D0DA0">
              <w:rPr>
                <w:sz w:val="24"/>
                <w:szCs w:val="24"/>
              </w:rPr>
              <w:t>EN</w:t>
            </w:r>
            <w:r w:rsidRPr="007D0DA0">
              <w:rPr>
                <w:spacing w:val="-12"/>
                <w:sz w:val="24"/>
                <w:szCs w:val="24"/>
              </w:rPr>
              <w:t xml:space="preserve"> </w:t>
            </w:r>
            <w:r w:rsidRPr="007D0DA0">
              <w:rPr>
                <w:sz w:val="24"/>
                <w:szCs w:val="24"/>
              </w:rPr>
              <w:t>15017:2019</w:t>
            </w:r>
            <w:r w:rsidRPr="007D0DA0">
              <w:rPr>
                <w:spacing w:val="-11"/>
                <w:sz w:val="24"/>
                <w:szCs w:val="24"/>
              </w:rPr>
              <w:t xml:space="preserve"> </w:t>
            </w:r>
            <w:r w:rsidRPr="007D0DA0">
              <w:rPr>
                <w:sz w:val="24"/>
                <w:szCs w:val="24"/>
              </w:rPr>
              <w:t>Funeral</w:t>
            </w:r>
            <w:r w:rsidRPr="007D0DA0">
              <w:rPr>
                <w:spacing w:val="-11"/>
                <w:sz w:val="24"/>
                <w:szCs w:val="24"/>
              </w:rPr>
              <w:t xml:space="preserve"> </w:t>
            </w:r>
            <w:r w:rsidRPr="007D0DA0">
              <w:rPr>
                <w:sz w:val="24"/>
                <w:szCs w:val="24"/>
              </w:rPr>
              <w:t xml:space="preserve">Services. </w:t>
            </w:r>
            <w:r w:rsidRPr="007D0DA0">
              <w:rPr>
                <w:spacing w:val="-2"/>
                <w:sz w:val="24"/>
                <w:szCs w:val="24"/>
              </w:rPr>
              <w:t>Requirements</w:t>
            </w:r>
          </w:p>
          <w:p w:rsidR="00895F68" w:rsidRPr="007D0DA0" w:rsidRDefault="00895F68" w:rsidP="00857E4A">
            <w:pPr>
              <w:pStyle w:val="TableParagraph"/>
              <w:rPr>
                <w:sz w:val="24"/>
                <w:szCs w:val="24"/>
              </w:rPr>
            </w:pPr>
            <w:r w:rsidRPr="007D0DA0">
              <w:rPr>
                <w:sz w:val="24"/>
                <w:szCs w:val="24"/>
              </w:rPr>
              <w:t>SanPin</w:t>
            </w:r>
            <w:r w:rsidRPr="007D0DA0">
              <w:rPr>
                <w:spacing w:val="-1"/>
                <w:sz w:val="24"/>
                <w:szCs w:val="24"/>
              </w:rPr>
              <w:t xml:space="preserve"> </w:t>
            </w:r>
            <w:r w:rsidRPr="007D0DA0">
              <w:rPr>
                <w:sz w:val="24"/>
                <w:szCs w:val="24"/>
              </w:rPr>
              <w:t>2.1.3684-21; MDS 31-</w:t>
            </w:r>
            <w:r w:rsidRPr="007D0DA0">
              <w:rPr>
                <w:spacing w:val="-2"/>
                <w:sz w:val="24"/>
                <w:szCs w:val="24"/>
              </w:rPr>
              <w:t>5.2000</w:t>
            </w:r>
          </w:p>
        </w:tc>
        <w:tc>
          <w:tcPr>
            <w:tcW w:w="830" w:type="pct"/>
          </w:tcPr>
          <w:p w:rsidR="00895F68" w:rsidRPr="007D0DA0" w:rsidRDefault="00895F68"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rPr>
                <w:sz w:val="24"/>
                <w:szCs w:val="24"/>
              </w:rPr>
            </w:pPr>
            <w:r w:rsidRPr="007D0DA0">
              <w:rPr>
                <w:sz w:val="24"/>
                <w:szCs w:val="24"/>
              </w:rPr>
              <w:t>Đường</w:t>
            </w:r>
            <w:r w:rsidRPr="007D0DA0">
              <w:rPr>
                <w:spacing w:val="-7"/>
                <w:sz w:val="24"/>
                <w:szCs w:val="24"/>
              </w:rPr>
              <w:t xml:space="preserve"> </w:t>
            </w:r>
            <w:r w:rsidRPr="007D0DA0">
              <w:rPr>
                <w:sz w:val="24"/>
                <w:szCs w:val="24"/>
              </w:rPr>
              <w:t>dành</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xe</w:t>
            </w:r>
            <w:r w:rsidRPr="007D0DA0">
              <w:rPr>
                <w:spacing w:val="-6"/>
                <w:sz w:val="24"/>
                <w:szCs w:val="24"/>
              </w:rPr>
              <w:t xml:space="preserve"> </w:t>
            </w:r>
            <w:r w:rsidRPr="007D0DA0">
              <w:rPr>
                <w:sz w:val="24"/>
                <w:szCs w:val="24"/>
              </w:rPr>
              <w:t>đạp</w:t>
            </w:r>
            <w:r w:rsidRPr="007D0DA0">
              <w:rPr>
                <w:spacing w:val="-5"/>
                <w:sz w:val="24"/>
                <w:szCs w:val="24"/>
              </w:rPr>
              <w:t xml:space="preserve"> </w:t>
            </w:r>
            <w:r w:rsidRPr="007D0DA0">
              <w:rPr>
                <w:sz w:val="24"/>
                <w:szCs w:val="24"/>
              </w:rPr>
              <w:t>trong</w:t>
            </w:r>
            <w:r w:rsidRPr="007D0DA0">
              <w:rPr>
                <w:spacing w:val="-7"/>
                <w:sz w:val="24"/>
                <w:szCs w:val="24"/>
              </w:rPr>
              <w:t xml:space="preserve"> </w:t>
            </w:r>
            <w:r w:rsidRPr="007D0DA0">
              <w:rPr>
                <w:sz w:val="24"/>
                <w:szCs w:val="24"/>
              </w:rPr>
              <w:t>đô</w:t>
            </w:r>
            <w:r w:rsidRPr="007D0DA0">
              <w:rPr>
                <w:spacing w:val="-5"/>
                <w:sz w:val="24"/>
                <w:szCs w:val="24"/>
              </w:rPr>
              <w:t xml:space="preserve"> </w:t>
            </w:r>
            <w:r w:rsidRPr="007D0DA0">
              <w:rPr>
                <w:sz w:val="24"/>
                <w:szCs w:val="24"/>
              </w:rPr>
              <w:t>thị</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 thiết kế</w:t>
            </w:r>
          </w:p>
        </w:tc>
        <w:tc>
          <w:tcPr>
            <w:tcW w:w="1193" w:type="pct"/>
          </w:tcPr>
          <w:p w:rsidR="00895F68" w:rsidRPr="007D0DA0" w:rsidRDefault="00895F68" w:rsidP="00857E4A">
            <w:pPr>
              <w:pStyle w:val="TableParagraph"/>
              <w:ind w:right="185"/>
              <w:rPr>
                <w:sz w:val="24"/>
                <w:szCs w:val="24"/>
              </w:rPr>
            </w:pPr>
            <w:r w:rsidRPr="007D0DA0">
              <w:rPr>
                <w:sz w:val="24"/>
                <w:szCs w:val="24"/>
              </w:rPr>
              <w:t>TCVN 13592:2022 Đường đô thị - Yêu</w:t>
            </w:r>
            <w:r w:rsidRPr="007D0DA0">
              <w:rPr>
                <w:spacing w:val="-7"/>
                <w:sz w:val="24"/>
                <w:szCs w:val="24"/>
              </w:rPr>
              <w:t xml:space="preserve"> </w:t>
            </w:r>
            <w:r w:rsidRPr="007D0DA0">
              <w:rPr>
                <w:sz w:val="24"/>
                <w:szCs w:val="24"/>
              </w:rPr>
              <w:t>cầu</w:t>
            </w:r>
            <w:r w:rsidRPr="007D0DA0">
              <w:rPr>
                <w:spacing w:val="-7"/>
                <w:sz w:val="24"/>
                <w:szCs w:val="24"/>
              </w:rPr>
              <w:t xml:space="preserve"> </w:t>
            </w:r>
            <w:r w:rsidRPr="007D0DA0">
              <w:rPr>
                <w:sz w:val="24"/>
                <w:szCs w:val="24"/>
              </w:rPr>
              <w:t>thiết</w:t>
            </w:r>
            <w:r w:rsidRPr="007D0DA0">
              <w:rPr>
                <w:spacing w:val="-7"/>
                <w:sz w:val="24"/>
                <w:szCs w:val="24"/>
              </w:rPr>
              <w:t xml:space="preserve"> </w:t>
            </w:r>
            <w:r w:rsidRPr="007D0DA0">
              <w:rPr>
                <w:sz w:val="24"/>
                <w:szCs w:val="24"/>
              </w:rPr>
              <w:t>kế</w:t>
            </w:r>
            <w:r w:rsidRPr="007D0DA0">
              <w:rPr>
                <w:spacing w:val="-7"/>
                <w:sz w:val="24"/>
                <w:szCs w:val="24"/>
              </w:rPr>
              <w:t xml:space="preserve"> </w:t>
            </w:r>
            <w:r w:rsidRPr="007D0DA0">
              <w:rPr>
                <w:sz w:val="24"/>
                <w:szCs w:val="24"/>
              </w:rPr>
              <w:t>Cục</w:t>
            </w:r>
            <w:r w:rsidRPr="007D0DA0">
              <w:rPr>
                <w:spacing w:val="-8"/>
                <w:sz w:val="24"/>
                <w:szCs w:val="24"/>
              </w:rPr>
              <w:t xml:space="preserve"> </w:t>
            </w:r>
            <w:r w:rsidRPr="007D0DA0">
              <w:rPr>
                <w:sz w:val="24"/>
                <w:szCs w:val="24"/>
              </w:rPr>
              <w:t>HTKT,</w:t>
            </w:r>
            <w:r w:rsidRPr="007D0DA0">
              <w:rPr>
                <w:spacing w:val="-7"/>
                <w:sz w:val="24"/>
                <w:szCs w:val="24"/>
              </w:rPr>
              <w:t xml:space="preserve"> </w:t>
            </w:r>
            <w:r w:rsidRPr="007D0DA0">
              <w:rPr>
                <w:sz w:val="24"/>
                <w:szCs w:val="24"/>
              </w:rPr>
              <w:t>Bộ</w:t>
            </w:r>
            <w:r w:rsidRPr="007D0DA0">
              <w:rPr>
                <w:spacing w:val="-7"/>
                <w:sz w:val="24"/>
                <w:szCs w:val="24"/>
              </w:rPr>
              <w:t xml:space="preserve"> </w:t>
            </w:r>
            <w:r w:rsidRPr="007D0DA0">
              <w:rPr>
                <w:sz w:val="24"/>
                <w:szCs w:val="24"/>
              </w:rPr>
              <w:t xml:space="preserve">Xây dựng và GIZ - Hướng dẫn thiết kế đường dành cho xe đạp trong đô thị CROW Design Manual for Bicycle Traffic </w:t>
            </w:r>
            <w:r w:rsidRPr="007D0DA0">
              <w:rPr>
                <w:sz w:val="24"/>
                <w:szCs w:val="24"/>
              </w:rPr>
              <w:lastRenderedPageBreak/>
              <w:t>NACTO Urban Bikeway Design Guide AASHTO Guide for</w:t>
            </w:r>
          </w:p>
          <w:p w:rsidR="00895F68" w:rsidRPr="007D0DA0" w:rsidRDefault="00895F68" w:rsidP="00857E4A">
            <w:pPr>
              <w:pStyle w:val="TableParagraph"/>
              <w:rPr>
                <w:sz w:val="24"/>
                <w:szCs w:val="24"/>
              </w:rPr>
            </w:pPr>
            <w:r w:rsidRPr="007D0DA0">
              <w:rPr>
                <w:sz w:val="24"/>
                <w:szCs w:val="24"/>
              </w:rPr>
              <w:t>the</w:t>
            </w:r>
            <w:r w:rsidRPr="007D0DA0">
              <w:rPr>
                <w:spacing w:val="-14"/>
                <w:sz w:val="24"/>
                <w:szCs w:val="24"/>
              </w:rPr>
              <w:t xml:space="preserve"> </w:t>
            </w:r>
            <w:r w:rsidRPr="007D0DA0">
              <w:rPr>
                <w:sz w:val="24"/>
                <w:szCs w:val="24"/>
              </w:rPr>
              <w:t>Development</w:t>
            </w:r>
            <w:r w:rsidRPr="007D0DA0">
              <w:rPr>
                <w:spacing w:val="-14"/>
                <w:sz w:val="24"/>
                <w:szCs w:val="24"/>
              </w:rPr>
              <w:t xml:space="preserve"> </w:t>
            </w:r>
            <w:r w:rsidRPr="007D0DA0">
              <w:rPr>
                <w:sz w:val="24"/>
                <w:szCs w:val="24"/>
              </w:rPr>
              <w:t>of</w:t>
            </w:r>
            <w:r w:rsidRPr="007D0DA0">
              <w:rPr>
                <w:spacing w:val="-14"/>
                <w:sz w:val="24"/>
                <w:szCs w:val="24"/>
              </w:rPr>
              <w:t xml:space="preserve"> </w:t>
            </w:r>
            <w:r w:rsidRPr="007D0DA0">
              <w:rPr>
                <w:sz w:val="24"/>
                <w:szCs w:val="24"/>
              </w:rPr>
              <w:t>Bicycle</w:t>
            </w:r>
            <w:r w:rsidRPr="007D0DA0">
              <w:rPr>
                <w:spacing w:val="-14"/>
                <w:sz w:val="24"/>
                <w:szCs w:val="24"/>
              </w:rPr>
              <w:t xml:space="preserve"> </w:t>
            </w:r>
            <w:r w:rsidRPr="007D0DA0">
              <w:rPr>
                <w:sz w:val="24"/>
                <w:szCs w:val="24"/>
              </w:rPr>
              <w:t xml:space="preserve">Facilities Austroads Cycling Aspects of Road </w:t>
            </w:r>
            <w:r w:rsidRPr="007D0DA0">
              <w:rPr>
                <w:spacing w:val="-2"/>
                <w:sz w:val="24"/>
                <w:szCs w:val="24"/>
              </w:rPr>
              <w:t>Design</w:t>
            </w:r>
          </w:p>
        </w:tc>
        <w:tc>
          <w:tcPr>
            <w:tcW w:w="830" w:type="pct"/>
          </w:tcPr>
          <w:p w:rsidR="00895F68" w:rsidRPr="007D0DA0" w:rsidRDefault="00895F68"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ind w:right="196"/>
              <w:rPr>
                <w:sz w:val="24"/>
                <w:szCs w:val="24"/>
              </w:rPr>
            </w:pPr>
            <w:r w:rsidRPr="007D0DA0">
              <w:rPr>
                <w:sz w:val="24"/>
                <w:szCs w:val="24"/>
              </w:rPr>
              <w:t>Trung</w:t>
            </w:r>
            <w:r w:rsidRPr="007D0DA0">
              <w:rPr>
                <w:spacing w:val="-7"/>
                <w:sz w:val="24"/>
                <w:szCs w:val="24"/>
              </w:rPr>
              <w:t xml:space="preserve"> </w:t>
            </w:r>
            <w:r w:rsidRPr="007D0DA0">
              <w:rPr>
                <w:sz w:val="24"/>
                <w:szCs w:val="24"/>
              </w:rPr>
              <w:t>tâm</w:t>
            </w:r>
            <w:r w:rsidRPr="007D0DA0">
              <w:rPr>
                <w:spacing w:val="-5"/>
                <w:sz w:val="24"/>
                <w:szCs w:val="24"/>
              </w:rPr>
              <w:t xml:space="preserve"> </w:t>
            </w:r>
            <w:r w:rsidRPr="007D0DA0">
              <w:rPr>
                <w:sz w:val="24"/>
                <w:szCs w:val="24"/>
              </w:rPr>
              <w:t>Văn</w:t>
            </w:r>
            <w:r w:rsidRPr="007D0DA0">
              <w:rPr>
                <w:spacing w:val="-5"/>
                <w:sz w:val="24"/>
                <w:szCs w:val="24"/>
              </w:rPr>
              <w:t xml:space="preserve"> </w:t>
            </w:r>
            <w:r w:rsidRPr="007D0DA0">
              <w:rPr>
                <w:sz w:val="24"/>
                <w:szCs w:val="24"/>
              </w:rPr>
              <w:t>hóa</w:t>
            </w:r>
            <w:r w:rsidRPr="007D0DA0">
              <w:rPr>
                <w:spacing w:val="-6"/>
                <w:sz w:val="24"/>
                <w:szCs w:val="24"/>
              </w:rPr>
              <w:t xml:space="preserve"> </w:t>
            </w:r>
            <w:r w:rsidRPr="007D0DA0">
              <w:rPr>
                <w:sz w:val="24"/>
                <w:szCs w:val="24"/>
              </w:rPr>
              <w:t>-</w:t>
            </w:r>
            <w:r w:rsidRPr="007D0DA0">
              <w:rPr>
                <w:spacing w:val="-5"/>
                <w:sz w:val="24"/>
                <w:szCs w:val="24"/>
              </w:rPr>
              <w:t xml:space="preserve"> </w:t>
            </w:r>
            <w:r w:rsidRPr="007D0DA0">
              <w:rPr>
                <w:sz w:val="24"/>
                <w:szCs w:val="24"/>
              </w:rPr>
              <w:t>Thể</w:t>
            </w:r>
            <w:r w:rsidRPr="007D0DA0">
              <w:rPr>
                <w:spacing w:val="-6"/>
                <w:sz w:val="24"/>
                <w:szCs w:val="24"/>
              </w:rPr>
              <w:t xml:space="preserve"> </w:t>
            </w:r>
            <w:r w:rsidRPr="007D0DA0">
              <w:rPr>
                <w:sz w:val="24"/>
                <w:szCs w:val="24"/>
              </w:rPr>
              <w:t>thao</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 xml:space="preserve">thiết </w:t>
            </w:r>
            <w:r w:rsidRPr="007D0DA0">
              <w:rPr>
                <w:spacing w:val="-6"/>
                <w:sz w:val="24"/>
                <w:szCs w:val="24"/>
              </w:rPr>
              <w:t>kế</w:t>
            </w:r>
          </w:p>
        </w:tc>
        <w:tc>
          <w:tcPr>
            <w:tcW w:w="1193" w:type="pct"/>
          </w:tcPr>
          <w:p w:rsidR="00895F68" w:rsidRPr="007D0DA0" w:rsidRDefault="00895F68" w:rsidP="00857E4A">
            <w:pPr>
              <w:pStyle w:val="TableParagraph"/>
              <w:rPr>
                <w:sz w:val="24"/>
                <w:szCs w:val="24"/>
              </w:rPr>
            </w:pPr>
            <w:r w:rsidRPr="007D0DA0">
              <w:rPr>
                <w:rFonts w:eastAsia="MS PGothic"/>
                <w:sz w:val="24"/>
                <w:szCs w:val="24"/>
              </w:rPr>
              <w:t>建</w:t>
            </w:r>
            <w:r w:rsidRPr="007D0DA0">
              <w:rPr>
                <w:rFonts w:eastAsia="SimSun"/>
                <w:spacing w:val="-30"/>
                <w:sz w:val="24"/>
                <w:szCs w:val="24"/>
              </w:rPr>
              <w:t>标</w:t>
            </w:r>
            <w:r w:rsidRPr="007D0DA0">
              <w:rPr>
                <w:rFonts w:eastAsia="SimSun"/>
                <w:spacing w:val="-30"/>
                <w:sz w:val="24"/>
                <w:szCs w:val="24"/>
              </w:rPr>
              <w:t xml:space="preserve"> </w:t>
            </w:r>
            <w:r w:rsidRPr="007D0DA0">
              <w:rPr>
                <w:sz w:val="24"/>
                <w:szCs w:val="24"/>
              </w:rPr>
              <w:t>160-2012,</w:t>
            </w:r>
            <w:r w:rsidRPr="007D0DA0">
              <w:rPr>
                <w:spacing w:val="-2"/>
                <w:sz w:val="24"/>
                <w:szCs w:val="24"/>
              </w:rPr>
              <w:t xml:space="preserve"> </w:t>
            </w:r>
            <w:r w:rsidRPr="007D0DA0">
              <w:rPr>
                <w:sz w:val="24"/>
                <w:szCs w:val="24"/>
              </w:rPr>
              <w:t>Trạm văn</w:t>
            </w:r>
            <w:r w:rsidRPr="007D0DA0">
              <w:rPr>
                <w:spacing w:val="-1"/>
                <w:sz w:val="24"/>
                <w:szCs w:val="24"/>
              </w:rPr>
              <w:t xml:space="preserve"> </w:t>
            </w:r>
            <w:r w:rsidRPr="007D0DA0">
              <w:rPr>
                <w:sz w:val="24"/>
                <w:szCs w:val="24"/>
              </w:rPr>
              <w:t>hóa</w:t>
            </w:r>
            <w:r w:rsidRPr="007D0DA0">
              <w:rPr>
                <w:spacing w:val="-2"/>
                <w:sz w:val="24"/>
                <w:szCs w:val="24"/>
              </w:rPr>
              <w:t xml:space="preserve"> </w:t>
            </w:r>
            <w:r w:rsidRPr="007D0DA0">
              <w:rPr>
                <w:spacing w:val="-4"/>
                <w:sz w:val="24"/>
                <w:szCs w:val="24"/>
              </w:rPr>
              <w:t>tổng</w:t>
            </w:r>
          </w:p>
          <w:p w:rsidR="00895F68" w:rsidRPr="007D0DA0" w:rsidRDefault="00895F68" w:rsidP="00857E4A">
            <w:pPr>
              <w:pStyle w:val="TableParagraph"/>
              <w:rPr>
                <w:sz w:val="24"/>
                <w:szCs w:val="24"/>
              </w:rPr>
            </w:pPr>
            <w:r w:rsidRPr="007D0DA0">
              <w:rPr>
                <w:sz w:val="24"/>
                <w:szCs w:val="24"/>
              </w:rPr>
              <w:t>hợp cấp hương trấn; TCVN 9365 : 2012,</w:t>
            </w:r>
            <w:r w:rsidRPr="007D0DA0">
              <w:rPr>
                <w:spacing w:val="-8"/>
                <w:sz w:val="24"/>
                <w:szCs w:val="24"/>
              </w:rPr>
              <w:t xml:space="preserve"> </w:t>
            </w:r>
            <w:r w:rsidRPr="007D0DA0">
              <w:rPr>
                <w:sz w:val="24"/>
                <w:szCs w:val="24"/>
              </w:rPr>
              <w:t>Nhà</w:t>
            </w:r>
            <w:r w:rsidRPr="007D0DA0">
              <w:rPr>
                <w:spacing w:val="-9"/>
                <w:sz w:val="24"/>
                <w:szCs w:val="24"/>
              </w:rPr>
              <w:t xml:space="preserve"> </w:t>
            </w:r>
            <w:r w:rsidRPr="007D0DA0">
              <w:rPr>
                <w:sz w:val="24"/>
                <w:szCs w:val="24"/>
              </w:rPr>
              <w:t>văn</w:t>
            </w:r>
            <w:r w:rsidRPr="007D0DA0">
              <w:rPr>
                <w:spacing w:val="-8"/>
                <w:sz w:val="24"/>
                <w:szCs w:val="24"/>
              </w:rPr>
              <w:t xml:space="preserve"> </w:t>
            </w:r>
            <w:r w:rsidRPr="007D0DA0">
              <w:rPr>
                <w:sz w:val="24"/>
                <w:szCs w:val="24"/>
              </w:rPr>
              <w:t>hóa</w:t>
            </w:r>
            <w:r w:rsidRPr="007D0DA0">
              <w:rPr>
                <w:spacing w:val="-9"/>
                <w:sz w:val="24"/>
                <w:szCs w:val="24"/>
              </w:rPr>
              <w:t xml:space="preserve"> </w:t>
            </w:r>
            <w:r w:rsidRPr="007D0DA0">
              <w:rPr>
                <w:sz w:val="24"/>
                <w:szCs w:val="24"/>
              </w:rPr>
              <w:t>thể</w:t>
            </w:r>
            <w:r w:rsidRPr="007D0DA0">
              <w:rPr>
                <w:spacing w:val="-8"/>
                <w:sz w:val="24"/>
                <w:szCs w:val="24"/>
              </w:rPr>
              <w:t xml:space="preserve"> </w:t>
            </w:r>
            <w:r w:rsidRPr="007D0DA0">
              <w:rPr>
                <w:sz w:val="24"/>
                <w:szCs w:val="24"/>
              </w:rPr>
              <w:t>thao</w:t>
            </w:r>
            <w:r w:rsidRPr="007D0DA0">
              <w:rPr>
                <w:spacing w:val="-8"/>
                <w:sz w:val="24"/>
                <w:szCs w:val="24"/>
              </w:rPr>
              <w:t xml:space="preserve"> </w:t>
            </w:r>
            <w:r w:rsidRPr="007D0DA0">
              <w:rPr>
                <w:sz w:val="24"/>
                <w:szCs w:val="24"/>
              </w:rPr>
              <w:t>-</w:t>
            </w:r>
            <w:r w:rsidRPr="007D0DA0">
              <w:rPr>
                <w:spacing w:val="-8"/>
                <w:sz w:val="24"/>
                <w:szCs w:val="24"/>
              </w:rPr>
              <w:t xml:space="preserve"> </w:t>
            </w:r>
            <w:r w:rsidRPr="007D0DA0">
              <w:rPr>
                <w:sz w:val="24"/>
                <w:szCs w:val="24"/>
              </w:rPr>
              <w:t>Nguyên</w:t>
            </w:r>
          </w:p>
          <w:p w:rsidR="00895F68" w:rsidRPr="007D0DA0" w:rsidRDefault="00895F68" w:rsidP="00857E4A">
            <w:pPr>
              <w:pStyle w:val="TableParagraph"/>
              <w:rPr>
                <w:sz w:val="24"/>
                <w:szCs w:val="24"/>
              </w:rPr>
            </w:pPr>
            <w:r w:rsidRPr="007D0DA0">
              <w:rPr>
                <w:sz w:val="24"/>
                <w:szCs w:val="24"/>
              </w:rPr>
              <w:t>tắc</w:t>
            </w:r>
            <w:r w:rsidRPr="007D0DA0">
              <w:rPr>
                <w:spacing w:val="-3"/>
                <w:sz w:val="24"/>
                <w:szCs w:val="24"/>
              </w:rPr>
              <w:t xml:space="preserve"> </w:t>
            </w:r>
            <w:r w:rsidRPr="007D0DA0">
              <w:rPr>
                <w:sz w:val="24"/>
                <w:szCs w:val="24"/>
              </w:rPr>
              <w:t>cơ</w:t>
            </w:r>
            <w:r w:rsidRPr="007D0DA0">
              <w:rPr>
                <w:spacing w:val="-1"/>
                <w:sz w:val="24"/>
                <w:szCs w:val="24"/>
              </w:rPr>
              <w:t xml:space="preserve"> </w:t>
            </w:r>
            <w:r w:rsidRPr="007D0DA0">
              <w:rPr>
                <w:sz w:val="24"/>
                <w:szCs w:val="24"/>
              </w:rPr>
              <w:t>bản để</w:t>
            </w:r>
            <w:r w:rsidRPr="007D0DA0">
              <w:rPr>
                <w:spacing w:val="-2"/>
                <w:sz w:val="24"/>
                <w:szCs w:val="24"/>
              </w:rPr>
              <w:t xml:space="preserve"> </w:t>
            </w:r>
            <w:r w:rsidRPr="007D0DA0">
              <w:rPr>
                <w:sz w:val="24"/>
                <w:szCs w:val="24"/>
              </w:rPr>
              <w:t xml:space="preserve">thiết </w:t>
            </w:r>
            <w:r w:rsidRPr="007D0DA0">
              <w:rPr>
                <w:spacing w:val="-5"/>
                <w:sz w:val="24"/>
                <w:szCs w:val="24"/>
              </w:rPr>
              <w:t>kế</w:t>
            </w:r>
          </w:p>
        </w:tc>
        <w:tc>
          <w:tcPr>
            <w:tcW w:w="830" w:type="pct"/>
          </w:tcPr>
          <w:p w:rsidR="00895F68" w:rsidRPr="007D0DA0" w:rsidRDefault="00895F68"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6009C6">
        <w:trPr>
          <w:trHeight w:val="144"/>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ind w:right="196"/>
              <w:rPr>
                <w:sz w:val="24"/>
                <w:szCs w:val="24"/>
              </w:rPr>
            </w:pP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thể</w:t>
            </w:r>
            <w:r w:rsidRPr="007D0DA0">
              <w:rPr>
                <w:spacing w:val="-6"/>
                <w:sz w:val="24"/>
                <w:szCs w:val="24"/>
              </w:rPr>
              <w:t xml:space="preserve"> </w:t>
            </w:r>
            <w:r w:rsidRPr="007D0DA0">
              <w:rPr>
                <w:sz w:val="24"/>
                <w:szCs w:val="24"/>
              </w:rPr>
              <w:t>thao</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Bể</w:t>
            </w:r>
            <w:r w:rsidRPr="007D0DA0">
              <w:rPr>
                <w:spacing w:val="-6"/>
                <w:sz w:val="24"/>
                <w:szCs w:val="24"/>
              </w:rPr>
              <w:t xml:space="preserve"> </w:t>
            </w:r>
            <w:r w:rsidRPr="007D0DA0">
              <w:rPr>
                <w:sz w:val="24"/>
                <w:szCs w:val="24"/>
              </w:rPr>
              <w:t>bơi</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Tiêu</w:t>
            </w:r>
            <w:r w:rsidRPr="007D0DA0">
              <w:rPr>
                <w:spacing w:val="-5"/>
                <w:sz w:val="24"/>
                <w:szCs w:val="24"/>
              </w:rPr>
              <w:t xml:space="preserve"> </w:t>
            </w:r>
            <w:r w:rsidRPr="007D0DA0">
              <w:rPr>
                <w:sz w:val="24"/>
                <w:szCs w:val="24"/>
              </w:rPr>
              <w:t>chuẩn thiết kế</w:t>
            </w:r>
          </w:p>
        </w:tc>
        <w:tc>
          <w:tcPr>
            <w:tcW w:w="1193" w:type="pct"/>
          </w:tcPr>
          <w:p w:rsidR="00895F68" w:rsidRPr="007D0DA0" w:rsidRDefault="00895F68"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4260:2012, </w:t>
            </w:r>
            <w:r w:rsidRPr="007D0DA0">
              <w:rPr>
                <w:spacing w:val="-4"/>
                <w:sz w:val="24"/>
                <w:szCs w:val="24"/>
              </w:rPr>
              <w:t>tham</w:t>
            </w:r>
          </w:p>
          <w:p w:rsidR="00895F68" w:rsidRPr="007D0DA0" w:rsidRDefault="00895F68" w:rsidP="00857E4A">
            <w:pPr>
              <w:pStyle w:val="TableParagraph"/>
              <w:rPr>
                <w:sz w:val="24"/>
                <w:szCs w:val="24"/>
              </w:rPr>
            </w:pPr>
            <w:r w:rsidRPr="007D0DA0">
              <w:rPr>
                <w:sz w:val="24"/>
                <w:szCs w:val="24"/>
              </w:rPr>
              <w:t>khảo</w:t>
            </w:r>
            <w:r w:rsidRPr="007D0DA0">
              <w:rPr>
                <w:spacing w:val="-2"/>
                <w:sz w:val="24"/>
                <w:szCs w:val="24"/>
              </w:rPr>
              <w:t xml:space="preserve"> </w:t>
            </w: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15288-</w:t>
            </w:r>
            <w:r w:rsidRPr="007D0DA0">
              <w:rPr>
                <w:spacing w:val="-2"/>
                <w:sz w:val="24"/>
                <w:szCs w:val="24"/>
              </w:rPr>
              <w:t>1:2018:</w:t>
            </w:r>
          </w:p>
          <w:p w:rsidR="00895F68" w:rsidRPr="007D0DA0" w:rsidRDefault="00895F68" w:rsidP="00857E4A">
            <w:pPr>
              <w:pStyle w:val="TableParagraph"/>
              <w:ind w:right="88"/>
              <w:rPr>
                <w:sz w:val="24"/>
                <w:szCs w:val="24"/>
              </w:rPr>
            </w:pPr>
            <w:r w:rsidRPr="007D0DA0">
              <w:rPr>
                <w:sz w:val="24"/>
                <w:szCs w:val="24"/>
              </w:rPr>
              <w:t>Swimming pools for public use - Part 1:</w:t>
            </w:r>
            <w:r w:rsidRPr="007D0DA0">
              <w:rPr>
                <w:spacing w:val="-9"/>
                <w:sz w:val="24"/>
                <w:szCs w:val="24"/>
              </w:rPr>
              <w:t xml:space="preserve"> </w:t>
            </w:r>
            <w:r w:rsidRPr="007D0DA0">
              <w:rPr>
                <w:sz w:val="24"/>
                <w:szCs w:val="24"/>
              </w:rPr>
              <w:t>Safety</w:t>
            </w:r>
            <w:r w:rsidRPr="007D0DA0">
              <w:rPr>
                <w:spacing w:val="-15"/>
                <w:sz w:val="24"/>
                <w:szCs w:val="24"/>
              </w:rPr>
              <w:t xml:space="preserve"> </w:t>
            </w:r>
            <w:r w:rsidRPr="007D0DA0">
              <w:rPr>
                <w:sz w:val="24"/>
                <w:szCs w:val="24"/>
              </w:rPr>
              <w:t>requirements</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design;</w:t>
            </w:r>
            <w:r w:rsidRPr="007D0DA0">
              <w:rPr>
                <w:spacing w:val="-9"/>
                <w:sz w:val="24"/>
                <w:szCs w:val="24"/>
              </w:rPr>
              <w:t xml:space="preserve"> </w:t>
            </w:r>
            <w:r w:rsidRPr="007D0DA0">
              <w:rPr>
                <w:sz w:val="24"/>
                <w:szCs w:val="24"/>
              </w:rPr>
              <w:t>CJJ T122-2017: Technical specification for water supply and drainage of swimming pool</w:t>
            </w:r>
          </w:p>
        </w:tc>
        <w:tc>
          <w:tcPr>
            <w:tcW w:w="830" w:type="pct"/>
          </w:tcPr>
          <w:p w:rsidR="00895F68" w:rsidRPr="007D0DA0" w:rsidRDefault="00895F68"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895F68">
            <w:pPr>
              <w:pStyle w:val="TableParagraph"/>
              <w:rPr>
                <w:sz w:val="24"/>
                <w:szCs w:val="24"/>
              </w:rPr>
            </w:pPr>
            <w:r w:rsidRPr="007D0DA0">
              <w:rPr>
                <w:sz w:val="24"/>
                <w:szCs w:val="24"/>
              </w:rPr>
              <w:t>Trạm</w:t>
            </w:r>
            <w:r w:rsidRPr="007D0DA0">
              <w:rPr>
                <w:spacing w:val="-2"/>
                <w:sz w:val="24"/>
                <w:szCs w:val="24"/>
              </w:rPr>
              <w:t xml:space="preserve"> </w:t>
            </w:r>
            <w:r w:rsidRPr="007D0DA0">
              <w:rPr>
                <w:sz w:val="24"/>
                <w:szCs w:val="24"/>
              </w:rPr>
              <w:t>y</w:t>
            </w:r>
            <w:r w:rsidRPr="007D0DA0">
              <w:rPr>
                <w:spacing w:val="-7"/>
                <w:sz w:val="24"/>
                <w:szCs w:val="24"/>
              </w:rPr>
              <w:t xml:space="preserve"> </w:t>
            </w:r>
            <w:r w:rsidRPr="007D0DA0">
              <w:rPr>
                <w:sz w:val="24"/>
                <w:szCs w:val="24"/>
              </w:rPr>
              <w:t>tế</w:t>
            </w:r>
            <w:r w:rsidRPr="007D0DA0">
              <w:rPr>
                <w:spacing w:val="-1"/>
                <w:sz w:val="24"/>
                <w:szCs w:val="24"/>
              </w:rPr>
              <w:t xml:space="preserve"> </w:t>
            </w:r>
            <w:r w:rsidRPr="007D0DA0">
              <w:rPr>
                <w:sz w:val="24"/>
                <w:szCs w:val="24"/>
              </w:rPr>
              <w:t>cơ</w:t>
            </w:r>
            <w:r w:rsidRPr="007D0DA0">
              <w:rPr>
                <w:spacing w:val="-1"/>
                <w:sz w:val="24"/>
                <w:szCs w:val="24"/>
              </w:rPr>
              <w:t xml:space="preserve"> </w:t>
            </w:r>
            <w:r w:rsidRPr="007D0DA0">
              <w:rPr>
                <w:sz w:val="24"/>
                <w:szCs w:val="24"/>
              </w:rPr>
              <w:t>sở</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1193" w:type="pct"/>
          </w:tcPr>
          <w:p w:rsidR="00895F68" w:rsidRPr="007D0DA0" w:rsidRDefault="00895F68" w:rsidP="00857E4A">
            <w:pPr>
              <w:pStyle w:val="TableParagraph"/>
              <w:ind w:right="233"/>
              <w:rPr>
                <w:sz w:val="24"/>
                <w:szCs w:val="24"/>
              </w:rPr>
            </w:pPr>
            <w:r w:rsidRPr="007D0DA0">
              <w:rPr>
                <w:sz w:val="24"/>
                <w:szCs w:val="24"/>
              </w:rPr>
              <w:t>Soát</w:t>
            </w:r>
            <w:r w:rsidRPr="007D0DA0">
              <w:rPr>
                <w:spacing w:val="-10"/>
                <w:sz w:val="24"/>
                <w:szCs w:val="24"/>
              </w:rPr>
              <w:t xml:space="preserve"> </w:t>
            </w:r>
            <w:r w:rsidRPr="007D0DA0">
              <w:rPr>
                <w:sz w:val="24"/>
                <w:szCs w:val="24"/>
              </w:rPr>
              <w:t>xét</w:t>
            </w:r>
            <w:r w:rsidRPr="007D0DA0">
              <w:rPr>
                <w:spacing w:val="-10"/>
                <w:sz w:val="24"/>
                <w:szCs w:val="24"/>
              </w:rPr>
              <w:t xml:space="preserve"> </w:t>
            </w:r>
            <w:r w:rsidRPr="007D0DA0">
              <w:rPr>
                <w:sz w:val="24"/>
                <w:szCs w:val="24"/>
              </w:rPr>
              <w:t>TCVN</w:t>
            </w:r>
            <w:r w:rsidRPr="007D0DA0">
              <w:rPr>
                <w:spacing w:val="-10"/>
                <w:sz w:val="24"/>
                <w:szCs w:val="24"/>
              </w:rPr>
              <w:t xml:space="preserve"> </w:t>
            </w:r>
            <w:r w:rsidRPr="007D0DA0">
              <w:rPr>
                <w:sz w:val="24"/>
                <w:szCs w:val="24"/>
              </w:rPr>
              <w:t>7022-2002,</w:t>
            </w:r>
            <w:r w:rsidRPr="007D0DA0">
              <w:rPr>
                <w:spacing w:val="-10"/>
                <w:sz w:val="24"/>
                <w:szCs w:val="24"/>
              </w:rPr>
              <w:t xml:space="preserve"> </w:t>
            </w:r>
            <w:r w:rsidRPr="007D0DA0">
              <w:rPr>
                <w:sz w:val="24"/>
                <w:szCs w:val="24"/>
              </w:rPr>
              <w:t>tham khảo HBN 11-01, Facilities for</w:t>
            </w:r>
          </w:p>
          <w:p w:rsidR="00895F68" w:rsidRPr="007D0DA0" w:rsidRDefault="00895F68" w:rsidP="00857E4A">
            <w:pPr>
              <w:pStyle w:val="TableParagraph"/>
              <w:rPr>
                <w:sz w:val="24"/>
                <w:szCs w:val="24"/>
              </w:rPr>
            </w:pPr>
            <w:r w:rsidRPr="007D0DA0">
              <w:rPr>
                <w:sz w:val="24"/>
                <w:szCs w:val="24"/>
              </w:rPr>
              <w:t>primary</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community</w:t>
            </w:r>
            <w:r w:rsidRPr="007D0DA0">
              <w:rPr>
                <w:spacing w:val="-15"/>
                <w:sz w:val="24"/>
                <w:szCs w:val="24"/>
              </w:rPr>
              <w:t xml:space="preserve"> </w:t>
            </w:r>
            <w:r w:rsidRPr="007D0DA0">
              <w:rPr>
                <w:sz w:val="24"/>
                <w:szCs w:val="24"/>
              </w:rPr>
              <w:t>care</w:t>
            </w:r>
            <w:r w:rsidRPr="007D0DA0">
              <w:rPr>
                <w:spacing w:val="-15"/>
                <w:sz w:val="24"/>
                <w:szCs w:val="24"/>
              </w:rPr>
              <w:t xml:space="preserve"> </w:t>
            </w:r>
            <w:r w:rsidRPr="007D0DA0">
              <w:rPr>
                <w:sz w:val="24"/>
                <w:szCs w:val="24"/>
              </w:rPr>
              <w:t>services; Thông tư 07/2026/TT-BYT</w:t>
            </w:r>
          </w:p>
          <w:p w:rsidR="00895F68" w:rsidRPr="007D0DA0" w:rsidRDefault="00895F68" w:rsidP="00857E4A">
            <w:pPr>
              <w:pStyle w:val="TableParagraph"/>
              <w:rPr>
                <w:sz w:val="24"/>
                <w:szCs w:val="24"/>
              </w:rPr>
            </w:pPr>
            <w:r w:rsidRPr="007D0DA0">
              <w:rPr>
                <w:sz w:val="24"/>
                <w:szCs w:val="24"/>
              </w:rPr>
              <w:t>GB</w:t>
            </w:r>
            <w:r w:rsidRPr="007D0DA0">
              <w:rPr>
                <w:spacing w:val="-3"/>
                <w:sz w:val="24"/>
                <w:szCs w:val="24"/>
              </w:rPr>
              <w:t xml:space="preserve"> </w:t>
            </w:r>
            <w:r w:rsidRPr="007D0DA0">
              <w:rPr>
                <w:sz w:val="24"/>
                <w:szCs w:val="24"/>
              </w:rPr>
              <w:t>51039:2014 (2024)</w:t>
            </w:r>
            <w:r w:rsidRPr="007D0DA0">
              <w:rPr>
                <w:spacing w:val="-1"/>
                <w:sz w:val="24"/>
                <w:szCs w:val="24"/>
              </w:rPr>
              <w:t xml:space="preserve"> </w:t>
            </w:r>
            <w:r w:rsidRPr="007D0DA0">
              <w:rPr>
                <w:sz w:val="24"/>
                <w:szCs w:val="24"/>
              </w:rPr>
              <w:t>Code</w:t>
            </w:r>
            <w:r w:rsidRPr="007D0DA0">
              <w:rPr>
                <w:spacing w:val="-1"/>
                <w:sz w:val="24"/>
                <w:szCs w:val="24"/>
              </w:rPr>
              <w:t xml:space="preserve"> </w:t>
            </w:r>
            <w:r w:rsidRPr="007D0DA0">
              <w:rPr>
                <w:spacing w:val="-5"/>
                <w:sz w:val="24"/>
                <w:szCs w:val="24"/>
              </w:rPr>
              <w:t>for</w:t>
            </w:r>
          </w:p>
          <w:p w:rsidR="00895F68" w:rsidRPr="007D0DA0" w:rsidRDefault="00895F68" w:rsidP="00857E4A">
            <w:pPr>
              <w:pStyle w:val="TableParagraph"/>
              <w:rPr>
                <w:sz w:val="24"/>
                <w:szCs w:val="24"/>
              </w:rPr>
            </w:pPr>
            <w:r w:rsidRPr="007D0DA0">
              <w:rPr>
                <w:sz w:val="24"/>
                <w:szCs w:val="24"/>
              </w:rPr>
              <w:t>design</w:t>
            </w:r>
            <w:r w:rsidRPr="007D0DA0">
              <w:rPr>
                <w:spacing w:val="-4"/>
                <w:sz w:val="24"/>
                <w:szCs w:val="24"/>
              </w:rPr>
              <w:t xml:space="preserve"> </w:t>
            </w:r>
            <w:r w:rsidRPr="007D0DA0">
              <w:rPr>
                <w:sz w:val="24"/>
                <w:szCs w:val="24"/>
              </w:rPr>
              <w:t>of</w:t>
            </w:r>
            <w:r w:rsidRPr="007D0DA0">
              <w:rPr>
                <w:spacing w:val="-4"/>
                <w:sz w:val="24"/>
                <w:szCs w:val="24"/>
              </w:rPr>
              <w:t xml:space="preserve"> </w:t>
            </w:r>
            <w:r w:rsidRPr="007D0DA0">
              <w:rPr>
                <w:sz w:val="24"/>
                <w:szCs w:val="24"/>
              </w:rPr>
              <w:t>general</w:t>
            </w:r>
            <w:r w:rsidRPr="007D0DA0">
              <w:rPr>
                <w:spacing w:val="-3"/>
                <w:sz w:val="24"/>
                <w:szCs w:val="24"/>
              </w:rPr>
              <w:t xml:space="preserve"> </w:t>
            </w:r>
            <w:r w:rsidRPr="007D0DA0">
              <w:rPr>
                <w:spacing w:val="-2"/>
                <w:sz w:val="24"/>
                <w:szCs w:val="24"/>
              </w:rPr>
              <w:t>hospital</w:t>
            </w:r>
          </w:p>
          <w:p w:rsidR="00895F68" w:rsidRPr="007D0DA0" w:rsidRDefault="00895F68" w:rsidP="00857E4A">
            <w:pPr>
              <w:pStyle w:val="TableParagraph"/>
              <w:rPr>
                <w:sz w:val="24"/>
                <w:szCs w:val="24"/>
              </w:rPr>
            </w:pPr>
            <w:r w:rsidRPr="007D0DA0">
              <w:rPr>
                <w:sz w:val="24"/>
                <w:szCs w:val="24"/>
              </w:rPr>
              <w:t>SP</w:t>
            </w:r>
            <w:r w:rsidRPr="007D0DA0">
              <w:rPr>
                <w:spacing w:val="-1"/>
                <w:sz w:val="24"/>
                <w:szCs w:val="24"/>
              </w:rPr>
              <w:t xml:space="preserve"> </w:t>
            </w:r>
            <w:r w:rsidRPr="007D0DA0">
              <w:rPr>
                <w:sz w:val="24"/>
                <w:szCs w:val="24"/>
              </w:rPr>
              <w:t>158.13330.2014 (2025)</w:t>
            </w:r>
            <w:r w:rsidRPr="007D0DA0">
              <w:rPr>
                <w:spacing w:val="-1"/>
                <w:sz w:val="24"/>
                <w:szCs w:val="24"/>
              </w:rPr>
              <w:t xml:space="preserve"> </w:t>
            </w:r>
            <w:r w:rsidRPr="007D0DA0">
              <w:rPr>
                <w:spacing w:val="-2"/>
                <w:sz w:val="24"/>
                <w:szCs w:val="24"/>
              </w:rPr>
              <w:t>Buildings</w:t>
            </w:r>
          </w:p>
          <w:p w:rsidR="00895F68" w:rsidRPr="007D0DA0" w:rsidRDefault="00895F68" w:rsidP="00857E4A">
            <w:pPr>
              <w:pStyle w:val="TableParagraph"/>
              <w:rPr>
                <w:sz w:val="24"/>
                <w:szCs w:val="24"/>
              </w:rPr>
            </w:pPr>
            <w:r w:rsidRPr="007D0DA0">
              <w:rPr>
                <w:sz w:val="24"/>
                <w:szCs w:val="24"/>
              </w:rPr>
              <w:lastRenderedPageBreak/>
              <w:t>and</w:t>
            </w:r>
            <w:r w:rsidRPr="007D0DA0">
              <w:rPr>
                <w:spacing w:val="-9"/>
                <w:sz w:val="24"/>
                <w:szCs w:val="24"/>
              </w:rPr>
              <w:t xml:space="preserve"> </w:t>
            </w:r>
            <w:r w:rsidRPr="007D0DA0">
              <w:rPr>
                <w:sz w:val="24"/>
                <w:szCs w:val="24"/>
              </w:rPr>
              <w:t>premises</w:t>
            </w:r>
            <w:r w:rsidRPr="007D0DA0">
              <w:rPr>
                <w:spacing w:val="-9"/>
                <w:sz w:val="24"/>
                <w:szCs w:val="24"/>
              </w:rPr>
              <w:t xml:space="preserve"> </w:t>
            </w:r>
            <w:r w:rsidRPr="007D0DA0">
              <w:rPr>
                <w:sz w:val="24"/>
                <w:szCs w:val="24"/>
              </w:rPr>
              <w:t>for</w:t>
            </w:r>
            <w:r w:rsidRPr="007D0DA0">
              <w:rPr>
                <w:spacing w:val="-11"/>
                <w:sz w:val="24"/>
                <w:szCs w:val="24"/>
              </w:rPr>
              <w:t xml:space="preserve"> </w:t>
            </w:r>
            <w:r w:rsidRPr="007D0DA0">
              <w:rPr>
                <w:sz w:val="24"/>
                <w:szCs w:val="24"/>
              </w:rPr>
              <w:t>health</w:t>
            </w:r>
            <w:r w:rsidRPr="007D0DA0">
              <w:rPr>
                <w:spacing w:val="-9"/>
                <w:sz w:val="24"/>
                <w:szCs w:val="24"/>
              </w:rPr>
              <w:t xml:space="preserve"> </w:t>
            </w:r>
            <w:r w:rsidRPr="007D0DA0">
              <w:rPr>
                <w:sz w:val="24"/>
                <w:szCs w:val="24"/>
              </w:rPr>
              <w:t>care</w:t>
            </w:r>
            <w:r w:rsidRPr="007D0DA0">
              <w:rPr>
                <w:spacing w:val="-11"/>
                <w:sz w:val="24"/>
                <w:szCs w:val="24"/>
              </w:rPr>
              <w:t xml:space="preserve"> </w:t>
            </w:r>
            <w:r w:rsidRPr="007D0DA0">
              <w:rPr>
                <w:sz w:val="24"/>
                <w:szCs w:val="24"/>
              </w:rPr>
              <w:t>facilities. Design rules</w:t>
            </w:r>
          </w:p>
        </w:tc>
        <w:tc>
          <w:tcPr>
            <w:tcW w:w="830" w:type="pct"/>
          </w:tcPr>
          <w:p w:rsidR="00895F68" w:rsidRPr="007D0DA0" w:rsidRDefault="00895F68" w:rsidP="00857E4A">
            <w:pPr>
              <w:pStyle w:val="TableParagraph"/>
              <w:rPr>
                <w:sz w:val="24"/>
                <w:szCs w:val="24"/>
              </w:rPr>
            </w:pPr>
            <w:r w:rsidRPr="007D0DA0">
              <w:rPr>
                <w:sz w:val="24"/>
                <w:szCs w:val="24"/>
              </w:rPr>
              <w:lastRenderedPageBreak/>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C30195">
            <w:pPr>
              <w:pStyle w:val="TableParagraph"/>
              <w:rPr>
                <w:sz w:val="24"/>
                <w:szCs w:val="24"/>
              </w:rPr>
            </w:pPr>
            <w:r w:rsidRPr="007D0DA0">
              <w:rPr>
                <w:sz w:val="24"/>
                <w:szCs w:val="24"/>
              </w:rPr>
              <w:t>Nhà</w:t>
            </w:r>
            <w:r w:rsidRPr="007D0DA0">
              <w:rPr>
                <w:spacing w:val="-3"/>
                <w:sz w:val="24"/>
                <w:szCs w:val="24"/>
              </w:rPr>
              <w:t xml:space="preserve"> </w:t>
            </w:r>
            <w:r w:rsidRPr="007D0DA0">
              <w:rPr>
                <w:sz w:val="24"/>
                <w:szCs w:val="24"/>
              </w:rPr>
              <w:t>ở</w:t>
            </w:r>
            <w:r w:rsidRPr="007D0DA0">
              <w:rPr>
                <w:spacing w:val="-1"/>
                <w:sz w:val="24"/>
                <w:szCs w:val="24"/>
              </w:rPr>
              <w:t xml:space="preserve"> </w:t>
            </w:r>
            <w:r w:rsidRPr="007D0DA0">
              <w:rPr>
                <w:sz w:val="24"/>
                <w:szCs w:val="24"/>
              </w:rPr>
              <w:t>riêng</w:t>
            </w:r>
            <w:r w:rsidRPr="007D0DA0">
              <w:rPr>
                <w:spacing w:val="-4"/>
                <w:sz w:val="24"/>
                <w:szCs w:val="24"/>
              </w:rPr>
              <w:t xml:space="preserve"> </w:t>
            </w:r>
            <w:r w:rsidRPr="007D0DA0">
              <w:rPr>
                <w:sz w:val="24"/>
                <w:szCs w:val="24"/>
              </w:rPr>
              <w:t>lẻ -</w:t>
            </w:r>
            <w:r w:rsidRPr="007D0DA0">
              <w:rPr>
                <w:spacing w:val="-3"/>
                <w:sz w:val="24"/>
                <w:szCs w:val="24"/>
              </w:rPr>
              <w:t xml:space="preserve"> </w:t>
            </w:r>
            <w:r w:rsidRPr="007D0DA0">
              <w:rPr>
                <w:sz w:val="24"/>
                <w:szCs w:val="24"/>
              </w:rPr>
              <w:t>Yêu</w:t>
            </w:r>
            <w:r w:rsidRPr="007D0DA0">
              <w:rPr>
                <w:spacing w:val="-1"/>
                <w:sz w:val="24"/>
                <w:szCs w:val="24"/>
              </w:rPr>
              <w:t xml:space="preserve"> </w:t>
            </w:r>
            <w:r w:rsidRPr="007D0DA0">
              <w:rPr>
                <w:sz w:val="24"/>
                <w:szCs w:val="24"/>
              </w:rPr>
              <w:t>cầu chung</w:t>
            </w:r>
            <w:r w:rsidRPr="007D0DA0">
              <w:rPr>
                <w:spacing w:val="-4"/>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thiết </w:t>
            </w:r>
            <w:r w:rsidRPr="007D0DA0">
              <w:rPr>
                <w:spacing w:val="-5"/>
                <w:sz w:val="24"/>
                <w:szCs w:val="24"/>
              </w:rPr>
              <w:t>kế</w:t>
            </w:r>
          </w:p>
        </w:tc>
        <w:tc>
          <w:tcPr>
            <w:tcW w:w="1193" w:type="pct"/>
          </w:tcPr>
          <w:p w:rsidR="00895F68" w:rsidRPr="007D0DA0" w:rsidRDefault="00895F68"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9411:2012 Nhà</w:t>
            </w:r>
            <w:r w:rsidRPr="007D0DA0">
              <w:rPr>
                <w:spacing w:val="-1"/>
                <w:sz w:val="24"/>
                <w:szCs w:val="24"/>
              </w:rPr>
              <w:t xml:space="preserve"> </w:t>
            </w:r>
            <w:r w:rsidRPr="007D0DA0">
              <w:rPr>
                <w:spacing w:val="-4"/>
                <w:sz w:val="24"/>
                <w:szCs w:val="24"/>
              </w:rPr>
              <w:t>liền</w:t>
            </w:r>
          </w:p>
          <w:p w:rsidR="00895F68" w:rsidRPr="007D0DA0" w:rsidRDefault="00895F68" w:rsidP="00857E4A">
            <w:pPr>
              <w:pStyle w:val="TableParagraph"/>
              <w:rPr>
                <w:sz w:val="24"/>
                <w:szCs w:val="24"/>
              </w:rPr>
            </w:pPr>
            <w:r w:rsidRPr="007D0DA0">
              <w:rPr>
                <w:sz w:val="24"/>
                <w:szCs w:val="24"/>
              </w:rPr>
              <w:t>kề</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830" w:type="pct"/>
          </w:tcPr>
          <w:p w:rsidR="00895F68" w:rsidRPr="007D0DA0" w:rsidRDefault="00895F68" w:rsidP="00857E4A">
            <w:pPr>
              <w:pStyle w:val="TableParagraph"/>
              <w:ind w:right="61"/>
              <w:rPr>
                <w:sz w:val="24"/>
                <w:szCs w:val="24"/>
              </w:rPr>
            </w:pPr>
            <w:r w:rsidRPr="007D0DA0">
              <w:rPr>
                <w:sz w:val="24"/>
                <w:szCs w:val="24"/>
              </w:rPr>
              <w:t>Viện</w:t>
            </w:r>
            <w:r w:rsidRPr="007D0DA0">
              <w:rPr>
                <w:spacing w:val="-1"/>
                <w:sz w:val="24"/>
                <w:szCs w:val="24"/>
              </w:rPr>
              <w:t xml:space="preserve"> </w:t>
            </w:r>
            <w:r w:rsidRPr="007D0DA0">
              <w:rPr>
                <w:sz w:val="24"/>
                <w:szCs w:val="24"/>
              </w:rPr>
              <w:t>Kiến</w:t>
            </w:r>
            <w:r w:rsidRPr="007D0DA0">
              <w:rPr>
                <w:spacing w:val="-1"/>
                <w:sz w:val="24"/>
                <w:szCs w:val="24"/>
              </w:rPr>
              <w:t xml:space="preserve"> </w:t>
            </w:r>
            <w:r w:rsidRPr="007D0DA0">
              <w:rPr>
                <w:sz w:val="24"/>
                <w:szCs w:val="24"/>
              </w:rPr>
              <w:t>trúc</w:t>
            </w:r>
            <w:r w:rsidRPr="007D0DA0">
              <w:rPr>
                <w:spacing w:val="-2"/>
                <w:sz w:val="24"/>
                <w:szCs w:val="24"/>
              </w:rPr>
              <w:t xml:space="preserve"> </w:t>
            </w:r>
            <w:r w:rsidRPr="007D0DA0">
              <w:rPr>
                <w:spacing w:val="-4"/>
                <w:sz w:val="24"/>
                <w:szCs w:val="24"/>
              </w:rPr>
              <w:t>quốc</w:t>
            </w:r>
            <w:r w:rsidR="00C30195" w:rsidRPr="007D0DA0">
              <w:rPr>
                <w:sz w:val="24"/>
                <w:szCs w:val="24"/>
                <w:lang w:val="en-US"/>
              </w:rPr>
              <w:t xml:space="preserve"> </w:t>
            </w:r>
            <w:r w:rsidRPr="007D0DA0">
              <w:rPr>
                <w:spacing w:val="-5"/>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95F68" w:rsidRPr="007D0DA0" w:rsidRDefault="00895F68" w:rsidP="00895F68">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95F68" w:rsidRPr="007D0DA0" w:rsidRDefault="00895F68" w:rsidP="00C30195">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z w:val="24"/>
                <w:szCs w:val="24"/>
              </w:rPr>
              <w:t>-</w:t>
            </w:r>
            <w:r w:rsidRPr="007D0DA0">
              <w:rPr>
                <w:spacing w:val="-3"/>
                <w:sz w:val="24"/>
                <w:szCs w:val="24"/>
              </w:rPr>
              <w:t xml:space="preserve"> </w:t>
            </w:r>
            <w:r w:rsidRPr="007D0DA0">
              <w:rPr>
                <w:sz w:val="24"/>
                <w:szCs w:val="24"/>
              </w:rPr>
              <w:t>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 xml:space="preserve">thiết </w:t>
            </w:r>
            <w:r w:rsidRPr="007D0DA0">
              <w:rPr>
                <w:spacing w:val="-5"/>
                <w:sz w:val="24"/>
                <w:szCs w:val="24"/>
              </w:rPr>
              <w:t>kế</w:t>
            </w:r>
          </w:p>
        </w:tc>
        <w:tc>
          <w:tcPr>
            <w:tcW w:w="1193" w:type="pct"/>
          </w:tcPr>
          <w:p w:rsidR="00895F68" w:rsidRPr="007D0DA0" w:rsidRDefault="00895F68" w:rsidP="00857E4A">
            <w:pPr>
              <w:pStyle w:val="TableParagraph"/>
              <w:ind w:right="233"/>
              <w:rPr>
                <w:sz w:val="24"/>
                <w:szCs w:val="24"/>
              </w:rPr>
            </w:pPr>
            <w:r w:rsidRPr="007D0DA0">
              <w:rPr>
                <w:sz w:val="24"/>
                <w:szCs w:val="24"/>
              </w:rPr>
              <w:t>Soát xét TCVN 3891:1985, tham khảo</w:t>
            </w:r>
            <w:r w:rsidRPr="007D0DA0">
              <w:rPr>
                <w:spacing w:val="-1"/>
                <w:sz w:val="24"/>
                <w:szCs w:val="24"/>
              </w:rPr>
              <w:t xml:space="preserve"> </w:t>
            </w:r>
            <w:r w:rsidRPr="007D0DA0">
              <w:rPr>
                <w:sz w:val="24"/>
                <w:szCs w:val="24"/>
              </w:rPr>
              <w:t xml:space="preserve">SP 252.1325800.2016 </w:t>
            </w:r>
            <w:r w:rsidRPr="007D0DA0">
              <w:rPr>
                <w:spacing w:val="-4"/>
                <w:sz w:val="24"/>
                <w:szCs w:val="24"/>
              </w:rPr>
              <w:t>Công</w:t>
            </w:r>
          </w:p>
          <w:p w:rsidR="00895F68" w:rsidRPr="007D0DA0" w:rsidRDefault="00895F68" w:rsidP="00857E4A">
            <w:pPr>
              <w:pStyle w:val="TableParagraph"/>
              <w:rPr>
                <w:sz w:val="24"/>
                <w:szCs w:val="24"/>
              </w:rPr>
            </w:pPr>
            <w:r w:rsidRPr="007D0DA0">
              <w:rPr>
                <w:sz w:val="24"/>
                <w:szCs w:val="24"/>
              </w:rPr>
              <w:t xml:space="preserve">trình giáo dục </w:t>
            </w:r>
            <w:r w:rsidR="004522BA" w:rsidRPr="007D0DA0">
              <w:rPr>
                <w:sz w:val="24"/>
                <w:szCs w:val="24"/>
              </w:rPr>
              <w:t xml:space="preserve">- </w:t>
            </w:r>
            <w:r w:rsidRPr="007D0DA0">
              <w:rPr>
                <w:sz w:val="24"/>
                <w:szCs w:val="24"/>
              </w:rPr>
              <w:t>Tiêu chuẩn thiết kế Jianbiao</w:t>
            </w:r>
            <w:r w:rsidRPr="007D0DA0">
              <w:rPr>
                <w:spacing w:val="-15"/>
                <w:sz w:val="24"/>
                <w:szCs w:val="24"/>
              </w:rPr>
              <w:t xml:space="preserve"> </w:t>
            </w:r>
            <w:r w:rsidRPr="007D0DA0">
              <w:rPr>
                <w:sz w:val="24"/>
                <w:szCs w:val="24"/>
              </w:rPr>
              <w:t>191-2018</w:t>
            </w:r>
            <w:r w:rsidRPr="007D0DA0">
              <w:rPr>
                <w:spacing w:val="-8"/>
                <w:sz w:val="24"/>
                <w:szCs w:val="24"/>
              </w:rPr>
              <w:t xml:space="preserve"> (</w:t>
            </w:r>
            <w:r w:rsidRPr="007D0DA0">
              <w:rPr>
                <w:rFonts w:eastAsia="MS PGothic"/>
                <w:sz w:val="24"/>
                <w:szCs w:val="24"/>
              </w:rPr>
              <w:t>建</w:t>
            </w:r>
            <w:r w:rsidRPr="007D0DA0">
              <w:rPr>
                <w:rFonts w:eastAsia="SimSun"/>
                <w:spacing w:val="-30"/>
                <w:sz w:val="24"/>
                <w:szCs w:val="24"/>
              </w:rPr>
              <w:t>标</w:t>
            </w:r>
            <w:r w:rsidRPr="007D0DA0">
              <w:rPr>
                <w:rFonts w:eastAsia="SimSun"/>
                <w:spacing w:val="-30"/>
                <w:sz w:val="24"/>
                <w:szCs w:val="24"/>
              </w:rPr>
              <w:t xml:space="preserve"> </w:t>
            </w:r>
            <w:r w:rsidRPr="007D0DA0">
              <w:rPr>
                <w:sz w:val="24"/>
                <w:szCs w:val="24"/>
              </w:rPr>
              <w:t>191-2018): Construction Standards for Regular Higher Education Institutions</w:t>
            </w:r>
          </w:p>
        </w:tc>
        <w:tc>
          <w:tcPr>
            <w:tcW w:w="830" w:type="pct"/>
          </w:tcPr>
          <w:p w:rsidR="00895F68" w:rsidRPr="007D0DA0" w:rsidRDefault="00895F68"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895F68" w:rsidRPr="007D0DA0" w:rsidRDefault="00895F68" w:rsidP="00895F68">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0195" w:rsidRPr="007D0DA0" w:rsidRDefault="00C30195" w:rsidP="00C30195">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0195" w:rsidRPr="007D0DA0" w:rsidRDefault="00C30195" w:rsidP="00C30195">
            <w:pPr>
              <w:pStyle w:val="TableParagraph"/>
              <w:ind w:right="196"/>
              <w:rPr>
                <w:sz w:val="24"/>
                <w:szCs w:val="24"/>
              </w:rPr>
            </w:pPr>
            <w:r w:rsidRPr="007D0DA0">
              <w:rPr>
                <w:sz w:val="24"/>
                <w:szCs w:val="24"/>
              </w:rPr>
              <w:t>Bệnh</w:t>
            </w:r>
            <w:r w:rsidRPr="007D0DA0">
              <w:rPr>
                <w:spacing w:val="-5"/>
                <w:sz w:val="24"/>
                <w:szCs w:val="24"/>
              </w:rPr>
              <w:t xml:space="preserve"> </w:t>
            </w:r>
            <w:r w:rsidRPr="007D0DA0">
              <w:rPr>
                <w:sz w:val="24"/>
                <w:szCs w:val="24"/>
              </w:rPr>
              <w:t>viên</w:t>
            </w:r>
            <w:r w:rsidRPr="007D0DA0">
              <w:rPr>
                <w:spacing w:val="-5"/>
                <w:sz w:val="24"/>
                <w:szCs w:val="24"/>
              </w:rPr>
              <w:t xml:space="preserve"> </w:t>
            </w:r>
            <w:r w:rsidRPr="007D0DA0">
              <w:rPr>
                <w:sz w:val="24"/>
                <w:szCs w:val="24"/>
              </w:rPr>
              <w:t>đa</w:t>
            </w:r>
            <w:r w:rsidRPr="007D0DA0">
              <w:rPr>
                <w:spacing w:val="-7"/>
                <w:sz w:val="24"/>
                <w:szCs w:val="24"/>
              </w:rPr>
              <w:t xml:space="preserve"> </w:t>
            </w:r>
            <w:r w:rsidRPr="007D0DA0">
              <w:rPr>
                <w:sz w:val="24"/>
                <w:szCs w:val="24"/>
              </w:rPr>
              <w:t>khoa</w:t>
            </w:r>
            <w:r w:rsidRPr="007D0DA0">
              <w:rPr>
                <w:spacing w:val="-6"/>
                <w:sz w:val="24"/>
                <w:szCs w:val="24"/>
              </w:rPr>
              <w:t xml:space="preserve"> </w:t>
            </w:r>
            <w:r w:rsidRPr="007D0DA0">
              <w:rPr>
                <w:sz w:val="24"/>
                <w:szCs w:val="24"/>
              </w:rPr>
              <w:t>khu</w:t>
            </w:r>
            <w:r w:rsidRPr="007D0DA0">
              <w:rPr>
                <w:spacing w:val="-5"/>
                <w:sz w:val="24"/>
                <w:szCs w:val="24"/>
              </w:rPr>
              <w:t xml:space="preserve"> </w:t>
            </w:r>
            <w:r w:rsidRPr="007D0DA0">
              <w:rPr>
                <w:sz w:val="24"/>
                <w:szCs w:val="24"/>
              </w:rPr>
              <w:t>vực</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Tiêu</w:t>
            </w:r>
            <w:r w:rsidRPr="007D0DA0">
              <w:rPr>
                <w:spacing w:val="-5"/>
                <w:sz w:val="24"/>
                <w:szCs w:val="24"/>
              </w:rPr>
              <w:t xml:space="preserve"> </w:t>
            </w:r>
            <w:r w:rsidRPr="007D0DA0">
              <w:rPr>
                <w:sz w:val="24"/>
                <w:szCs w:val="24"/>
              </w:rPr>
              <w:t>chuẩn</w:t>
            </w:r>
            <w:r w:rsidRPr="007D0DA0">
              <w:rPr>
                <w:spacing w:val="-5"/>
                <w:sz w:val="24"/>
                <w:szCs w:val="24"/>
              </w:rPr>
              <w:t xml:space="preserve"> </w:t>
            </w:r>
            <w:r w:rsidRPr="007D0DA0">
              <w:rPr>
                <w:sz w:val="24"/>
                <w:szCs w:val="24"/>
              </w:rPr>
              <w:t xml:space="preserve">thiết </w:t>
            </w:r>
            <w:r w:rsidRPr="007D0DA0">
              <w:rPr>
                <w:spacing w:val="-6"/>
                <w:sz w:val="24"/>
                <w:szCs w:val="24"/>
              </w:rPr>
              <w:t>kế</w:t>
            </w:r>
          </w:p>
        </w:tc>
        <w:tc>
          <w:tcPr>
            <w:tcW w:w="1193" w:type="pct"/>
          </w:tcPr>
          <w:p w:rsidR="00C30195" w:rsidRPr="007D0DA0" w:rsidRDefault="00C30195"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9212:2012 , </w:t>
            </w:r>
            <w:r w:rsidRPr="007D0DA0">
              <w:rPr>
                <w:spacing w:val="-4"/>
                <w:sz w:val="24"/>
                <w:szCs w:val="24"/>
              </w:rPr>
              <w:t>tham</w:t>
            </w:r>
          </w:p>
          <w:p w:rsidR="00C30195" w:rsidRPr="007D0DA0" w:rsidRDefault="00C30195" w:rsidP="00857E4A">
            <w:pPr>
              <w:pStyle w:val="TableParagraph"/>
              <w:ind w:right="233"/>
              <w:rPr>
                <w:sz w:val="24"/>
                <w:szCs w:val="24"/>
              </w:rPr>
            </w:pPr>
            <w:r w:rsidRPr="007D0DA0">
              <w:rPr>
                <w:sz w:val="24"/>
                <w:szCs w:val="24"/>
              </w:rPr>
              <w:t>khảo TCVN 9213:2012 Bệnh viện quận huyện - Tiêu chuẩn thiết kế; TCVN 9214:2012 Phòng khám đa khoa</w:t>
            </w:r>
            <w:r w:rsidRPr="007D0DA0">
              <w:rPr>
                <w:spacing w:val="-7"/>
                <w:sz w:val="24"/>
                <w:szCs w:val="24"/>
              </w:rPr>
              <w:t xml:space="preserve"> </w:t>
            </w:r>
            <w:r w:rsidRPr="007D0DA0">
              <w:rPr>
                <w:sz w:val="24"/>
                <w:szCs w:val="24"/>
              </w:rPr>
              <w:t>khu</w:t>
            </w:r>
            <w:r w:rsidRPr="007D0DA0">
              <w:rPr>
                <w:spacing w:val="-6"/>
                <w:sz w:val="24"/>
                <w:szCs w:val="24"/>
              </w:rPr>
              <w:t xml:space="preserve"> </w:t>
            </w:r>
            <w:r w:rsidRPr="007D0DA0">
              <w:rPr>
                <w:sz w:val="24"/>
                <w:szCs w:val="24"/>
              </w:rPr>
              <w:t>vực</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Tiêu</w:t>
            </w:r>
            <w:r w:rsidRPr="007D0DA0">
              <w:rPr>
                <w:spacing w:val="-6"/>
                <w:sz w:val="24"/>
                <w:szCs w:val="24"/>
              </w:rPr>
              <w:t xml:space="preserve"> </w:t>
            </w:r>
            <w:r w:rsidRPr="007D0DA0">
              <w:rPr>
                <w:sz w:val="24"/>
                <w:szCs w:val="24"/>
              </w:rPr>
              <w:t>chuẩn</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kế; GB 51039:2014 (2024) Code for</w:t>
            </w:r>
          </w:p>
          <w:p w:rsidR="00C30195" w:rsidRPr="007D0DA0" w:rsidRDefault="00C30195" w:rsidP="00857E4A">
            <w:pPr>
              <w:pStyle w:val="TableParagraph"/>
              <w:rPr>
                <w:sz w:val="24"/>
                <w:szCs w:val="24"/>
              </w:rPr>
            </w:pPr>
            <w:r w:rsidRPr="007D0DA0">
              <w:rPr>
                <w:sz w:val="24"/>
                <w:szCs w:val="24"/>
              </w:rPr>
              <w:t>design of general hospital SP 158.13330.2014</w:t>
            </w:r>
            <w:r w:rsidRPr="007D0DA0">
              <w:rPr>
                <w:spacing w:val="-14"/>
                <w:sz w:val="24"/>
                <w:szCs w:val="24"/>
              </w:rPr>
              <w:t xml:space="preserve"> </w:t>
            </w:r>
            <w:r w:rsidRPr="007D0DA0">
              <w:rPr>
                <w:sz w:val="24"/>
                <w:szCs w:val="24"/>
              </w:rPr>
              <w:t>(2025)</w:t>
            </w:r>
            <w:r w:rsidRPr="007D0DA0">
              <w:rPr>
                <w:spacing w:val="-15"/>
                <w:sz w:val="24"/>
                <w:szCs w:val="24"/>
              </w:rPr>
              <w:t xml:space="preserve"> </w:t>
            </w:r>
            <w:r w:rsidRPr="007D0DA0">
              <w:rPr>
                <w:sz w:val="24"/>
                <w:szCs w:val="24"/>
              </w:rPr>
              <w:t>Buildings</w:t>
            </w:r>
            <w:r w:rsidRPr="007D0DA0">
              <w:rPr>
                <w:spacing w:val="-14"/>
                <w:sz w:val="24"/>
                <w:szCs w:val="24"/>
              </w:rPr>
              <w:t xml:space="preserve"> </w:t>
            </w:r>
            <w:r w:rsidRPr="007D0DA0">
              <w:rPr>
                <w:sz w:val="24"/>
                <w:szCs w:val="24"/>
              </w:rPr>
              <w:t>and premises for health care facilities.</w:t>
            </w:r>
          </w:p>
          <w:p w:rsidR="00C30195" w:rsidRPr="007D0DA0" w:rsidRDefault="00C30195" w:rsidP="00857E4A">
            <w:pPr>
              <w:pStyle w:val="TableParagraph"/>
              <w:rPr>
                <w:sz w:val="24"/>
                <w:szCs w:val="24"/>
              </w:rPr>
            </w:pPr>
            <w:r w:rsidRPr="007D0DA0">
              <w:rPr>
                <w:sz w:val="24"/>
                <w:szCs w:val="24"/>
              </w:rPr>
              <w:t>Design</w:t>
            </w:r>
            <w:r w:rsidRPr="007D0DA0">
              <w:rPr>
                <w:spacing w:val="-4"/>
                <w:sz w:val="24"/>
                <w:szCs w:val="24"/>
              </w:rPr>
              <w:t xml:space="preserve"> </w:t>
            </w:r>
            <w:r w:rsidRPr="007D0DA0">
              <w:rPr>
                <w:spacing w:val="-2"/>
                <w:sz w:val="24"/>
                <w:szCs w:val="24"/>
              </w:rPr>
              <w:t>rules</w:t>
            </w:r>
          </w:p>
        </w:tc>
        <w:tc>
          <w:tcPr>
            <w:tcW w:w="830" w:type="pct"/>
          </w:tcPr>
          <w:p w:rsidR="00C30195" w:rsidRPr="007D0DA0" w:rsidRDefault="00C30195"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0195" w:rsidRPr="007D0DA0" w:rsidRDefault="00C30195" w:rsidP="00C30195">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0195" w:rsidRPr="007D0DA0" w:rsidRDefault="00C30195" w:rsidP="00BD16C1">
            <w:pPr>
              <w:pStyle w:val="TableParagraph"/>
              <w:rPr>
                <w:sz w:val="24"/>
                <w:szCs w:val="24"/>
              </w:rPr>
            </w:pPr>
            <w:r w:rsidRPr="007D0DA0">
              <w:rPr>
                <w:sz w:val="24"/>
                <w:szCs w:val="24"/>
              </w:rPr>
              <w:t>Bệnh</w:t>
            </w:r>
            <w:r w:rsidRPr="007D0DA0">
              <w:rPr>
                <w:spacing w:val="-1"/>
                <w:sz w:val="24"/>
                <w:szCs w:val="24"/>
              </w:rPr>
              <w:t xml:space="preserve"> </w:t>
            </w:r>
            <w:r w:rsidRPr="007D0DA0">
              <w:rPr>
                <w:sz w:val="24"/>
                <w:szCs w:val="24"/>
              </w:rPr>
              <w:t>viện</w:t>
            </w:r>
            <w:r w:rsidRPr="007D0DA0">
              <w:rPr>
                <w:spacing w:val="-2"/>
                <w:sz w:val="24"/>
                <w:szCs w:val="24"/>
              </w:rPr>
              <w:t xml:space="preserve"> </w:t>
            </w:r>
            <w:r w:rsidRPr="007D0DA0">
              <w:rPr>
                <w:sz w:val="24"/>
                <w:szCs w:val="24"/>
              </w:rPr>
              <w:t>đa</w:t>
            </w:r>
            <w:r w:rsidRPr="007D0DA0">
              <w:rPr>
                <w:spacing w:val="-2"/>
                <w:sz w:val="24"/>
                <w:szCs w:val="24"/>
              </w:rPr>
              <w:t xml:space="preserve"> </w:t>
            </w:r>
            <w:r w:rsidRPr="007D0DA0">
              <w:rPr>
                <w:sz w:val="24"/>
                <w:szCs w:val="24"/>
              </w:rPr>
              <w:t>khoa</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1193" w:type="pct"/>
          </w:tcPr>
          <w:p w:rsidR="00C30195" w:rsidRPr="007D0DA0" w:rsidRDefault="00C30195"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4470:2012, </w:t>
            </w:r>
            <w:r w:rsidRPr="007D0DA0">
              <w:rPr>
                <w:spacing w:val="-4"/>
                <w:sz w:val="24"/>
                <w:szCs w:val="24"/>
              </w:rPr>
              <w:t>tham</w:t>
            </w:r>
          </w:p>
          <w:p w:rsidR="00C30195" w:rsidRPr="007D0DA0" w:rsidRDefault="00C30195" w:rsidP="00857E4A">
            <w:pPr>
              <w:pStyle w:val="TableParagraph"/>
              <w:rPr>
                <w:sz w:val="24"/>
                <w:szCs w:val="24"/>
              </w:rPr>
            </w:pPr>
            <w:r w:rsidRPr="007D0DA0">
              <w:rPr>
                <w:sz w:val="24"/>
                <w:szCs w:val="24"/>
              </w:rPr>
              <w:t>khảo</w:t>
            </w:r>
            <w:r w:rsidRPr="007D0DA0">
              <w:rPr>
                <w:spacing w:val="-8"/>
                <w:sz w:val="24"/>
                <w:szCs w:val="24"/>
              </w:rPr>
              <w:t xml:space="preserve"> </w:t>
            </w:r>
            <w:r w:rsidRPr="007D0DA0">
              <w:rPr>
                <w:sz w:val="24"/>
                <w:szCs w:val="24"/>
              </w:rPr>
              <w:t>GB</w:t>
            </w:r>
            <w:r w:rsidRPr="007D0DA0">
              <w:rPr>
                <w:spacing w:val="-11"/>
                <w:sz w:val="24"/>
                <w:szCs w:val="24"/>
              </w:rPr>
              <w:t xml:space="preserve"> </w:t>
            </w:r>
            <w:r w:rsidRPr="007D0DA0">
              <w:rPr>
                <w:sz w:val="24"/>
                <w:szCs w:val="24"/>
              </w:rPr>
              <w:t>51039:2014</w:t>
            </w:r>
            <w:r w:rsidRPr="007D0DA0">
              <w:rPr>
                <w:spacing w:val="-8"/>
                <w:sz w:val="24"/>
                <w:szCs w:val="24"/>
              </w:rPr>
              <w:t xml:space="preserve"> </w:t>
            </w:r>
            <w:r w:rsidRPr="007D0DA0">
              <w:rPr>
                <w:sz w:val="24"/>
                <w:szCs w:val="24"/>
              </w:rPr>
              <w:t>(2024)</w:t>
            </w:r>
            <w:r w:rsidRPr="007D0DA0">
              <w:rPr>
                <w:spacing w:val="-9"/>
                <w:sz w:val="24"/>
                <w:szCs w:val="24"/>
              </w:rPr>
              <w:t xml:space="preserve"> </w:t>
            </w:r>
            <w:r w:rsidRPr="007D0DA0">
              <w:rPr>
                <w:sz w:val="24"/>
                <w:szCs w:val="24"/>
              </w:rPr>
              <w:t>Code</w:t>
            </w:r>
            <w:r w:rsidRPr="007D0DA0">
              <w:rPr>
                <w:spacing w:val="-9"/>
                <w:sz w:val="24"/>
                <w:szCs w:val="24"/>
              </w:rPr>
              <w:t xml:space="preserve"> </w:t>
            </w:r>
            <w:r w:rsidRPr="007D0DA0">
              <w:rPr>
                <w:sz w:val="24"/>
                <w:szCs w:val="24"/>
              </w:rPr>
              <w:t>for design of general hospital; SP 158.13330.2014</w:t>
            </w:r>
            <w:r w:rsidRPr="007D0DA0">
              <w:rPr>
                <w:spacing w:val="-10"/>
                <w:sz w:val="24"/>
                <w:szCs w:val="24"/>
              </w:rPr>
              <w:t xml:space="preserve"> </w:t>
            </w:r>
            <w:r w:rsidRPr="007D0DA0">
              <w:rPr>
                <w:sz w:val="24"/>
                <w:szCs w:val="24"/>
              </w:rPr>
              <w:t>(2025)</w:t>
            </w:r>
            <w:r w:rsidRPr="007D0DA0">
              <w:rPr>
                <w:spacing w:val="-11"/>
                <w:sz w:val="24"/>
                <w:szCs w:val="24"/>
              </w:rPr>
              <w:t xml:space="preserve"> </w:t>
            </w:r>
            <w:r w:rsidRPr="007D0DA0">
              <w:rPr>
                <w:sz w:val="24"/>
                <w:szCs w:val="24"/>
              </w:rPr>
              <w:t>Buildings</w:t>
            </w:r>
            <w:r w:rsidRPr="007D0DA0">
              <w:rPr>
                <w:spacing w:val="-10"/>
                <w:sz w:val="24"/>
                <w:szCs w:val="24"/>
              </w:rPr>
              <w:t xml:space="preserve"> </w:t>
            </w:r>
            <w:r w:rsidRPr="007D0DA0">
              <w:rPr>
                <w:sz w:val="24"/>
                <w:szCs w:val="24"/>
              </w:rPr>
              <w:t xml:space="preserve">and </w:t>
            </w:r>
            <w:r w:rsidRPr="007D0DA0">
              <w:rPr>
                <w:sz w:val="24"/>
                <w:szCs w:val="24"/>
              </w:rPr>
              <w:lastRenderedPageBreak/>
              <w:t>premises for health care facilities.</w:t>
            </w:r>
          </w:p>
          <w:p w:rsidR="00C30195" w:rsidRPr="007D0DA0" w:rsidRDefault="00C30195" w:rsidP="00857E4A">
            <w:pPr>
              <w:pStyle w:val="TableParagraph"/>
              <w:rPr>
                <w:sz w:val="24"/>
                <w:szCs w:val="24"/>
              </w:rPr>
            </w:pPr>
            <w:r w:rsidRPr="007D0DA0">
              <w:rPr>
                <w:sz w:val="24"/>
                <w:szCs w:val="24"/>
              </w:rPr>
              <w:t>Design</w:t>
            </w:r>
            <w:r w:rsidRPr="007D0DA0">
              <w:rPr>
                <w:spacing w:val="-4"/>
                <w:sz w:val="24"/>
                <w:szCs w:val="24"/>
              </w:rPr>
              <w:t xml:space="preserve"> </w:t>
            </w:r>
            <w:r w:rsidRPr="007D0DA0">
              <w:rPr>
                <w:spacing w:val="-2"/>
                <w:sz w:val="24"/>
                <w:szCs w:val="24"/>
              </w:rPr>
              <w:t>rules</w:t>
            </w:r>
          </w:p>
        </w:tc>
        <w:tc>
          <w:tcPr>
            <w:tcW w:w="830" w:type="pct"/>
          </w:tcPr>
          <w:p w:rsidR="00C30195" w:rsidRPr="007D0DA0" w:rsidRDefault="00C30195" w:rsidP="00857E4A">
            <w:pPr>
              <w:pStyle w:val="TableParagraph"/>
              <w:rPr>
                <w:sz w:val="24"/>
                <w:szCs w:val="24"/>
              </w:rPr>
            </w:pPr>
            <w:r w:rsidRPr="007D0DA0">
              <w:rPr>
                <w:sz w:val="24"/>
                <w:szCs w:val="24"/>
              </w:rPr>
              <w:lastRenderedPageBreak/>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0195" w:rsidRPr="007D0DA0" w:rsidRDefault="00C30195" w:rsidP="00C30195">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0195" w:rsidRPr="007D0DA0" w:rsidRDefault="00C30195" w:rsidP="00BD16C1">
            <w:pPr>
              <w:pStyle w:val="TableParagraph"/>
              <w:rPr>
                <w:sz w:val="24"/>
                <w:szCs w:val="24"/>
              </w:rPr>
            </w:pPr>
            <w:r w:rsidRPr="007D0DA0">
              <w:rPr>
                <w:sz w:val="24"/>
                <w:szCs w:val="24"/>
              </w:rPr>
              <w:t>Nhà</w:t>
            </w:r>
            <w:r w:rsidRPr="007D0DA0">
              <w:rPr>
                <w:spacing w:val="-3"/>
                <w:sz w:val="24"/>
                <w:szCs w:val="24"/>
              </w:rPr>
              <w:t xml:space="preserve"> </w:t>
            </w:r>
            <w:r w:rsidRPr="007D0DA0">
              <w:rPr>
                <w:sz w:val="24"/>
                <w:szCs w:val="24"/>
              </w:rPr>
              <w:t>hát</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Tiêu</w:t>
            </w:r>
            <w:r w:rsidRPr="007D0DA0">
              <w:rPr>
                <w:spacing w:val="-1"/>
                <w:sz w:val="24"/>
                <w:szCs w:val="24"/>
              </w:rPr>
              <w:t xml:space="preserve"> </w:t>
            </w:r>
            <w:r w:rsidRPr="007D0DA0">
              <w:rPr>
                <w:sz w:val="24"/>
                <w:szCs w:val="24"/>
              </w:rPr>
              <w:t>chuẩn</w:t>
            </w:r>
            <w:r w:rsidRPr="007D0DA0">
              <w:rPr>
                <w:spacing w:val="-1"/>
                <w:sz w:val="24"/>
                <w:szCs w:val="24"/>
              </w:rPr>
              <w:t xml:space="preserve"> </w:t>
            </w:r>
            <w:r w:rsidRPr="007D0DA0">
              <w:rPr>
                <w:sz w:val="24"/>
                <w:szCs w:val="24"/>
              </w:rPr>
              <w:t xml:space="preserve">thiết </w:t>
            </w:r>
            <w:r w:rsidRPr="007D0DA0">
              <w:rPr>
                <w:spacing w:val="-5"/>
                <w:sz w:val="24"/>
                <w:szCs w:val="24"/>
              </w:rPr>
              <w:t>kế</w:t>
            </w:r>
          </w:p>
        </w:tc>
        <w:tc>
          <w:tcPr>
            <w:tcW w:w="1193" w:type="pct"/>
          </w:tcPr>
          <w:p w:rsidR="00C30195" w:rsidRPr="007D0DA0" w:rsidRDefault="00C30195"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9369 : 2012, </w:t>
            </w:r>
            <w:r w:rsidRPr="007D0DA0">
              <w:rPr>
                <w:spacing w:val="-4"/>
                <w:sz w:val="24"/>
                <w:szCs w:val="24"/>
              </w:rPr>
              <w:t>tham</w:t>
            </w:r>
          </w:p>
          <w:p w:rsidR="00C30195" w:rsidRPr="007D0DA0" w:rsidRDefault="00C30195" w:rsidP="00857E4A">
            <w:pPr>
              <w:pStyle w:val="TableParagraph"/>
              <w:ind w:right="76"/>
              <w:rPr>
                <w:sz w:val="24"/>
                <w:szCs w:val="24"/>
              </w:rPr>
            </w:pPr>
            <w:r w:rsidRPr="007D0DA0">
              <w:rPr>
                <w:sz w:val="24"/>
                <w:szCs w:val="24"/>
              </w:rPr>
              <w:t>khảo</w:t>
            </w:r>
            <w:r w:rsidRPr="007D0DA0">
              <w:rPr>
                <w:spacing w:val="-1"/>
                <w:sz w:val="24"/>
                <w:szCs w:val="24"/>
              </w:rPr>
              <w:t xml:space="preserve"> </w:t>
            </w:r>
            <w:r w:rsidRPr="007D0DA0">
              <w:rPr>
                <w:sz w:val="24"/>
                <w:szCs w:val="24"/>
              </w:rPr>
              <w:t>JGJ 57-2016</w:t>
            </w:r>
            <w:r w:rsidRPr="007D0DA0">
              <w:rPr>
                <w:spacing w:val="-1"/>
                <w:sz w:val="24"/>
                <w:szCs w:val="24"/>
              </w:rPr>
              <w:t xml:space="preserve"> </w:t>
            </w:r>
            <w:r w:rsidRPr="007D0DA0">
              <w:rPr>
                <w:sz w:val="24"/>
                <w:szCs w:val="24"/>
              </w:rPr>
              <w:t>Code</w:t>
            </w:r>
            <w:r w:rsidRPr="007D0DA0">
              <w:rPr>
                <w:spacing w:val="-2"/>
                <w:sz w:val="24"/>
                <w:szCs w:val="24"/>
              </w:rPr>
              <w:t xml:space="preserve"> </w:t>
            </w:r>
            <w:r w:rsidRPr="007D0DA0">
              <w:rPr>
                <w:sz w:val="24"/>
                <w:szCs w:val="24"/>
              </w:rPr>
              <w:t>for</w:t>
            </w:r>
            <w:r w:rsidRPr="007D0DA0">
              <w:rPr>
                <w:spacing w:val="-3"/>
                <w:sz w:val="24"/>
                <w:szCs w:val="24"/>
              </w:rPr>
              <w:t xml:space="preserve"> </w:t>
            </w:r>
            <w:r w:rsidRPr="007D0DA0">
              <w:rPr>
                <w:sz w:val="24"/>
                <w:szCs w:val="24"/>
              </w:rPr>
              <w:t>design</w:t>
            </w:r>
            <w:r w:rsidRPr="007D0DA0">
              <w:rPr>
                <w:spacing w:val="-1"/>
                <w:sz w:val="24"/>
                <w:szCs w:val="24"/>
              </w:rPr>
              <w:t xml:space="preserve"> </w:t>
            </w:r>
            <w:r w:rsidRPr="007D0DA0">
              <w:rPr>
                <w:sz w:val="24"/>
                <w:szCs w:val="24"/>
              </w:rPr>
              <w:t>of theater building; SP 309.1325800.2017</w:t>
            </w:r>
            <w:r w:rsidRPr="007D0DA0">
              <w:rPr>
                <w:spacing w:val="-14"/>
                <w:sz w:val="24"/>
                <w:szCs w:val="24"/>
              </w:rPr>
              <w:t xml:space="preserve"> </w:t>
            </w:r>
            <w:r w:rsidRPr="007D0DA0">
              <w:rPr>
                <w:sz w:val="24"/>
                <w:szCs w:val="24"/>
              </w:rPr>
              <w:t>(2023)</w:t>
            </w:r>
            <w:r w:rsidRPr="007D0DA0">
              <w:rPr>
                <w:spacing w:val="-15"/>
                <w:sz w:val="24"/>
                <w:szCs w:val="24"/>
              </w:rPr>
              <w:t xml:space="preserve"> </w:t>
            </w:r>
            <w:r w:rsidRPr="007D0DA0">
              <w:rPr>
                <w:sz w:val="24"/>
                <w:szCs w:val="24"/>
              </w:rPr>
              <w:t>Tiêu</w:t>
            </w:r>
            <w:r w:rsidRPr="007D0DA0">
              <w:rPr>
                <w:spacing w:val="-14"/>
                <w:sz w:val="24"/>
                <w:szCs w:val="24"/>
              </w:rPr>
              <w:t xml:space="preserve"> </w:t>
            </w:r>
            <w:r w:rsidRPr="007D0DA0">
              <w:rPr>
                <w:sz w:val="24"/>
                <w:szCs w:val="24"/>
              </w:rPr>
              <w:t>chuẩn</w:t>
            </w:r>
          </w:p>
          <w:p w:rsidR="00C30195" w:rsidRPr="007D0DA0" w:rsidRDefault="00C30195" w:rsidP="00857E4A">
            <w:pPr>
              <w:pStyle w:val="TableParagraph"/>
              <w:rPr>
                <w:sz w:val="24"/>
                <w:szCs w:val="24"/>
              </w:rPr>
            </w:pPr>
            <w:r w:rsidRPr="007D0DA0">
              <w:rPr>
                <w:sz w:val="24"/>
                <w:szCs w:val="24"/>
              </w:rPr>
              <w:t>thiết</w:t>
            </w:r>
            <w:r w:rsidRPr="007D0DA0">
              <w:rPr>
                <w:spacing w:val="-1"/>
                <w:sz w:val="24"/>
                <w:szCs w:val="24"/>
              </w:rPr>
              <w:t xml:space="preserve"> </w:t>
            </w:r>
            <w:r w:rsidRPr="007D0DA0">
              <w:rPr>
                <w:sz w:val="24"/>
                <w:szCs w:val="24"/>
              </w:rPr>
              <w:t>kế</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1"/>
                <w:sz w:val="24"/>
                <w:szCs w:val="24"/>
              </w:rPr>
              <w:t xml:space="preserve"> </w:t>
            </w:r>
            <w:r w:rsidRPr="007D0DA0">
              <w:rPr>
                <w:sz w:val="24"/>
                <w:szCs w:val="24"/>
              </w:rPr>
              <w:t>nhà</w:t>
            </w:r>
            <w:r w:rsidRPr="007D0DA0">
              <w:rPr>
                <w:spacing w:val="-2"/>
                <w:sz w:val="24"/>
                <w:szCs w:val="24"/>
              </w:rPr>
              <w:t xml:space="preserve"> </w:t>
            </w:r>
            <w:r w:rsidRPr="007D0DA0">
              <w:rPr>
                <w:sz w:val="24"/>
                <w:szCs w:val="24"/>
              </w:rPr>
              <w:t>hát</w:t>
            </w:r>
            <w:r w:rsidRPr="007D0DA0">
              <w:rPr>
                <w:spacing w:val="-1"/>
                <w:sz w:val="24"/>
                <w:szCs w:val="24"/>
              </w:rPr>
              <w:t xml:space="preserve"> </w:t>
            </w:r>
            <w:r w:rsidRPr="007D0DA0">
              <w:rPr>
                <w:sz w:val="24"/>
                <w:szCs w:val="24"/>
              </w:rPr>
              <w:t>và</w:t>
            </w:r>
            <w:r w:rsidRPr="007D0DA0">
              <w:rPr>
                <w:spacing w:val="-1"/>
                <w:sz w:val="24"/>
                <w:szCs w:val="24"/>
              </w:rPr>
              <w:t xml:space="preserve"> </w:t>
            </w:r>
            <w:r w:rsidRPr="007D0DA0">
              <w:rPr>
                <w:sz w:val="24"/>
                <w:szCs w:val="24"/>
              </w:rPr>
              <w:t xml:space="preserve">giải </w:t>
            </w:r>
            <w:r w:rsidRPr="007D0DA0">
              <w:rPr>
                <w:spacing w:val="-5"/>
                <w:sz w:val="24"/>
                <w:szCs w:val="24"/>
              </w:rPr>
              <w:t>trí</w:t>
            </w:r>
          </w:p>
        </w:tc>
        <w:tc>
          <w:tcPr>
            <w:tcW w:w="830" w:type="pct"/>
          </w:tcPr>
          <w:p w:rsidR="00C30195" w:rsidRPr="007D0DA0" w:rsidRDefault="00C30195" w:rsidP="00857E4A">
            <w:pPr>
              <w:pStyle w:val="TableParagraph"/>
              <w:rPr>
                <w:sz w:val="24"/>
                <w:szCs w:val="24"/>
              </w:rPr>
            </w:pPr>
            <w:r w:rsidRPr="007D0DA0">
              <w:rPr>
                <w:sz w:val="24"/>
                <w:szCs w:val="24"/>
              </w:rPr>
              <w:t>Viện</w:t>
            </w:r>
            <w:r w:rsidRPr="007D0DA0">
              <w:rPr>
                <w:spacing w:val="-13"/>
                <w:sz w:val="24"/>
                <w:szCs w:val="24"/>
              </w:rPr>
              <w:t xml:space="preserve"> </w:t>
            </w:r>
            <w:r w:rsidRPr="007D0DA0">
              <w:rPr>
                <w:sz w:val="24"/>
                <w:szCs w:val="24"/>
              </w:rPr>
              <w:t>Kiến</w:t>
            </w:r>
            <w:r w:rsidRPr="007D0DA0">
              <w:rPr>
                <w:spacing w:val="-13"/>
                <w:sz w:val="24"/>
                <w:szCs w:val="24"/>
              </w:rPr>
              <w:t xml:space="preserve"> </w:t>
            </w:r>
            <w:r w:rsidRPr="007D0DA0">
              <w:rPr>
                <w:sz w:val="24"/>
                <w:szCs w:val="24"/>
              </w:rPr>
              <w:t>trúc</w:t>
            </w:r>
            <w:r w:rsidRPr="007D0DA0">
              <w:rPr>
                <w:spacing w:val="-15"/>
                <w:sz w:val="24"/>
                <w:szCs w:val="24"/>
              </w:rPr>
              <w:t xml:space="preserve"> </w:t>
            </w:r>
            <w:r w:rsidRPr="007D0DA0">
              <w:rPr>
                <w:sz w:val="24"/>
                <w:szCs w:val="24"/>
              </w:rPr>
              <w:t xml:space="preserve">quốc </w:t>
            </w:r>
            <w:r w:rsidRPr="007D0DA0">
              <w:rPr>
                <w:spacing w:val="-4"/>
                <w:sz w:val="24"/>
                <w:szCs w:val="24"/>
              </w:rPr>
              <w:t>gia</w:t>
            </w:r>
          </w:p>
        </w:tc>
        <w:tc>
          <w:tcPr>
            <w:tcW w:w="109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0195" w:rsidRPr="007D0DA0" w:rsidRDefault="00C30195" w:rsidP="00C30195">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0195" w:rsidRPr="007D0DA0" w:rsidRDefault="00C30195" w:rsidP="00BD16C1">
            <w:pPr>
              <w:pStyle w:val="TableParagraph"/>
              <w:ind w:right="196"/>
              <w:rPr>
                <w:sz w:val="24"/>
                <w:szCs w:val="24"/>
              </w:rPr>
            </w:pPr>
            <w:r w:rsidRPr="007D0DA0">
              <w:rPr>
                <w:sz w:val="24"/>
                <w:szCs w:val="24"/>
              </w:rPr>
              <w:t>Âm</w:t>
            </w:r>
            <w:r w:rsidRPr="007D0DA0">
              <w:rPr>
                <w:spacing w:val="-5"/>
                <w:sz w:val="24"/>
                <w:szCs w:val="24"/>
              </w:rPr>
              <w:t xml:space="preserve"> </w:t>
            </w:r>
            <w:r w:rsidRPr="007D0DA0">
              <w:rPr>
                <w:sz w:val="24"/>
                <w:szCs w:val="24"/>
              </w:rPr>
              <w:t>học</w:t>
            </w:r>
            <w:r w:rsidRPr="007D0DA0">
              <w:rPr>
                <w:spacing w:val="-6"/>
                <w:sz w:val="24"/>
                <w:szCs w:val="24"/>
              </w:rPr>
              <w:t xml:space="preserve"> </w:t>
            </w:r>
            <w:r w:rsidR="004522BA" w:rsidRPr="007D0DA0">
              <w:rPr>
                <w:sz w:val="24"/>
                <w:szCs w:val="24"/>
              </w:rPr>
              <w:t xml:space="preserve">- </w:t>
            </w:r>
            <w:r w:rsidRPr="007D0DA0">
              <w:rPr>
                <w:sz w:val="24"/>
                <w:szCs w:val="24"/>
              </w:rPr>
              <w:t>Phép</w:t>
            </w:r>
            <w:r w:rsidRPr="007D0DA0">
              <w:rPr>
                <w:spacing w:val="-5"/>
                <w:sz w:val="24"/>
                <w:szCs w:val="24"/>
              </w:rPr>
              <w:t xml:space="preserve"> </w:t>
            </w:r>
            <w:r w:rsidRPr="007D0DA0">
              <w:rPr>
                <w:sz w:val="24"/>
                <w:szCs w:val="24"/>
              </w:rPr>
              <w:t>đo</w:t>
            </w:r>
            <w:r w:rsidRPr="007D0DA0">
              <w:rPr>
                <w:spacing w:val="-5"/>
                <w:sz w:val="24"/>
                <w:szCs w:val="24"/>
              </w:rPr>
              <w:t xml:space="preserve"> </w:t>
            </w:r>
            <w:r w:rsidRPr="007D0DA0">
              <w:rPr>
                <w:sz w:val="24"/>
                <w:szCs w:val="24"/>
              </w:rPr>
              <w:t>tại</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trường</w:t>
            </w:r>
            <w:r w:rsidRPr="007D0DA0">
              <w:rPr>
                <w:spacing w:val="-8"/>
                <w:sz w:val="24"/>
                <w:szCs w:val="24"/>
              </w:rPr>
              <w:t xml:space="preserve"> </w:t>
            </w:r>
            <w:r w:rsidRPr="007D0DA0">
              <w:rPr>
                <w:sz w:val="24"/>
                <w:szCs w:val="24"/>
              </w:rPr>
              <w:t>cách</w:t>
            </w:r>
            <w:r w:rsidRPr="007D0DA0">
              <w:rPr>
                <w:spacing w:val="-5"/>
                <w:sz w:val="24"/>
                <w:szCs w:val="24"/>
              </w:rPr>
              <w:t xml:space="preserve"> </w:t>
            </w:r>
            <w:r w:rsidRPr="007D0DA0">
              <w:rPr>
                <w:sz w:val="24"/>
                <w:szCs w:val="24"/>
              </w:rPr>
              <w:t xml:space="preserve">âm cho nhà và các bộ phận của nhà </w:t>
            </w:r>
            <w:r w:rsidR="004522BA" w:rsidRPr="007D0DA0">
              <w:rPr>
                <w:sz w:val="24"/>
                <w:szCs w:val="24"/>
              </w:rPr>
              <w:t xml:space="preserve">- </w:t>
            </w:r>
            <w:r w:rsidRPr="007D0DA0">
              <w:rPr>
                <w:sz w:val="24"/>
                <w:szCs w:val="24"/>
              </w:rPr>
              <w:t>Phần 1: Cách âm không khí</w:t>
            </w:r>
          </w:p>
        </w:tc>
        <w:tc>
          <w:tcPr>
            <w:tcW w:w="1193" w:type="pct"/>
          </w:tcPr>
          <w:p w:rsidR="00C30195" w:rsidRPr="007D0DA0" w:rsidRDefault="00C30195" w:rsidP="00857E4A">
            <w:pPr>
              <w:pStyle w:val="TableParagraph"/>
              <w:ind w:right="202"/>
              <w:rPr>
                <w:sz w:val="24"/>
                <w:szCs w:val="24"/>
              </w:rPr>
            </w:pPr>
            <w:r w:rsidRPr="007D0DA0">
              <w:rPr>
                <w:sz w:val="24"/>
                <w:szCs w:val="24"/>
              </w:rPr>
              <w:t>ISO</w:t>
            </w:r>
            <w:r w:rsidRPr="007D0DA0">
              <w:rPr>
                <w:spacing w:val="-12"/>
                <w:sz w:val="24"/>
                <w:szCs w:val="24"/>
              </w:rPr>
              <w:t xml:space="preserve"> </w:t>
            </w:r>
            <w:r w:rsidRPr="007D0DA0">
              <w:rPr>
                <w:sz w:val="24"/>
                <w:szCs w:val="24"/>
              </w:rPr>
              <w:t>16283-1:2014</w:t>
            </w:r>
            <w:r w:rsidRPr="007D0DA0">
              <w:rPr>
                <w:spacing w:val="-11"/>
                <w:sz w:val="24"/>
                <w:szCs w:val="24"/>
              </w:rPr>
              <w:t xml:space="preserve"> </w:t>
            </w:r>
            <w:r w:rsidRPr="007D0DA0">
              <w:rPr>
                <w:sz w:val="24"/>
                <w:szCs w:val="24"/>
              </w:rPr>
              <w:t>Acoustics</w:t>
            </w:r>
            <w:r w:rsidRPr="007D0DA0">
              <w:rPr>
                <w:spacing w:val="-12"/>
                <w:sz w:val="24"/>
                <w:szCs w:val="24"/>
              </w:rPr>
              <w:t xml:space="preserve"> </w:t>
            </w:r>
            <w:r w:rsidR="004522BA" w:rsidRPr="007D0DA0">
              <w:rPr>
                <w:sz w:val="24"/>
                <w:szCs w:val="24"/>
              </w:rPr>
              <w:t xml:space="preserve">- </w:t>
            </w:r>
            <w:r w:rsidRPr="007D0DA0">
              <w:rPr>
                <w:sz w:val="24"/>
                <w:szCs w:val="24"/>
              </w:rPr>
              <w:t>Field measurement of sound insulation in buildings and of building elements Part 1: Airborne sound insulation; ISO 16283-1:2014/Amd 1:2017</w:t>
            </w:r>
          </w:p>
          <w:p w:rsidR="00C30195" w:rsidRPr="007D0DA0" w:rsidRDefault="00C30195" w:rsidP="00857E4A">
            <w:pPr>
              <w:pStyle w:val="TableParagraph"/>
              <w:rPr>
                <w:sz w:val="24"/>
                <w:szCs w:val="24"/>
              </w:rPr>
            </w:pPr>
            <w:r w:rsidRPr="007D0DA0">
              <w:rPr>
                <w:sz w:val="24"/>
                <w:szCs w:val="24"/>
              </w:rPr>
              <w:t xml:space="preserve">Acoustics </w:t>
            </w:r>
            <w:r w:rsidR="004522BA" w:rsidRPr="007D0DA0">
              <w:rPr>
                <w:sz w:val="24"/>
                <w:szCs w:val="24"/>
              </w:rPr>
              <w:t xml:space="preserve">- </w:t>
            </w:r>
            <w:r w:rsidRPr="007D0DA0">
              <w:rPr>
                <w:sz w:val="24"/>
                <w:szCs w:val="24"/>
              </w:rPr>
              <w:t>Field measurement of sound insulation in buildings and of building</w:t>
            </w:r>
            <w:r w:rsidRPr="007D0DA0">
              <w:rPr>
                <w:spacing w:val="-10"/>
                <w:sz w:val="24"/>
                <w:szCs w:val="24"/>
              </w:rPr>
              <w:t xml:space="preserve"> </w:t>
            </w:r>
            <w:r w:rsidRPr="007D0DA0">
              <w:rPr>
                <w:sz w:val="24"/>
                <w:szCs w:val="24"/>
              </w:rPr>
              <w:t>elements</w:t>
            </w:r>
            <w:r w:rsidRPr="007D0DA0">
              <w:rPr>
                <w:spacing w:val="-9"/>
                <w:sz w:val="24"/>
                <w:szCs w:val="24"/>
              </w:rPr>
              <w:t xml:space="preserve"> </w:t>
            </w:r>
            <w:r w:rsidR="004522BA" w:rsidRPr="007D0DA0">
              <w:rPr>
                <w:sz w:val="24"/>
                <w:szCs w:val="24"/>
              </w:rPr>
              <w:t xml:space="preserve">- </w:t>
            </w:r>
            <w:r w:rsidRPr="007D0DA0">
              <w:rPr>
                <w:sz w:val="24"/>
                <w:szCs w:val="24"/>
              </w:rPr>
              <w:t>Part</w:t>
            </w:r>
            <w:r w:rsidRPr="007D0DA0">
              <w:rPr>
                <w:spacing w:val="-8"/>
                <w:sz w:val="24"/>
                <w:szCs w:val="24"/>
              </w:rPr>
              <w:t xml:space="preserve"> </w:t>
            </w:r>
            <w:r w:rsidRPr="007D0DA0">
              <w:rPr>
                <w:sz w:val="24"/>
                <w:szCs w:val="24"/>
              </w:rPr>
              <w:t>1:</w:t>
            </w:r>
            <w:r w:rsidRPr="007D0DA0">
              <w:rPr>
                <w:spacing w:val="-8"/>
                <w:sz w:val="24"/>
                <w:szCs w:val="24"/>
              </w:rPr>
              <w:t xml:space="preserve"> </w:t>
            </w:r>
            <w:r w:rsidRPr="007D0DA0">
              <w:rPr>
                <w:sz w:val="24"/>
                <w:szCs w:val="24"/>
              </w:rPr>
              <w:t>Airborne sound insulation</w:t>
            </w:r>
          </w:p>
          <w:p w:rsidR="00C30195" w:rsidRPr="007D0DA0" w:rsidRDefault="00C30195" w:rsidP="00857E4A">
            <w:pPr>
              <w:pStyle w:val="TableParagraph"/>
              <w:rPr>
                <w:sz w:val="24"/>
                <w:szCs w:val="24"/>
              </w:rPr>
            </w:pPr>
            <w:r w:rsidRPr="007D0DA0">
              <w:rPr>
                <w:sz w:val="24"/>
                <w:szCs w:val="24"/>
              </w:rPr>
              <w:t>Amendment</w:t>
            </w:r>
            <w:r w:rsidRPr="007D0DA0">
              <w:rPr>
                <w:spacing w:val="-1"/>
                <w:sz w:val="24"/>
                <w:szCs w:val="24"/>
              </w:rPr>
              <w:t xml:space="preserve"> </w:t>
            </w:r>
            <w:r w:rsidRPr="007D0DA0">
              <w:rPr>
                <w:spacing w:val="-10"/>
                <w:sz w:val="24"/>
                <w:szCs w:val="24"/>
              </w:rPr>
              <w:t>1</w:t>
            </w:r>
          </w:p>
        </w:tc>
        <w:tc>
          <w:tcPr>
            <w:tcW w:w="830" w:type="pct"/>
          </w:tcPr>
          <w:p w:rsidR="00C30195" w:rsidRPr="007D0DA0" w:rsidRDefault="00C30195" w:rsidP="00857E4A">
            <w:pPr>
              <w:pStyle w:val="TableParagraph"/>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C30195" w:rsidRPr="007D0DA0" w:rsidRDefault="00C30195" w:rsidP="00C30195">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522BA" w:rsidRPr="007D0DA0" w:rsidRDefault="004522BA" w:rsidP="004522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522BA" w:rsidRPr="007D0DA0" w:rsidRDefault="004522BA" w:rsidP="004522BA">
            <w:pPr>
              <w:pStyle w:val="TableParagraph"/>
              <w:ind w:right="196"/>
              <w:rPr>
                <w:sz w:val="24"/>
                <w:szCs w:val="24"/>
              </w:rPr>
            </w:pPr>
            <w:r w:rsidRPr="007D0DA0">
              <w:rPr>
                <w:sz w:val="24"/>
                <w:szCs w:val="24"/>
              </w:rPr>
              <w:t>Âm</w:t>
            </w:r>
            <w:r w:rsidRPr="007D0DA0">
              <w:rPr>
                <w:spacing w:val="-5"/>
                <w:sz w:val="24"/>
                <w:szCs w:val="24"/>
              </w:rPr>
              <w:t xml:space="preserve"> </w:t>
            </w:r>
            <w:r w:rsidRPr="007D0DA0">
              <w:rPr>
                <w:sz w:val="24"/>
                <w:szCs w:val="24"/>
              </w:rPr>
              <w:t>học</w:t>
            </w:r>
            <w:r w:rsidRPr="007D0DA0">
              <w:rPr>
                <w:spacing w:val="-6"/>
                <w:sz w:val="24"/>
                <w:szCs w:val="24"/>
              </w:rPr>
              <w:t xml:space="preserve"> </w:t>
            </w:r>
            <w:r w:rsidR="00A636DC" w:rsidRPr="007D0DA0">
              <w:rPr>
                <w:sz w:val="24"/>
                <w:szCs w:val="24"/>
              </w:rPr>
              <w:t xml:space="preserve">- </w:t>
            </w:r>
            <w:r w:rsidRPr="007D0DA0">
              <w:rPr>
                <w:sz w:val="24"/>
                <w:szCs w:val="24"/>
              </w:rPr>
              <w:t>Phép</w:t>
            </w:r>
            <w:r w:rsidRPr="007D0DA0">
              <w:rPr>
                <w:spacing w:val="-5"/>
                <w:sz w:val="24"/>
                <w:szCs w:val="24"/>
              </w:rPr>
              <w:t xml:space="preserve"> </w:t>
            </w:r>
            <w:r w:rsidRPr="007D0DA0">
              <w:rPr>
                <w:sz w:val="24"/>
                <w:szCs w:val="24"/>
              </w:rPr>
              <w:t>đo</w:t>
            </w:r>
            <w:r w:rsidRPr="007D0DA0">
              <w:rPr>
                <w:spacing w:val="-5"/>
                <w:sz w:val="24"/>
                <w:szCs w:val="24"/>
              </w:rPr>
              <w:t xml:space="preserve"> </w:t>
            </w:r>
            <w:r w:rsidRPr="007D0DA0">
              <w:rPr>
                <w:sz w:val="24"/>
                <w:szCs w:val="24"/>
              </w:rPr>
              <w:t>tại</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trường</w:t>
            </w:r>
            <w:r w:rsidRPr="007D0DA0">
              <w:rPr>
                <w:spacing w:val="-8"/>
                <w:sz w:val="24"/>
                <w:szCs w:val="24"/>
              </w:rPr>
              <w:t xml:space="preserve"> </w:t>
            </w:r>
            <w:r w:rsidRPr="007D0DA0">
              <w:rPr>
                <w:sz w:val="24"/>
                <w:szCs w:val="24"/>
              </w:rPr>
              <w:t>cách</w:t>
            </w:r>
            <w:r w:rsidRPr="007D0DA0">
              <w:rPr>
                <w:spacing w:val="-5"/>
                <w:sz w:val="24"/>
                <w:szCs w:val="24"/>
              </w:rPr>
              <w:t xml:space="preserve"> </w:t>
            </w:r>
            <w:r w:rsidRPr="007D0DA0">
              <w:rPr>
                <w:sz w:val="24"/>
                <w:szCs w:val="24"/>
              </w:rPr>
              <w:t xml:space="preserve">âm cho nhà và các bộ phận của nhà </w:t>
            </w:r>
            <w:r w:rsidR="00A636DC" w:rsidRPr="007D0DA0">
              <w:rPr>
                <w:sz w:val="24"/>
                <w:szCs w:val="24"/>
              </w:rPr>
              <w:t xml:space="preserve">- </w:t>
            </w:r>
            <w:r w:rsidRPr="007D0DA0">
              <w:rPr>
                <w:sz w:val="24"/>
                <w:szCs w:val="24"/>
              </w:rPr>
              <w:t>Phần 2: Cách âm va chạm</w:t>
            </w:r>
          </w:p>
        </w:tc>
        <w:tc>
          <w:tcPr>
            <w:tcW w:w="1193" w:type="pct"/>
          </w:tcPr>
          <w:p w:rsidR="004522BA" w:rsidRPr="007D0DA0" w:rsidRDefault="004522BA" w:rsidP="00857E4A">
            <w:pPr>
              <w:pStyle w:val="TableParagraph"/>
              <w:ind w:right="202"/>
              <w:rPr>
                <w:sz w:val="24"/>
                <w:szCs w:val="24"/>
              </w:rPr>
            </w:pPr>
            <w:r w:rsidRPr="007D0DA0">
              <w:rPr>
                <w:sz w:val="24"/>
                <w:szCs w:val="24"/>
              </w:rPr>
              <w:t>ISO</w:t>
            </w:r>
            <w:r w:rsidRPr="007D0DA0">
              <w:rPr>
                <w:spacing w:val="-12"/>
                <w:sz w:val="24"/>
                <w:szCs w:val="24"/>
              </w:rPr>
              <w:t xml:space="preserve"> </w:t>
            </w:r>
            <w:r w:rsidRPr="007D0DA0">
              <w:rPr>
                <w:sz w:val="24"/>
                <w:szCs w:val="24"/>
              </w:rPr>
              <w:t>16283-2:2020</w:t>
            </w:r>
            <w:r w:rsidRPr="007D0DA0">
              <w:rPr>
                <w:spacing w:val="-11"/>
                <w:sz w:val="24"/>
                <w:szCs w:val="24"/>
              </w:rPr>
              <w:t xml:space="preserve"> </w:t>
            </w:r>
            <w:r w:rsidRPr="007D0DA0">
              <w:rPr>
                <w:sz w:val="24"/>
                <w:szCs w:val="24"/>
              </w:rPr>
              <w:t>Acoustics</w:t>
            </w:r>
            <w:r w:rsidRPr="007D0DA0">
              <w:rPr>
                <w:spacing w:val="-12"/>
                <w:sz w:val="24"/>
                <w:szCs w:val="24"/>
              </w:rPr>
              <w:t xml:space="preserve"> </w:t>
            </w:r>
            <w:r w:rsidR="00A636DC" w:rsidRPr="007D0DA0">
              <w:rPr>
                <w:sz w:val="24"/>
                <w:szCs w:val="24"/>
              </w:rPr>
              <w:t xml:space="preserve">- </w:t>
            </w:r>
            <w:r w:rsidRPr="007D0DA0">
              <w:rPr>
                <w:sz w:val="24"/>
                <w:szCs w:val="24"/>
              </w:rPr>
              <w:t>Field measurement of sound insulation in buildings and of building elements Part 2: Impact sound insulation</w:t>
            </w:r>
          </w:p>
        </w:tc>
        <w:tc>
          <w:tcPr>
            <w:tcW w:w="830" w:type="pct"/>
          </w:tcPr>
          <w:p w:rsidR="004522BA" w:rsidRPr="007D0DA0" w:rsidRDefault="004522BA" w:rsidP="00857E4A">
            <w:pPr>
              <w:pStyle w:val="TableParagraph"/>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522BA" w:rsidRPr="007D0DA0" w:rsidRDefault="004522BA" w:rsidP="004522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522BA" w:rsidRPr="007D0DA0" w:rsidRDefault="004522BA" w:rsidP="004522BA">
            <w:pPr>
              <w:pStyle w:val="TableParagraph"/>
              <w:ind w:right="196"/>
              <w:rPr>
                <w:sz w:val="24"/>
                <w:szCs w:val="24"/>
              </w:rPr>
            </w:pPr>
            <w:r w:rsidRPr="007D0DA0">
              <w:rPr>
                <w:sz w:val="24"/>
                <w:szCs w:val="24"/>
              </w:rPr>
              <w:t>Âm</w:t>
            </w:r>
            <w:r w:rsidRPr="007D0DA0">
              <w:rPr>
                <w:spacing w:val="-5"/>
                <w:sz w:val="24"/>
                <w:szCs w:val="24"/>
              </w:rPr>
              <w:t xml:space="preserve"> </w:t>
            </w:r>
            <w:r w:rsidRPr="007D0DA0">
              <w:rPr>
                <w:sz w:val="24"/>
                <w:szCs w:val="24"/>
              </w:rPr>
              <w:t>học</w:t>
            </w:r>
            <w:r w:rsidRPr="007D0DA0">
              <w:rPr>
                <w:spacing w:val="-6"/>
                <w:sz w:val="24"/>
                <w:szCs w:val="24"/>
              </w:rPr>
              <w:t xml:space="preserve"> </w:t>
            </w:r>
            <w:r w:rsidR="00A636DC" w:rsidRPr="007D0DA0">
              <w:rPr>
                <w:sz w:val="24"/>
                <w:szCs w:val="24"/>
              </w:rPr>
              <w:t xml:space="preserve">- </w:t>
            </w:r>
            <w:r w:rsidRPr="007D0DA0">
              <w:rPr>
                <w:sz w:val="24"/>
                <w:szCs w:val="24"/>
              </w:rPr>
              <w:t>Phép</w:t>
            </w:r>
            <w:r w:rsidRPr="007D0DA0">
              <w:rPr>
                <w:spacing w:val="-5"/>
                <w:sz w:val="24"/>
                <w:szCs w:val="24"/>
              </w:rPr>
              <w:t xml:space="preserve"> </w:t>
            </w:r>
            <w:r w:rsidRPr="007D0DA0">
              <w:rPr>
                <w:sz w:val="24"/>
                <w:szCs w:val="24"/>
              </w:rPr>
              <w:t>đo</w:t>
            </w:r>
            <w:r w:rsidRPr="007D0DA0">
              <w:rPr>
                <w:spacing w:val="-5"/>
                <w:sz w:val="24"/>
                <w:szCs w:val="24"/>
              </w:rPr>
              <w:t xml:space="preserve"> </w:t>
            </w:r>
            <w:r w:rsidRPr="007D0DA0">
              <w:rPr>
                <w:sz w:val="24"/>
                <w:szCs w:val="24"/>
              </w:rPr>
              <w:t>tại</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trường</w:t>
            </w:r>
            <w:r w:rsidRPr="007D0DA0">
              <w:rPr>
                <w:spacing w:val="-8"/>
                <w:sz w:val="24"/>
                <w:szCs w:val="24"/>
              </w:rPr>
              <w:t xml:space="preserve"> </w:t>
            </w:r>
            <w:r w:rsidRPr="007D0DA0">
              <w:rPr>
                <w:sz w:val="24"/>
                <w:szCs w:val="24"/>
              </w:rPr>
              <w:t>cách</w:t>
            </w:r>
            <w:r w:rsidRPr="007D0DA0">
              <w:rPr>
                <w:spacing w:val="-5"/>
                <w:sz w:val="24"/>
                <w:szCs w:val="24"/>
              </w:rPr>
              <w:t xml:space="preserve"> </w:t>
            </w:r>
            <w:r w:rsidRPr="007D0DA0">
              <w:rPr>
                <w:sz w:val="24"/>
                <w:szCs w:val="24"/>
              </w:rPr>
              <w:t xml:space="preserve">âm cho nhà và </w:t>
            </w:r>
            <w:r w:rsidRPr="007D0DA0">
              <w:rPr>
                <w:sz w:val="24"/>
                <w:szCs w:val="24"/>
              </w:rPr>
              <w:lastRenderedPageBreak/>
              <w:t xml:space="preserve">các bộ phận của nhà </w:t>
            </w:r>
            <w:r w:rsidR="00A636DC" w:rsidRPr="007D0DA0">
              <w:rPr>
                <w:sz w:val="24"/>
                <w:szCs w:val="24"/>
              </w:rPr>
              <w:t xml:space="preserve">- </w:t>
            </w:r>
            <w:r w:rsidRPr="007D0DA0">
              <w:rPr>
                <w:sz w:val="24"/>
                <w:szCs w:val="24"/>
              </w:rPr>
              <w:t>Phần 3: Cách âm mặt đứng</w:t>
            </w:r>
          </w:p>
        </w:tc>
        <w:tc>
          <w:tcPr>
            <w:tcW w:w="1193" w:type="pct"/>
          </w:tcPr>
          <w:p w:rsidR="004522BA" w:rsidRPr="007D0DA0" w:rsidRDefault="004522BA" w:rsidP="00857E4A">
            <w:pPr>
              <w:pStyle w:val="TableParagraph"/>
              <w:ind w:right="202"/>
              <w:rPr>
                <w:sz w:val="24"/>
                <w:szCs w:val="24"/>
              </w:rPr>
            </w:pPr>
            <w:r w:rsidRPr="007D0DA0">
              <w:rPr>
                <w:sz w:val="24"/>
                <w:szCs w:val="24"/>
              </w:rPr>
              <w:lastRenderedPageBreak/>
              <w:t>ISO</w:t>
            </w:r>
            <w:r w:rsidRPr="007D0DA0">
              <w:rPr>
                <w:spacing w:val="-12"/>
                <w:sz w:val="24"/>
                <w:szCs w:val="24"/>
              </w:rPr>
              <w:t xml:space="preserve"> </w:t>
            </w:r>
            <w:r w:rsidRPr="007D0DA0">
              <w:rPr>
                <w:sz w:val="24"/>
                <w:szCs w:val="24"/>
              </w:rPr>
              <w:t>16283-3:2016</w:t>
            </w:r>
            <w:r w:rsidRPr="007D0DA0">
              <w:rPr>
                <w:spacing w:val="-11"/>
                <w:sz w:val="24"/>
                <w:szCs w:val="24"/>
              </w:rPr>
              <w:t xml:space="preserve"> </w:t>
            </w:r>
            <w:r w:rsidRPr="007D0DA0">
              <w:rPr>
                <w:sz w:val="24"/>
                <w:szCs w:val="24"/>
              </w:rPr>
              <w:t>Acoustics</w:t>
            </w:r>
            <w:r w:rsidRPr="007D0DA0">
              <w:rPr>
                <w:spacing w:val="-12"/>
                <w:sz w:val="24"/>
                <w:szCs w:val="24"/>
              </w:rPr>
              <w:t xml:space="preserve"> </w:t>
            </w:r>
            <w:r w:rsidR="00A636DC" w:rsidRPr="007D0DA0">
              <w:rPr>
                <w:sz w:val="24"/>
                <w:szCs w:val="24"/>
              </w:rPr>
              <w:t xml:space="preserve">- </w:t>
            </w:r>
            <w:r w:rsidRPr="007D0DA0">
              <w:rPr>
                <w:sz w:val="24"/>
                <w:szCs w:val="24"/>
              </w:rPr>
              <w:t xml:space="preserve">Field </w:t>
            </w:r>
            <w:r w:rsidRPr="007D0DA0">
              <w:rPr>
                <w:sz w:val="24"/>
                <w:szCs w:val="24"/>
              </w:rPr>
              <w:lastRenderedPageBreak/>
              <w:t>measurement of sound insulation in buildings and of building elements Part 3: Façade sound insulation</w:t>
            </w:r>
          </w:p>
        </w:tc>
        <w:tc>
          <w:tcPr>
            <w:tcW w:w="830" w:type="pct"/>
          </w:tcPr>
          <w:p w:rsidR="004522BA" w:rsidRPr="007D0DA0" w:rsidRDefault="004522BA" w:rsidP="00857E4A">
            <w:pPr>
              <w:pStyle w:val="TableParagraph"/>
              <w:rPr>
                <w:sz w:val="24"/>
                <w:szCs w:val="24"/>
              </w:rPr>
            </w:pPr>
            <w:r w:rsidRPr="007D0DA0">
              <w:rPr>
                <w:sz w:val="24"/>
                <w:szCs w:val="24"/>
              </w:rPr>
              <w:lastRenderedPageBreak/>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522BA" w:rsidRPr="007D0DA0" w:rsidRDefault="004522BA" w:rsidP="004522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522BA" w:rsidRPr="007D0DA0" w:rsidRDefault="004522BA" w:rsidP="004522BA">
            <w:pPr>
              <w:pStyle w:val="TableParagraph"/>
              <w:rPr>
                <w:sz w:val="24"/>
                <w:szCs w:val="24"/>
              </w:rPr>
            </w:pPr>
            <w:r w:rsidRPr="007D0DA0">
              <w:rPr>
                <w:sz w:val="24"/>
                <w:szCs w:val="24"/>
              </w:rPr>
              <w:t>Âm</w:t>
            </w:r>
            <w:r w:rsidRPr="007D0DA0">
              <w:rPr>
                <w:spacing w:val="-1"/>
                <w:sz w:val="24"/>
                <w:szCs w:val="24"/>
              </w:rPr>
              <w:t xml:space="preserve"> </w:t>
            </w:r>
            <w:r w:rsidRPr="007D0DA0">
              <w:rPr>
                <w:sz w:val="24"/>
                <w:szCs w:val="24"/>
              </w:rPr>
              <w:t>học</w:t>
            </w:r>
            <w:r w:rsidRPr="007D0DA0">
              <w:rPr>
                <w:spacing w:val="-1"/>
                <w:sz w:val="24"/>
                <w:szCs w:val="24"/>
              </w:rPr>
              <w:t xml:space="preserve"> </w:t>
            </w:r>
            <w:r w:rsidR="00A636DC" w:rsidRPr="007D0DA0">
              <w:rPr>
                <w:sz w:val="24"/>
                <w:szCs w:val="24"/>
              </w:rPr>
              <w:t xml:space="preserve">- </w:t>
            </w:r>
            <w:r w:rsidRPr="007D0DA0">
              <w:rPr>
                <w:sz w:val="24"/>
                <w:szCs w:val="24"/>
              </w:rPr>
              <w:t>Phân loại</w:t>
            </w:r>
            <w:r w:rsidRPr="007D0DA0">
              <w:rPr>
                <w:spacing w:val="-1"/>
                <w:sz w:val="24"/>
                <w:szCs w:val="24"/>
              </w:rPr>
              <w:t xml:space="preserve"> </w:t>
            </w:r>
            <w:r w:rsidRPr="007D0DA0">
              <w:rPr>
                <w:sz w:val="24"/>
                <w:szCs w:val="24"/>
              </w:rPr>
              <w:t>âm học</w:t>
            </w:r>
            <w:r w:rsidRPr="007D0DA0">
              <w:rPr>
                <w:spacing w:val="-1"/>
                <w:sz w:val="24"/>
                <w:szCs w:val="24"/>
              </w:rPr>
              <w:t xml:space="preserve"> </w:t>
            </w:r>
            <w:r w:rsidRPr="007D0DA0">
              <w:rPr>
                <w:sz w:val="24"/>
                <w:szCs w:val="24"/>
              </w:rPr>
              <w:t>cho nhà</w:t>
            </w:r>
            <w:r w:rsidRPr="007D0DA0">
              <w:rPr>
                <w:spacing w:val="-1"/>
                <w:sz w:val="24"/>
                <w:szCs w:val="24"/>
              </w:rPr>
              <w:t xml:space="preserve"> </w:t>
            </w:r>
            <w:r w:rsidRPr="007D0DA0">
              <w:rPr>
                <w:spacing w:val="-10"/>
                <w:sz w:val="24"/>
                <w:szCs w:val="24"/>
              </w:rPr>
              <w:t>ở</w:t>
            </w:r>
          </w:p>
        </w:tc>
        <w:tc>
          <w:tcPr>
            <w:tcW w:w="1193" w:type="pct"/>
          </w:tcPr>
          <w:p w:rsidR="004522BA" w:rsidRPr="007D0DA0" w:rsidRDefault="004522BA" w:rsidP="00857E4A">
            <w:pPr>
              <w:pStyle w:val="TableParagraph"/>
              <w:ind w:right="323"/>
              <w:rPr>
                <w:sz w:val="24"/>
                <w:szCs w:val="24"/>
              </w:rPr>
            </w:pPr>
            <w:r w:rsidRPr="007D0DA0">
              <w:rPr>
                <w:sz w:val="24"/>
                <w:szCs w:val="24"/>
              </w:rPr>
              <w:t xml:space="preserve">ISO/TS 19488:2021 Acoustic </w:t>
            </w:r>
            <w:r w:rsidR="00A636DC" w:rsidRPr="007D0DA0">
              <w:rPr>
                <w:sz w:val="24"/>
                <w:szCs w:val="24"/>
              </w:rPr>
              <w:t xml:space="preserve">- </w:t>
            </w:r>
            <w:r w:rsidRPr="007D0DA0">
              <w:rPr>
                <w:sz w:val="24"/>
                <w:szCs w:val="24"/>
              </w:rPr>
              <w:t>Acoustic</w:t>
            </w:r>
            <w:r w:rsidRPr="007D0DA0">
              <w:rPr>
                <w:spacing w:val="-15"/>
                <w:sz w:val="24"/>
                <w:szCs w:val="24"/>
              </w:rPr>
              <w:t xml:space="preserve"> </w:t>
            </w:r>
            <w:r w:rsidRPr="007D0DA0">
              <w:rPr>
                <w:sz w:val="24"/>
                <w:szCs w:val="24"/>
              </w:rPr>
              <w:t>classification</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dwellings</w:t>
            </w:r>
          </w:p>
        </w:tc>
        <w:tc>
          <w:tcPr>
            <w:tcW w:w="830" w:type="pct"/>
          </w:tcPr>
          <w:p w:rsidR="004522BA" w:rsidRPr="007D0DA0" w:rsidRDefault="004522BA" w:rsidP="00857E4A">
            <w:pPr>
              <w:pStyle w:val="TableParagraph"/>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522BA" w:rsidRPr="007D0DA0" w:rsidRDefault="004522BA" w:rsidP="004522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522BA" w:rsidRPr="007D0DA0" w:rsidRDefault="004522BA" w:rsidP="004522BA">
            <w:pPr>
              <w:pStyle w:val="TableParagraph"/>
              <w:ind w:right="83"/>
              <w:rPr>
                <w:sz w:val="24"/>
                <w:szCs w:val="24"/>
              </w:rPr>
            </w:pPr>
            <w:r w:rsidRPr="007D0DA0">
              <w:rPr>
                <w:sz w:val="24"/>
                <w:szCs w:val="24"/>
              </w:rPr>
              <w:t>Âm</w:t>
            </w:r>
            <w:r w:rsidRPr="007D0DA0">
              <w:rPr>
                <w:spacing w:val="-5"/>
                <w:sz w:val="24"/>
                <w:szCs w:val="24"/>
              </w:rPr>
              <w:t xml:space="preserve"> </w:t>
            </w:r>
            <w:r w:rsidRPr="007D0DA0">
              <w:rPr>
                <w:sz w:val="24"/>
                <w:szCs w:val="24"/>
              </w:rPr>
              <w:t>học</w:t>
            </w:r>
            <w:r w:rsidRPr="007D0DA0">
              <w:rPr>
                <w:spacing w:val="-6"/>
                <w:sz w:val="24"/>
                <w:szCs w:val="24"/>
              </w:rPr>
              <w:t xml:space="preserve"> </w:t>
            </w:r>
            <w:r w:rsidR="00A636DC" w:rsidRPr="007D0DA0">
              <w:rPr>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cách</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nhà</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bộ phận của nhà –</w:t>
            </w:r>
          </w:p>
          <w:p w:rsidR="004522BA" w:rsidRPr="007D0DA0" w:rsidRDefault="004522BA" w:rsidP="004522BA">
            <w:pPr>
              <w:pStyle w:val="TableParagraph"/>
              <w:ind w:left="98"/>
              <w:rPr>
                <w:sz w:val="24"/>
                <w:szCs w:val="24"/>
              </w:rPr>
            </w:pPr>
            <w:r w:rsidRPr="007D0DA0">
              <w:rPr>
                <w:sz w:val="24"/>
                <w:szCs w:val="24"/>
              </w:rPr>
              <w:t>Phần</w:t>
            </w:r>
            <w:r w:rsidRPr="007D0DA0">
              <w:rPr>
                <w:spacing w:val="-3"/>
                <w:sz w:val="24"/>
                <w:szCs w:val="24"/>
              </w:rPr>
              <w:t xml:space="preserve"> </w:t>
            </w:r>
            <w:r w:rsidRPr="007D0DA0">
              <w:rPr>
                <w:sz w:val="24"/>
                <w:szCs w:val="24"/>
              </w:rPr>
              <w:t>1:</w:t>
            </w:r>
            <w:r w:rsidRPr="007D0DA0">
              <w:rPr>
                <w:spacing w:val="-1"/>
                <w:sz w:val="24"/>
                <w:szCs w:val="24"/>
              </w:rPr>
              <w:t xml:space="preserve"> </w:t>
            </w:r>
            <w:r w:rsidRPr="007D0DA0">
              <w:rPr>
                <w:sz w:val="24"/>
                <w:szCs w:val="24"/>
              </w:rPr>
              <w:t>Cách</w:t>
            </w:r>
            <w:r w:rsidRPr="007D0DA0">
              <w:rPr>
                <w:spacing w:val="-1"/>
                <w:sz w:val="24"/>
                <w:szCs w:val="24"/>
              </w:rPr>
              <w:t xml:space="preserve"> </w:t>
            </w:r>
            <w:r w:rsidRPr="007D0DA0">
              <w:rPr>
                <w:sz w:val="24"/>
                <w:szCs w:val="24"/>
              </w:rPr>
              <w:t>âm</w:t>
            </w:r>
            <w:r w:rsidRPr="007D0DA0">
              <w:rPr>
                <w:spacing w:val="-1"/>
                <w:sz w:val="24"/>
                <w:szCs w:val="24"/>
              </w:rPr>
              <w:t xml:space="preserve"> </w:t>
            </w:r>
            <w:r w:rsidRPr="007D0DA0">
              <w:rPr>
                <w:sz w:val="24"/>
                <w:szCs w:val="24"/>
              </w:rPr>
              <w:t>không</w:t>
            </w:r>
            <w:r w:rsidRPr="007D0DA0">
              <w:rPr>
                <w:spacing w:val="-2"/>
                <w:sz w:val="24"/>
                <w:szCs w:val="24"/>
              </w:rPr>
              <w:t xml:space="preserve"> </w:t>
            </w:r>
            <w:r w:rsidRPr="007D0DA0">
              <w:rPr>
                <w:spacing w:val="-5"/>
                <w:sz w:val="24"/>
                <w:szCs w:val="24"/>
              </w:rPr>
              <w:t>khí</w:t>
            </w:r>
          </w:p>
        </w:tc>
        <w:tc>
          <w:tcPr>
            <w:tcW w:w="1193" w:type="pct"/>
          </w:tcPr>
          <w:p w:rsidR="004522BA" w:rsidRPr="007D0DA0" w:rsidRDefault="004522B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2"/>
                <w:sz w:val="24"/>
                <w:szCs w:val="24"/>
              </w:rPr>
              <w:t xml:space="preserve"> </w:t>
            </w:r>
            <w:r w:rsidRPr="007D0DA0">
              <w:rPr>
                <w:sz w:val="24"/>
                <w:szCs w:val="24"/>
              </w:rPr>
              <w:t>TCVN</w:t>
            </w:r>
            <w:r w:rsidRPr="007D0DA0">
              <w:rPr>
                <w:spacing w:val="-2"/>
                <w:sz w:val="24"/>
                <w:szCs w:val="24"/>
              </w:rPr>
              <w:t xml:space="preserve"> </w:t>
            </w:r>
            <w:r w:rsidRPr="007D0DA0">
              <w:rPr>
                <w:sz w:val="24"/>
                <w:szCs w:val="24"/>
              </w:rPr>
              <w:t>7192-</w:t>
            </w:r>
            <w:r w:rsidRPr="007D0DA0">
              <w:rPr>
                <w:spacing w:val="-2"/>
                <w:sz w:val="24"/>
                <w:szCs w:val="24"/>
              </w:rPr>
              <w:t>1:2002,</w:t>
            </w:r>
          </w:p>
          <w:p w:rsidR="004522BA" w:rsidRPr="007D0DA0" w:rsidRDefault="004522BA" w:rsidP="00857E4A">
            <w:pPr>
              <w:pStyle w:val="TableParagraph"/>
              <w:ind w:right="233"/>
              <w:rPr>
                <w:sz w:val="24"/>
                <w:szCs w:val="24"/>
              </w:rPr>
            </w:pPr>
            <w:r w:rsidRPr="007D0DA0">
              <w:rPr>
                <w:sz w:val="24"/>
                <w:szCs w:val="24"/>
              </w:rPr>
              <w:t>dựa</w:t>
            </w:r>
            <w:r w:rsidRPr="007D0DA0">
              <w:rPr>
                <w:spacing w:val="-13"/>
                <w:sz w:val="24"/>
                <w:szCs w:val="24"/>
              </w:rPr>
              <w:t xml:space="preserve"> </w:t>
            </w:r>
            <w:r w:rsidRPr="007D0DA0">
              <w:rPr>
                <w:sz w:val="24"/>
                <w:szCs w:val="24"/>
              </w:rPr>
              <w:t>theo</w:t>
            </w:r>
            <w:r w:rsidRPr="007D0DA0">
              <w:rPr>
                <w:spacing w:val="-11"/>
                <w:sz w:val="24"/>
                <w:szCs w:val="24"/>
              </w:rPr>
              <w:t xml:space="preserve"> </w:t>
            </w:r>
            <w:r w:rsidRPr="007D0DA0">
              <w:rPr>
                <w:sz w:val="24"/>
                <w:szCs w:val="24"/>
              </w:rPr>
              <w:t>ISO</w:t>
            </w:r>
            <w:r w:rsidRPr="007D0DA0">
              <w:rPr>
                <w:spacing w:val="-12"/>
                <w:sz w:val="24"/>
                <w:szCs w:val="24"/>
              </w:rPr>
              <w:t xml:space="preserve"> </w:t>
            </w:r>
            <w:r w:rsidRPr="007D0DA0">
              <w:rPr>
                <w:sz w:val="24"/>
                <w:szCs w:val="24"/>
              </w:rPr>
              <w:t>717-1:2020</w:t>
            </w:r>
            <w:r w:rsidRPr="007D0DA0">
              <w:rPr>
                <w:spacing w:val="-11"/>
                <w:sz w:val="24"/>
                <w:szCs w:val="24"/>
              </w:rPr>
              <w:t xml:space="preserve"> </w:t>
            </w:r>
            <w:r w:rsidRPr="007D0DA0">
              <w:rPr>
                <w:sz w:val="24"/>
                <w:szCs w:val="24"/>
              </w:rPr>
              <w:t xml:space="preserve">Acoustics </w:t>
            </w:r>
            <w:r w:rsidR="00A636DC" w:rsidRPr="007D0DA0">
              <w:rPr>
                <w:sz w:val="24"/>
                <w:szCs w:val="24"/>
              </w:rPr>
              <w:t xml:space="preserve">- </w:t>
            </w:r>
            <w:r w:rsidRPr="007D0DA0">
              <w:rPr>
                <w:sz w:val="24"/>
                <w:szCs w:val="24"/>
              </w:rPr>
              <w:t>Rating of sound insulation in</w:t>
            </w:r>
          </w:p>
          <w:p w:rsidR="004522BA" w:rsidRPr="007D0DA0" w:rsidRDefault="004522BA" w:rsidP="00857E4A">
            <w:pPr>
              <w:pStyle w:val="TableParagraph"/>
              <w:ind w:right="242"/>
              <w:rPr>
                <w:sz w:val="24"/>
                <w:szCs w:val="24"/>
              </w:rPr>
            </w:pPr>
            <w:r w:rsidRPr="007D0DA0">
              <w:rPr>
                <w:sz w:val="24"/>
                <w:szCs w:val="24"/>
              </w:rPr>
              <w:t>buildings</w:t>
            </w:r>
            <w:r w:rsidRPr="007D0DA0">
              <w:rPr>
                <w:spacing w:val="-9"/>
                <w:sz w:val="24"/>
                <w:szCs w:val="24"/>
              </w:rPr>
              <w:t xml:space="preserve"> </w:t>
            </w:r>
            <w:r w:rsidRPr="007D0DA0">
              <w:rPr>
                <w:sz w:val="24"/>
                <w:szCs w:val="24"/>
              </w:rPr>
              <w:t>and</w:t>
            </w:r>
            <w:r w:rsidRPr="007D0DA0">
              <w:rPr>
                <w:spacing w:val="-8"/>
                <w:sz w:val="24"/>
                <w:szCs w:val="24"/>
              </w:rPr>
              <w:t xml:space="preserve"> </w:t>
            </w:r>
            <w:r w:rsidRPr="007D0DA0">
              <w:rPr>
                <w:sz w:val="24"/>
                <w:szCs w:val="24"/>
              </w:rPr>
              <w:t>of</w:t>
            </w:r>
            <w:r w:rsidRPr="007D0DA0">
              <w:rPr>
                <w:spacing w:val="-9"/>
                <w:sz w:val="24"/>
                <w:szCs w:val="24"/>
              </w:rPr>
              <w:t xml:space="preserve"> </w:t>
            </w:r>
            <w:r w:rsidRPr="007D0DA0">
              <w:rPr>
                <w:sz w:val="24"/>
                <w:szCs w:val="24"/>
              </w:rPr>
              <w:t>building</w:t>
            </w:r>
            <w:r w:rsidRPr="007D0DA0">
              <w:rPr>
                <w:spacing w:val="-10"/>
                <w:sz w:val="24"/>
                <w:szCs w:val="24"/>
              </w:rPr>
              <w:t xml:space="preserve"> </w:t>
            </w:r>
            <w:r w:rsidRPr="007D0DA0">
              <w:rPr>
                <w:sz w:val="24"/>
                <w:szCs w:val="24"/>
              </w:rPr>
              <w:t>elements</w:t>
            </w:r>
            <w:r w:rsidRPr="007D0DA0">
              <w:rPr>
                <w:spacing w:val="-9"/>
                <w:sz w:val="24"/>
                <w:szCs w:val="24"/>
              </w:rPr>
              <w:t xml:space="preserve"> </w:t>
            </w:r>
            <w:r w:rsidR="00A636DC" w:rsidRPr="007D0DA0">
              <w:rPr>
                <w:sz w:val="24"/>
                <w:szCs w:val="24"/>
              </w:rPr>
              <w:t xml:space="preserve">- </w:t>
            </w:r>
            <w:r w:rsidRPr="007D0DA0">
              <w:rPr>
                <w:sz w:val="24"/>
                <w:szCs w:val="24"/>
              </w:rPr>
              <w:t>Part 1: Airborne sound insulatio</w:t>
            </w:r>
          </w:p>
        </w:tc>
        <w:tc>
          <w:tcPr>
            <w:tcW w:w="830" w:type="pct"/>
          </w:tcPr>
          <w:p w:rsidR="004522BA" w:rsidRPr="007D0DA0" w:rsidRDefault="004522BA" w:rsidP="00857E4A">
            <w:pPr>
              <w:pStyle w:val="TableParagraph"/>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4522BA" w:rsidRPr="007D0DA0" w:rsidRDefault="004522BA" w:rsidP="004522B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4522BA" w:rsidRPr="007D0DA0" w:rsidRDefault="004522BA" w:rsidP="004522BA">
            <w:pPr>
              <w:pStyle w:val="TableParagraph"/>
              <w:ind w:right="83"/>
              <w:rPr>
                <w:sz w:val="24"/>
                <w:szCs w:val="24"/>
              </w:rPr>
            </w:pPr>
            <w:r w:rsidRPr="007D0DA0">
              <w:rPr>
                <w:sz w:val="24"/>
                <w:szCs w:val="24"/>
              </w:rPr>
              <w:t>Âm</w:t>
            </w:r>
            <w:r w:rsidRPr="007D0DA0">
              <w:rPr>
                <w:spacing w:val="-5"/>
                <w:sz w:val="24"/>
                <w:szCs w:val="24"/>
              </w:rPr>
              <w:t xml:space="preserve"> </w:t>
            </w:r>
            <w:r w:rsidRPr="007D0DA0">
              <w:rPr>
                <w:sz w:val="24"/>
                <w:szCs w:val="24"/>
              </w:rPr>
              <w:t>học</w:t>
            </w:r>
            <w:r w:rsidRPr="007D0DA0">
              <w:rPr>
                <w:spacing w:val="-6"/>
                <w:sz w:val="24"/>
                <w:szCs w:val="24"/>
              </w:rPr>
              <w:t xml:space="preserve"> </w:t>
            </w:r>
            <w:r w:rsidR="00A636DC" w:rsidRPr="007D0DA0">
              <w:rPr>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cách</w:t>
            </w:r>
            <w:r w:rsidRPr="007D0DA0">
              <w:rPr>
                <w:spacing w:val="-5"/>
                <w:sz w:val="24"/>
                <w:szCs w:val="24"/>
              </w:rPr>
              <w:t xml:space="preserve"> </w:t>
            </w:r>
            <w:r w:rsidRPr="007D0DA0">
              <w:rPr>
                <w:sz w:val="24"/>
                <w:szCs w:val="24"/>
              </w:rPr>
              <w:t>âm</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nhà</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bộ phận của nhà –</w:t>
            </w:r>
          </w:p>
          <w:p w:rsidR="004522BA" w:rsidRPr="007D0DA0" w:rsidRDefault="004522BA" w:rsidP="004522BA">
            <w:pPr>
              <w:pStyle w:val="TableParagraph"/>
              <w:ind w:left="98"/>
              <w:rPr>
                <w:sz w:val="24"/>
                <w:szCs w:val="24"/>
              </w:rPr>
            </w:pPr>
            <w:r w:rsidRPr="007D0DA0">
              <w:rPr>
                <w:sz w:val="24"/>
                <w:szCs w:val="24"/>
              </w:rPr>
              <w:t>Phần</w:t>
            </w:r>
            <w:r w:rsidRPr="007D0DA0">
              <w:rPr>
                <w:spacing w:val="-3"/>
                <w:sz w:val="24"/>
                <w:szCs w:val="24"/>
              </w:rPr>
              <w:t xml:space="preserve"> </w:t>
            </w:r>
            <w:r w:rsidRPr="007D0DA0">
              <w:rPr>
                <w:sz w:val="24"/>
                <w:szCs w:val="24"/>
              </w:rPr>
              <w:t>2:</w:t>
            </w:r>
            <w:r w:rsidRPr="007D0DA0">
              <w:rPr>
                <w:spacing w:val="-1"/>
                <w:sz w:val="24"/>
                <w:szCs w:val="24"/>
              </w:rPr>
              <w:t xml:space="preserve"> </w:t>
            </w:r>
            <w:r w:rsidRPr="007D0DA0">
              <w:rPr>
                <w:sz w:val="24"/>
                <w:szCs w:val="24"/>
              </w:rPr>
              <w:t>Cách</w:t>
            </w:r>
            <w:r w:rsidRPr="007D0DA0">
              <w:rPr>
                <w:spacing w:val="-1"/>
                <w:sz w:val="24"/>
                <w:szCs w:val="24"/>
              </w:rPr>
              <w:t xml:space="preserve"> </w:t>
            </w:r>
            <w:r w:rsidRPr="007D0DA0">
              <w:rPr>
                <w:sz w:val="24"/>
                <w:szCs w:val="24"/>
              </w:rPr>
              <w:t>âm</w:t>
            </w:r>
            <w:r w:rsidRPr="007D0DA0">
              <w:rPr>
                <w:spacing w:val="-1"/>
                <w:sz w:val="24"/>
                <w:szCs w:val="24"/>
              </w:rPr>
              <w:t xml:space="preserve"> </w:t>
            </w:r>
            <w:r w:rsidRPr="007D0DA0">
              <w:rPr>
                <w:sz w:val="24"/>
                <w:szCs w:val="24"/>
              </w:rPr>
              <w:t xml:space="preserve">va </w:t>
            </w:r>
            <w:r w:rsidRPr="007D0DA0">
              <w:rPr>
                <w:spacing w:val="-4"/>
                <w:sz w:val="24"/>
                <w:szCs w:val="24"/>
              </w:rPr>
              <w:t>chạm</w:t>
            </w:r>
          </w:p>
        </w:tc>
        <w:tc>
          <w:tcPr>
            <w:tcW w:w="1193" w:type="pct"/>
          </w:tcPr>
          <w:p w:rsidR="004522BA" w:rsidRPr="007D0DA0" w:rsidRDefault="004522B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2"/>
                <w:sz w:val="24"/>
                <w:szCs w:val="24"/>
              </w:rPr>
              <w:t xml:space="preserve"> </w:t>
            </w:r>
            <w:r w:rsidRPr="007D0DA0">
              <w:rPr>
                <w:sz w:val="24"/>
                <w:szCs w:val="24"/>
              </w:rPr>
              <w:t>TCVN</w:t>
            </w:r>
            <w:r w:rsidRPr="007D0DA0">
              <w:rPr>
                <w:spacing w:val="-2"/>
                <w:sz w:val="24"/>
                <w:szCs w:val="24"/>
              </w:rPr>
              <w:t xml:space="preserve"> </w:t>
            </w:r>
            <w:r w:rsidRPr="007D0DA0">
              <w:rPr>
                <w:sz w:val="24"/>
                <w:szCs w:val="24"/>
              </w:rPr>
              <w:t>7192-</w:t>
            </w:r>
            <w:r w:rsidRPr="007D0DA0">
              <w:rPr>
                <w:spacing w:val="-2"/>
                <w:sz w:val="24"/>
                <w:szCs w:val="24"/>
              </w:rPr>
              <w:t>2:2002,</w:t>
            </w:r>
          </w:p>
          <w:p w:rsidR="004522BA" w:rsidRPr="007D0DA0" w:rsidRDefault="004522BA" w:rsidP="00857E4A">
            <w:pPr>
              <w:pStyle w:val="TableParagraph"/>
              <w:ind w:right="233"/>
              <w:rPr>
                <w:sz w:val="24"/>
                <w:szCs w:val="24"/>
              </w:rPr>
            </w:pPr>
            <w:r w:rsidRPr="007D0DA0">
              <w:rPr>
                <w:sz w:val="24"/>
                <w:szCs w:val="24"/>
              </w:rPr>
              <w:t>dựa</w:t>
            </w:r>
            <w:r w:rsidRPr="007D0DA0">
              <w:rPr>
                <w:spacing w:val="-13"/>
                <w:sz w:val="24"/>
                <w:szCs w:val="24"/>
              </w:rPr>
              <w:t xml:space="preserve"> </w:t>
            </w:r>
            <w:r w:rsidRPr="007D0DA0">
              <w:rPr>
                <w:sz w:val="24"/>
                <w:szCs w:val="24"/>
              </w:rPr>
              <w:t>theo</w:t>
            </w:r>
            <w:r w:rsidRPr="007D0DA0">
              <w:rPr>
                <w:spacing w:val="-11"/>
                <w:sz w:val="24"/>
                <w:szCs w:val="24"/>
              </w:rPr>
              <w:t xml:space="preserve"> </w:t>
            </w:r>
            <w:r w:rsidRPr="007D0DA0">
              <w:rPr>
                <w:sz w:val="24"/>
                <w:szCs w:val="24"/>
              </w:rPr>
              <w:t>ISO</w:t>
            </w:r>
            <w:r w:rsidRPr="007D0DA0">
              <w:rPr>
                <w:spacing w:val="-12"/>
                <w:sz w:val="24"/>
                <w:szCs w:val="24"/>
              </w:rPr>
              <w:t xml:space="preserve"> </w:t>
            </w:r>
            <w:r w:rsidRPr="007D0DA0">
              <w:rPr>
                <w:sz w:val="24"/>
                <w:szCs w:val="24"/>
              </w:rPr>
              <w:t>717-2:2020</w:t>
            </w:r>
            <w:r w:rsidRPr="007D0DA0">
              <w:rPr>
                <w:spacing w:val="-11"/>
                <w:sz w:val="24"/>
                <w:szCs w:val="24"/>
              </w:rPr>
              <w:t xml:space="preserve"> </w:t>
            </w:r>
            <w:r w:rsidRPr="007D0DA0">
              <w:rPr>
                <w:sz w:val="24"/>
                <w:szCs w:val="24"/>
              </w:rPr>
              <w:t xml:space="preserve">Acoustics </w:t>
            </w:r>
            <w:r w:rsidR="00A636DC" w:rsidRPr="007D0DA0">
              <w:rPr>
                <w:sz w:val="24"/>
                <w:szCs w:val="24"/>
              </w:rPr>
              <w:t xml:space="preserve">- </w:t>
            </w:r>
            <w:r w:rsidRPr="007D0DA0">
              <w:rPr>
                <w:sz w:val="24"/>
                <w:szCs w:val="24"/>
              </w:rPr>
              <w:t>Rating of sound insulation in</w:t>
            </w:r>
          </w:p>
          <w:p w:rsidR="004522BA" w:rsidRPr="007D0DA0" w:rsidRDefault="004522BA" w:rsidP="00857E4A">
            <w:pPr>
              <w:pStyle w:val="TableParagraph"/>
              <w:ind w:right="242"/>
              <w:rPr>
                <w:sz w:val="24"/>
                <w:szCs w:val="24"/>
              </w:rPr>
            </w:pPr>
            <w:r w:rsidRPr="007D0DA0">
              <w:rPr>
                <w:sz w:val="24"/>
                <w:szCs w:val="24"/>
              </w:rPr>
              <w:t>buildings</w:t>
            </w:r>
            <w:r w:rsidRPr="007D0DA0">
              <w:rPr>
                <w:spacing w:val="-9"/>
                <w:sz w:val="24"/>
                <w:szCs w:val="24"/>
              </w:rPr>
              <w:t xml:space="preserve"> </w:t>
            </w:r>
            <w:r w:rsidRPr="007D0DA0">
              <w:rPr>
                <w:sz w:val="24"/>
                <w:szCs w:val="24"/>
              </w:rPr>
              <w:t>and</w:t>
            </w:r>
            <w:r w:rsidRPr="007D0DA0">
              <w:rPr>
                <w:spacing w:val="-8"/>
                <w:sz w:val="24"/>
                <w:szCs w:val="24"/>
              </w:rPr>
              <w:t xml:space="preserve"> </w:t>
            </w:r>
            <w:r w:rsidRPr="007D0DA0">
              <w:rPr>
                <w:sz w:val="24"/>
                <w:szCs w:val="24"/>
              </w:rPr>
              <w:t>of</w:t>
            </w:r>
            <w:r w:rsidRPr="007D0DA0">
              <w:rPr>
                <w:spacing w:val="-9"/>
                <w:sz w:val="24"/>
                <w:szCs w:val="24"/>
              </w:rPr>
              <w:t xml:space="preserve"> </w:t>
            </w:r>
            <w:r w:rsidRPr="007D0DA0">
              <w:rPr>
                <w:sz w:val="24"/>
                <w:szCs w:val="24"/>
              </w:rPr>
              <w:t>building</w:t>
            </w:r>
            <w:r w:rsidRPr="007D0DA0">
              <w:rPr>
                <w:spacing w:val="-10"/>
                <w:sz w:val="24"/>
                <w:szCs w:val="24"/>
              </w:rPr>
              <w:t xml:space="preserve"> </w:t>
            </w:r>
            <w:r w:rsidRPr="007D0DA0">
              <w:rPr>
                <w:sz w:val="24"/>
                <w:szCs w:val="24"/>
              </w:rPr>
              <w:t>elements</w:t>
            </w:r>
            <w:r w:rsidRPr="007D0DA0">
              <w:rPr>
                <w:spacing w:val="-9"/>
                <w:sz w:val="24"/>
                <w:szCs w:val="24"/>
              </w:rPr>
              <w:t xml:space="preserve"> </w:t>
            </w:r>
            <w:r w:rsidR="00A636DC" w:rsidRPr="007D0DA0">
              <w:rPr>
                <w:sz w:val="24"/>
                <w:szCs w:val="24"/>
              </w:rPr>
              <w:t xml:space="preserve">- </w:t>
            </w:r>
            <w:r w:rsidRPr="007D0DA0">
              <w:rPr>
                <w:sz w:val="24"/>
                <w:szCs w:val="24"/>
              </w:rPr>
              <w:t>Part 2: Impact sound insulation</w:t>
            </w:r>
          </w:p>
        </w:tc>
        <w:tc>
          <w:tcPr>
            <w:tcW w:w="830" w:type="pct"/>
          </w:tcPr>
          <w:p w:rsidR="004522BA" w:rsidRPr="007D0DA0" w:rsidRDefault="004522BA" w:rsidP="00857E4A">
            <w:pPr>
              <w:pStyle w:val="TableParagraph"/>
              <w:rPr>
                <w:sz w:val="24"/>
                <w:szCs w:val="24"/>
              </w:rPr>
            </w:pPr>
            <w:r w:rsidRPr="007D0DA0">
              <w:rPr>
                <w:sz w:val="24"/>
                <w:szCs w:val="24"/>
              </w:rPr>
              <w:t>Viện Vật liệu xây dựng</w:t>
            </w:r>
            <w:r w:rsidRPr="007D0DA0">
              <w:rPr>
                <w:spacing w:val="-15"/>
                <w:sz w:val="24"/>
                <w:szCs w:val="24"/>
              </w:rPr>
              <w:t xml:space="preserve"> </w:t>
            </w:r>
            <w:r w:rsidRPr="007D0DA0">
              <w:rPr>
                <w:sz w:val="24"/>
                <w:szCs w:val="24"/>
              </w:rPr>
              <w:t>-</w:t>
            </w:r>
            <w:r w:rsidRPr="007D0DA0">
              <w:rPr>
                <w:spacing w:val="-11"/>
                <w:sz w:val="24"/>
                <w:szCs w:val="24"/>
              </w:rPr>
              <w:t xml:space="preserve"> </w:t>
            </w:r>
            <w:r w:rsidRPr="007D0DA0">
              <w:rPr>
                <w:sz w:val="24"/>
                <w:szCs w:val="24"/>
              </w:rPr>
              <w:t>Bộ</w:t>
            </w:r>
            <w:r w:rsidRPr="007D0DA0">
              <w:rPr>
                <w:spacing w:val="-11"/>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p>
        </w:tc>
        <w:tc>
          <w:tcPr>
            <w:tcW w:w="1091" w:type="pct"/>
          </w:tcPr>
          <w:p w:rsidR="004522BA" w:rsidRPr="007D0DA0" w:rsidRDefault="004522BA" w:rsidP="004522B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8F0A16">
        <w:trPr>
          <w:trHeight w:val="377"/>
        </w:trPr>
        <w:tc>
          <w:tcPr>
            <w:tcW w:w="5000" w:type="pct"/>
            <w:gridSpan w:val="6"/>
          </w:tcPr>
          <w:p w:rsidR="008F0A16" w:rsidRPr="007D0DA0" w:rsidRDefault="008F0A16"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Hệ thống tài liệu kỹ thuật</w:t>
            </w:r>
          </w:p>
        </w:tc>
      </w:tr>
      <w:tr w:rsidR="007D0DA0" w:rsidRPr="007D0DA0" w:rsidTr="009638C9">
        <w:trPr>
          <w:trHeight w:val="377"/>
        </w:trPr>
        <w:tc>
          <w:tcPr>
            <w:tcW w:w="220" w:type="pct"/>
          </w:tcPr>
          <w:p w:rsidR="008F0A16" w:rsidRPr="007D0DA0" w:rsidRDefault="008F0A16" w:rsidP="008F0A1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F0A16" w:rsidRPr="007D0DA0" w:rsidRDefault="008F0A16" w:rsidP="008F0A16">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Quy</w:t>
            </w:r>
            <w:r w:rsidRPr="007D0DA0">
              <w:rPr>
                <w:spacing w:val="-12"/>
                <w:sz w:val="24"/>
                <w:szCs w:val="24"/>
              </w:rPr>
              <w:t xml:space="preserve"> </w:t>
            </w:r>
            <w:r w:rsidRPr="007D0DA0">
              <w:rPr>
                <w:sz w:val="24"/>
                <w:szCs w:val="24"/>
              </w:rPr>
              <w:t>tắc trình bày</w:t>
            </w:r>
            <w:r w:rsidRPr="007D0DA0">
              <w:rPr>
                <w:spacing w:val="-2"/>
                <w:sz w:val="24"/>
                <w:szCs w:val="24"/>
              </w:rPr>
              <w:t xml:space="preserve"> </w:t>
            </w:r>
            <w:r w:rsidRPr="007D0DA0">
              <w:rPr>
                <w:sz w:val="24"/>
                <w:szCs w:val="24"/>
              </w:rPr>
              <w:t>những sửa đổi khi vận dụng hồ sơ thiết kế</w:t>
            </w:r>
          </w:p>
        </w:tc>
        <w:tc>
          <w:tcPr>
            <w:tcW w:w="1193" w:type="pct"/>
          </w:tcPr>
          <w:p w:rsidR="008F0A16" w:rsidRPr="007D0DA0" w:rsidRDefault="008F0A16"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11"/>
                <w:sz w:val="24"/>
                <w:szCs w:val="24"/>
              </w:rPr>
              <w:t xml:space="preserve"> </w:t>
            </w:r>
            <w:r w:rsidRPr="007D0DA0">
              <w:rPr>
                <w:sz w:val="24"/>
                <w:szCs w:val="24"/>
              </w:rPr>
              <w:t>TCVN</w:t>
            </w:r>
            <w:r w:rsidRPr="007D0DA0">
              <w:rPr>
                <w:spacing w:val="-11"/>
                <w:sz w:val="24"/>
                <w:szCs w:val="24"/>
              </w:rPr>
              <w:t xml:space="preserve"> </w:t>
            </w:r>
            <w:r w:rsidRPr="007D0DA0">
              <w:rPr>
                <w:sz w:val="24"/>
                <w:szCs w:val="24"/>
              </w:rPr>
              <w:t>3988:1985,</w:t>
            </w:r>
            <w:r w:rsidRPr="007D0DA0">
              <w:rPr>
                <w:spacing w:val="-10"/>
                <w:sz w:val="24"/>
                <w:szCs w:val="24"/>
              </w:rPr>
              <w:t xml:space="preserve"> </w:t>
            </w:r>
            <w:r w:rsidRPr="007D0DA0">
              <w:rPr>
                <w:sz w:val="24"/>
                <w:szCs w:val="24"/>
              </w:rPr>
              <w:t>dựa theo:GOST R 21.101-2026</w:t>
            </w:r>
          </w:p>
          <w:p w:rsidR="008F0A16" w:rsidRPr="007D0DA0" w:rsidRDefault="008F0A16" w:rsidP="00857E4A">
            <w:pPr>
              <w:pStyle w:val="TableParagraph"/>
              <w:ind w:right="202"/>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t>documentation</w:t>
            </w:r>
            <w:r w:rsidRPr="007D0DA0">
              <w:rPr>
                <w:spacing w:val="-13"/>
                <w:sz w:val="24"/>
                <w:szCs w:val="24"/>
              </w:rPr>
              <w:t xml:space="preserve"> </w:t>
            </w:r>
            <w:r w:rsidRPr="007D0DA0">
              <w:rPr>
                <w:sz w:val="24"/>
                <w:szCs w:val="24"/>
              </w:rPr>
              <w:t xml:space="preserve">for construction. Main requirements for design and working documentation; và các tài </w:t>
            </w:r>
            <w:r w:rsidRPr="007D0DA0">
              <w:rPr>
                <w:sz w:val="24"/>
                <w:szCs w:val="24"/>
              </w:rPr>
              <w:lastRenderedPageBreak/>
              <w:t>liệu khác về bản vẽ</w:t>
            </w:r>
          </w:p>
        </w:tc>
        <w:tc>
          <w:tcPr>
            <w:tcW w:w="830" w:type="pct"/>
          </w:tcPr>
          <w:p w:rsidR="008F0A16" w:rsidRPr="007D0DA0" w:rsidRDefault="008F0A16"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F0A16" w:rsidRPr="007D0DA0" w:rsidRDefault="008F0A16" w:rsidP="008F0A1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F0A16" w:rsidRPr="007D0DA0" w:rsidRDefault="008F0A16" w:rsidP="008F0A16">
            <w:pPr>
              <w:pStyle w:val="TableParagraph"/>
              <w:rPr>
                <w:sz w:val="24"/>
                <w:szCs w:val="24"/>
              </w:rPr>
            </w:pPr>
            <w:r w:rsidRPr="007D0DA0">
              <w:rPr>
                <w:sz w:val="24"/>
                <w:szCs w:val="24"/>
              </w:rPr>
              <w:t>Hệ thống tài liệu thiết kế xây dựng - Quy tắc thống</w:t>
            </w:r>
            <w:r w:rsidRPr="007D0DA0">
              <w:rPr>
                <w:spacing w:val="-6"/>
                <w:sz w:val="24"/>
                <w:szCs w:val="24"/>
              </w:rPr>
              <w:t xml:space="preserve"> </w:t>
            </w:r>
            <w:r w:rsidRPr="007D0DA0">
              <w:rPr>
                <w:sz w:val="24"/>
                <w:szCs w:val="24"/>
              </w:rPr>
              <w:t>kê</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bảo</w:t>
            </w:r>
            <w:r w:rsidRPr="007D0DA0">
              <w:rPr>
                <w:spacing w:val="-4"/>
                <w:sz w:val="24"/>
                <w:szCs w:val="24"/>
              </w:rPr>
              <w:t xml:space="preserve"> </w:t>
            </w:r>
            <w:r w:rsidRPr="007D0DA0">
              <w:rPr>
                <w:sz w:val="24"/>
                <w:szCs w:val="24"/>
              </w:rPr>
              <w:t>quản</w:t>
            </w:r>
            <w:r w:rsidRPr="007D0DA0">
              <w:rPr>
                <w:spacing w:val="-4"/>
                <w:sz w:val="24"/>
                <w:szCs w:val="24"/>
              </w:rPr>
              <w:t xml:space="preserve"> </w:t>
            </w:r>
            <w:r w:rsidRPr="007D0DA0">
              <w:rPr>
                <w:sz w:val="24"/>
                <w:szCs w:val="24"/>
              </w:rPr>
              <w:t>bản</w:t>
            </w:r>
            <w:r w:rsidRPr="007D0DA0">
              <w:rPr>
                <w:spacing w:val="-4"/>
                <w:sz w:val="24"/>
                <w:szCs w:val="24"/>
              </w:rPr>
              <w:t xml:space="preserve"> </w:t>
            </w:r>
            <w:r w:rsidRPr="007D0DA0">
              <w:rPr>
                <w:sz w:val="24"/>
                <w:szCs w:val="24"/>
              </w:rPr>
              <w:t>chính</w:t>
            </w:r>
            <w:r w:rsidRPr="007D0DA0">
              <w:rPr>
                <w:spacing w:val="-4"/>
                <w:sz w:val="24"/>
                <w:szCs w:val="24"/>
              </w:rPr>
              <w:t xml:space="preserve"> </w:t>
            </w:r>
            <w:r w:rsidRPr="007D0DA0">
              <w:rPr>
                <w:sz w:val="24"/>
                <w:szCs w:val="24"/>
              </w:rPr>
              <w:t>hồ</w:t>
            </w:r>
            <w:r w:rsidRPr="007D0DA0">
              <w:rPr>
                <w:spacing w:val="-4"/>
                <w:sz w:val="24"/>
                <w:szCs w:val="24"/>
              </w:rPr>
              <w:t xml:space="preserve"> </w:t>
            </w:r>
            <w:r w:rsidRPr="007D0DA0">
              <w:rPr>
                <w:sz w:val="24"/>
                <w:szCs w:val="24"/>
              </w:rPr>
              <w:t>sơ</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 xây dựng</w:t>
            </w:r>
          </w:p>
        </w:tc>
        <w:tc>
          <w:tcPr>
            <w:tcW w:w="1193" w:type="pct"/>
          </w:tcPr>
          <w:p w:rsidR="008F0A16" w:rsidRPr="007D0DA0" w:rsidRDefault="008F0A16"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3990:2012,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R 21.1003-2009</w:t>
            </w:r>
          </w:p>
          <w:p w:rsidR="008F0A16" w:rsidRPr="007D0DA0" w:rsidRDefault="008F0A16" w:rsidP="00857E4A">
            <w:pPr>
              <w:pStyle w:val="TableParagraph"/>
              <w:ind w:right="119"/>
              <w:rPr>
                <w:sz w:val="24"/>
                <w:szCs w:val="24"/>
              </w:rPr>
            </w:pPr>
            <w:r w:rsidRPr="007D0DA0">
              <w:rPr>
                <w:sz w:val="24"/>
                <w:szCs w:val="24"/>
              </w:rPr>
              <w:t>System of design documents for construction.</w:t>
            </w:r>
            <w:r w:rsidRPr="007D0DA0">
              <w:rPr>
                <w:spacing w:val="-15"/>
                <w:sz w:val="24"/>
                <w:szCs w:val="24"/>
              </w:rPr>
              <w:t xml:space="preserve"> </w:t>
            </w:r>
            <w:r w:rsidRPr="007D0DA0">
              <w:rPr>
                <w:sz w:val="24"/>
                <w:szCs w:val="24"/>
              </w:rPr>
              <w:t>Registration</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storage rules of design documentation;</w:t>
            </w:r>
            <w:r w:rsidRPr="007D0DA0">
              <w:rPr>
                <w:spacing w:val="40"/>
                <w:sz w:val="24"/>
                <w:szCs w:val="24"/>
              </w:rPr>
              <w:t xml:space="preserve"> </w:t>
            </w:r>
            <w:r w:rsidRPr="007D0DA0">
              <w:rPr>
                <w:sz w:val="24"/>
                <w:szCs w:val="24"/>
              </w:rPr>
              <w:t>và</w:t>
            </w:r>
            <w:r w:rsidRPr="007D0DA0">
              <w:rPr>
                <w:spacing w:val="40"/>
                <w:sz w:val="24"/>
                <w:szCs w:val="24"/>
              </w:rPr>
              <w:t xml:space="preserve"> </w:t>
            </w:r>
            <w:r w:rsidRPr="007D0DA0">
              <w:rPr>
                <w:sz w:val="24"/>
                <w:szCs w:val="24"/>
              </w:rPr>
              <w:t>các tài liệu khác về bản vẽ</w:t>
            </w:r>
          </w:p>
        </w:tc>
        <w:tc>
          <w:tcPr>
            <w:tcW w:w="830" w:type="pct"/>
          </w:tcPr>
          <w:p w:rsidR="008F0A16" w:rsidRPr="007D0DA0" w:rsidRDefault="008F0A16"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F0A16" w:rsidRPr="007D0DA0" w:rsidRDefault="008F0A16" w:rsidP="008F0A1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F0A16" w:rsidRPr="007D0DA0" w:rsidRDefault="008F0A16" w:rsidP="008F0A16">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w:t>
            </w:r>
            <w:r w:rsidRPr="007D0DA0">
              <w:rPr>
                <w:spacing w:val="-6"/>
                <w:sz w:val="24"/>
                <w:szCs w:val="24"/>
              </w:rPr>
              <w:t xml:space="preserve"> </w:t>
            </w:r>
            <w:r w:rsidRPr="007D0DA0">
              <w:rPr>
                <w:sz w:val="24"/>
                <w:szCs w:val="24"/>
              </w:rPr>
              <w:t>Quy</w:t>
            </w:r>
            <w:r w:rsidRPr="007D0DA0">
              <w:rPr>
                <w:spacing w:val="-11"/>
                <w:sz w:val="24"/>
                <w:szCs w:val="24"/>
              </w:rPr>
              <w:t xml:space="preserve"> </w:t>
            </w:r>
            <w:r w:rsidRPr="007D0DA0">
              <w:rPr>
                <w:sz w:val="24"/>
                <w:szCs w:val="24"/>
              </w:rPr>
              <w:t>tắc</w:t>
            </w:r>
            <w:r w:rsidRPr="007D0DA0">
              <w:rPr>
                <w:spacing w:val="-6"/>
                <w:sz w:val="24"/>
                <w:szCs w:val="24"/>
              </w:rPr>
              <w:t xml:space="preserve"> </w:t>
            </w:r>
            <w:r w:rsidRPr="007D0DA0">
              <w:rPr>
                <w:sz w:val="24"/>
                <w:szCs w:val="24"/>
              </w:rPr>
              <w:t>ghi</w:t>
            </w:r>
            <w:r w:rsidRPr="007D0DA0">
              <w:rPr>
                <w:spacing w:val="-4"/>
                <w:sz w:val="24"/>
                <w:szCs w:val="24"/>
              </w:rPr>
              <w:t xml:space="preserve"> </w:t>
            </w:r>
            <w:r w:rsidRPr="007D0DA0">
              <w:rPr>
                <w:sz w:val="24"/>
                <w:szCs w:val="24"/>
              </w:rPr>
              <w:t>tiêu</w:t>
            </w:r>
            <w:r w:rsidRPr="007D0DA0">
              <w:rPr>
                <w:spacing w:val="-4"/>
                <w:sz w:val="24"/>
                <w:szCs w:val="24"/>
              </w:rPr>
              <w:t xml:space="preserve"> </w:t>
            </w:r>
            <w:r w:rsidRPr="007D0DA0">
              <w:rPr>
                <w:sz w:val="24"/>
                <w:szCs w:val="24"/>
              </w:rPr>
              <w:t>đề chỉ dẫn, yêu cầu kỹ</w:t>
            </w:r>
            <w:r w:rsidRPr="007D0DA0">
              <w:rPr>
                <w:spacing w:val="-6"/>
                <w:sz w:val="24"/>
                <w:szCs w:val="24"/>
              </w:rPr>
              <w:t xml:space="preserve"> </w:t>
            </w:r>
            <w:r w:rsidRPr="007D0DA0">
              <w:rPr>
                <w:sz w:val="24"/>
                <w:szCs w:val="24"/>
              </w:rPr>
              <w:t>thuật và bảng</w:t>
            </w:r>
            <w:r w:rsidRPr="007D0DA0">
              <w:rPr>
                <w:spacing w:val="-1"/>
                <w:sz w:val="24"/>
                <w:szCs w:val="24"/>
              </w:rPr>
              <w:t xml:space="preserve"> </w:t>
            </w:r>
            <w:r w:rsidRPr="007D0DA0">
              <w:rPr>
                <w:sz w:val="24"/>
                <w:szCs w:val="24"/>
              </w:rPr>
              <w:t>trên bản vẽ</w:t>
            </w:r>
          </w:p>
        </w:tc>
        <w:tc>
          <w:tcPr>
            <w:tcW w:w="1193" w:type="pct"/>
          </w:tcPr>
          <w:p w:rsidR="008F0A16" w:rsidRPr="007D0DA0" w:rsidRDefault="008F0A16"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4178:1985,</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R 2.316-2023</w:t>
            </w:r>
          </w:p>
          <w:p w:rsidR="008F0A16" w:rsidRPr="007D0DA0" w:rsidRDefault="008F0A16" w:rsidP="00857E4A">
            <w:pPr>
              <w:pStyle w:val="TableParagraph"/>
              <w:ind w:right="76"/>
              <w:rPr>
                <w:sz w:val="24"/>
                <w:szCs w:val="24"/>
              </w:rPr>
            </w:pPr>
            <w:r w:rsidRPr="007D0DA0">
              <w:rPr>
                <w:sz w:val="24"/>
                <w:szCs w:val="24"/>
              </w:rPr>
              <w:t>Unified system for design documentation.</w:t>
            </w:r>
            <w:r w:rsidRPr="007D0DA0">
              <w:rPr>
                <w:spacing w:val="-15"/>
                <w:sz w:val="24"/>
                <w:szCs w:val="24"/>
              </w:rPr>
              <w:t xml:space="preserve"> </w:t>
            </w:r>
            <w:r w:rsidRPr="007D0DA0">
              <w:rPr>
                <w:sz w:val="24"/>
                <w:szCs w:val="24"/>
              </w:rPr>
              <w:t>Inscriptions,</w:t>
            </w:r>
            <w:r w:rsidRPr="007D0DA0">
              <w:rPr>
                <w:spacing w:val="-15"/>
                <w:sz w:val="24"/>
                <w:szCs w:val="24"/>
              </w:rPr>
              <w:t xml:space="preserve"> </w:t>
            </w:r>
            <w:r w:rsidRPr="007D0DA0">
              <w:rPr>
                <w:sz w:val="24"/>
                <w:szCs w:val="24"/>
              </w:rPr>
              <w:t>technical data and tables in graphical documents. Rules for making;</w:t>
            </w:r>
          </w:p>
          <w:p w:rsidR="008F0A16" w:rsidRPr="007D0DA0" w:rsidRDefault="008F0A16" w:rsidP="00857E4A">
            <w:pPr>
              <w:pStyle w:val="TableParagrap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8F0A16" w:rsidRPr="007D0DA0" w:rsidRDefault="008F0A16"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F0A16" w:rsidRPr="007D0DA0" w:rsidRDefault="008F0A16" w:rsidP="008F0A1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F0A16" w:rsidRPr="007D0DA0" w:rsidRDefault="008F0A16" w:rsidP="008F0A16">
            <w:pPr>
              <w:pStyle w:val="TableParagraph"/>
              <w:ind w:right="196"/>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Kết</w:t>
            </w:r>
            <w:r w:rsidRPr="007D0DA0">
              <w:rPr>
                <w:spacing w:val="-4"/>
                <w:sz w:val="24"/>
                <w:szCs w:val="24"/>
              </w:rPr>
              <w:t xml:space="preserve"> </w:t>
            </w:r>
            <w:r w:rsidRPr="007D0DA0">
              <w:rPr>
                <w:sz w:val="24"/>
                <w:szCs w:val="24"/>
              </w:rPr>
              <w:t>cấu gỗ - Ký hiệu quy ước trên bản vẽ</w:t>
            </w:r>
          </w:p>
        </w:tc>
        <w:tc>
          <w:tcPr>
            <w:tcW w:w="1193" w:type="pct"/>
          </w:tcPr>
          <w:p w:rsidR="008F0A16" w:rsidRPr="007D0DA0" w:rsidRDefault="008F0A16" w:rsidP="00857E4A">
            <w:pPr>
              <w:pStyle w:val="TableParagraph"/>
              <w:rPr>
                <w:sz w:val="24"/>
                <w:szCs w:val="24"/>
              </w:rPr>
            </w:pPr>
            <w:r w:rsidRPr="007D0DA0">
              <w:rPr>
                <w:sz w:val="24"/>
                <w:szCs w:val="24"/>
              </w:rPr>
              <w:t>Thay</w:t>
            </w:r>
            <w:r w:rsidRPr="007D0DA0">
              <w:rPr>
                <w:spacing w:val="-9"/>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4610:2012,</w:t>
            </w:r>
            <w:r w:rsidRPr="007D0DA0">
              <w:rPr>
                <w:spacing w:val="-1"/>
                <w:sz w:val="24"/>
                <w:szCs w:val="24"/>
              </w:rPr>
              <w:t xml:space="preserve"> </w:t>
            </w:r>
            <w:r w:rsidRPr="007D0DA0">
              <w:rPr>
                <w:sz w:val="24"/>
                <w:szCs w:val="24"/>
              </w:rPr>
              <w:t>dựa</w:t>
            </w:r>
            <w:r w:rsidRPr="007D0DA0">
              <w:rPr>
                <w:spacing w:val="-1"/>
                <w:sz w:val="24"/>
                <w:szCs w:val="24"/>
              </w:rPr>
              <w:t xml:space="preserve"> </w:t>
            </w:r>
            <w:r w:rsidRPr="007D0DA0">
              <w:rPr>
                <w:spacing w:val="-2"/>
                <w:sz w:val="24"/>
                <w:szCs w:val="24"/>
              </w:rPr>
              <w:t>theo:</w:t>
            </w:r>
          </w:p>
          <w:p w:rsidR="008F0A16" w:rsidRPr="007D0DA0" w:rsidRDefault="008F0A16" w:rsidP="00857E4A">
            <w:pPr>
              <w:pStyle w:val="TableParagraph"/>
              <w:rPr>
                <w:sz w:val="24"/>
                <w:szCs w:val="24"/>
              </w:rPr>
            </w:pPr>
            <w:r w:rsidRPr="007D0DA0">
              <w:rPr>
                <w:sz w:val="24"/>
                <w:szCs w:val="24"/>
              </w:rPr>
              <w:t>GOST</w:t>
            </w:r>
            <w:r w:rsidRPr="007D0DA0">
              <w:rPr>
                <w:spacing w:val="-2"/>
                <w:sz w:val="24"/>
                <w:szCs w:val="24"/>
              </w:rPr>
              <w:t xml:space="preserve"> </w:t>
            </w:r>
            <w:r w:rsidRPr="007D0DA0">
              <w:rPr>
                <w:sz w:val="24"/>
                <w:szCs w:val="24"/>
              </w:rPr>
              <w:t>21.504-</w:t>
            </w:r>
            <w:r w:rsidRPr="007D0DA0">
              <w:rPr>
                <w:spacing w:val="-4"/>
                <w:sz w:val="24"/>
                <w:szCs w:val="24"/>
              </w:rPr>
              <w:t>2016</w:t>
            </w:r>
          </w:p>
          <w:p w:rsidR="008F0A16" w:rsidRPr="007D0DA0" w:rsidRDefault="008F0A16" w:rsidP="00857E4A">
            <w:pPr>
              <w:pStyle w:val="TableParagraph"/>
              <w:rPr>
                <w:sz w:val="24"/>
                <w:szCs w:val="24"/>
              </w:rPr>
            </w:pPr>
            <w:r w:rsidRPr="007D0DA0">
              <w:rPr>
                <w:sz w:val="24"/>
                <w:szCs w:val="24"/>
              </w:rPr>
              <w:t>System of design documents for construction.</w:t>
            </w:r>
            <w:r w:rsidRPr="007D0DA0">
              <w:rPr>
                <w:spacing w:val="-10"/>
                <w:sz w:val="24"/>
                <w:szCs w:val="24"/>
              </w:rPr>
              <w:t xml:space="preserve"> </w:t>
            </w:r>
            <w:r w:rsidRPr="007D0DA0">
              <w:rPr>
                <w:sz w:val="24"/>
                <w:szCs w:val="24"/>
              </w:rPr>
              <w:t>Rules</w:t>
            </w:r>
            <w:r w:rsidRPr="007D0DA0">
              <w:rPr>
                <w:spacing w:val="-10"/>
                <w:sz w:val="24"/>
                <w:szCs w:val="24"/>
              </w:rPr>
              <w:t xml:space="preserve"> </w:t>
            </w:r>
            <w:r w:rsidRPr="007D0DA0">
              <w:rPr>
                <w:sz w:val="24"/>
                <w:szCs w:val="24"/>
              </w:rPr>
              <w:t>for</w:t>
            </w:r>
            <w:r w:rsidRPr="007D0DA0">
              <w:rPr>
                <w:spacing w:val="-10"/>
                <w:sz w:val="24"/>
                <w:szCs w:val="24"/>
              </w:rPr>
              <w:t xml:space="preserve"> </w:t>
            </w:r>
            <w:r w:rsidRPr="007D0DA0">
              <w:rPr>
                <w:sz w:val="24"/>
                <w:szCs w:val="24"/>
              </w:rPr>
              <w:t>execution</w:t>
            </w:r>
            <w:r w:rsidRPr="007D0DA0">
              <w:rPr>
                <w:spacing w:val="-10"/>
                <w:sz w:val="24"/>
                <w:szCs w:val="24"/>
              </w:rPr>
              <w:t xml:space="preserve"> </w:t>
            </w:r>
            <w:r w:rsidRPr="007D0DA0">
              <w:rPr>
                <w:sz w:val="24"/>
                <w:szCs w:val="24"/>
              </w:rPr>
              <w:t>of working</w:t>
            </w:r>
            <w:r w:rsidRPr="007D0DA0">
              <w:rPr>
                <w:spacing w:val="-15"/>
                <w:sz w:val="24"/>
                <w:szCs w:val="24"/>
              </w:rPr>
              <w:t xml:space="preserve"> </w:t>
            </w:r>
            <w:r w:rsidRPr="007D0DA0">
              <w:rPr>
                <w:sz w:val="24"/>
                <w:szCs w:val="24"/>
              </w:rPr>
              <w:t>documentation</w:t>
            </w:r>
            <w:r w:rsidRPr="007D0DA0">
              <w:rPr>
                <w:spacing w:val="-13"/>
                <w:sz w:val="24"/>
                <w:szCs w:val="24"/>
              </w:rPr>
              <w:t xml:space="preserve"> </w:t>
            </w:r>
            <w:r w:rsidRPr="007D0DA0">
              <w:rPr>
                <w:sz w:val="24"/>
                <w:szCs w:val="24"/>
              </w:rPr>
              <w:t>for</w:t>
            </w:r>
            <w:r w:rsidRPr="007D0DA0">
              <w:rPr>
                <w:spacing w:val="-13"/>
                <w:sz w:val="24"/>
                <w:szCs w:val="24"/>
              </w:rPr>
              <w:t xml:space="preserve"> </w:t>
            </w:r>
            <w:r w:rsidRPr="007D0DA0">
              <w:rPr>
                <w:sz w:val="24"/>
                <w:szCs w:val="24"/>
              </w:rPr>
              <w:t xml:space="preserve">wooden </w:t>
            </w:r>
            <w:r w:rsidRPr="007D0DA0">
              <w:rPr>
                <w:spacing w:val="-2"/>
                <w:sz w:val="24"/>
                <w:szCs w:val="24"/>
              </w:rPr>
              <w:t>structures;</w:t>
            </w:r>
          </w:p>
          <w:p w:rsidR="008F0A16" w:rsidRPr="007D0DA0" w:rsidRDefault="008F0A16" w:rsidP="00857E4A">
            <w:pPr>
              <w:pStyle w:val="TableParagrap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8F0A16" w:rsidRPr="007D0DA0" w:rsidRDefault="008F0A16"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F0A16" w:rsidRPr="007D0DA0" w:rsidRDefault="008F0A16" w:rsidP="008F0A16">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F0A16" w:rsidRPr="007D0DA0" w:rsidRDefault="008F0A16" w:rsidP="008F0A16">
            <w:pPr>
              <w:pStyle w:val="TableParagraph"/>
              <w:ind w:right="258"/>
              <w:jc w:val="bot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00A636DC" w:rsidRPr="007D0DA0">
              <w:rPr>
                <w:sz w:val="24"/>
                <w:szCs w:val="24"/>
              </w:rPr>
              <w:t xml:space="preserve">- </w:t>
            </w:r>
            <w:r w:rsidRPr="007D0DA0">
              <w:rPr>
                <w:sz w:val="24"/>
                <w:szCs w:val="24"/>
              </w:rPr>
              <w:t>Ký</w:t>
            </w:r>
            <w:r w:rsidRPr="007D0DA0">
              <w:rPr>
                <w:spacing w:val="-12"/>
                <w:sz w:val="24"/>
                <w:szCs w:val="24"/>
              </w:rPr>
              <w:t xml:space="preserve"> </w:t>
            </w:r>
            <w:r w:rsidRPr="007D0DA0">
              <w:rPr>
                <w:sz w:val="24"/>
                <w:szCs w:val="24"/>
              </w:rPr>
              <w:t>hiệu quy</w:t>
            </w:r>
            <w:r w:rsidRPr="007D0DA0">
              <w:rPr>
                <w:spacing w:val="-8"/>
                <w:sz w:val="24"/>
                <w:szCs w:val="24"/>
              </w:rPr>
              <w:t xml:space="preserve"> </w:t>
            </w:r>
            <w:r w:rsidRPr="007D0DA0">
              <w:rPr>
                <w:sz w:val="24"/>
                <w:szCs w:val="24"/>
              </w:rPr>
              <w:t>ước</w:t>
            </w:r>
            <w:r w:rsidRPr="007D0DA0">
              <w:rPr>
                <w:spacing w:val="-2"/>
                <w:sz w:val="24"/>
                <w:szCs w:val="24"/>
              </w:rPr>
              <w:t xml:space="preserve"> </w:t>
            </w:r>
            <w:r w:rsidRPr="007D0DA0">
              <w:rPr>
                <w:sz w:val="24"/>
                <w:szCs w:val="24"/>
              </w:rPr>
              <w:t>thiết bị nâng</w:t>
            </w:r>
            <w:r w:rsidRPr="007D0DA0">
              <w:rPr>
                <w:spacing w:val="-3"/>
                <w:sz w:val="24"/>
                <w:szCs w:val="24"/>
              </w:rPr>
              <w:t xml:space="preserve"> </w:t>
            </w:r>
            <w:r w:rsidRPr="007D0DA0">
              <w:rPr>
                <w:sz w:val="24"/>
                <w:szCs w:val="24"/>
              </w:rPr>
              <w:t>chuyển trong</w:t>
            </w:r>
            <w:r w:rsidRPr="007D0DA0">
              <w:rPr>
                <w:spacing w:val="-3"/>
                <w:sz w:val="24"/>
                <w:szCs w:val="24"/>
              </w:rPr>
              <w:t xml:space="preserve"> </w:t>
            </w:r>
            <w:r w:rsidRPr="007D0DA0">
              <w:rPr>
                <w:sz w:val="24"/>
                <w:szCs w:val="24"/>
              </w:rPr>
              <w:t>nhà</w:t>
            </w:r>
            <w:r w:rsidRPr="007D0DA0">
              <w:rPr>
                <w:spacing w:val="-1"/>
                <w:sz w:val="24"/>
                <w:szCs w:val="24"/>
              </w:rPr>
              <w:t xml:space="preserve"> </w:t>
            </w:r>
            <w:r w:rsidRPr="007D0DA0">
              <w:rPr>
                <w:sz w:val="24"/>
                <w:szCs w:val="24"/>
              </w:rPr>
              <w:t xml:space="preserve">công </w:t>
            </w:r>
            <w:r w:rsidRPr="007D0DA0">
              <w:rPr>
                <w:spacing w:val="-2"/>
                <w:sz w:val="24"/>
                <w:szCs w:val="24"/>
              </w:rPr>
              <w:t>nghiệp</w:t>
            </w:r>
          </w:p>
        </w:tc>
        <w:tc>
          <w:tcPr>
            <w:tcW w:w="1193" w:type="pct"/>
          </w:tcPr>
          <w:p w:rsidR="008F0A16" w:rsidRPr="007D0DA0" w:rsidRDefault="008F0A16"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4611:1988,</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21.112-87</w:t>
            </w:r>
          </w:p>
          <w:p w:rsidR="008F0A16" w:rsidRPr="007D0DA0" w:rsidRDefault="008F0A16" w:rsidP="00857E4A">
            <w:pPr>
              <w:pStyle w:val="TableParagraph"/>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t>documentation</w:t>
            </w:r>
            <w:r w:rsidRPr="007D0DA0">
              <w:rPr>
                <w:spacing w:val="-13"/>
                <w:sz w:val="24"/>
                <w:szCs w:val="24"/>
              </w:rPr>
              <w:t xml:space="preserve"> </w:t>
            </w:r>
            <w:r w:rsidRPr="007D0DA0">
              <w:rPr>
                <w:sz w:val="24"/>
                <w:szCs w:val="24"/>
              </w:rPr>
              <w:t xml:space="preserve">for </w:t>
            </w:r>
            <w:r w:rsidRPr="007D0DA0">
              <w:rPr>
                <w:spacing w:val="-2"/>
                <w:sz w:val="24"/>
                <w:szCs w:val="24"/>
              </w:rPr>
              <w:t>construction.</w:t>
            </w:r>
          </w:p>
          <w:p w:rsidR="008F0A16" w:rsidRPr="007D0DA0" w:rsidRDefault="008F0A16" w:rsidP="00857E4A">
            <w:pPr>
              <w:pStyle w:val="TableParagraph"/>
              <w:rPr>
                <w:sz w:val="24"/>
                <w:szCs w:val="24"/>
              </w:rPr>
            </w:pPr>
            <w:r w:rsidRPr="007D0DA0">
              <w:rPr>
                <w:spacing w:val="-2"/>
                <w:sz w:val="24"/>
                <w:szCs w:val="24"/>
              </w:rPr>
              <w:lastRenderedPageBreak/>
              <w:t>Hoisting-and-conveying machinery. Symbols;</w:t>
            </w:r>
          </w:p>
          <w:p w:rsidR="008F0A16" w:rsidRPr="007D0DA0" w:rsidRDefault="008F0A16" w:rsidP="00857E4A">
            <w:pPr>
              <w:pStyle w:val="TableParagrap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8F0A16" w:rsidRPr="007D0DA0" w:rsidRDefault="008F0A16"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F0A16" w:rsidRPr="007D0DA0" w:rsidRDefault="008F0A16" w:rsidP="008F0A16">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934D7" w:rsidRPr="007D0DA0" w:rsidRDefault="00D934D7" w:rsidP="00D934D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934D7" w:rsidRPr="007D0DA0" w:rsidRDefault="00D934D7" w:rsidP="00D934D7">
            <w:pPr>
              <w:pStyle w:val="TableParagraph"/>
              <w:rPr>
                <w:sz w:val="24"/>
                <w:szCs w:val="24"/>
              </w:rPr>
            </w:pPr>
            <w:r w:rsidRPr="007D0DA0">
              <w:rPr>
                <w:sz w:val="24"/>
                <w:szCs w:val="24"/>
              </w:rPr>
              <w:t>Hệ</w:t>
            </w:r>
            <w:r w:rsidRPr="007D0DA0">
              <w:rPr>
                <w:spacing w:val="-5"/>
                <w:sz w:val="24"/>
                <w:szCs w:val="24"/>
              </w:rPr>
              <w:t xml:space="preserve"> </w:t>
            </w:r>
            <w:r w:rsidRPr="007D0DA0">
              <w:rPr>
                <w:sz w:val="24"/>
                <w:szCs w:val="24"/>
              </w:rPr>
              <w:t>thống</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thiết kế</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z w:val="24"/>
                <w:szCs w:val="24"/>
              </w:rPr>
              <w:t>dựng</w:t>
            </w:r>
            <w:r w:rsidRPr="007D0DA0">
              <w:rPr>
                <w:spacing w:val="-3"/>
                <w:sz w:val="24"/>
                <w:szCs w:val="24"/>
              </w:rPr>
              <w:t xml:space="preserve"> </w:t>
            </w:r>
            <w:r w:rsidRPr="007D0DA0">
              <w:rPr>
                <w:sz w:val="24"/>
                <w:szCs w:val="24"/>
              </w:rPr>
              <w:t>-</w:t>
            </w:r>
            <w:r w:rsidRPr="007D0DA0">
              <w:rPr>
                <w:spacing w:val="-1"/>
                <w:sz w:val="24"/>
                <w:szCs w:val="24"/>
              </w:rPr>
              <w:t xml:space="preserve"> </w:t>
            </w:r>
            <w:r w:rsidRPr="007D0DA0">
              <w:rPr>
                <w:sz w:val="24"/>
                <w:szCs w:val="24"/>
              </w:rPr>
              <w:t xml:space="preserve">Kết </w:t>
            </w:r>
            <w:r w:rsidRPr="007D0DA0">
              <w:rPr>
                <w:spacing w:val="-5"/>
                <w:sz w:val="24"/>
                <w:szCs w:val="24"/>
              </w:rPr>
              <w:t>cấu</w:t>
            </w:r>
          </w:p>
          <w:p w:rsidR="00D934D7" w:rsidRPr="007D0DA0" w:rsidRDefault="00D934D7" w:rsidP="00D934D7">
            <w:pPr>
              <w:pStyle w:val="TableParagraph"/>
              <w:ind w:left="38"/>
              <w:rPr>
                <w:sz w:val="24"/>
                <w:szCs w:val="24"/>
              </w:rPr>
            </w:pPr>
            <w:r w:rsidRPr="007D0DA0">
              <w:rPr>
                <w:sz w:val="24"/>
                <w:szCs w:val="24"/>
              </w:rPr>
              <w:t>bê</w:t>
            </w:r>
            <w:r w:rsidRPr="007D0DA0">
              <w:rPr>
                <w:spacing w:val="-5"/>
                <w:sz w:val="24"/>
                <w:szCs w:val="24"/>
              </w:rPr>
              <w:t xml:space="preserve"> </w:t>
            </w:r>
            <w:r w:rsidRPr="007D0DA0">
              <w:rPr>
                <w:sz w:val="24"/>
                <w:szCs w:val="24"/>
              </w:rPr>
              <w:t>tông</w:t>
            </w:r>
            <w:r w:rsidRPr="007D0DA0">
              <w:rPr>
                <w:spacing w:val="-6"/>
                <w:sz w:val="24"/>
                <w:szCs w:val="24"/>
              </w:rPr>
              <w:t xml:space="preserve"> </w:t>
            </w:r>
            <w:r w:rsidRPr="007D0DA0">
              <w:rPr>
                <w:sz w:val="24"/>
                <w:szCs w:val="24"/>
              </w:rPr>
              <w:t>cốt</w:t>
            </w:r>
            <w:r w:rsidRPr="007D0DA0">
              <w:rPr>
                <w:spacing w:val="-4"/>
                <w:sz w:val="24"/>
                <w:szCs w:val="24"/>
              </w:rPr>
              <w:t xml:space="preserve"> </w:t>
            </w:r>
            <w:r w:rsidRPr="007D0DA0">
              <w:rPr>
                <w:sz w:val="24"/>
                <w:szCs w:val="24"/>
              </w:rPr>
              <w:t>thép</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Ký</w:t>
            </w:r>
            <w:r w:rsidRPr="007D0DA0">
              <w:rPr>
                <w:spacing w:val="-12"/>
                <w:sz w:val="24"/>
                <w:szCs w:val="24"/>
              </w:rPr>
              <w:t xml:space="preserve"> </w:t>
            </w:r>
            <w:r w:rsidRPr="007D0DA0">
              <w:rPr>
                <w:sz w:val="24"/>
                <w:szCs w:val="24"/>
              </w:rPr>
              <w:t>hiệu</w:t>
            </w:r>
            <w:r w:rsidRPr="007D0DA0">
              <w:rPr>
                <w:spacing w:val="-4"/>
                <w:sz w:val="24"/>
                <w:szCs w:val="24"/>
              </w:rPr>
              <w:t xml:space="preserve"> </w:t>
            </w:r>
            <w:r w:rsidRPr="007D0DA0">
              <w:rPr>
                <w:sz w:val="24"/>
                <w:szCs w:val="24"/>
              </w:rPr>
              <w:t>quy</w:t>
            </w:r>
            <w:r w:rsidRPr="007D0DA0">
              <w:rPr>
                <w:spacing w:val="-12"/>
                <w:sz w:val="24"/>
                <w:szCs w:val="24"/>
              </w:rPr>
              <w:t xml:space="preserve"> </w:t>
            </w:r>
            <w:r w:rsidRPr="007D0DA0">
              <w:rPr>
                <w:sz w:val="24"/>
                <w:szCs w:val="24"/>
              </w:rPr>
              <w:t>ước</w:t>
            </w:r>
            <w:r w:rsidRPr="007D0DA0">
              <w:rPr>
                <w:spacing w:val="-6"/>
                <w:sz w:val="24"/>
                <w:szCs w:val="24"/>
              </w:rPr>
              <w:t xml:space="preserve"> </w:t>
            </w:r>
            <w:r w:rsidRPr="007D0DA0">
              <w:rPr>
                <w:sz w:val="24"/>
                <w:szCs w:val="24"/>
              </w:rPr>
              <w:t>và</w:t>
            </w:r>
            <w:r w:rsidRPr="007D0DA0">
              <w:rPr>
                <w:spacing w:val="-5"/>
                <w:sz w:val="24"/>
                <w:szCs w:val="24"/>
              </w:rPr>
              <w:t xml:space="preserve"> </w:t>
            </w:r>
            <w:r w:rsidRPr="007D0DA0">
              <w:rPr>
                <w:sz w:val="24"/>
                <w:szCs w:val="24"/>
              </w:rPr>
              <w:t>thể</w:t>
            </w:r>
            <w:r w:rsidRPr="007D0DA0">
              <w:rPr>
                <w:spacing w:val="-4"/>
                <w:sz w:val="24"/>
                <w:szCs w:val="24"/>
              </w:rPr>
              <w:t xml:space="preserve"> </w:t>
            </w:r>
            <w:r w:rsidRPr="007D0DA0">
              <w:rPr>
                <w:sz w:val="24"/>
                <w:szCs w:val="24"/>
              </w:rPr>
              <w:t>hiện bản vẽ</w:t>
            </w:r>
          </w:p>
        </w:tc>
        <w:tc>
          <w:tcPr>
            <w:tcW w:w="1193" w:type="pct"/>
          </w:tcPr>
          <w:p w:rsidR="00D934D7" w:rsidRPr="007D0DA0" w:rsidRDefault="00D934D7" w:rsidP="00857E4A">
            <w:pPr>
              <w:pStyle w:val="TableParagraph"/>
              <w:ind w:right="96"/>
              <w:jc w:val="bot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4612:2012,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21.501-2018</w:t>
            </w:r>
          </w:p>
          <w:p w:rsidR="00D934D7" w:rsidRPr="007D0DA0" w:rsidRDefault="00D934D7" w:rsidP="00857E4A">
            <w:pPr>
              <w:pStyle w:val="TableParagraph"/>
              <w:ind w:right="221"/>
              <w:jc w:val="both"/>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t>documentation</w:t>
            </w:r>
            <w:r w:rsidRPr="007D0DA0">
              <w:rPr>
                <w:spacing w:val="-13"/>
                <w:sz w:val="24"/>
                <w:szCs w:val="24"/>
              </w:rPr>
              <w:t xml:space="preserve"> </w:t>
            </w:r>
            <w:r w:rsidRPr="007D0DA0">
              <w:rPr>
                <w:sz w:val="24"/>
                <w:szCs w:val="24"/>
              </w:rPr>
              <w:t xml:space="preserve">for </w:t>
            </w:r>
            <w:r w:rsidRPr="007D0DA0">
              <w:rPr>
                <w:spacing w:val="-2"/>
                <w:sz w:val="24"/>
                <w:szCs w:val="24"/>
              </w:rPr>
              <w:t>construction.</w:t>
            </w:r>
          </w:p>
          <w:p w:rsidR="00D934D7" w:rsidRPr="007D0DA0" w:rsidRDefault="00D934D7" w:rsidP="00857E4A">
            <w:pPr>
              <w:pStyle w:val="TableParagraph"/>
              <w:ind w:right="339"/>
              <w:jc w:val="both"/>
              <w:rPr>
                <w:sz w:val="24"/>
                <w:szCs w:val="24"/>
              </w:rPr>
            </w:pPr>
            <w:r w:rsidRPr="007D0DA0">
              <w:rPr>
                <w:sz w:val="24"/>
                <w:szCs w:val="24"/>
              </w:rPr>
              <w:t>Rules</w:t>
            </w:r>
            <w:r w:rsidRPr="007D0DA0">
              <w:rPr>
                <w:spacing w:val="-8"/>
                <w:sz w:val="24"/>
                <w:szCs w:val="24"/>
              </w:rPr>
              <w:t xml:space="preserve"> </w:t>
            </w:r>
            <w:r w:rsidRPr="007D0DA0">
              <w:rPr>
                <w:sz w:val="24"/>
                <w:szCs w:val="24"/>
              </w:rPr>
              <w:t>for</w:t>
            </w:r>
            <w:r w:rsidRPr="007D0DA0">
              <w:rPr>
                <w:spacing w:val="-8"/>
                <w:sz w:val="24"/>
                <w:szCs w:val="24"/>
              </w:rPr>
              <w:t xml:space="preserve"> </w:t>
            </w:r>
            <w:r w:rsidRPr="007D0DA0">
              <w:rPr>
                <w:sz w:val="24"/>
                <w:szCs w:val="24"/>
              </w:rPr>
              <w:t>execution</w:t>
            </w:r>
            <w:r w:rsidRPr="007D0DA0">
              <w:rPr>
                <w:spacing w:val="-8"/>
                <w:sz w:val="24"/>
                <w:szCs w:val="24"/>
              </w:rPr>
              <w:t xml:space="preserve"> </w:t>
            </w:r>
            <w:r w:rsidRPr="007D0DA0">
              <w:rPr>
                <w:sz w:val="24"/>
                <w:szCs w:val="24"/>
              </w:rPr>
              <w:t>of</w:t>
            </w:r>
            <w:r w:rsidRPr="007D0DA0">
              <w:rPr>
                <w:spacing w:val="-9"/>
                <w:sz w:val="24"/>
                <w:szCs w:val="24"/>
              </w:rPr>
              <w:t xml:space="preserve"> </w:t>
            </w:r>
            <w:r w:rsidRPr="007D0DA0">
              <w:rPr>
                <w:sz w:val="24"/>
                <w:szCs w:val="24"/>
              </w:rPr>
              <w:t>the</w:t>
            </w:r>
            <w:r w:rsidRPr="007D0DA0">
              <w:rPr>
                <w:spacing w:val="-8"/>
                <w:sz w:val="24"/>
                <w:szCs w:val="24"/>
              </w:rPr>
              <w:t xml:space="preserve"> </w:t>
            </w:r>
            <w:r w:rsidRPr="007D0DA0">
              <w:rPr>
                <w:sz w:val="24"/>
                <w:szCs w:val="24"/>
              </w:rPr>
              <w:t>working documentation of architectural and construction solutions;</w:t>
            </w:r>
          </w:p>
          <w:p w:rsidR="00D934D7" w:rsidRPr="007D0DA0" w:rsidRDefault="00D934D7" w:rsidP="00857E4A">
            <w:pPr>
              <w:pStyle w:val="TableParagraph"/>
              <w:jc w:val="bot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D934D7" w:rsidRPr="007D0DA0" w:rsidRDefault="00D934D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934D7" w:rsidRPr="007D0DA0" w:rsidRDefault="00D934D7" w:rsidP="00D934D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934D7" w:rsidRPr="007D0DA0" w:rsidRDefault="00D934D7" w:rsidP="0065020B">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Kết</w:t>
            </w:r>
            <w:r w:rsidRPr="007D0DA0">
              <w:rPr>
                <w:spacing w:val="-4"/>
                <w:sz w:val="24"/>
                <w:szCs w:val="24"/>
              </w:rPr>
              <w:t xml:space="preserve"> </w:t>
            </w:r>
            <w:r w:rsidRPr="007D0DA0">
              <w:rPr>
                <w:sz w:val="24"/>
                <w:szCs w:val="24"/>
              </w:rPr>
              <w:t>cấu thép - Ký hiệu quy ước trên bản vẽ;</w:t>
            </w:r>
          </w:p>
        </w:tc>
        <w:tc>
          <w:tcPr>
            <w:tcW w:w="1193" w:type="pct"/>
          </w:tcPr>
          <w:p w:rsidR="00D934D7" w:rsidRPr="007D0DA0" w:rsidRDefault="00D934D7"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4613:2012,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21.502-2016</w:t>
            </w:r>
          </w:p>
          <w:p w:rsidR="00D934D7" w:rsidRPr="007D0DA0" w:rsidRDefault="00D934D7" w:rsidP="00857E4A">
            <w:pPr>
              <w:pStyle w:val="TableParagraph"/>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t>documents</w:t>
            </w:r>
            <w:r w:rsidRPr="007D0DA0">
              <w:rPr>
                <w:spacing w:val="-13"/>
                <w:sz w:val="24"/>
                <w:szCs w:val="24"/>
              </w:rPr>
              <w:t xml:space="preserve"> </w:t>
            </w:r>
            <w:r w:rsidRPr="007D0DA0">
              <w:rPr>
                <w:sz w:val="24"/>
                <w:szCs w:val="24"/>
              </w:rPr>
              <w:t xml:space="preserve">for construction. Execution rules of working documents for metal </w:t>
            </w:r>
            <w:r w:rsidRPr="007D0DA0">
              <w:rPr>
                <w:spacing w:val="-2"/>
                <w:sz w:val="24"/>
                <w:szCs w:val="24"/>
              </w:rPr>
              <w:t>structures;</w:t>
            </w:r>
          </w:p>
          <w:p w:rsidR="00D934D7" w:rsidRPr="007D0DA0" w:rsidRDefault="00D934D7" w:rsidP="00857E4A">
            <w:pPr>
              <w:pStyle w:val="TableParagrap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D934D7" w:rsidRPr="007D0DA0" w:rsidRDefault="00D934D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934D7" w:rsidRPr="007D0DA0" w:rsidRDefault="00D934D7" w:rsidP="00D934D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934D7" w:rsidRPr="007D0DA0" w:rsidRDefault="00D934D7" w:rsidP="0065020B">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Ký</w:t>
            </w:r>
            <w:r w:rsidRPr="007D0DA0">
              <w:rPr>
                <w:spacing w:val="-12"/>
                <w:sz w:val="24"/>
                <w:szCs w:val="24"/>
              </w:rPr>
              <w:t xml:space="preserve"> </w:t>
            </w:r>
            <w:r w:rsidRPr="007D0DA0">
              <w:rPr>
                <w:sz w:val="24"/>
                <w:szCs w:val="24"/>
              </w:rPr>
              <w:t>hiệu đường trục và đường nét trong bản vẽ</w:t>
            </w:r>
          </w:p>
        </w:tc>
        <w:tc>
          <w:tcPr>
            <w:tcW w:w="1193" w:type="pct"/>
          </w:tcPr>
          <w:p w:rsidR="00D934D7" w:rsidRPr="007D0DA0" w:rsidRDefault="00D934D7"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5570:2012,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R 21.101-2026</w:t>
            </w:r>
          </w:p>
          <w:p w:rsidR="00D934D7" w:rsidRPr="007D0DA0" w:rsidRDefault="00D934D7" w:rsidP="00857E4A">
            <w:pPr>
              <w:pStyle w:val="TableParagraph"/>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t>documentation</w:t>
            </w:r>
            <w:r w:rsidRPr="007D0DA0">
              <w:rPr>
                <w:spacing w:val="-13"/>
                <w:sz w:val="24"/>
                <w:szCs w:val="24"/>
              </w:rPr>
              <w:t xml:space="preserve"> </w:t>
            </w:r>
            <w:r w:rsidRPr="007D0DA0">
              <w:rPr>
                <w:sz w:val="24"/>
                <w:szCs w:val="24"/>
              </w:rPr>
              <w:t>for construction. Main requirements for design and working documentation; và các tài liệu khác về bản vẽ</w:t>
            </w:r>
          </w:p>
        </w:tc>
        <w:tc>
          <w:tcPr>
            <w:tcW w:w="830" w:type="pct"/>
          </w:tcPr>
          <w:p w:rsidR="00D934D7" w:rsidRPr="007D0DA0" w:rsidRDefault="00D934D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934D7" w:rsidRPr="007D0DA0" w:rsidRDefault="00D934D7" w:rsidP="00D934D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934D7" w:rsidRPr="007D0DA0" w:rsidRDefault="00D934D7" w:rsidP="0065020B">
            <w:pPr>
              <w:pStyle w:val="TableParagraph"/>
              <w:rPr>
                <w:sz w:val="24"/>
                <w:szCs w:val="24"/>
              </w:rPr>
            </w:pPr>
            <w:r w:rsidRPr="007D0DA0">
              <w:rPr>
                <w:sz w:val="24"/>
                <w:szCs w:val="24"/>
              </w:rPr>
              <w:t>Hệ</w:t>
            </w:r>
            <w:r w:rsidRPr="007D0DA0">
              <w:rPr>
                <w:spacing w:val="-2"/>
                <w:sz w:val="24"/>
                <w:szCs w:val="24"/>
              </w:rPr>
              <w:t xml:space="preserve"> </w:t>
            </w:r>
            <w:r w:rsidRPr="007D0DA0">
              <w:rPr>
                <w:sz w:val="24"/>
                <w:szCs w:val="24"/>
              </w:rPr>
              <w:t>thống</w:t>
            </w:r>
            <w:r w:rsidRPr="007D0DA0">
              <w:rPr>
                <w:spacing w:val="-2"/>
                <w:sz w:val="24"/>
                <w:szCs w:val="24"/>
              </w:rPr>
              <w:t xml:space="preserve"> </w:t>
            </w:r>
            <w:r w:rsidRPr="007D0DA0">
              <w:rPr>
                <w:sz w:val="24"/>
                <w:szCs w:val="24"/>
              </w:rPr>
              <w:t>tài liệu thiết kế xây</w:t>
            </w:r>
            <w:r w:rsidRPr="007D0DA0">
              <w:rPr>
                <w:spacing w:val="-8"/>
                <w:sz w:val="24"/>
                <w:szCs w:val="24"/>
              </w:rPr>
              <w:t xml:space="preserve"> </w:t>
            </w:r>
            <w:r w:rsidRPr="007D0DA0">
              <w:rPr>
                <w:sz w:val="24"/>
                <w:szCs w:val="24"/>
              </w:rPr>
              <w:t>dựng</w:t>
            </w:r>
            <w:r w:rsidRPr="007D0DA0">
              <w:rPr>
                <w:spacing w:val="-3"/>
                <w:sz w:val="24"/>
                <w:szCs w:val="24"/>
              </w:rPr>
              <w:t xml:space="preserve"> </w:t>
            </w:r>
            <w:r w:rsidRPr="007D0DA0">
              <w:rPr>
                <w:sz w:val="24"/>
                <w:szCs w:val="24"/>
              </w:rPr>
              <w:t>- Kết cấu bê</w:t>
            </w:r>
            <w:r w:rsidRPr="007D0DA0">
              <w:rPr>
                <w:spacing w:val="-2"/>
                <w:sz w:val="24"/>
                <w:szCs w:val="24"/>
              </w:rPr>
              <w:t xml:space="preserve"> </w:t>
            </w:r>
            <w:r w:rsidRPr="007D0DA0">
              <w:rPr>
                <w:sz w:val="24"/>
                <w:szCs w:val="24"/>
              </w:rPr>
              <w:t>tông</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cốt</w:t>
            </w:r>
            <w:r w:rsidRPr="007D0DA0">
              <w:rPr>
                <w:spacing w:val="-1"/>
                <w:sz w:val="24"/>
                <w:szCs w:val="24"/>
              </w:rPr>
              <w:t xml:space="preserve"> </w:t>
            </w:r>
            <w:r w:rsidRPr="007D0DA0">
              <w:rPr>
                <w:sz w:val="24"/>
                <w:szCs w:val="24"/>
              </w:rPr>
              <w:t>thép -</w:t>
            </w:r>
            <w:r w:rsidRPr="007D0DA0">
              <w:rPr>
                <w:spacing w:val="-1"/>
                <w:sz w:val="24"/>
                <w:szCs w:val="24"/>
              </w:rPr>
              <w:t xml:space="preserve"> </w:t>
            </w:r>
            <w:r w:rsidRPr="007D0DA0">
              <w:rPr>
                <w:sz w:val="24"/>
                <w:szCs w:val="24"/>
              </w:rPr>
              <w:t>Bản vẽ</w:t>
            </w:r>
            <w:r w:rsidRPr="007D0DA0">
              <w:rPr>
                <w:spacing w:val="-2"/>
                <w:sz w:val="24"/>
                <w:szCs w:val="24"/>
              </w:rPr>
              <w:t xml:space="preserve"> </w:t>
            </w:r>
            <w:r w:rsidRPr="007D0DA0">
              <w:rPr>
                <w:sz w:val="24"/>
                <w:szCs w:val="24"/>
              </w:rPr>
              <w:t xml:space="preserve">thi </w:t>
            </w:r>
            <w:r w:rsidRPr="007D0DA0">
              <w:rPr>
                <w:spacing w:val="-4"/>
                <w:sz w:val="24"/>
                <w:szCs w:val="24"/>
              </w:rPr>
              <w:t>công</w:t>
            </w:r>
          </w:p>
        </w:tc>
        <w:tc>
          <w:tcPr>
            <w:tcW w:w="1193" w:type="pct"/>
          </w:tcPr>
          <w:p w:rsidR="00D934D7" w:rsidRPr="007D0DA0" w:rsidRDefault="00D934D7" w:rsidP="00857E4A">
            <w:pPr>
              <w:pStyle w:val="TableParagraph"/>
              <w:jc w:val="bot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5572:2012,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21.501-2018</w:t>
            </w:r>
          </w:p>
          <w:p w:rsidR="00D934D7" w:rsidRPr="007D0DA0" w:rsidRDefault="00D934D7" w:rsidP="00857E4A">
            <w:pPr>
              <w:pStyle w:val="TableParagraph"/>
              <w:jc w:val="both"/>
              <w:rPr>
                <w:sz w:val="24"/>
                <w:szCs w:val="24"/>
              </w:rPr>
            </w:pPr>
            <w:r w:rsidRPr="007D0DA0">
              <w:rPr>
                <w:sz w:val="24"/>
                <w:szCs w:val="24"/>
              </w:rPr>
              <w:t>System</w:t>
            </w:r>
            <w:r w:rsidRPr="007D0DA0">
              <w:rPr>
                <w:spacing w:val="-13"/>
                <w:sz w:val="24"/>
                <w:szCs w:val="24"/>
              </w:rPr>
              <w:t xml:space="preserve"> </w:t>
            </w:r>
            <w:r w:rsidRPr="007D0DA0">
              <w:rPr>
                <w:sz w:val="24"/>
                <w:szCs w:val="24"/>
              </w:rPr>
              <w:t>of</w:t>
            </w:r>
            <w:r w:rsidRPr="007D0DA0">
              <w:rPr>
                <w:spacing w:val="-13"/>
                <w:sz w:val="24"/>
                <w:szCs w:val="24"/>
              </w:rPr>
              <w:t xml:space="preserve"> </w:t>
            </w:r>
            <w:r w:rsidRPr="007D0DA0">
              <w:rPr>
                <w:sz w:val="24"/>
                <w:szCs w:val="24"/>
              </w:rPr>
              <w:t>design</w:t>
            </w:r>
            <w:r w:rsidRPr="007D0DA0">
              <w:rPr>
                <w:spacing w:val="-13"/>
                <w:sz w:val="24"/>
                <w:szCs w:val="24"/>
              </w:rPr>
              <w:t xml:space="preserve"> </w:t>
            </w:r>
            <w:r w:rsidRPr="007D0DA0">
              <w:rPr>
                <w:sz w:val="24"/>
                <w:szCs w:val="24"/>
              </w:rPr>
              <w:lastRenderedPageBreak/>
              <w:t>documentation</w:t>
            </w:r>
            <w:r w:rsidRPr="007D0DA0">
              <w:rPr>
                <w:spacing w:val="-13"/>
                <w:sz w:val="24"/>
                <w:szCs w:val="24"/>
              </w:rPr>
              <w:t xml:space="preserve"> </w:t>
            </w:r>
            <w:r w:rsidRPr="007D0DA0">
              <w:rPr>
                <w:sz w:val="24"/>
                <w:szCs w:val="24"/>
              </w:rPr>
              <w:t xml:space="preserve">for </w:t>
            </w:r>
            <w:r w:rsidRPr="007D0DA0">
              <w:rPr>
                <w:spacing w:val="-2"/>
                <w:sz w:val="24"/>
                <w:szCs w:val="24"/>
              </w:rPr>
              <w:t>construction.</w:t>
            </w:r>
          </w:p>
          <w:p w:rsidR="00D934D7" w:rsidRPr="007D0DA0" w:rsidRDefault="00D934D7" w:rsidP="00857E4A">
            <w:pPr>
              <w:pStyle w:val="TableParagraph"/>
              <w:jc w:val="both"/>
              <w:rPr>
                <w:sz w:val="24"/>
                <w:szCs w:val="24"/>
              </w:rPr>
            </w:pPr>
            <w:r w:rsidRPr="007D0DA0">
              <w:rPr>
                <w:sz w:val="24"/>
                <w:szCs w:val="24"/>
              </w:rPr>
              <w:t>Rules</w:t>
            </w:r>
            <w:r w:rsidRPr="007D0DA0">
              <w:rPr>
                <w:spacing w:val="-8"/>
                <w:sz w:val="24"/>
                <w:szCs w:val="24"/>
              </w:rPr>
              <w:t xml:space="preserve"> </w:t>
            </w:r>
            <w:r w:rsidRPr="007D0DA0">
              <w:rPr>
                <w:sz w:val="24"/>
                <w:szCs w:val="24"/>
              </w:rPr>
              <w:t>for</w:t>
            </w:r>
            <w:r w:rsidRPr="007D0DA0">
              <w:rPr>
                <w:spacing w:val="-8"/>
                <w:sz w:val="24"/>
                <w:szCs w:val="24"/>
              </w:rPr>
              <w:t xml:space="preserve"> </w:t>
            </w:r>
            <w:r w:rsidRPr="007D0DA0">
              <w:rPr>
                <w:sz w:val="24"/>
                <w:szCs w:val="24"/>
              </w:rPr>
              <w:t>execution</w:t>
            </w:r>
            <w:r w:rsidRPr="007D0DA0">
              <w:rPr>
                <w:spacing w:val="-8"/>
                <w:sz w:val="24"/>
                <w:szCs w:val="24"/>
              </w:rPr>
              <w:t xml:space="preserve"> </w:t>
            </w:r>
            <w:r w:rsidRPr="007D0DA0">
              <w:rPr>
                <w:sz w:val="24"/>
                <w:szCs w:val="24"/>
              </w:rPr>
              <w:t>of</w:t>
            </w:r>
            <w:r w:rsidRPr="007D0DA0">
              <w:rPr>
                <w:spacing w:val="-9"/>
                <w:sz w:val="24"/>
                <w:szCs w:val="24"/>
              </w:rPr>
              <w:t xml:space="preserve"> </w:t>
            </w:r>
            <w:r w:rsidRPr="007D0DA0">
              <w:rPr>
                <w:sz w:val="24"/>
                <w:szCs w:val="24"/>
              </w:rPr>
              <w:t>the</w:t>
            </w:r>
            <w:r w:rsidRPr="007D0DA0">
              <w:rPr>
                <w:spacing w:val="-8"/>
                <w:sz w:val="24"/>
                <w:szCs w:val="24"/>
              </w:rPr>
              <w:t xml:space="preserve"> </w:t>
            </w:r>
            <w:r w:rsidRPr="007D0DA0">
              <w:rPr>
                <w:sz w:val="24"/>
                <w:szCs w:val="24"/>
              </w:rPr>
              <w:t>working documentation of architectural and construction solutions;</w:t>
            </w:r>
          </w:p>
          <w:p w:rsidR="00D934D7" w:rsidRPr="007D0DA0" w:rsidRDefault="00D934D7" w:rsidP="00857E4A">
            <w:pPr>
              <w:pStyle w:val="TableParagraph"/>
              <w:jc w:val="both"/>
              <w:rPr>
                <w:sz w:val="24"/>
                <w:szCs w:val="24"/>
              </w:rPr>
            </w:pP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D934D7" w:rsidRPr="007D0DA0" w:rsidRDefault="00D934D7"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D934D7" w:rsidRPr="007D0DA0" w:rsidRDefault="00D934D7" w:rsidP="00D934D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2C1A" w:rsidRPr="007D0DA0" w:rsidRDefault="00642C1A" w:rsidP="00642C1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2C1A" w:rsidRPr="007D0DA0" w:rsidRDefault="00642C1A" w:rsidP="0065020B">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tài</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Chiếu sáng ngoài nhà - Bản vẽ thi công</w:t>
            </w:r>
          </w:p>
        </w:tc>
        <w:tc>
          <w:tcPr>
            <w:tcW w:w="1193" w:type="pct"/>
          </w:tcPr>
          <w:p w:rsidR="00642C1A" w:rsidRPr="007D0DA0" w:rsidRDefault="00642C1A" w:rsidP="00857E4A">
            <w:pPr>
              <w:pStyle w:val="TableParagraph"/>
              <w:rPr>
                <w:sz w:val="24"/>
                <w:szCs w:val="24"/>
              </w:rPr>
            </w:pPr>
            <w:r w:rsidRPr="007D0DA0">
              <w:rPr>
                <w:sz w:val="24"/>
                <w:szCs w:val="24"/>
              </w:rPr>
              <w:t>Thay</w:t>
            </w:r>
            <w:r w:rsidRPr="007D0DA0">
              <w:rPr>
                <w:spacing w:val="-9"/>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5681:2012,</w:t>
            </w:r>
            <w:r w:rsidRPr="007D0DA0">
              <w:rPr>
                <w:spacing w:val="-1"/>
                <w:sz w:val="24"/>
                <w:szCs w:val="24"/>
              </w:rPr>
              <w:t xml:space="preserve"> </w:t>
            </w:r>
            <w:r w:rsidRPr="007D0DA0">
              <w:rPr>
                <w:sz w:val="24"/>
                <w:szCs w:val="24"/>
              </w:rPr>
              <w:t>dựa</w:t>
            </w:r>
            <w:r w:rsidRPr="007D0DA0">
              <w:rPr>
                <w:spacing w:val="-1"/>
                <w:sz w:val="24"/>
                <w:szCs w:val="24"/>
              </w:rPr>
              <w:t xml:space="preserve"> </w:t>
            </w:r>
            <w:r w:rsidRPr="007D0DA0">
              <w:rPr>
                <w:spacing w:val="-2"/>
                <w:sz w:val="24"/>
                <w:szCs w:val="24"/>
              </w:rPr>
              <w:t>theo:</w:t>
            </w:r>
          </w:p>
          <w:p w:rsidR="00642C1A" w:rsidRPr="007D0DA0" w:rsidRDefault="00642C1A" w:rsidP="00857E4A">
            <w:pPr>
              <w:pStyle w:val="TableParagraph"/>
              <w:rPr>
                <w:sz w:val="24"/>
                <w:szCs w:val="24"/>
              </w:rPr>
            </w:pPr>
            <w:r w:rsidRPr="007D0DA0">
              <w:rPr>
                <w:sz w:val="24"/>
                <w:szCs w:val="24"/>
              </w:rPr>
              <w:t>GOST</w:t>
            </w:r>
            <w:r w:rsidRPr="007D0DA0">
              <w:rPr>
                <w:spacing w:val="-2"/>
                <w:sz w:val="24"/>
                <w:szCs w:val="24"/>
              </w:rPr>
              <w:t xml:space="preserve"> </w:t>
            </w:r>
            <w:r w:rsidRPr="007D0DA0">
              <w:rPr>
                <w:sz w:val="24"/>
                <w:szCs w:val="24"/>
              </w:rPr>
              <w:t>21.607-</w:t>
            </w:r>
            <w:r w:rsidRPr="007D0DA0">
              <w:rPr>
                <w:spacing w:val="-4"/>
                <w:sz w:val="24"/>
                <w:szCs w:val="24"/>
              </w:rPr>
              <w:t>2014</w:t>
            </w:r>
          </w:p>
          <w:p w:rsidR="00642C1A" w:rsidRPr="007D0DA0" w:rsidRDefault="00642C1A" w:rsidP="00857E4A">
            <w:pPr>
              <w:pStyle w:val="TableParagraph"/>
              <w:rPr>
                <w:sz w:val="24"/>
                <w:szCs w:val="24"/>
              </w:rPr>
            </w:pPr>
            <w:r w:rsidRPr="007D0DA0">
              <w:rPr>
                <w:sz w:val="24"/>
                <w:szCs w:val="24"/>
              </w:rPr>
              <w:t>System of design documents for construction.</w:t>
            </w:r>
            <w:r w:rsidRPr="007D0DA0">
              <w:rPr>
                <w:spacing w:val="-10"/>
                <w:sz w:val="24"/>
                <w:szCs w:val="24"/>
              </w:rPr>
              <w:t xml:space="preserve"> </w:t>
            </w:r>
            <w:r w:rsidRPr="007D0DA0">
              <w:rPr>
                <w:sz w:val="24"/>
                <w:szCs w:val="24"/>
              </w:rPr>
              <w:t>Rules</w:t>
            </w:r>
            <w:r w:rsidRPr="007D0DA0">
              <w:rPr>
                <w:spacing w:val="-10"/>
                <w:sz w:val="24"/>
                <w:szCs w:val="24"/>
              </w:rPr>
              <w:t xml:space="preserve"> </w:t>
            </w:r>
            <w:r w:rsidRPr="007D0DA0">
              <w:rPr>
                <w:sz w:val="24"/>
                <w:szCs w:val="24"/>
              </w:rPr>
              <w:t>for</w:t>
            </w:r>
            <w:r w:rsidRPr="007D0DA0">
              <w:rPr>
                <w:spacing w:val="-10"/>
                <w:sz w:val="24"/>
                <w:szCs w:val="24"/>
              </w:rPr>
              <w:t xml:space="preserve"> </w:t>
            </w:r>
            <w:r w:rsidRPr="007D0DA0">
              <w:rPr>
                <w:sz w:val="24"/>
                <w:szCs w:val="24"/>
              </w:rPr>
              <w:t>execution</w:t>
            </w:r>
            <w:r w:rsidRPr="007D0DA0">
              <w:rPr>
                <w:spacing w:val="-10"/>
                <w:sz w:val="24"/>
                <w:szCs w:val="24"/>
              </w:rPr>
              <w:t xml:space="preserve"> </w:t>
            </w:r>
            <w:r w:rsidRPr="007D0DA0">
              <w:rPr>
                <w:sz w:val="24"/>
                <w:szCs w:val="24"/>
              </w:rPr>
              <w:t>of working documents for external</w:t>
            </w:r>
          </w:p>
          <w:p w:rsidR="00642C1A" w:rsidRPr="007D0DA0" w:rsidRDefault="00642C1A" w:rsidP="00857E4A">
            <w:pPr>
              <w:pStyle w:val="TableParagraph"/>
              <w:rPr>
                <w:sz w:val="24"/>
                <w:szCs w:val="24"/>
              </w:rPr>
            </w:pPr>
            <w:r w:rsidRPr="007D0DA0">
              <w:rPr>
                <w:sz w:val="24"/>
                <w:szCs w:val="24"/>
              </w:rPr>
              <w:t>electric</w:t>
            </w:r>
            <w:r w:rsidRPr="007D0DA0">
              <w:rPr>
                <w:spacing w:val="-4"/>
                <w:sz w:val="24"/>
                <w:szCs w:val="24"/>
              </w:rPr>
              <w:t xml:space="preserve"> </w:t>
            </w:r>
            <w:r w:rsidRPr="007D0DA0">
              <w:rPr>
                <w:sz w:val="24"/>
                <w:szCs w:val="24"/>
              </w:rPr>
              <w:t>lighting;</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các</w:t>
            </w:r>
            <w:r w:rsidRPr="007D0DA0">
              <w:rPr>
                <w:spacing w:val="-3"/>
                <w:sz w:val="24"/>
                <w:szCs w:val="24"/>
              </w:rPr>
              <w:t xml:space="preserve"> </w:t>
            </w:r>
            <w:r w:rsidRPr="007D0DA0">
              <w:rPr>
                <w:sz w:val="24"/>
                <w:szCs w:val="24"/>
              </w:rPr>
              <w:t>tài</w:t>
            </w:r>
            <w:r w:rsidRPr="007D0DA0">
              <w:rPr>
                <w:spacing w:val="-2"/>
                <w:sz w:val="24"/>
                <w:szCs w:val="24"/>
              </w:rPr>
              <w:t xml:space="preserve"> </w:t>
            </w:r>
            <w:r w:rsidRPr="007D0DA0">
              <w:rPr>
                <w:sz w:val="24"/>
                <w:szCs w:val="24"/>
              </w:rPr>
              <w:t>liệu</w:t>
            </w:r>
            <w:r w:rsidRPr="007D0DA0">
              <w:rPr>
                <w:spacing w:val="-2"/>
                <w:sz w:val="24"/>
                <w:szCs w:val="24"/>
              </w:rPr>
              <w:t xml:space="preserve"> </w:t>
            </w:r>
            <w:r w:rsidRPr="007D0DA0">
              <w:rPr>
                <w:spacing w:val="-4"/>
                <w:sz w:val="24"/>
                <w:szCs w:val="24"/>
              </w:rPr>
              <w:t>khác</w:t>
            </w:r>
            <w:r w:rsidR="0086249D" w:rsidRPr="007D0DA0">
              <w:rPr>
                <w:sz w:val="24"/>
                <w:szCs w:val="24"/>
                <w:lang w:val="en-US"/>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642C1A" w:rsidRPr="007D0DA0" w:rsidRDefault="00642C1A"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2C1A" w:rsidRPr="007D0DA0" w:rsidRDefault="00642C1A" w:rsidP="00642C1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2C1A" w:rsidRPr="007D0DA0" w:rsidRDefault="00642C1A" w:rsidP="0065020B">
            <w:pPr>
              <w:pStyle w:val="TableParagraph"/>
              <w:rPr>
                <w:sz w:val="24"/>
                <w:szCs w:val="24"/>
              </w:rPr>
            </w:pPr>
            <w:r w:rsidRPr="007D0DA0">
              <w:rPr>
                <w:sz w:val="24"/>
                <w:szCs w:val="24"/>
              </w:rPr>
              <w:t>Bản</w:t>
            </w:r>
            <w:r w:rsidRPr="007D0DA0">
              <w:rPr>
                <w:spacing w:val="-2"/>
                <w:sz w:val="24"/>
                <w:szCs w:val="24"/>
              </w:rPr>
              <w:t xml:space="preserve"> </w:t>
            </w:r>
            <w:r w:rsidRPr="007D0DA0">
              <w:rPr>
                <w:sz w:val="24"/>
                <w:szCs w:val="24"/>
              </w:rPr>
              <w:t>vẽ</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kết</w:t>
            </w:r>
            <w:r w:rsidRPr="007D0DA0">
              <w:rPr>
                <w:spacing w:val="-2"/>
                <w:sz w:val="24"/>
                <w:szCs w:val="24"/>
              </w:rPr>
              <w:t xml:space="preserve"> </w:t>
            </w:r>
            <w:r w:rsidRPr="007D0DA0">
              <w:rPr>
                <w:sz w:val="24"/>
                <w:szCs w:val="24"/>
              </w:rPr>
              <w:t>cấu</w:t>
            </w:r>
            <w:r w:rsidRPr="007D0DA0">
              <w:rPr>
                <w:spacing w:val="-1"/>
                <w:sz w:val="24"/>
                <w:szCs w:val="24"/>
              </w:rPr>
              <w:t xml:space="preserve"> </w:t>
            </w:r>
            <w:r w:rsidRPr="007D0DA0">
              <w:rPr>
                <w:sz w:val="24"/>
                <w:szCs w:val="24"/>
              </w:rPr>
              <w:t>kim</w:t>
            </w:r>
            <w:r w:rsidRPr="007D0DA0">
              <w:rPr>
                <w:spacing w:val="-1"/>
                <w:sz w:val="24"/>
                <w:szCs w:val="24"/>
              </w:rPr>
              <w:t xml:space="preserve"> </w:t>
            </w:r>
            <w:r w:rsidRPr="007D0DA0">
              <w:rPr>
                <w:spacing w:val="-4"/>
                <w:sz w:val="24"/>
                <w:szCs w:val="24"/>
              </w:rPr>
              <w:t>loại</w:t>
            </w:r>
          </w:p>
        </w:tc>
        <w:tc>
          <w:tcPr>
            <w:tcW w:w="1193" w:type="pct"/>
          </w:tcPr>
          <w:p w:rsidR="00642C1A" w:rsidRPr="007D0DA0" w:rsidRDefault="00642C1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5889:1995,</w:t>
            </w:r>
          </w:p>
          <w:p w:rsidR="00642C1A" w:rsidRPr="007D0DA0" w:rsidRDefault="00642C1A" w:rsidP="00857E4A">
            <w:pPr>
              <w:pStyle w:val="TableParagraph"/>
              <w:rPr>
                <w:sz w:val="24"/>
                <w:szCs w:val="24"/>
              </w:rPr>
            </w:pPr>
            <w:r w:rsidRPr="007D0DA0">
              <w:rPr>
                <w:sz w:val="24"/>
                <w:szCs w:val="24"/>
              </w:rPr>
              <w:t>dựa</w:t>
            </w:r>
            <w:r w:rsidRPr="007D0DA0">
              <w:rPr>
                <w:spacing w:val="-11"/>
                <w:sz w:val="24"/>
                <w:szCs w:val="24"/>
              </w:rPr>
              <w:t xml:space="preserve"> </w:t>
            </w:r>
            <w:r w:rsidRPr="007D0DA0">
              <w:rPr>
                <w:sz w:val="24"/>
                <w:szCs w:val="24"/>
              </w:rPr>
              <w:t>theo</w:t>
            </w:r>
            <w:r w:rsidRPr="007D0DA0">
              <w:rPr>
                <w:spacing w:val="-9"/>
                <w:sz w:val="24"/>
                <w:szCs w:val="24"/>
              </w:rPr>
              <w:t xml:space="preserve"> </w:t>
            </w:r>
            <w:r w:rsidRPr="007D0DA0">
              <w:rPr>
                <w:sz w:val="24"/>
                <w:szCs w:val="24"/>
              </w:rPr>
              <w:t>ISO</w:t>
            </w:r>
            <w:r w:rsidRPr="007D0DA0">
              <w:rPr>
                <w:spacing w:val="-10"/>
                <w:sz w:val="24"/>
                <w:szCs w:val="24"/>
              </w:rPr>
              <w:t xml:space="preserve"> </w:t>
            </w:r>
            <w:r w:rsidRPr="007D0DA0">
              <w:rPr>
                <w:sz w:val="24"/>
                <w:szCs w:val="24"/>
              </w:rPr>
              <w:t>5261:1995</w:t>
            </w:r>
            <w:r w:rsidRPr="007D0DA0">
              <w:rPr>
                <w:spacing w:val="-9"/>
                <w:sz w:val="24"/>
                <w:szCs w:val="24"/>
              </w:rPr>
              <w:t xml:space="preserve"> </w:t>
            </w:r>
            <w:r w:rsidRPr="007D0DA0">
              <w:rPr>
                <w:sz w:val="24"/>
                <w:szCs w:val="24"/>
              </w:rPr>
              <w:t>(rev</w:t>
            </w:r>
            <w:r w:rsidRPr="007D0DA0">
              <w:rPr>
                <w:spacing w:val="-9"/>
                <w:sz w:val="24"/>
                <w:szCs w:val="24"/>
              </w:rPr>
              <w:t xml:space="preserve"> </w:t>
            </w:r>
            <w:r w:rsidRPr="007D0DA0">
              <w:rPr>
                <w:sz w:val="24"/>
                <w:szCs w:val="24"/>
              </w:rPr>
              <w:t xml:space="preserve">2022) Technical drawings </w:t>
            </w:r>
            <w:r w:rsidR="00A636DC" w:rsidRPr="007D0DA0">
              <w:rPr>
                <w:sz w:val="24"/>
                <w:szCs w:val="24"/>
              </w:rPr>
              <w:t xml:space="preserve">- </w:t>
            </w:r>
            <w:r w:rsidRPr="007D0DA0">
              <w:rPr>
                <w:sz w:val="24"/>
                <w:szCs w:val="24"/>
              </w:rPr>
              <w:t>Simplified representation of bars and profile</w:t>
            </w:r>
          </w:p>
          <w:p w:rsidR="00642C1A" w:rsidRPr="007D0DA0" w:rsidRDefault="00642C1A" w:rsidP="00857E4A">
            <w:pPr>
              <w:pStyle w:val="TableParagraph"/>
              <w:rPr>
                <w:sz w:val="24"/>
                <w:szCs w:val="24"/>
              </w:rPr>
            </w:pPr>
            <w:r w:rsidRPr="007D0DA0">
              <w:rPr>
                <w:sz w:val="24"/>
                <w:szCs w:val="24"/>
              </w:rPr>
              <w:t>sections;và</w:t>
            </w:r>
            <w:r w:rsidRPr="007D0DA0">
              <w:rPr>
                <w:spacing w:val="-4"/>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bản</w:t>
            </w:r>
            <w:r w:rsidRPr="007D0DA0">
              <w:rPr>
                <w:spacing w:val="-1"/>
                <w:sz w:val="24"/>
                <w:szCs w:val="24"/>
              </w:rPr>
              <w:t xml:space="preserve"> </w:t>
            </w:r>
            <w:r w:rsidRPr="007D0DA0">
              <w:rPr>
                <w:spacing w:val="-5"/>
                <w:sz w:val="24"/>
                <w:szCs w:val="24"/>
              </w:rPr>
              <w:t>vẽ</w:t>
            </w:r>
          </w:p>
        </w:tc>
        <w:tc>
          <w:tcPr>
            <w:tcW w:w="830" w:type="pct"/>
          </w:tcPr>
          <w:p w:rsidR="00642C1A" w:rsidRPr="007D0DA0" w:rsidRDefault="00642C1A"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2C1A" w:rsidRPr="007D0DA0" w:rsidRDefault="00642C1A" w:rsidP="00642C1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2C1A" w:rsidRPr="007D0DA0" w:rsidRDefault="00642C1A" w:rsidP="0065020B">
            <w:pPr>
              <w:pStyle w:val="TableParagraph"/>
              <w:rPr>
                <w:sz w:val="24"/>
                <w:szCs w:val="24"/>
              </w:rPr>
            </w:pPr>
            <w:r w:rsidRPr="007D0DA0">
              <w:rPr>
                <w:sz w:val="24"/>
                <w:szCs w:val="24"/>
              </w:rPr>
              <w:t>Bản</w:t>
            </w:r>
            <w:r w:rsidRPr="007D0DA0">
              <w:rPr>
                <w:spacing w:val="-5"/>
                <w:sz w:val="24"/>
                <w:szCs w:val="24"/>
              </w:rPr>
              <w:t xml:space="preserve"> </w:t>
            </w:r>
            <w:r w:rsidRPr="007D0DA0">
              <w:rPr>
                <w:sz w:val="24"/>
                <w:szCs w:val="24"/>
              </w:rPr>
              <w:t>vẽ</w:t>
            </w:r>
            <w:r w:rsidRPr="007D0DA0">
              <w:rPr>
                <w:spacing w:val="-6"/>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8"/>
                <w:sz w:val="24"/>
                <w:szCs w:val="24"/>
              </w:rPr>
              <w:t xml:space="preserve"> </w:t>
            </w:r>
            <w:r w:rsidRPr="007D0DA0">
              <w:rPr>
                <w:sz w:val="24"/>
                <w:szCs w:val="24"/>
              </w:rPr>
              <w:t>-</w:t>
            </w:r>
            <w:r w:rsidRPr="007D0DA0">
              <w:rPr>
                <w:spacing w:val="-5"/>
                <w:sz w:val="24"/>
                <w:szCs w:val="24"/>
              </w:rPr>
              <w:t xml:space="preserve"> </w:t>
            </w:r>
            <w:r w:rsidRPr="007D0DA0">
              <w:rPr>
                <w:sz w:val="24"/>
                <w:szCs w:val="24"/>
              </w:rPr>
              <w:t>Cách</w:t>
            </w:r>
            <w:r w:rsidRPr="007D0DA0">
              <w:rPr>
                <w:spacing w:val="-5"/>
                <w:sz w:val="24"/>
                <w:szCs w:val="24"/>
              </w:rPr>
              <w:t xml:space="preserve"> </w:t>
            </w:r>
            <w:r w:rsidRPr="007D0DA0">
              <w:rPr>
                <w:sz w:val="24"/>
                <w:szCs w:val="24"/>
              </w:rPr>
              <w:t>thể</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đơn</w:t>
            </w:r>
            <w:r w:rsidRPr="007D0DA0">
              <w:rPr>
                <w:spacing w:val="-5"/>
                <w:sz w:val="24"/>
                <w:szCs w:val="24"/>
              </w:rPr>
              <w:t xml:space="preserve"> </w:t>
            </w:r>
            <w:r w:rsidRPr="007D0DA0">
              <w:rPr>
                <w:sz w:val="24"/>
                <w:szCs w:val="24"/>
              </w:rPr>
              <w:t>giản</w:t>
            </w:r>
            <w:r w:rsidRPr="007D0DA0">
              <w:rPr>
                <w:spacing w:val="-5"/>
                <w:sz w:val="24"/>
                <w:szCs w:val="24"/>
              </w:rPr>
              <w:t xml:space="preserve"> </w:t>
            </w:r>
            <w:r w:rsidRPr="007D0DA0">
              <w:rPr>
                <w:sz w:val="24"/>
                <w:szCs w:val="24"/>
              </w:rPr>
              <w:t>cốt thép bê tông</w:t>
            </w:r>
          </w:p>
        </w:tc>
        <w:tc>
          <w:tcPr>
            <w:tcW w:w="1193" w:type="pct"/>
          </w:tcPr>
          <w:p w:rsidR="00642C1A" w:rsidRPr="007D0DA0" w:rsidRDefault="00642C1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6084:2012,</w:t>
            </w:r>
          </w:p>
          <w:p w:rsidR="00642C1A" w:rsidRPr="007D0DA0" w:rsidRDefault="00642C1A" w:rsidP="00857E4A">
            <w:pPr>
              <w:pStyle w:val="TableParagraph"/>
              <w:rPr>
                <w:sz w:val="24"/>
                <w:szCs w:val="24"/>
              </w:rPr>
            </w:pPr>
            <w:r w:rsidRPr="007D0DA0">
              <w:rPr>
                <w:sz w:val="24"/>
                <w:szCs w:val="24"/>
              </w:rPr>
              <w:t>dựa</w:t>
            </w:r>
            <w:r w:rsidRPr="007D0DA0">
              <w:rPr>
                <w:spacing w:val="-10"/>
                <w:sz w:val="24"/>
                <w:szCs w:val="24"/>
              </w:rPr>
              <w:t xml:space="preserve"> </w:t>
            </w:r>
            <w:r w:rsidRPr="007D0DA0">
              <w:rPr>
                <w:sz w:val="24"/>
                <w:szCs w:val="24"/>
              </w:rPr>
              <w:t>theo</w:t>
            </w:r>
            <w:r w:rsidRPr="007D0DA0">
              <w:rPr>
                <w:spacing w:val="-8"/>
                <w:sz w:val="24"/>
                <w:szCs w:val="24"/>
              </w:rPr>
              <w:t xml:space="preserve"> </w:t>
            </w:r>
            <w:r w:rsidRPr="007D0DA0">
              <w:rPr>
                <w:sz w:val="24"/>
                <w:szCs w:val="24"/>
              </w:rPr>
              <w:t>ISO</w:t>
            </w:r>
            <w:r w:rsidRPr="007D0DA0">
              <w:rPr>
                <w:spacing w:val="-9"/>
                <w:sz w:val="24"/>
                <w:szCs w:val="24"/>
              </w:rPr>
              <w:t xml:space="preserve"> </w:t>
            </w:r>
            <w:r w:rsidRPr="007D0DA0">
              <w:rPr>
                <w:sz w:val="24"/>
                <w:szCs w:val="24"/>
              </w:rPr>
              <w:t>3766:2003</w:t>
            </w:r>
            <w:r w:rsidRPr="007D0DA0">
              <w:rPr>
                <w:spacing w:val="-8"/>
                <w:sz w:val="24"/>
                <w:szCs w:val="24"/>
              </w:rPr>
              <w:t xml:space="preserve"> </w:t>
            </w:r>
            <w:r w:rsidRPr="007D0DA0">
              <w:rPr>
                <w:sz w:val="24"/>
                <w:szCs w:val="24"/>
              </w:rPr>
              <w:t>(rev</w:t>
            </w:r>
            <w:r w:rsidRPr="007D0DA0">
              <w:rPr>
                <w:spacing w:val="-8"/>
                <w:sz w:val="24"/>
                <w:szCs w:val="24"/>
              </w:rPr>
              <w:t xml:space="preserve"> </w:t>
            </w:r>
            <w:r w:rsidRPr="007D0DA0">
              <w:rPr>
                <w:sz w:val="24"/>
                <w:szCs w:val="24"/>
              </w:rPr>
              <w:t>2021)</w:t>
            </w:r>
            <w:r w:rsidRPr="007D0DA0">
              <w:rPr>
                <w:spacing w:val="-9"/>
                <w:sz w:val="24"/>
                <w:szCs w:val="24"/>
              </w:rPr>
              <w:t xml:space="preserve"> </w:t>
            </w:r>
            <w:r w:rsidRPr="007D0DA0">
              <w:rPr>
                <w:sz w:val="24"/>
                <w:szCs w:val="24"/>
              </w:rPr>
              <w:t>+ ISO 3766:2003/AC:2004</w:t>
            </w:r>
          </w:p>
          <w:p w:rsidR="00642C1A" w:rsidRPr="007D0DA0" w:rsidRDefault="00642C1A" w:rsidP="00857E4A">
            <w:pPr>
              <w:pStyle w:val="TableParagraph"/>
              <w:rPr>
                <w:sz w:val="24"/>
                <w:szCs w:val="24"/>
              </w:rPr>
            </w:pPr>
            <w:r w:rsidRPr="007D0DA0">
              <w:rPr>
                <w:sz w:val="24"/>
                <w:szCs w:val="24"/>
              </w:rPr>
              <w:t>Construction</w:t>
            </w:r>
            <w:r w:rsidRPr="007D0DA0">
              <w:rPr>
                <w:spacing w:val="-13"/>
                <w:sz w:val="24"/>
                <w:szCs w:val="24"/>
              </w:rPr>
              <w:t xml:space="preserve"> </w:t>
            </w:r>
            <w:r w:rsidRPr="007D0DA0">
              <w:rPr>
                <w:sz w:val="24"/>
                <w:szCs w:val="24"/>
              </w:rPr>
              <w:t>drawings</w:t>
            </w:r>
            <w:r w:rsidRPr="007D0DA0">
              <w:rPr>
                <w:spacing w:val="-14"/>
                <w:sz w:val="24"/>
                <w:szCs w:val="24"/>
              </w:rPr>
              <w:t xml:space="preserve"> </w:t>
            </w:r>
            <w:r w:rsidR="00A636DC" w:rsidRPr="007D0DA0">
              <w:rPr>
                <w:sz w:val="24"/>
                <w:szCs w:val="24"/>
              </w:rPr>
              <w:t xml:space="preserve">- </w:t>
            </w:r>
            <w:r w:rsidRPr="007D0DA0">
              <w:rPr>
                <w:sz w:val="24"/>
                <w:szCs w:val="24"/>
              </w:rPr>
              <w:t>Simplified representation of concrete</w:t>
            </w:r>
            <w:r w:rsidRPr="007D0DA0">
              <w:rPr>
                <w:sz w:val="24"/>
                <w:szCs w:val="24"/>
                <w:lang w:val="en-US"/>
              </w:rPr>
              <w:t xml:space="preserve"> </w:t>
            </w:r>
            <w:r w:rsidRPr="007D0DA0">
              <w:rPr>
                <w:sz w:val="24"/>
                <w:szCs w:val="24"/>
              </w:rPr>
              <w:t>reinforcement;</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2"/>
                <w:sz w:val="24"/>
                <w:szCs w:val="24"/>
              </w:rPr>
              <w:t xml:space="preserve"> </w:t>
            </w:r>
            <w:r w:rsidRPr="007D0DA0">
              <w:rPr>
                <w:sz w:val="24"/>
                <w:szCs w:val="24"/>
              </w:rPr>
              <w:t>liệu</w:t>
            </w:r>
            <w:r w:rsidRPr="007D0DA0">
              <w:rPr>
                <w:spacing w:val="-2"/>
                <w:sz w:val="24"/>
                <w:szCs w:val="24"/>
              </w:rPr>
              <w:t xml:space="preserve"> </w:t>
            </w:r>
            <w:r w:rsidRPr="007D0DA0">
              <w:rPr>
                <w:sz w:val="24"/>
                <w:szCs w:val="24"/>
              </w:rPr>
              <w:t>khác</w:t>
            </w:r>
            <w:r w:rsidRPr="007D0DA0">
              <w:rPr>
                <w:spacing w:val="-2"/>
                <w:sz w:val="24"/>
                <w:szCs w:val="24"/>
              </w:rPr>
              <w:t xml:space="preserve"> </w:t>
            </w:r>
            <w:r w:rsidRPr="007D0DA0">
              <w:rPr>
                <w:spacing w:val="-5"/>
                <w:sz w:val="24"/>
                <w:szCs w:val="24"/>
              </w:rPr>
              <w:t>về</w:t>
            </w:r>
            <w:r w:rsidRPr="007D0DA0">
              <w:rPr>
                <w:sz w:val="24"/>
                <w:szCs w:val="24"/>
                <w:lang w:val="en-US"/>
              </w:rPr>
              <w:t xml:space="preserve"> </w:t>
            </w:r>
            <w:r w:rsidRPr="007D0DA0">
              <w:rPr>
                <w:sz w:val="24"/>
                <w:szCs w:val="24"/>
              </w:rPr>
              <w:t>bản</w:t>
            </w:r>
            <w:r w:rsidRPr="007D0DA0">
              <w:rPr>
                <w:spacing w:val="-1"/>
                <w:sz w:val="24"/>
                <w:szCs w:val="24"/>
              </w:rPr>
              <w:t xml:space="preserve"> </w:t>
            </w:r>
            <w:r w:rsidRPr="007D0DA0">
              <w:rPr>
                <w:spacing w:val="-5"/>
                <w:sz w:val="24"/>
                <w:szCs w:val="24"/>
              </w:rPr>
              <w:t>vẽ</w:t>
            </w:r>
          </w:p>
        </w:tc>
        <w:tc>
          <w:tcPr>
            <w:tcW w:w="830" w:type="pct"/>
          </w:tcPr>
          <w:p w:rsidR="00642C1A" w:rsidRPr="007D0DA0" w:rsidRDefault="00642C1A"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2C1A" w:rsidRPr="007D0DA0" w:rsidRDefault="00642C1A" w:rsidP="00642C1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2C1A" w:rsidRPr="007D0DA0" w:rsidRDefault="00642C1A" w:rsidP="0065020B">
            <w:pPr>
              <w:pStyle w:val="TableParagraph"/>
              <w:rPr>
                <w:sz w:val="24"/>
                <w:szCs w:val="24"/>
              </w:rPr>
            </w:pPr>
            <w:r w:rsidRPr="007D0DA0">
              <w:rPr>
                <w:sz w:val="24"/>
                <w:szCs w:val="24"/>
              </w:rPr>
              <w:t>Bản</w:t>
            </w:r>
            <w:r w:rsidRPr="007D0DA0">
              <w:rPr>
                <w:spacing w:val="-5"/>
                <w:sz w:val="24"/>
                <w:szCs w:val="24"/>
              </w:rPr>
              <w:t xml:space="preserve"> </w:t>
            </w:r>
            <w:r w:rsidRPr="007D0DA0">
              <w:rPr>
                <w:sz w:val="24"/>
                <w:szCs w:val="24"/>
              </w:rPr>
              <w:t>vẽ</w:t>
            </w:r>
            <w:r w:rsidRPr="007D0DA0">
              <w:rPr>
                <w:spacing w:val="-6"/>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8"/>
                <w:sz w:val="24"/>
                <w:szCs w:val="24"/>
              </w:rPr>
              <w:t xml:space="preserve"> </w:t>
            </w:r>
            <w:r w:rsidRPr="007D0DA0">
              <w:rPr>
                <w:sz w:val="24"/>
                <w:szCs w:val="24"/>
              </w:rPr>
              <w:t>-</w:t>
            </w:r>
            <w:r w:rsidRPr="007D0DA0">
              <w:rPr>
                <w:spacing w:val="-5"/>
                <w:sz w:val="24"/>
                <w:szCs w:val="24"/>
              </w:rPr>
              <w:t xml:space="preserve"> </w:t>
            </w:r>
            <w:r w:rsidRPr="007D0DA0">
              <w:rPr>
                <w:sz w:val="24"/>
                <w:szCs w:val="24"/>
              </w:rPr>
              <w:t>Cách</w:t>
            </w:r>
            <w:r w:rsidRPr="007D0DA0">
              <w:rPr>
                <w:spacing w:val="-5"/>
                <w:sz w:val="24"/>
                <w:szCs w:val="24"/>
              </w:rPr>
              <w:t xml:space="preserve"> </w:t>
            </w:r>
            <w:r w:rsidRPr="007D0DA0">
              <w:rPr>
                <w:sz w:val="24"/>
                <w:szCs w:val="24"/>
              </w:rPr>
              <w:t>thể</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độ</w:t>
            </w:r>
            <w:r w:rsidRPr="007D0DA0">
              <w:rPr>
                <w:spacing w:val="-5"/>
                <w:sz w:val="24"/>
                <w:szCs w:val="24"/>
              </w:rPr>
              <w:t xml:space="preserve"> </w:t>
            </w:r>
            <w:r w:rsidRPr="007D0DA0">
              <w:rPr>
                <w:sz w:val="24"/>
                <w:szCs w:val="24"/>
              </w:rPr>
              <w:t>sai</w:t>
            </w:r>
            <w:r w:rsidRPr="007D0DA0">
              <w:rPr>
                <w:spacing w:val="-5"/>
                <w:sz w:val="24"/>
                <w:szCs w:val="24"/>
              </w:rPr>
              <w:t xml:space="preserve"> </w:t>
            </w:r>
            <w:r w:rsidRPr="007D0DA0">
              <w:rPr>
                <w:sz w:val="24"/>
                <w:szCs w:val="24"/>
              </w:rPr>
              <w:t>lệch giới hạn</w:t>
            </w:r>
          </w:p>
        </w:tc>
        <w:tc>
          <w:tcPr>
            <w:tcW w:w="1193" w:type="pct"/>
          </w:tcPr>
          <w:p w:rsidR="00642C1A" w:rsidRPr="007D0DA0" w:rsidRDefault="00642C1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9260:2012,</w:t>
            </w:r>
          </w:p>
          <w:p w:rsidR="00642C1A" w:rsidRPr="007D0DA0" w:rsidRDefault="00642C1A" w:rsidP="00857E4A">
            <w:pPr>
              <w:pStyle w:val="TableParagraph"/>
              <w:rPr>
                <w:sz w:val="24"/>
                <w:szCs w:val="24"/>
              </w:rPr>
            </w:pPr>
            <w:r w:rsidRPr="007D0DA0">
              <w:rPr>
                <w:sz w:val="24"/>
                <w:szCs w:val="24"/>
              </w:rPr>
              <w:t>dựa</w:t>
            </w:r>
            <w:r w:rsidRPr="007D0DA0">
              <w:rPr>
                <w:spacing w:val="-4"/>
                <w:sz w:val="24"/>
                <w:szCs w:val="24"/>
              </w:rPr>
              <w:t xml:space="preserve"> </w:t>
            </w:r>
            <w:r w:rsidRPr="007D0DA0">
              <w:rPr>
                <w:sz w:val="24"/>
                <w:szCs w:val="24"/>
              </w:rPr>
              <w:t>theo</w:t>
            </w:r>
            <w:r w:rsidRPr="007D0DA0">
              <w:rPr>
                <w:spacing w:val="-2"/>
                <w:sz w:val="24"/>
                <w:szCs w:val="24"/>
              </w:rPr>
              <w:t xml:space="preserve"> </w:t>
            </w:r>
            <w:r w:rsidRPr="007D0DA0">
              <w:rPr>
                <w:sz w:val="24"/>
                <w:szCs w:val="24"/>
              </w:rPr>
              <w:t>ISO</w:t>
            </w:r>
            <w:r w:rsidRPr="007D0DA0">
              <w:rPr>
                <w:spacing w:val="-3"/>
                <w:sz w:val="24"/>
                <w:szCs w:val="24"/>
              </w:rPr>
              <w:t xml:space="preserve"> </w:t>
            </w:r>
            <w:r w:rsidRPr="007D0DA0">
              <w:rPr>
                <w:spacing w:val="-2"/>
                <w:sz w:val="24"/>
                <w:szCs w:val="24"/>
              </w:rPr>
              <w:t>6284:2023</w:t>
            </w:r>
          </w:p>
          <w:p w:rsidR="00642C1A" w:rsidRPr="007D0DA0" w:rsidRDefault="00642C1A" w:rsidP="00857E4A">
            <w:pPr>
              <w:pStyle w:val="TableParagraph"/>
              <w:rPr>
                <w:sz w:val="24"/>
                <w:szCs w:val="24"/>
              </w:rPr>
            </w:pPr>
            <w:r w:rsidRPr="007D0DA0">
              <w:rPr>
                <w:sz w:val="24"/>
                <w:szCs w:val="24"/>
              </w:rPr>
              <w:lastRenderedPageBreak/>
              <w:t>Technical</w:t>
            </w:r>
            <w:r w:rsidRPr="007D0DA0">
              <w:rPr>
                <w:spacing w:val="-15"/>
                <w:sz w:val="24"/>
                <w:szCs w:val="24"/>
              </w:rPr>
              <w:t xml:space="preserve"> </w:t>
            </w:r>
            <w:r w:rsidRPr="007D0DA0">
              <w:rPr>
                <w:sz w:val="24"/>
                <w:szCs w:val="24"/>
              </w:rPr>
              <w:t>product</w:t>
            </w:r>
            <w:r w:rsidRPr="007D0DA0">
              <w:rPr>
                <w:spacing w:val="-15"/>
                <w:sz w:val="24"/>
                <w:szCs w:val="24"/>
              </w:rPr>
              <w:t xml:space="preserve"> </w:t>
            </w:r>
            <w:r w:rsidRPr="007D0DA0">
              <w:rPr>
                <w:sz w:val="24"/>
                <w:szCs w:val="24"/>
              </w:rPr>
              <w:t>documentation</w:t>
            </w:r>
            <w:r w:rsidRPr="007D0DA0">
              <w:rPr>
                <w:spacing w:val="-15"/>
                <w:sz w:val="24"/>
                <w:szCs w:val="24"/>
              </w:rPr>
              <w:t xml:space="preserve"> </w:t>
            </w:r>
            <w:r w:rsidR="00A636DC" w:rsidRPr="007D0DA0">
              <w:rPr>
                <w:sz w:val="24"/>
                <w:szCs w:val="24"/>
              </w:rPr>
              <w:t xml:space="preserve">- </w:t>
            </w:r>
            <w:r w:rsidRPr="007D0DA0">
              <w:rPr>
                <w:sz w:val="24"/>
                <w:szCs w:val="24"/>
              </w:rPr>
              <w:t xml:space="preserve">Construction documentation </w:t>
            </w:r>
            <w:r w:rsidR="00A636DC" w:rsidRPr="007D0DA0">
              <w:rPr>
                <w:sz w:val="24"/>
                <w:szCs w:val="24"/>
              </w:rPr>
              <w:t xml:space="preserve">- </w:t>
            </w:r>
            <w:r w:rsidRPr="007D0DA0">
              <w:rPr>
                <w:sz w:val="24"/>
                <w:szCs w:val="24"/>
              </w:rPr>
              <w:t>Indication of limit deviations;</w:t>
            </w:r>
            <w:r w:rsidR="0086249D" w:rsidRPr="007D0DA0">
              <w:rPr>
                <w:sz w:val="24"/>
                <w:szCs w:val="24"/>
                <w:lang w:val="en-US"/>
              </w:rPr>
              <w:t xml:space="preserve"> </w:t>
            </w:r>
            <w:r w:rsidRPr="007D0DA0">
              <w:rPr>
                <w:sz w:val="24"/>
                <w:szCs w:val="24"/>
              </w:rPr>
              <w:t>và</w:t>
            </w:r>
            <w:r w:rsidRPr="007D0DA0">
              <w:rPr>
                <w:spacing w:val="-2"/>
                <w:sz w:val="24"/>
                <w:szCs w:val="24"/>
              </w:rPr>
              <w:t xml:space="preserve"> </w:t>
            </w: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 khác</w:t>
            </w:r>
            <w:r w:rsidRPr="007D0DA0">
              <w:rPr>
                <w:spacing w:val="-2"/>
                <w:sz w:val="24"/>
                <w:szCs w:val="24"/>
              </w:rPr>
              <w:t xml:space="preserve"> </w:t>
            </w:r>
            <w:r w:rsidRPr="007D0DA0">
              <w:rPr>
                <w:sz w:val="24"/>
                <w:szCs w:val="24"/>
              </w:rPr>
              <w:t>về</w:t>
            </w:r>
            <w:r w:rsidRPr="007D0DA0">
              <w:rPr>
                <w:spacing w:val="-2"/>
                <w:sz w:val="24"/>
                <w:szCs w:val="24"/>
              </w:rPr>
              <w:t xml:space="preserve"> </w:t>
            </w:r>
            <w:r w:rsidRPr="007D0DA0">
              <w:rPr>
                <w:sz w:val="24"/>
                <w:szCs w:val="24"/>
              </w:rPr>
              <w:t xml:space="preserve">bản </w:t>
            </w:r>
            <w:r w:rsidRPr="007D0DA0">
              <w:rPr>
                <w:spacing w:val="-5"/>
                <w:sz w:val="24"/>
                <w:szCs w:val="24"/>
              </w:rPr>
              <w:t>vẽ</w:t>
            </w:r>
          </w:p>
        </w:tc>
        <w:tc>
          <w:tcPr>
            <w:tcW w:w="830" w:type="pct"/>
          </w:tcPr>
          <w:p w:rsidR="00642C1A" w:rsidRPr="007D0DA0" w:rsidRDefault="00642C1A"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642C1A" w:rsidRPr="007D0DA0" w:rsidRDefault="00642C1A" w:rsidP="00642C1A">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642C1A" w:rsidRPr="007D0DA0" w:rsidRDefault="00642C1A" w:rsidP="0065020B">
            <w:pPr>
              <w:pStyle w:val="TableParagraph"/>
              <w:rPr>
                <w:sz w:val="24"/>
                <w:szCs w:val="24"/>
              </w:rPr>
            </w:pPr>
            <w:r w:rsidRPr="007D0DA0">
              <w:rPr>
                <w:sz w:val="24"/>
                <w:szCs w:val="24"/>
              </w:rPr>
              <w:t>Cơ</w:t>
            </w:r>
            <w:r w:rsidRPr="007D0DA0">
              <w:rPr>
                <w:spacing w:val="-4"/>
                <w:sz w:val="24"/>
                <w:szCs w:val="24"/>
              </w:rPr>
              <w:t xml:space="preserve"> </w:t>
            </w:r>
            <w:r w:rsidRPr="007D0DA0">
              <w:rPr>
                <w:sz w:val="24"/>
                <w:szCs w:val="24"/>
              </w:rPr>
              <w:t>sở</w:t>
            </w:r>
            <w:r w:rsidRPr="007D0DA0">
              <w:rPr>
                <w:spacing w:val="-4"/>
                <w:sz w:val="24"/>
                <w:szCs w:val="24"/>
              </w:rPr>
              <w:t xml:space="preserve"> </w:t>
            </w:r>
            <w:r w:rsidRPr="007D0DA0">
              <w:rPr>
                <w:sz w:val="24"/>
                <w:szCs w:val="24"/>
              </w:rPr>
              <w:t>để</w:t>
            </w:r>
            <w:r w:rsidRPr="007D0DA0">
              <w:rPr>
                <w:spacing w:val="-4"/>
                <w:sz w:val="24"/>
                <w:szCs w:val="24"/>
              </w:rPr>
              <w:t xml:space="preserve"> </w:t>
            </w:r>
            <w:r w:rsidRPr="007D0DA0">
              <w:rPr>
                <w:sz w:val="24"/>
                <w:szCs w:val="24"/>
              </w:rPr>
              <w:t>thiết</w:t>
            </w:r>
            <w:r w:rsidRPr="007D0DA0">
              <w:rPr>
                <w:spacing w:val="-4"/>
                <w:sz w:val="24"/>
                <w:szCs w:val="24"/>
              </w:rPr>
              <w:t xml:space="preserve"> </w:t>
            </w:r>
            <w:r w:rsidRPr="007D0DA0">
              <w:rPr>
                <w:sz w:val="24"/>
                <w:szCs w:val="24"/>
              </w:rPr>
              <w:t>kế</w:t>
            </w:r>
            <w:r w:rsidRPr="007D0DA0">
              <w:rPr>
                <w:spacing w:val="-4"/>
                <w:sz w:val="24"/>
                <w:szCs w:val="24"/>
              </w:rPr>
              <w:t xml:space="preserve"> </w:t>
            </w:r>
            <w:r w:rsidRPr="007D0DA0">
              <w:rPr>
                <w:sz w:val="24"/>
                <w:szCs w:val="24"/>
              </w:rPr>
              <w:t>kết</w:t>
            </w:r>
            <w:r w:rsidRPr="007D0DA0">
              <w:rPr>
                <w:spacing w:val="-4"/>
                <w:sz w:val="24"/>
                <w:szCs w:val="24"/>
              </w:rPr>
              <w:t xml:space="preserve"> </w:t>
            </w:r>
            <w:r w:rsidRPr="007D0DA0">
              <w:rPr>
                <w:sz w:val="24"/>
                <w:szCs w:val="24"/>
              </w:rPr>
              <w:t>cấu</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Các</w:t>
            </w:r>
            <w:r w:rsidRPr="007D0DA0">
              <w:rPr>
                <w:spacing w:val="-5"/>
                <w:sz w:val="24"/>
                <w:szCs w:val="24"/>
              </w:rPr>
              <w:t xml:space="preserve"> </w:t>
            </w:r>
            <w:r w:rsidRPr="007D0DA0">
              <w:rPr>
                <w:sz w:val="24"/>
                <w:szCs w:val="24"/>
              </w:rPr>
              <w:t>ký</w:t>
            </w:r>
            <w:r w:rsidRPr="007D0DA0">
              <w:rPr>
                <w:spacing w:val="-11"/>
                <w:sz w:val="24"/>
                <w:szCs w:val="24"/>
              </w:rPr>
              <w:t xml:space="preserve"> </w:t>
            </w:r>
            <w:r w:rsidRPr="007D0DA0">
              <w:rPr>
                <w:sz w:val="24"/>
                <w:szCs w:val="24"/>
              </w:rPr>
              <w:t>hiệu</w:t>
            </w:r>
            <w:r w:rsidRPr="007D0DA0">
              <w:rPr>
                <w:spacing w:val="-4"/>
                <w:sz w:val="24"/>
                <w:szCs w:val="24"/>
              </w:rPr>
              <w:t xml:space="preserve"> </w:t>
            </w:r>
            <w:r w:rsidRPr="007D0DA0">
              <w:rPr>
                <w:sz w:val="24"/>
                <w:szCs w:val="24"/>
              </w:rPr>
              <w:t>-</w:t>
            </w:r>
            <w:r w:rsidRPr="007D0DA0">
              <w:rPr>
                <w:spacing w:val="-6"/>
                <w:sz w:val="24"/>
                <w:szCs w:val="24"/>
              </w:rPr>
              <w:t xml:space="preserve"> </w:t>
            </w:r>
            <w:r w:rsidRPr="007D0DA0">
              <w:rPr>
                <w:sz w:val="24"/>
                <w:szCs w:val="24"/>
              </w:rPr>
              <w:t>Ký hiệu quy ước chung</w:t>
            </w:r>
          </w:p>
        </w:tc>
        <w:tc>
          <w:tcPr>
            <w:tcW w:w="1193" w:type="pct"/>
          </w:tcPr>
          <w:p w:rsidR="00642C1A" w:rsidRPr="007D0DA0" w:rsidRDefault="00642C1A"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6203:2012,</w:t>
            </w:r>
          </w:p>
          <w:p w:rsidR="00642C1A" w:rsidRPr="007D0DA0" w:rsidRDefault="00642C1A" w:rsidP="00857E4A">
            <w:pPr>
              <w:pStyle w:val="TableParagraph"/>
              <w:rPr>
                <w:sz w:val="24"/>
                <w:szCs w:val="24"/>
              </w:rPr>
            </w:pPr>
            <w:r w:rsidRPr="007D0DA0">
              <w:rPr>
                <w:sz w:val="24"/>
                <w:szCs w:val="24"/>
              </w:rPr>
              <w:t>dựa</w:t>
            </w:r>
            <w:r w:rsidRPr="007D0DA0">
              <w:rPr>
                <w:spacing w:val="-4"/>
                <w:sz w:val="24"/>
                <w:szCs w:val="24"/>
              </w:rPr>
              <w:t xml:space="preserve"> </w:t>
            </w:r>
            <w:r w:rsidRPr="007D0DA0">
              <w:rPr>
                <w:sz w:val="24"/>
                <w:szCs w:val="24"/>
              </w:rPr>
              <w:t>theo</w:t>
            </w:r>
            <w:r w:rsidRPr="007D0DA0">
              <w:rPr>
                <w:spacing w:val="-2"/>
                <w:sz w:val="24"/>
                <w:szCs w:val="24"/>
              </w:rPr>
              <w:t xml:space="preserve"> </w:t>
            </w:r>
            <w:r w:rsidRPr="007D0DA0">
              <w:rPr>
                <w:sz w:val="24"/>
                <w:szCs w:val="24"/>
              </w:rPr>
              <w:t>ISO</w:t>
            </w:r>
            <w:r w:rsidRPr="007D0DA0">
              <w:rPr>
                <w:spacing w:val="-3"/>
                <w:sz w:val="24"/>
                <w:szCs w:val="24"/>
              </w:rPr>
              <w:t xml:space="preserve"> </w:t>
            </w:r>
            <w:r w:rsidRPr="007D0DA0">
              <w:rPr>
                <w:spacing w:val="-2"/>
                <w:sz w:val="24"/>
                <w:szCs w:val="24"/>
              </w:rPr>
              <w:t>3898:2013</w:t>
            </w:r>
          </w:p>
          <w:p w:rsidR="00642C1A" w:rsidRPr="007D0DA0" w:rsidRDefault="00642C1A" w:rsidP="00857E4A">
            <w:pPr>
              <w:pStyle w:val="TableParagraph"/>
              <w:rPr>
                <w:sz w:val="24"/>
                <w:szCs w:val="24"/>
              </w:rPr>
            </w:pPr>
            <w:r w:rsidRPr="007D0DA0">
              <w:rPr>
                <w:sz w:val="24"/>
                <w:szCs w:val="24"/>
              </w:rPr>
              <w:t xml:space="preserve">Bases for design of structures </w:t>
            </w:r>
            <w:r w:rsidR="00A636DC" w:rsidRPr="007D0DA0">
              <w:rPr>
                <w:sz w:val="24"/>
                <w:szCs w:val="24"/>
              </w:rPr>
              <w:t xml:space="preserve">- </w:t>
            </w:r>
            <w:r w:rsidRPr="007D0DA0">
              <w:rPr>
                <w:sz w:val="24"/>
                <w:szCs w:val="24"/>
              </w:rPr>
              <w:t>Names and symbols of physical quantities</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generic</w:t>
            </w:r>
            <w:r w:rsidRPr="007D0DA0">
              <w:rPr>
                <w:spacing w:val="-15"/>
                <w:sz w:val="24"/>
                <w:szCs w:val="24"/>
              </w:rPr>
              <w:t xml:space="preserve"> </w:t>
            </w:r>
            <w:r w:rsidRPr="007D0DA0">
              <w:rPr>
                <w:sz w:val="24"/>
                <w:szCs w:val="24"/>
              </w:rPr>
              <w:t>quantities; và các tài liệu khác về bản vẽ</w:t>
            </w:r>
          </w:p>
        </w:tc>
        <w:tc>
          <w:tcPr>
            <w:tcW w:w="830" w:type="pct"/>
          </w:tcPr>
          <w:p w:rsidR="00642C1A" w:rsidRPr="007D0DA0" w:rsidRDefault="00642C1A"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642C1A" w:rsidRPr="007D0DA0" w:rsidRDefault="00642C1A" w:rsidP="00642C1A">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EA559A">
        <w:trPr>
          <w:trHeight w:val="377"/>
        </w:trPr>
        <w:tc>
          <w:tcPr>
            <w:tcW w:w="5000" w:type="pct"/>
            <w:gridSpan w:val="6"/>
          </w:tcPr>
          <w:p w:rsidR="00EA559A" w:rsidRPr="007D0DA0" w:rsidRDefault="00EA559A"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Kết cấu xây dựng</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Tải</w:t>
            </w:r>
            <w:r w:rsidRPr="007D0DA0">
              <w:rPr>
                <w:spacing w:val="-1"/>
                <w:sz w:val="24"/>
                <w:szCs w:val="24"/>
              </w:rPr>
              <w:t xml:space="preserve"> </w:t>
            </w:r>
            <w:r w:rsidRPr="007D0DA0">
              <w:rPr>
                <w:sz w:val="24"/>
                <w:szCs w:val="24"/>
              </w:rPr>
              <w:t>trọng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tác</w:t>
            </w:r>
            <w:r w:rsidRPr="007D0DA0">
              <w:rPr>
                <w:spacing w:val="-2"/>
                <w:sz w:val="24"/>
                <w:szCs w:val="24"/>
              </w:rPr>
              <w:t xml:space="preserve"> </w:t>
            </w:r>
            <w:r w:rsidRPr="007D0DA0">
              <w:rPr>
                <w:spacing w:val="-4"/>
                <w:sz w:val="24"/>
                <w:szCs w:val="24"/>
              </w:rPr>
              <w:t>động</w:t>
            </w:r>
          </w:p>
        </w:tc>
        <w:tc>
          <w:tcPr>
            <w:tcW w:w="1193" w:type="pct"/>
          </w:tcPr>
          <w:p w:rsidR="0086249D" w:rsidRPr="007D0DA0" w:rsidRDefault="0086249D" w:rsidP="00857E4A">
            <w:pPr>
              <w:pStyle w:val="TableParagraph"/>
              <w:rPr>
                <w:sz w:val="24"/>
                <w:szCs w:val="24"/>
              </w:rPr>
            </w:pPr>
            <w:r w:rsidRPr="007D0DA0">
              <w:rPr>
                <w:sz w:val="24"/>
                <w:szCs w:val="24"/>
              </w:rPr>
              <w:t>Sửa</w:t>
            </w:r>
            <w:r w:rsidRPr="007D0DA0">
              <w:rPr>
                <w:spacing w:val="-5"/>
                <w:sz w:val="24"/>
                <w:szCs w:val="24"/>
              </w:rPr>
              <w:t xml:space="preserve"> </w:t>
            </w:r>
            <w:r w:rsidRPr="007D0DA0">
              <w:rPr>
                <w:sz w:val="24"/>
                <w:szCs w:val="24"/>
              </w:rPr>
              <w:t>đổi,</w:t>
            </w:r>
            <w:r w:rsidRPr="007D0DA0">
              <w:rPr>
                <w:spacing w:val="-1"/>
                <w:sz w:val="24"/>
                <w:szCs w:val="24"/>
              </w:rPr>
              <w:t xml:space="preserve"> </w:t>
            </w:r>
            <w:r w:rsidRPr="007D0DA0">
              <w:rPr>
                <w:sz w:val="24"/>
                <w:szCs w:val="24"/>
              </w:rPr>
              <w:t>bổ sung</w:t>
            </w:r>
            <w:r w:rsidRPr="007D0DA0">
              <w:rPr>
                <w:spacing w:val="-4"/>
                <w:sz w:val="24"/>
                <w:szCs w:val="24"/>
              </w:rPr>
              <w:t xml:space="preserve"> </w:t>
            </w:r>
            <w:r w:rsidRPr="007D0DA0">
              <w:rPr>
                <w:sz w:val="24"/>
                <w:szCs w:val="24"/>
              </w:rPr>
              <w:t>TCVN</w:t>
            </w:r>
            <w:r w:rsidRPr="007D0DA0">
              <w:rPr>
                <w:spacing w:val="-1"/>
                <w:sz w:val="24"/>
                <w:szCs w:val="24"/>
              </w:rPr>
              <w:t xml:space="preserve"> </w:t>
            </w:r>
            <w:r w:rsidRPr="007D0DA0">
              <w:rPr>
                <w:spacing w:val="-2"/>
                <w:sz w:val="24"/>
                <w:szCs w:val="24"/>
              </w:rPr>
              <w:t>2737:2023</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w:t>
            </w:r>
          </w:p>
          <w:p w:rsidR="0086249D" w:rsidRPr="007D0DA0" w:rsidRDefault="0086249D" w:rsidP="00857E4A">
            <w:pPr>
              <w:pStyle w:val="TableParagraph"/>
              <w:jc w:val="center"/>
              <w:rPr>
                <w:sz w:val="24"/>
                <w:szCs w:val="24"/>
              </w:rPr>
            </w:pPr>
          </w:p>
        </w:tc>
        <w:tc>
          <w:tcPr>
            <w:tcW w:w="1091" w:type="pct"/>
          </w:tcPr>
          <w:p w:rsidR="0086249D" w:rsidRPr="007D0DA0" w:rsidRDefault="0086249D" w:rsidP="0086249D">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3"/>
                <w:sz w:val="24"/>
                <w:szCs w:val="24"/>
              </w:rPr>
              <w:t xml:space="preserve"> </w:t>
            </w:r>
            <w:r w:rsidRPr="007D0DA0">
              <w:rPr>
                <w:sz w:val="24"/>
                <w:szCs w:val="24"/>
              </w:rPr>
              <w:t>kết</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toàn</w:t>
            </w:r>
            <w:r w:rsidRPr="007D0DA0">
              <w:rPr>
                <w:spacing w:val="-1"/>
                <w:sz w:val="24"/>
                <w:szCs w:val="24"/>
              </w:rPr>
              <w:t xml:space="preserve"> </w:t>
            </w:r>
            <w:r w:rsidRPr="007D0DA0">
              <w:rPr>
                <w:sz w:val="24"/>
                <w:szCs w:val="24"/>
              </w:rPr>
              <w:t>khối</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 xml:space="preserve">thiết </w:t>
            </w:r>
            <w:r w:rsidRPr="007D0DA0">
              <w:rPr>
                <w:spacing w:val="-5"/>
                <w:sz w:val="24"/>
                <w:szCs w:val="24"/>
              </w:rPr>
              <w:t>kế</w:t>
            </w:r>
          </w:p>
        </w:tc>
        <w:tc>
          <w:tcPr>
            <w:tcW w:w="1193" w:type="pct"/>
          </w:tcPr>
          <w:p w:rsidR="0086249D" w:rsidRPr="007D0DA0" w:rsidRDefault="0086249D" w:rsidP="00857E4A">
            <w:pPr>
              <w:pStyle w:val="TableParagraph"/>
              <w:rPr>
                <w:sz w:val="24"/>
                <w:szCs w:val="24"/>
              </w:rPr>
            </w:pPr>
            <w:r w:rsidRPr="007D0DA0">
              <w:rPr>
                <w:sz w:val="24"/>
                <w:szCs w:val="24"/>
              </w:rPr>
              <w:t xml:space="preserve">SP </w:t>
            </w:r>
            <w:r w:rsidRPr="007D0DA0">
              <w:rPr>
                <w:spacing w:val="-2"/>
                <w:sz w:val="24"/>
                <w:szCs w:val="24"/>
              </w:rPr>
              <w:t>430.1325800.2018</w:t>
            </w:r>
          </w:p>
          <w:p w:rsidR="0086249D" w:rsidRPr="007D0DA0" w:rsidRDefault="0086249D" w:rsidP="00857E4A">
            <w:pPr>
              <w:pStyle w:val="TableParagraph"/>
              <w:rPr>
                <w:sz w:val="24"/>
                <w:szCs w:val="24"/>
              </w:rPr>
            </w:pPr>
            <w:r w:rsidRPr="007D0DA0">
              <w:rPr>
                <w:sz w:val="24"/>
                <w:szCs w:val="24"/>
              </w:rPr>
              <w:t>Monolithic</w:t>
            </w:r>
            <w:r w:rsidRPr="007D0DA0">
              <w:rPr>
                <w:spacing w:val="-15"/>
                <w:sz w:val="24"/>
                <w:szCs w:val="24"/>
              </w:rPr>
              <w:t xml:space="preserve"> </w:t>
            </w:r>
            <w:r w:rsidRPr="007D0DA0">
              <w:rPr>
                <w:sz w:val="24"/>
                <w:szCs w:val="24"/>
              </w:rPr>
              <w:t>structural</w:t>
            </w:r>
            <w:r w:rsidRPr="007D0DA0">
              <w:rPr>
                <w:spacing w:val="-15"/>
                <w:sz w:val="24"/>
                <w:szCs w:val="24"/>
              </w:rPr>
              <w:t xml:space="preserve"> </w:t>
            </w:r>
            <w:r w:rsidRPr="007D0DA0">
              <w:rPr>
                <w:sz w:val="24"/>
                <w:szCs w:val="24"/>
              </w:rPr>
              <w:t>systems. Design rules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bê</w:t>
            </w:r>
            <w:r w:rsidRPr="007D0DA0">
              <w:rPr>
                <w:spacing w:val="-7"/>
                <w:sz w:val="24"/>
                <w:szCs w:val="24"/>
              </w:rPr>
              <w:t xml:space="preserve"> </w:t>
            </w:r>
            <w:r w:rsidRPr="007D0DA0">
              <w:rPr>
                <w:sz w:val="24"/>
                <w:szCs w:val="24"/>
              </w:rPr>
              <w:t>tông</w:t>
            </w:r>
            <w:r w:rsidRPr="007D0DA0">
              <w:rPr>
                <w:spacing w:val="-8"/>
                <w:sz w:val="24"/>
                <w:szCs w:val="24"/>
              </w:rPr>
              <w:t xml:space="preserve"> </w:t>
            </w:r>
            <w:r w:rsidRPr="007D0DA0">
              <w:rPr>
                <w:sz w:val="24"/>
                <w:szCs w:val="24"/>
              </w:rPr>
              <w:t>và</w:t>
            </w:r>
            <w:r w:rsidRPr="007D0DA0">
              <w:rPr>
                <w:spacing w:val="-7"/>
                <w:sz w:val="24"/>
                <w:szCs w:val="24"/>
              </w:rPr>
              <w:t xml:space="preserve"> </w:t>
            </w:r>
            <w:r w:rsidRPr="007D0DA0">
              <w:rPr>
                <w:sz w:val="24"/>
                <w:szCs w:val="24"/>
              </w:rPr>
              <w:t>bê</w:t>
            </w:r>
            <w:r w:rsidRPr="007D0DA0">
              <w:rPr>
                <w:spacing w:val="-7"/>
                <w:sz w:val="24"/>
                <w:szCs w:val="24"/>
              </w:rPr>
              <w:t xml:space="preserve"> </w:t>
            </w:r>
            <w:r w:rsidRPr="007D0DA0">
              <w:rPr>
                <w:sz w:val="24"/>
                <w:szCs w:val="24"/>
              </w:rPr>
              <w:t>tông</w:t>
            </w:r>
            <w:r w:rsidRPr="007D0DA0">
              <w:rPr>
                <w:spacing w:val="-8"/>
                <w:sz w:val="24"/>
                <w:szCs w:val="24"/>
              </w:rPr>
              <w:t xml:space="preserve"> </w:t>
            </w:r>
            <w:r w:rsidRPr="007D0DA0">
              <w:rPr>
                <w:sz w:val="24"/>
                <w:szCs w:val="24"/>
              </w:rPr>
              <w:t>cốt</w:t>
            </w:r>
            <w:r w:rsidRPr="007D0DA0">
              <w:rPr>
                <w:spacing w:val="-6"/>
                <w:sz w:val="24"/>
                <w:szCs w:val="24"/>
              </w:rPr>
              <w:t xml:space="preserve"> </w:t>
            </w:r>
            <w:r w:rsidRPr="007D0DA0">
              <w:rPr>
                <w:sz w:val="24"/>
                <w:szCs w:val="24"/>
              </w:rPr>
              <w:t>thép</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Nguyên tắc sửa chữa và gia cường</w:t>
            </w:r>
          </w:p>
        </w:tc>
        <w:tc>
          <w:tcPr>
            <w:tcW w:w="1193" w:type="pct"/>
          </w:tcPr>
          <w:p w:rsidR="0086249D" w:rsidRPr="007D0DA0" w:rsidRDefault="0086249D" w:rsidP="00857E4A">
            <w:pPr>
              <w:pStyle w:val="TableParagraph"/>
              <w:rPr>
                <w:sz w:val="24"/>
                <w:szCs w:val="24"/>
              </w:rPr>
            </w:pPr>
            <w:r w:rsidRPr="007D0DA0">
              <w:rPr>
                <w:sz w:val="24"/>
                <w:szCs w:val="24"/>
              </w:rPr>
              <w:t xml:space="preserve">SP </w:t>
            </w:r>
            <w:r w:rsidRPr="007D0DA0">
              <w:rPr>
                <w:spacing w:val="-2"/>
                <w:sz w:val="24"/>
                <w:szCs w:val="24"/>
              </w:rPr>
              <w:t>349.1325800.2017</w:t>
            </w:r>
          </w:p>
          <w:p w:rsidR="0086249D" w:rsidRPr="007D0DA0" w:rsidRDefault="0086249D" w:rsidP="00857E4A">
            <w:pPr>
              <w:pStyle w:val="TableParagraph"/>
              <w:rPr>
                <w:sz w:val="24"/>
                <w:szCs w:val="24"/>
              </w:rPr>
            </w:pPr>
            <w:r w:rsidRPr="007D0DA0">
              <w:rPr>
                <w:sz w:val="24"/>
                <w:szCs w:val="24"/>
              </w:rPr>
              <w:t>Concrete</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reinforced</w:t>
            </w:r>
            <w:r w:rsidRPr="007D0DA0">
              <w:rPr>
                <w:spacing w:val="-15"/>
                <w:sz w:val="24"/>
                <w:szCs w:val="24"/>
              </w:rPr>
              <w:t xml:space="preserve"> </w:t>
            </w:r>
            <w:r w:rsidRPr="007D0DA0">
              <w:rPr>
                <w:sz w:val="24"/>
                <w:szCs w:val="24"/>
              </w:rPr>
              <w:t>concrete structures. Rules of structural reinforcement and repair</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cốt</w:t>
            </w:r>
            <w:r w:rsidRPr="007D0DA0">
              <w:rPr>
                <w:spacing w:val="-5"/>
                <w:sz w:val="24"/>
                <w:szCs w:val="24"/>
              </w:rPr>
              <w:t xml:space="preserve"> </w:t>
            </w:r>
            <w:r w:rsidRPr="007D0DA0">
              <w:rPr>
                <w:sz w:val="24"/>
                <w:szCs w:val="24"/>
              </w:rPr>
              <w:t>thép</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độ</w:t>
            </w:r>
            <w:r w:rsidRPr="007D0DA0">
              <w:rPr>
                <w:spacing w:val="-5"/>
                <w:sz w:val="24"/>
                <w:szCs w:val="24"/>
              </w:rPr>
              <w:t xml:space="preserve"> </w:t>
            </w:r>
            <w:r w:rsidRPr="007D0DA0">
              <w:rPr>
                <w:sz w:val="24"/>
                <w:szCs w:val="24"/>
              </w:rPr>
              <w:t>bền</w:t>
            </w:r>
            <w:r w:rsidRPr="007D0DA0">
              <w:rPr>
                <w:spacing w:val="-5"/>
                <w:sz w:val="24"/>
                <w:szCs w:val="24"/>
              </w:rPr>
              <w:t xml:space="preserve"> </w:t>
            </w:r>
            <w:r w:rsidRPr="007D0DA0">
              <w:rPr>
                <w:sz w:val="24"/>
                <w:szCs w:val="24"/>
              </w:rPr>
              <w:t>của các bộ phận kết cấu chịu uốn trên công trình</w:t>
            </w:r>
          </w:p>
          <w:p w:rsidR="0086249D" w:rsidRPr="007D0DA0" w:rsidRDefault="0086249D" w:rsidP="0086249D">
            <w:pPr>
              <w:pStyle w:val="TableParagraph"/>
              <w:rPr>
                <w:sz w:val="24"/>
                <w:szCs w:val="24"/>
              </w:rPr>
            </w:pPr>
            <w:r w:rsidRPr="007D0DA0">
              <w:rPr>
                <w:sz w:val="24"/>
                <w:szCs w:val="24"/>
              </w:rPr>
              <w:t>bằng</w:t>
            </w:r>
            <w:r w:rsidRPr="007D0DA0">
              <w:rPr>
                <w:spacing w:val="-5"/>
                <w:sz w:val="24"/>
                <w:szCs w:val="24"/>
              </w:rPr>
              <w:t xml:space="preserve"> </w:t>
            </w:r>
            <w:r w:rsidRPr="007D0DA0">
              <w:rPr>
                <w:sz w:val="24"/>
                <w:szCs w:val="24"/>
              </w:rPr>
              <w:t>phương</w:t>
            </w:r>
            <w:r w:rsidRPr="007D0DA0">
              <w:rPr>
                <w:spacing w:val="-4"/>
                <w:sz w:val="24"/>
                <w:szCs w:val="24"/>
              </w:rPr>
              <w:t xml:space="preserve"> </w:t>
            </w:r>
            <w:r w:rsidRPr="007D0DA0">
              <w:rPr>
                <w:sz w:val="24"/>
                <w:szCs w:val="24"/>
              </w:rPr>
              <w:t>pháp</w:t>
            </w:r>
            <w:r w:rsidRPr="007D0DA0">
              <w:rPr>
                <w:spacing w:val="-1"/>
                <w:sz w:val="24"/>
                <w:szCs w:val="24"/>
              </w:rPr>
              <w:t xml:space="preserve"> </w:t>
            </w:r>
            <w:r w:rsidRPr="007D0DA0">
              <w:rPr>
                <w:sz w:val="24"/>
                <w:szCs w:val="24"/>
              </w:rPr>
              <w:t>thí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chất</w:t>
            </w:r>
            <w:r w:rsidRPr="007D0DA0">
              <w:rPr>
                <w:spacing w:val="-1"/>
                <w:sz w:val="24"/>
                <w:szCs w:val="24"/>
              </w:rPr>
              <w:t xml:space="preserve"> </w:t>
            </w:r>
            <w:r w:rsidRPr="007D0DA0">
              <w:rPr>
                <w:sz w:val="24"/>
                <w:szCs w:val="24"/>
              </w:rPr>
              <w:t>tải</w:t>
            </w:r>
            <w:r w:rsidRPr="007D0DA0">
              <w:rPr>
                <w:spacing w:val="-1"/>
                <w:sz w:val="24"/>
                <w:szCs w:val="24"/>
              </w:rPr>
              <w:t xml:space="preserve"> </w:t>
            </w:r>
            <w:r w:rsidRPr="007D0DA0">
              <w:rPr>
                <w:spacing w:val="-4"/>
                <w:sz w:val="24"/>
                <w:szCs w:val="24"/>
              </w:rPr>
              <w:t>tĩnh</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9344:2012,</w:t>
            </w:r>
          </w:p>
          <w:p w:rsidR="0086249D" w:rsidRPr="007D0DA0" w:rsidRDefault="0086249D" w:rsidP="00857E4A">
            <w:pPr>
              <w:pStyle w:val="TableParagraph"/>
              <w:rPr>
                <w:sz w:val="24"/>
                <w:szCs w:val="24"/>
              </w:rPr>
            </w:pPr>
            <w:r w:rsidRPr="007D0DA0">
              <w:rPr>
                <w:sz w:val="24"/>
                <w:szCs w:val="24"/>
              </w:rPr>
              <w:t>dựa</w:t>
            </w:r>
            <w:r w:rsidRPr="007D0DA0">
              <w:rPr>
                <w:spacing w:val="-3"/>
                <w:sz w:val="24"/>
                <w:szCs w:val="24"/>
              </w:rPr>
              <w:t xml:space="preserve"> </w:t>
            </w:r>
            <w:r w:rsidRPr="007D0DA0">
              <w:rPr>
                <w:sz w:val="24"/>
                <w:szCs w:val="24"/>
              </w:rPr>
              <w:t>theo ACI</w:t>
            </w:r>
            <w:r w:rsidRPr="007D0DA0">
              <w:rPr>
                <w:spacing w:val="-6"/>
                <w:sz w:val="24"/>
                <w:szCs w:val="24"/>
              </w:rPr>
              <w:t xml:space="preserve"> </w:t>
            </w:r>
            <w:r w:rsidRPr="007D0DA0">
              <w:rPr>
                <w:sz w:val="24"/>
                <w:szCs w:val="24"/>
              </w:rPr>
              <w:t xml:space="preserve">318; </w:t>
            </w:r>
            <w:r w:rsidRPr="007D0DA0">
              <w:rPr>
                <w:spacing w:val="-4"/>
                <w:sz w:val="24"/>
                <w:szCs w:val="24"/>
              </w:rPr>
              <w:t>GOST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Cấu kiện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bê</w:t>
            </w:r>
            <w:r w:rsidRPr="007D0DA0">
              <w:rPr>
                <w:spacing w:val="-1"/>
                <w:sz w:val="24"/>
                <w:szCs w:val="24"/>
              </w:rPr>
              <w:t xml:space="preserve"> </w:t>
            </w:r>
            <w:r w:rsidRPr="007D0DA0">
              <w:rPr>
                <w:sz w:val="24"/>
                <w:szCs w:val="24"/>
              </w:rPr>
              <w:t>tông</w:t>
            </w:r>
            <w:r w:rsidRPr="007D0DA0">
              <w:rPr>
                <w:spacing w:val="-2"/>
                <w:sz w:val="24"/>
                <w:szCs w:val="24"/>
              </w:rPr>
              <w:t xml:space="preserve"> </w:t>
            </w:r>
            <w:r w:rsidRPr="007D0DA0">
              <w:rPr>
                <w:sz w:val="24"/>
                <w:szCs w:val="24"/>
              </w:rPr>
              <w:t>cốt thép đúc</w:t>
            </w:r>
            <w:r w:rsidRPr="007D0DA0">
              <w:rPr>
                <w:spacing w:val="-1"/>
                <w:sz w:val="24"/>
                <w:szCs w:val="24"/>
              </w:rPr>
              <w:t xml:space="preserve"> </w:t>
            </w:r>
            <w:r w:rsidRPr="007D0DA0">
              <w:rPr>
                <w:sz w:val="24"/>
                <w:szCs w:val="24"/>
              </w:rPr>
              <w:t>sẵn - 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gia</w:t>
            </w:r>
            <w:r w:rsidRPr="007D0DA0">
              <w:rPr>
                <w:spacing w:val="-5"/>
                <w:sz w:val="24"/>
                <w:szCs w:val="24"/>
              </w:rPr>
              <w:t xml:space="preserve"> </w:t>
            </w:r>
            <w:r w:rsidRPr="007D0DA0">
              <w:rPr>
                <w:sz w:val="24"/>
                <w:szCs w:val="24"/>
              </w:rPr>
              <w:t>tải</w:t>
            </w:r>
            <w:r w:rsidRPr="007D0DA0">
              <w:rPr>
                <w:spacing w:val="-6"/>
                <w:sz w:val="24"/>
                <w:szCs w:val="24"/>
              </w:rPr>
              <w:t xml:space="preserve"> </w:t>
            </w:r>
            <w:r w:rsidRPr="007D0DA0">
              <w:rPr>
                <w:sz w:val="24"/>
                <w:szCs w:val="24"/>
              </w:rPr>
              <w:t>để</w:t>
            </w:r>
            <w:r w:rsidRPr="007D0DA0">
              <w:rPr>
                <w:spacing w:val="-5"/>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độ bền, độ cứng và khả năng chống nứt</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9347:2012;</w:t>
            </w:r>
          </w:p>
          <w:p w:rsidR="0086249D" w:rsidRPr="007D0DA0" w:rsidRDefault="0086249D" w:rsidP="00857E4A">
            <w:pPr>
              <w:pStyle w:val="TableParagraph"/>
              <w:rPr>
                <w:sz w:val="24"/>
                <w:szCs w:val="24"/>
              </w:rPr>
            </w:pPr>
            <w:r w:rsidRPr="007D0DA0">
              <w:rPr>
                <w:sz w:val="24"/>
                <w:szCs w:val="24"/>
              </w:rPr>
              <w:t>dựa theo GOST 8829-2018 Prefabricated</w:t>
            </w:r>
            <w:r w:rsidRPr="007D0DA0">
              <w:rPr>
                <w:spacing w:val="-15"/>
                <w:sz w:val="24"/>
                <w:szCs w:val="24"/>
              </w:rPr>
              <w:t xml:space="preserve"> </w:t>
            </w:r>
            <w:r w:rsidRPr="007D0DA0">
              <w:rPr>
                <w:sz w:val="24"/>
                <w:szCs w:val="24"/>
              </w:rPr>
              <w:t>construction</w:t>
            </w:r>
            <w:r w:rsidRPr="007D0DA0">
              <w:rPr>
                <w:spacing w:val="-15"/>
                <w:sz w:val="24"/>
                <w:szCs w:val="24"/>
              </w:rPr>
              <w:t xml:space="preserve"> </w:t>
            </w:r>
            <w:r w:rsidRPr="007D0DA0">
              <w:rPr>
                <w:sz w:val="24"/>
                <w:szCs w:val="24"/>
              </w:rPr>
              <w:t>concrete and reinforced conсrete products. Load testing methods. Rules for assessment</w:t>
            </w:r>
            <w:r w:rsidRPr="007D0DA0">
              <w:rPr>
                <w:spacing w:val="-9"/>
                <w:sz w:val="24"/>
                <w:szCs w:val="24"/>
              </w:rPr>
              <w:t xml:space="preserve"> </w:t>
            </w:r>
            <w:r w:rsidRPr="007D0DA0">
              <w:rPr>
                <w:sz w:val="24"/>
                <w:szCs w:val="24"/>
              </w:rPr>
              <w:t>of</w:t>
            </w:r>
            <w:r w:rsidRPr="007D0DA0">
              <w:rPr>
                <w:spacing w:val="-10"/>
                <w:sz w:val="24"/>
                <w:szCs w:val="24"/>
              </w:rPr>
              <w:t xml:space="preserve"> </w:t>
            </w:r>
            <w:r w:rsidRPr="007D0DA0">
              <w:rPr>
                <w:sz w:val="24"/>
                <w:szCs w:val="24"/>
              </w:rPr>
              <w:t>strength,</w:t>
            </w:r>
            <w:r w:rsidRPr="007D0DA0">
              <w:rPr>
                <w:spacing w:val="-9"/>
                <w:sz w:val="24"/>
                <w:szCs w:val="24"/>
              </w:rPr>
              <w:t xml:space="preserve"> </w:t>
            </w:r>
            <w:r w:rsidRPr="007D0DA0">
              <w:rPr>
                <w:sz w:val="24"/>
                <w:szCs w:val="24"/>
              </w:rPr>
              <w:t>rigidity</w:t>
            </w:r>
            <w:r w:rsidRPr="007D0DA0">
              <w:rPr>
                <w:spacing w:val="-15"/>
                <w:sz w:val="24"/>
                <w:szCs w:val="24"/>
              </w:rPr>
              <w:t xml:space="preserve"> </w:t>
            </w:r>
            <w:r w:rsidRPr="007D0DA0">
              <w:rPr>
                <w:sz w:val="24"/>
                <w:szCs w:val="24"/>
              </w:rPr>
              <w:t>and</w:t>
            </w:r>
          </w:p>
          <w:p w:rsidR="0086249D" w:rsidRPr="007D0DA0" w:rsidRDefault="0086249D" w:rsidP="00857E4A">
            <w:pPr>
              <w:pStyle w:val="TableParagraph"/>
              <w:rPr>
                <w:sz w:val="24"/>
                <w:szCs w:val="24"/>
              </w:rPr>
            </w:pPr>
            <w:r w:rsidRPr="007D0DA0">
              <w:rPr>
                <w:sz w:val="24"/>
                <w:szCs w:val="24"/>
              </w:rPr>
              <w:t>crack</w:t>
            </w:r>
            <w:r w:rsidRPr="007D0DA0">
              <w:rPr>
                <w:spacing w:val="-4"/>
                <w:sz w:val="24"/>
                <w:szCs w:val="24"/>
              </w:rPr>
              <w:t xml:space="preserve"> </w:t>
            </w:r>
            <w:r w:rsidRPr="007D0DA0">
              <w:rPr>
                <w:spacing w:val="-2"/>
                <w:sz w:val="24"/>
                <w:szCs w:val="24"/>
              </w:rPr>
              <w:t>resistance</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Thiết</w:t>
            </w:r>
            <w:r w:rsidRPr="007D0DA0">
              <w:rPr>
                <w:spacing w:val="-5"/>
                <w:sz w:val="24"/>
                <w:szCs w:val="24"/>
              </w:rPr>
              <w:t xml:space="preserve"> </w:t>
            </w:r>
            <w:r w:rsidRPr="007D0DA0">
              <w:rPr>
                <w:sz w:val="24"/>
                <w:szCs w:val="24"/>
              </w:rPr>
              <w:t>kế</w:t>
            </w:r>
            <w:r w:rsidRPr="007D0DA0">
              <w:rPr>
                <w:spacing w:val="-5"/>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thép</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5"/>
                <w:sz w:val="24"/>
                <w:szCs w:val="24"/>
              </w:rPr>
              <w:t xml:space="preserve"> </w:t>
            </w:r>
            <w:r w:rsidRPr="007D0DA0">
              <w:rPr>
                <w:sz w:val="24"/>
                <w:szCs w:val="24"/>
              </w:rPr>
              <w:t>1-13:</w:t>
            </w:r>
            <w:r w:rsidRPr="007D0DA0">
              <w:rPr>
                <w:spacing w:val="-5"/>
                <w:sz w:val="24"/>
                <w:szCs w:val="24"/>
              </w:rPr>
              <w:t xml:space="preserve"> </w:t>
            </w:r>
            <w:r w:rsidRPr="007D0DA0">
              <w:rPr>
                <w:sz w:val="24"/>
                <w:szCs w:val="24"/>
              </w:rPr>
              <w:t>Dầm</w:t>
            </w:r>
            <w:r w:rsidRPr="007D0DA0">
              <w:rPr>
                <w:spacing w:val="-5"/>
                <w:sz w:val="24"/>
                <w:szCs w:val="24"/>
              </w:rPr>
              <w:t xml:space="preserve"> </w:t>
            </w:r>
            <w:r w:rsidRPr="007D0DA0">
              <w:rPr>
                <w:sz w:val="24"/>
                <w:szCs w:val="24"/>
              </w:rPr>
              <w:t>có</w:t>
            </w:r>
            <w:r w:rsidRPr="007D0DA0">
              <w:rPr>
                <w:spacing w:val="-5"/>
                <w:sz w:val="24"/>
                <w:szCs w:val="24"/>
              </w:rPr>
              <w:t xml:space="preserve"> </w:t>
            </w:r>
            <w:r w:rsidRPr="007D0DA0">
              <w:rPr>
                <w:sz w:val="24"/>
                <w:szCs w:val="24"/>
              </w:rPr>
              <w:t>lỗ lớn ở bụng</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3"/>
                <w:sz w:val="24"/>
                <w:szCs w:val="24"/>
              </w:rPr>
              <w:t xml:space="preserve"> </w:t>
            </w:r>
            <w:r w:rsidRPr="007D0DA0">
              <w:rPr>
                <w:sz w:val="24"/>
                <w:szCs w:val="24"/>
              </w:rPr>
              <w:t>1993-1-13:2024</w:t>
            </w:r>
            <w:r w:rsidRPr="007D0DA0">
              <w:rPr>
                <w:spacing w:val="-2"/>
                <w:sz w:val="24"/>
                <w:szCs w:val="24"/>
              </w:rPr>
              <w:t xml:space="preserve"> </w:t>
            </w:r>
            <w:r w:rsidRPr="007D0DA0">
              <w:rPr>
                <w:sz w:val="24"/>
                <w:szCs w:val="24"/>
              </w:rPr>
              <w:t>Design</w:t>
            </w:r>
            <w:r w:rsidRPr="007D0DA0">
              <w:rPr>
                <w:spacing w:val="-1"/>
                <w:sz w:val="24"/>
                <w:szCs w:val="24"/>
              </w:rPr>
              <w:t xml:space="preserve"> </w:t>
            </w:r>
            <w:r w:rsidRPr="007D0DA0">
              <w:rPr>
                <w:spacing w:val="-5"/>
                <w:sz w:val="24"/>
                <w:szCs w:val="24"/>
              </w:rPr>
              <w:t>of</w:t>
            </w:r>
          </w:p>
          <w:p w:rsidR="0086249D" w:rsidRPr="007D0DA0" w:rsidRDefault="0086249D" w:rsidP="00857E4A">
            <w:pPr>
              <w:pStyle w:val="TableParagraph"/>
              <w:rPr>
                <w:sz w:val="24"/>
                <w:szCs w:val="24"/>
              </w:rPr>
            </w:pPr>
            <w:r w:rsidRPr="007D0DA0">
              <w:rPr>
                <w:sz w:val="24"/>
                <w:szCs w:val="24"/>
              </w:rPr>
              <w:t>steel</w:t>
            </w:r>
            <w:r w:rsidRPr="007D0DA0">
              <w:rPr>
                <w:spacing w:val="-10"/>
                <w:sz w:val="24"/>
                <w:szCs w:val="24"/>
              </w:rPr>
              <w:t xml:space="preserve"> </w:t>
            </w:r>
            <w:r w:rsidRPr="007D0DA0">
              <w:rPr>
                <w:sz w:val="24"/>
                <w:szCs w:val="24"/>
              </w:rPr>
              <w:t>structures</w:t>
            </w:r>
            <w:r w:rsidRPr="007D0DA0">
              <w:rPr>
                <w:spacing w:val="-10"/>
                <w:sz w:val="24"/>
                <w:szCs w:val="24"/>
              </w:rPr>
              <w:t xml:space="preserve"> </w:t>
            </w:r>
            <w:r w:rsidRPr="007D0DA0">
              <w:rPr>
                <w:sz w:val="24"/>
                <w:szCs w:val="24"/>
              </w:rPr>
              <w:t>-</w:t>
            </w:r>
            <w:r w:rsidRPr="007D0DA0">
              <w:rPr>
                <w:spacing w:val="-10"/>
                <w:sz w:val="24"/>
                <w:szCs w:val="24"/>
              </w:rPr>
              <w:t xml:space="preserve"> </w:t>
            </w:r>
            <w:r w:rsidRPr="007D0DA0">
              <w:rPr>
                <w:sz w:val="24"/>
                <w:szCs w:val="24"/>
              </w:rPr>
              <w:t>Part</w:t>
            </w:r>
            <w:r w:rsidRPr="007D0DA0">
              <w:rPr>
                <w:spacing w:val="-10"/>
                <w:sz w:val="24"/>
                <w:szCs w:val="24"/>
              </w:rPr>
              <w:t xml:space="preserve"> </w:t>
            </w:r>
            <w:r w:rsidRPr="007D0DA0">
              <w:rPr>
                <w:sz w:val="24"/>
                <w:szCs w:val="24"/>
              </w:rPr>
              <w:t>1-13:</w:t>
            </w:r>
            <w:r w:rsidRPr="007D0DA0">
              <w:rPr>
                <w:spacing w:val="-10"/>
                <w:sz w:val="24"/>
                <w:szCs w:val="24"/>
              </w:rPr>
              <w:t xml:space="preserve"> </w:t>
            </w:r>
            <w:r w:rsidRPr="007D0DA0">
              <w:rPr>
                <w:sz w:val="24"/>
                <w:szCs w:val="24"/>
              </w:rPr>
              <w:t>Beams with large web openings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Liên</w:t>
            </w:r>
            <w:r w:rsidRPr="007D0DA0">
              <w:rPr>
                <w:spacing w:val="-2"/>
                <w:sz w:val="24"/>
                <w:szCs w:val="24"/>
              </w:rPr>
              <w:t xml:space="preserve"> </w:t>
            </w:r>
            <w:r w:rsidRPr="007D0DA0">
              <w:rPr>
                <w:sz w:val="24"/>
                <w:szCs w:val="24"/>
              </w:rPr>
              <w:t>kết</w:t>
            </w:r>
            <w:r w:rsidRPr="007D0DA0">
              <w:rPr>
                <w:spacing w:val="-1"/>
                <w:sz w:val="24"/>
                <w:szCs w:val="24"/>
              </w:rPr>
              <w:t xml:space="preserve"> </w:t>
            </w:r>
            <w:r w:rsidRPr="007D0DA0">
              <w:rPr>
                <w:sz w:val="24"/>
                <w:szCs w:val="24"/>
              </w:rPr>
              <w:t>neo</w:t>
            </w:r>
            <w:r w:rsidRPr="007D0DA0">
              <w:rPr>
                <w:spacing w:val="-2"/>
                <w:sz w:val="24"/>
                <w:szCs w:val="24"/>
              </w:rPr>
              <w:t xml:space="preserve"> </w:t>
            </w:r>
            <w:r w:rsidRPr="007D0DA0">
              <w:rPr>
                <w:sz w:val="24"/>
                <w:szCs w:val="24"/>
              </w:rPr>
              <w:t>-</w:t>
            </w:r>
            <w:r w:rsidRPr="007D0DA0">
              <w:rPr>
                <w:spacing w:val="-3"/>
                <w:sz w:val="24"/>
                <w:szCs w:val="24"/>
              </w:rPr>
              <w:t xml:space="preserve"> </w:t>
            </w:r>
            <w:r w:rsidRPr="007D0DA0">
              <w:rPr>
                <w:sz w:val="24"/>
                <w:szCs w:val="24"/>
              </w:rPr>
              <w:t>Thử</w:t>
            </w:r>
            <w:r w:rsidRPr="007D0DA0">
              <w:rPr>
                <w:spacing w:val="-3"/>
                <w:sz w:val="24"/>
                <w:szCs w:val="24"/>
              </w:rPr>
              <w:t xml:space="preserve"> </w:t>
            </w:r>
            <w:r w:rsidRPr="007D0DA0">
              <w:rPr>
                <w:sz w:val="24"/>
                <w:szCs w:val="24"/>
              </w:rPr>
              <w:t>nghiệm</w:t>
            </w:r>
            <w:r w:rsidRPr="007D0DA0">
              <w:rPr>
                <w:spacing w:val="-1"/>
                <w:sz w:val="24"/>
                <w:szCs w:val="24"/>
              </w:rPr>
              <w:t xml:space="preserve"> </w:t>
            </w:r>
            <w:r w:rsidRPr="007D0DA0">
              <w:rPr>
                <w:sz w:val="24"/>
                <w:szCs w:val="24"/>
              </w:rPr>
              <w:t>hiện</w:t>
            </w:r>
            <w:r w:rsidRPr="007D0DA0">
              <w:rPr>
                <w:spacing w:val="-1"/>
                <w:sz w:val="24"/>
                <w:szCs w:val="24"/>
              </w:rPr>
              <w:t xml:space="preserve"> </w:t>
            </w:r>
            <w:r w:rsidRPr="007D0DA0">
              <w:rPr>
                <w:spacing w:val="-2"/>
                <w:sz w:val="24"/>
                <w:szCs w:val="24"/>
              </w:rPr>
              <w:t>trường</w:t>
            </w:r>
          </w:p>
        </w:tc>
        <w:tc>
          <w:tcPr>
            <w:tcW w:w="1193" w:type="pct"/>
          </w:tcPr>
          <w:p w:rsidR="0086249D" w:rsidRPr="007D0DA0" w:rsidRDefault="0086249D" w:rsidP="00857E4A">
            <w:pPr>
              <w:pStyle w:val="TableParagraph"/>
              <w:rPr>
                <w:sz w:val="24"/>
                <w:szCs w:val="24"/>
              </w:rPr>
            </w:pPr>
            <w:r w:rsidRPr="007D0DA0">
              <w:rPr>
                <w:sz w:val="24"/>
                <w:szCs w:val="24"/>
              </w:rPr>
              <w:t>GOST</w:t>
            </w:r>
            <w:r w:rsidRPr="007D0DA0">
              <w:rPr>
                <w:spacing w:val="-2"/>
                <w:sz w:val="24"/>
                <w:szCs w:val="24"/>
              </w:rPr>
              <w:t xml:space="preserve"> </w:t>
            </w:r>
            <w:r w:rsidRPr="007D0DA0">
              <w:rPr>
                <w:sz w:val="24"/>
                <w:szCs w:val="24"/>
              </w:rPr>
              <w:t>71447-2024</w:t>
            </w:r>
            <w:r w:rsidRPr="007D0DA0">
              <w:rPr>
                <w:spacing w:val="-1"/>
                <w:sz w:val="24"/>
                <w:szCs w:val="24"/>
              </w:rPr>
              <w:t xml:space="preserve"> </w:t>
            </w:r>
            <w:r w:rsidRPr="007D0DA0">
              <w:rPr>
                <w:sz w:val="24"/>
                <w:szCs w:val="24"/>
              </w:rPr>
              <w:t>Anchor</w:t>
            </w:r>
            <w:r w:rsidRPr="007D0DA0">
              <w:rPr>
                <w:spacing w:val="-1"/>
                <w:sz w:val="24"/>
                <w:szCs w:val="24"/>
              </w:rPr>
              <w:t xml:space="preserve"> </w:t>
            </w:r>
            <w:r w:rsidRPr="007D0DA0">
              <w:rPr>
                <w:spacing w:val="-2"/>
                <w:sz w:val="24"/>
                <w:szCs w:val="24"/>
              </w:rPr>
              <w:t>fasteners.</w:t>
            </w:r>
          </w:p>
          <w:p w:rsidR="0086249D" w:rsidRPr="007D0DA0" w:rsidRDefault="0086249D" w:rsidP="00857E4A">
            <w:pPr>
              <w:pStyle w:val="TableParagraph"/>
              <w:rPr>
                <w:sz w:val="24"/>
                <w:szCs w:val="24"/>
              </w:rPr>
            </w:pPr>
            <w:r w:rsidRPr="007D0DA0">
              <w:rPr>
                <w:sz w:val="24"/>
                <w:szCs w:val="24"/>
              </w:rPr>
              <w:t>On-site</w:t>
            </w:r>
            <w:r w:rsidRPr="007D0DA0">
              <w:rPr>
                <w:spacing w:val="-2"/>
                <w:sz w:val="24"/>
                <w:szCs w:val="24"/>
              </w:rPr>
              <w:t xml:space="preserve"> </w:t>
            </w:r>
            <w:r w:rsidRPr="007D0DA0">
              <w:rPr>
                <w:sz w:val="24"/>
                <w:szCs w:val="24"/>
              </w:rPr>
              <w:t>test</w:t>
            </w:r>
            <w:r w:rsidRPr="007D0DA0">
              <w:rPr>
                <w:spacing w:val="-1"/>
                <w:sz w:val="24"/>
                <w:szCs w:val="24"/>
              </w:rPr>
              <w:t xml:space="preserve"> </w:t>
            </w:r>
            <w:r w:rsidRPr="007D0DA0">
              <w:rPr>
                <w:spacing w:val="-2"/>
                <w:sz w:val="24"/>
                <w:szCs w:val="24"/>
              </w:rPr>
              <w:t>method</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Xây</w:t>
            </w:r>
            <w:r w:rsidRPr="007D0DA0">
              <w:rPr>
                <w:sz w:val="24"/>
                <w:szCs w:val="24"/>
                <w:lang w:val="en-US"/>
              </w:rPr>
              <w:t xml:space="preserve"> </w:t>
            </w:r>
            <w:r w:rsidRPr="007D0DA0">
              <w:rPr>
                <w:sz w:val="24"/>
                <w:szCs w:val="24"/>
              </w:rPr>
              <w:t>dựng</w:t>
            </w:r>
            <w:r w:rsidRPr="007D0DA0">
              <w:rPr>
                <w:spacing w:val="-3"/>
                <w:sz w:val="24"/>
                <w:szCs w:val="24"/>
              </w:rPr>
              <w:t xml:space="preserve"> </w:t>
            </w:r>
            <w:r w:rsidRPr="007D0DA0">
              <w:rPr>
                <w:sz w:val="24"/>
                <w:szCs w:val="24"/>
              </w:rPr>
              <w:t>Hà</w:t>
            </w:r>
            <w:r w:rsidRPr="007D0DA0">
              <w:rPr>
                <w:spacing w:val="-2"/>
                <w:sz w:val="24"/>
                <w:szCs w:val="24"/>
              </w:rPr>
              <w:t xml:space="preserve"> </w:t>
            </w:r>
            <w:r w:rsidRPr="007D0DA0">
              <w:rPr>
                <w:spacing w:val="-5"/>
                <w:sz w:val="24"/>
                <w:szCs w:val="24"/>
              </w:rPr>
              <w:t>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Chi</w:t>
            </w:r>
            <w:r w:rsidRPr="007D0DA0">
              <w:rPr>
                <w:spacing w:val="-1"/>
                <w:sz w:val="24"/>
                <w:szCs w:val="24"/>
              </w:rPr>
              <w:t xml:space="preserve"> </w:t>
            </w:r>
            <w:r w:rsidRPr="007D0DA0">
              <w:rPr>
                <w:sz w:val="24"/>
                <w:szCs w:val="24"/>
              </w:rPr>
              <w:t>tiết</w:t>
            </w:r>
            <w:r w:rsidRPr="007D0DA0">
              <w:rPr>
                <w:spacing w:val="-1"/>
                <w:sz w:val="24"/>
                <w:szCs w:val="24"/>
              </w:rPr>
              <w:t xml:space="preserve"> </w:t>
            </w:r>
            <w:r w:rsidRPr="007D0DA0">
              <w:rPr>
                <w:sz w:val="24"/>
                <w:szCs w:val="24"/>
              </w:rPr>
              <w:t>lắp siết</w:t>
            </w:r>
            <w:r w:rsidRPr="007D0DA0">
              <w:rPr>
                <w:spacing w:val="-1"/>
                <w:sz w:val="24"/>
                <w:szCs w:val="24"/>
              </w:rPr>
              <w:t xml:space="preserve"> </w:t>
            </w:r>
            <w:r w:rsidRPr="007D0DA0">
              <w:rPr>
                <w:sz w:val="24"/>
                <w:szCs w:val="24"/>
              </w:rPr>
              <w:t>- Thí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mô men</w:t>
            </w:r>
            <w:r w:rsidRPr="007D0DA0">
              <w:rPr>
                <w:spacing w:val="-1"/>
                <w:sz w:val="24"/>
                <w:szCs w:val="24"/>
              </w:rPr>
              <w:t xml:space="preserve"> </w:t>
            </w:r>
            <w:r w:rsidRPr="007D0DA0">
              <w:rPr>
                <w:sz w:val="24"/>
                <w:szCs w:val="24"/>
              </w:rPr>
              <w:t xml:space="preserve">siết </w:t>
            </w:r>
            <w:r w:rsidRPr="007D0DA0">
              <w:rPr>
                <w:spacing w:val="-5"/>
                <w:sz w:val="24"/>
                <w:szCs w:val="24"/>
              </w:rPr>
              <w:t>và</w:t>
            </w:r>
          </w:p>
          <w:p w:rsidR="0086249D" w:rsidRPr="007D0DA0" w:rsidRDefault="0086249D" w:rsidP="0086249D">
            <w:pPr>
              <w:pStyle w:val="TableParagraph"/>
              <w:rPr>
                <w:sz w:val="24"/>
                <w:szCs w:val="24"/>
              </w:rPr>
            </w:pPr>
            <w:r w:rsidRPr="007D0DA0">
              <w:rPr>
                <w:sz w:val="24"/>
                <w:szCs w:val="24"/>
              </w:rPr>
              <w:t>lực</w:t>
            </w:r>
            <w:r w:rsidRPr="007D0DA0">
              <w:rPr>
                <w:spacing w:val="-1"/>
                <w:sz w:val="24"/>
                <w:szCs w:val="24"/>
              </w:rPr>
              <w:t xml:space="preserve"> </w:t>
            </w:r>
            <w:r w:rsidRPr="007D0DA0">
              <w:rPr>
                <w:sz w:val="24"/>
                <w:szCs w:val="24"/>
              </w:rPr>
              <w:t xml:space="preserve">siết </w:t>
            </w:r>
            <w:r w:rsidRPr="007D0DA0">
              <w:rPr>
                <w:spacing w:val="-2"/>
                <w:sz w:val="24"/>
                <w:szCs w:val="24"/>
              </w:rPr>
              <w:t>trước</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16047:2005</w:t>
            </w:r>
            <w:r w:rsidRPr="007D0DA0">
              <w:rPr>
                <w:spacing w:val="-4"/>
                <w:sz w:val="24"/>
                <w:szCs w:val="24"/>
              </w:rPr>
              <w:t xml:space="preserve"> </w:t>
            </w:r>
            <w:r w:rsidRPr="007D0DA0">
              <w:rPr>
                <w:sz w:val="24"/>
                <w:szCs w:val="24"/>
              </w:rPr>
              <w:t>Fasteners</w:t>
            </w:r>
            <w:r w:rsidRPr="007D0DA0">
              <w:rPr>
                <w:spacing w:val="-3"/>
                <w:sz w:val="24"/>
                <w:szCs w:val="24"/>
              </w:rPr>
              <w:t xml:space="preserve"> </w:t>
            </w:r>
            <w:r w:rsidRPr="007D0DA0">
              <w:rPr>
                <w:spacing w:val="-10"/>
                <w:sz w:val="24"/>
                <w:szCs w:val="24"/>
              </w:rPr>
              <w:t>-</w:t>
            </w:r>
          </w:p>
          <w:p w:rsidR="0086249D" w:rsidRPr="007D0DA0" w:rsidRDefault="0086249D" w:rsidP="00857E4A">
            <w:pPr>
              <w:pStyle w:val="TableParagraph"/>
              <w:rPr>
                <w:sz w:val="24"/>
                <w:szCs w:val="24"/>
              </w:rPr>
            </w:pPr>
            <w:r w:rsidRPr="007D0DA0">
              <w:rPr>
                <w:sz w:val="24"/>
                <w:szCs w:val="24"/>
              </w:rPr>
              <w:t>Torque/calmp</w:t>
            </w:r>
            <w:r w:rsidRPr="007D0DA0">
              <w:rPr>
                <w:spacing w:val="-4"/>
                <w:sz w:val="24"/>
                <w:szCs w:val="24"/>
              </w:rPr>
              <w:t xml:space="preserve"> </w:t>
            </w:r>
            <w:r w:rsidRPr="007D0DA0">
              <w:rPr>
                <w:sz w:val="24"/>
                <w:szCs w:val="24"/>
              </w:rPr>
              <w:t>force</w:t>
            </w:r>
            <w:r w:rsidRPr="007D0DA0">
              <w:rPr>
                <w:spacing w:val="-4"/>
                <w:sz w:val="24"/>
                <w:szCs w:val="24"/>
              </w:rPr>
              <w:t xml:space="preserve"> </w:t>
            </w:r>
            <w:r w:rsidRPr="007D0DA0">
              <w:rPr>
                <w:spacing w:val="-2"/>
                <w:sz w:val="24"/>
                <w:szCs w:val="24"/>
              </w:rPr>
              <w:t>testing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Xây</w:t>
            </w:r>
          </w:p>
          <w:p w:rsidR="0086249D" w:rsidRPr="007D0DA0" w:rsidRDefault="0086249D" w:rsidP="00857E4A">
            <w:pPr>
              <w:pStyle w:val="TableParagraph"/>
              <w:rPr>
                <w:sz w:val="24"/>
                <w:szCs w:val="24"/>
              </w:rPr>
            </w:pPr>
            <w:r w:rsidRPr="007D0DA0">
              <w:rPr>
                <w:sz w:val="24"/>
                <w:szCs w:val="24"/>
              </w:rPr>
              <w:t>dựng</w:t>
            </w:r>
            <w:r w:rsidRPr="007D0DA0">
              <w:rPr>
                <w:spacing w:val="-3"/>
                <w:sz w:val="24"/>
                <w:szCs w:val="24"/>
              </w:rPr>
              <w:t xml:space="preserve"> </w:t>
            </w:r>
            <w:r w:rsidRPr="007D0DA0">
              <w:rPr>
                <w:sz w:val="24"/>
                <w:szCs w:val="24"/>
              </w:rPr>
              <w:t>Hà</w:t>
            </w:r>
            <w:r w:rsidRPr="007D0DA0">
              <w:rPr>
                <w:spacing w:val="-2"/>
                <w:sz w:val="24"/>
                <w:szCs w:val="24"/>
              </w:rPr>
              <w:t xml:space="preserve"> </w:t>
            </w:r>
            <w:r w:rsidRPr="007D0DA0">
              <w:rPr>
                <w:spacing w:val="-5"/>
                <w:sz w:val="24"/>
                <w:szCs w:val="24"/>
              </w:rPr>
              <w:t>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vách</w:t>
            </w:r>
            <w:r w:rsidRPr="007D0DA0">
              <w:rPr>
                <w:spacing w:val="-4"/>
                <w:sz w:val="24"/>
                <w:szCs w:val="24"/>
              </w:rPr>
              <w:t xml:space="preserve"> </w:t>
            </w:r>
            <w:r w:rsidRPr="007D0DA0">
              <w:rPr>
                <w:sz w:val="24"/>
                <w:szCs w:val="24"/>
              </w:rPr>
              <w:t>kính</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kín</w:t>
            </w:r>
            <w:r w:rsidRPr="007D0DA0">
              <w:rPr>
                <w:spacing w:val="-4"/>
                <w:sz w:val="24"/>
                <w:szCs w:val="24"/>
              </w:rPr>
              <w:t xml:space="preserve"> </w:t>
            </w:r>
            <w:r w:rsidRPr="007D0DA0">
              <w:rPr>
                <w:sz w:val="24"/>
                <w:szCs w:val="24"/>
              </w:rPr>
              <w:t>nước</w:t>
            </w:r>
            <w:r w:rsidRPr="007D0DA0">
              <w:rPr>
                <w:spacing w:val="-6"/>
                <w:sz w:val="24"/>
                <w:szCs w:val="24"/>
              </w:rPr>
              <w:t xml:space="preserve"> </w:t>
            </w:r>
            <w:r w:rsidRPr="007D0DA0">
              <w:rPr>
                <w:sz w:val="24"/>
                <w:szCs w:val="24"/>
              </w:rPr>
              <w:t>-</w:t>
            </w:r>
            <w:r w:rsidRPr="007D0DA0">
              <w:rPr>
                <w:spacing w:val="-4"/>
                <w:sz w:val="24"/>
                <w:szCs w:val="24"/>
              </w:rPr>
              <w:t xml:space="preserve"> </w:t>
            </w:r>
            <w:r w:rsidRPr="007D0DA0">
              <w:rPr>
                <w:sz w:val="24"/>
                <w:szCs w:val="24"/>
              </w:rPr>
              <w:t>Phân</w:t>
            </w:r>
            <w:r w:rsidRPr="007D0DA0">
              <w:rPr>
                <w:spacing w:val="-4"/>
                <w:sz w:val="24"/>
                <w:szCs w:val="24"/>
              </w:rPr>
              <w:t xml:space="preserve"> </w:t>
            </w:r>
            <w:r w:rsidRPr="007D0DA0">
              <w:rPr>
                <w:sz w:val="24"/>
                <w:szCs w:val="24"/>
              </w:rPr>
              <w:t>cấp</w:t>
            </w:r>
            <w:r w:rsidRPr="007D0DA0">
              <w:rPr>
                <w:spacing w:val="-4"/>
                <w:sz w:val="24"/>
                <w:szCs w:val="24"/>
              </w:rPr>
              <w:t xml:space="preserve"> </w:t>
            </w:r>
            <w:r w:rsidRPr="007D0DA0">
              <w:rPr>
                <w:sz w:val="24"/>
                <w:szCs w:val="24"/>
              </w:rPr>
              <w:t>và phương pháp thử</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12154:2000</w:t>
            </w:r>
          </w:p>
          <w:p w:rsidR="0086249D" w:rsidRPr="007D0DA0" w:rsidRDefault="0086249D" w:rsidP="00857E4A">
            <w:pPr>
              <w:pStyle w:val="TableParagraph"/>
              <w:rPr>
                <w:sz w:val="24"/>
                <w:szCs w:val="24"/>
              </w:rPr>
            </w:pPr>
            <w:r w:rsidRPr="007D0DA0">
              <w:rPr>
                <w:sz w:val="24"/>
                <w:szCs w:val="24"/>
              </w:rPr>
              <w:t>Curtain</w:t>
            </w:r>
            <w:r w:rsidRPr="007D0DA0">
              <w:rPr>
                <w:spacing w:val="-15"/>
                <w:sz w:val="24"/>
                <w:szCs w:val="24"/>
              </w:rPr>
              <w:t xml:space="preserve"> </w:t>
            </w:r>
            <w:r w:rsidRPr="007D0DA0">
              <w:rPr>
                <w:sz w:val="24"/>
                <w:szCs w:val="24"/>
              </w:rPr>
              <w:t>walling.</w:t>
            </w:r>
            <w:r w:rsidRPr="007D0DA0">
              <w:rPr>
                <w:spacing w:val="-15"/>
                <w:sz w:val="24"/>
                <w:szCs w:val="24"/>
              </w:rPr>
              <w:t xml:space="preserve"> </w:t>
            </w:r>
            <w:r w:rsidRPr="007D0DA0">
              <w:rPr>
                <w:sz w:val="24"/>
                <w:szCs w:val="24"/>
              </w:rPr>
              <w:t xml:space="preserve">Watertightness. Performance requirements and </w:t>
            </w:r>
            <w:r w:rsidRPr="007D0DA0">
              <w:rPr>
                <w:spacing w:val="-2"/>
                <w:sz w:val="24"/>
                <w:szCs w:val="24"/>
              </w:rPr>
              <w:t>classification</w:t>
            </w:r>
          </w:p>
        </w:tc>
        <w:tc>
          <w:tcPr>
            <w:tcW w:w="830" w:type="pct"/>
          </w:tcPr>
          <w:p w:rsidR="0086249D" w:rsidRPr="007D0DA0" w:rsidRDefault="0086249D" w:rsidP="00857E4A">
            <w:pPr>
              <w:pStyle w:val="TableParagraph"/>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vách</w:t>
            </w:r>
            <w:r w:rsidRPr="007D0DA0">
              <w:rPr>
                <w:spacing w:val="-4"/>
                <w:sz w:val="24"/>
                <w:szCs w:val="24"/>
              </w:rPr>
              <w:t xml:space="preserve"> </w:t>
            </w:r>
            <w:r w:rsidRPr="007D0DA0">
              <w:rPr>
                <w:sz w:val="24"/>
                <w:szCs w:val="24"/>
              </w:rPr>
              <w:t>kính</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lọt</w:t>
            </w:r>
            <w:r w:rsidRPr="007D0DA0">
              <w:rPr>
                <w:spacing w:val="-4"/>
                <w:sz w:val="24"/>
                <w:szCs w:val="24"/>
              </w:rPr>
              <w:t xml:space="preserve"> </w:t>
            </w:r>
            <w:r w:rsidRPr="007D0DA0">
              <w:rPr>
                <w:sz w:val="24"/>
                <w:szCs w:val="24"/>
              </w:rPr>
              <w:t>khí</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Phân</w:t>
            </w:r>
            <w:r w:rsidRPr="007D0DA0">
              <w:rPr>
                <w:spacing w:val="-4"/>
                <w:sz w:val="24"/>
                <w:szCs w:val="24"/>
              </w:rPr>
              <w:t xml:space="preserve"> </w:t>
            </w:r>
            <w:r w:rsidRPr="007D0DA0">
              <w:rPr>
                <w:sz w:val="24"/>
                <w:szCs w:val="24"/>
              </w:rPr>
              <w:t>cấp</w:t>
            </w:r>
            <w:r w:rsidRPr="007D0DA0">
              <w:rPr>
                <w:spacing w:val="-4"/>
                <w:sz w:val="24"/>
                <w:szCs w:val="24"/>
              </w:rPr>
              <w:t xml:space="preserve"> </w:t>
            </w:r>
            <w:r w:rsidRPr="007D0DA0">
              <w:rPr>
                <w:sz w:val="24"/>
                <w:szCs w:val="24"/>
              </w:rPr>
              <w:t>và phương pháp thử</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12152:2023</w:t>
            </w:r>
          </w:p>
          <w:p w:rsidR="0086249D" w:rsidRPr="007D0DA0" w:rsidRDefault="0086249D" w:rsidP="00857E4A">
            <w:pPr>
              <w:pStyle w:val="TableParagraph"/>
              <w:rPr>
                <w:sz w:val="24"/>
                <w:szCs w:val="24"/>
              </w:rPr>
            </w:pPr>
            <w:r w:rsidRPr="007D0DA0">
              <w:rPr>
                <w:sz w:val="24"/>
                <w:szCs w:val="24"/>
              </w:rPr>
              <w:t>Curtain</w:t>
            </w:r>
            <w:r w:rsidRPr="007D0DA0">
              <w:rPr>
                <w:spacing w:val="-15"/>
                <w:sz w:val="24"/>
                <w:szCs w:val="24"/>
              </w:rPr>
              <w:t xml:space="preserve"> </w:t>
            </w:r>
            <w:r w:rsidRPr="007D0DA0">
              <w:rPr>
                <w:sz w:val="24"/>
                <w:szCs w:val="24"/>
              </w:rPr>
              <w:t>walling.</w:t>
            </w:r>
            <w:r w:rsidRPr="007D0DA0">
              <w:rPr>
                <w:spacing w:val="-15"/>
                <w:sz w:val="24"/>
                <w:szCs w:val="24"/>
              </w:rPr>
              <w:t xml:space="preserve"> </w:t>
            </w:r>
            <w:r w:rsidRPr="007D0DA0">
              <w:rPr>
                <w:sz w:val="24"/>
                <w:szCs w:val="24"/>
              </w:rPr>
              <w:t>Air</w:t>
            </w:r>
            <w:r w:rsidRPr="007D0DA0">
              <w:rPr>
                <w:spacing w:val="-15"/>
                <w:sz w:val="24"/>
                <w:szCs w:val="24"/>
              </w:rPr>
              <w:t xml:space="preserve"> </w:t>
            </w:r>
            <w:r w:rsidRPr="007D0DA0">
              <w:rPr>
                <w:sz w:val="24"/>
                <w:szCs w:val="24"/>
              </w:rPr>
              <w:t xml:space="preserve">permeability. Performance requirements and </w:t>
            </w:r>
            <w:r w:rsidRPr="007D0DA0">
              <w:rPr>
                <w:spacing w:val="-2"/>
                <w:sz w:val="24"/>
                <w:szCs w:val="24"/>
              </w:rPr>
              <w:t>classification</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vách</w:t>
            </w:r>
            <w:r w:rsidRPr="007D0DA0">
              <w:rPr>
                <w:spacing w:val="-4"/>
                <w:sz w:val="24"/>
                <w:szCs w:val="24"/>
              </w:rPr>
              <w:t xml:space="preserve"> </w:t>
            </w:r>
            <w:r w:rsidRPr="007D0DA0">
              <w:rPr>
                <w:sz w:val="24"/>
                <w:szCs w:val="24"/>
              </w:rPr>
              <w:t>kính</w:t>
            </w:r>
            <w:r w:rsidRPr="007D0DA0">
              <w:rPr>
                <w:spacing w:val="-5"/>
                <w:sz w:val="24"/>
                <w:szCs w:val="24"/>
              </w:rPr>
              <w:t xml:space="preserve"> </w:t>
            </w:r>
            <w:r w:rsidRPr="007D0DA0">
              <w:rPr>
                <w:sz w:val="24"/>
                <w:szCs w:val="24"/>
              </w:rPr>
              <w:t>-</w:t>
            </w:r>
            <w:r w:rsidRPr="007D0DA0">
              <w:rPr>
                <w:spacing w:val="-4"/>
                <w:sz w:val="24"/>
                <w:szCs w:val="24"/>
              </w:rPr>
              <w:t xml:space="preserve"> </w:t>
            </w:r>
            <w:r w:rsidRPr="007D0DA0">
              <w:rPr>
                <w:sz w:val="24"/>
                <w:szCs w:val="24"/>
              </w:rPr>
              <w:t>Khả</w:t>
            </w:r>
            <w:r w:rsidRPr="007D0DA0">
              <w:rPr>
                <w:spacing w:val="-6"/>
                <w:sz w:val="24"/>
                <w:szCs w:val="24"/>
              </w:rPr>
              <w:t xml:space="preserve"> </w:t>
            </w:r>
            <w:r w:rsidRPr="007D0DA0">
              <w:rPr>
                <w:sz w:val="24"/>
                <w:szCs w:val="24"/>
              </w:rPr>
              <w:t>năng</w:t>
            </w:r>
            <w:r w:rsidRPr="007D0DA0">
              <w:rPr>
                <w:spacing w:val="-7"/>
                <w:sz w:val="24"/>
                <w:szCs w:val="24"/>
              </w:rPr>
              <w:t xml:space="preserve"> </w:t>
            </w:r>
            <w:r w:rsidRPr="007D0DA0">
              <w:rPr>
                <w:sz w:val="24"/>
                <w:szCs w:val="24"/>
              </w:rPr>
              <w:t>chịu</w:t>
            </w:r>
            <w:r w:rsidRPr="007D0DA0">
              <w:rPr>
                <w:spacing w:val="-4"/>
                <w:sz w:val="24"/>
                <w:szCs w:val="24"/>
              </w:rPr>
              <w:t xml:space="preserve"> </w:t>
            </w:r>
            <w:r w:rsidRPr="007D0DA0">
              <w:rPr>
                <w:sz w:val="24"/>
                <w:szCs w:val="24"/>
              </w:rPr>
              <w:t>tải</w:t>
            </w:r>
            <w:r w:rsidRPr="007D0DA0">
              <w:rPr>
                <w:spacing w:val="-5"/>
                <w:sz w:val="24"/>
                <w:szCs w:val="24"/>
              </w:rPr>
              <w:t xml:space="preserve"> </w:t>
            </w:r>
            <w:r w:rsidRPr="007D0DA0">
              <w:rPr>
                <w:sz w:val="24"/>
                <w:szCs w:val="24"/>
              </w:rPr>
              <w:t>trọng</w:t>
            </w:r>
            <w:r w:rsidRPr="007D0DA0">
              <w:rPr>
                <w:spacing w:val="-8"/>
                <w:sz w:val="24"/>
                <w:szCs w:val="24"/>
              </w:rPr>
              <w:t xml:space="preserve"> </w:t>
            </w:r>
            <w:r w:rsidRPr="007D0DA0">
              <w:rPr>
                <w:sz w:val="24"/>
                <w:szCs w:val="24"/>
              </w:rPr>
              <w:t>gió</w:t>
            </w:r>
            <w:r w:rsidRPr="007D0DA0">
              <w:rPr>
                <w:spacing w:val="-4"/>
                <w:sz w:val="24"/>
                <w:szCs w:val="24"/>
              </w:rPr>
              <w:t xml:space="preserve"> </w:t>
            </w:r>
            <w:r w:rsidRPr="007D0DA0">
              <w:rPr>
                <w:sz w:val="24"/>
                <w:szCs w:val="24"/>
              </w:rPr>
              <w:t>- Phân cấp và phương pháp thử</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8"/>
                <w:sz w:val="24"/>
                <w:szCs w:val="24"/>
              </w:rPr>
              <w:t xml:space="preserve"> </w:t>
            </w:r>
            <w:r w:rsidRPr="007D0DA0">
              <w:rPr>
                <w:sz w:val="24"/>
                <w:szCs w:val="24"/>
              </w:rPr>
              <w:t>EN</w:t>
            </w:r>
            <w:r w:rsidRPr="007D0DA0">
              <w:rPr>
                <w:spacing w:val="-9"/>
                <w:sz w:val="24"/>
                <w:szCs w:val="24"/>
              </w:rPr>
              <w:t xml:space="preserve"> </w:t>
            </w:r>
            <w:r w:rsidRPr="007D0DA0">
              <w:rPr>
                <w:sz w:val="24"/>
                <w:szCs w:val="24"/>
              </w:rPr>
              <w:t>13116:2024</w:t>
            </w:r>
            <w:r w:rsidRPr="007D0DA0">
              <w:rPr>
                <w:spacing w:val="-8"/>
                <w:sz w:val="24"/>
                <w:szCs w:val="24"/>
              </w:rPr>
              <w:t xml:space="preserve"> </w:t>
            </w:r>
            <w:r w:rsidRPr="007D0DA0">
              <w:rPr>
                <w:sz w:val="24"/>
                <w:szCs w:val="24"/>
              </w:rPr>
              <w:t>The</w:t>
            </w:r>
            <w:r w:rsidRPr="007D0DA0">
              <w:rPr>
                <w:spacing w:val="-9"/>
                <w:sz w:val="24"/>
                <w:szCs w:val="24"/>
              </w:rPr>
              <w:t xml:space="preserve"> </w:t>
            </w:r>
            <w:r w:rsidRPr="007D0DA0">
              <w:rPr>
                <w:sz w:val="24"/>
                <w:szCs w:val="24"/>
              </w:rPr>
              <w:t>Standard</w:t>
            </w:r>
            <w:r w:rsidRPr="007D0DA0">
              <w:rPr>
                <w:spacing w:val="-8"/>
                <w:sz w:val="24"/>
                <w:szCs w:val="24"/>
              </w:rPr>
              <w:t xml:space="preserve"> </w:t>
            </w:r>
            <w:r w:rsidRPr="007D0DA0">
              <w:rPr>
                <w:sz w:val="24"/>
                <w:szCs w:val="24"/>
              </w:rPr>
              <w:t xml:space="preserve">for Curtain walling. Resistance to wind load. </w:t>
            </w:r>
            <w:r w:rsidRPr="007D0DA0">
              <w:rPr>
                <w:sz w:val="24"/>
                <w:szCs w:val="24"/>
              </w:rPr>
              <w:lastRenderedPageBreak/>
              <w:t>Performance requirements</w:t>
            </w:r>
          </w:p>
          <w:p w:rsidR="0086249D" w:rsidRPr="007D0DA0" w:rsidRDefault="0086249D"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12179:2000</w:t>
            </w:r>
            <w:r w:rsidRPr="007D0DA0">
              <w:rPr>
                <w:spacing w:val="-1"/>
                <w:sz w:val="24"/>
                <w:szCs w:val="24"/>
              </w:rPr>
              <w:t xml:space="preserve"> </w:t>
            </w:r>
            <w:r w:rsidRPr="007D0DA0">
              <w:rPr>
                <w:sz w:val="24"/>
                <w:szCs w:val="24"/>
              </w:rPr>
              <w:t>Curtain</w:t>
            </w:r>
            <w:r w:rsidRPr="007D0DA0">
              <w:rPr>
                <w:spacing w:val="-1"/>
                <w:sz w:val="24"/>
                <w:szCs w:val="24"/>
              </w:rPr>
              <w:t xml:space="preserve"> </w:t>
            </w:r>
            <w:r w:rsidRPr="007D0DA0">
              <w:rPr>
                <w:sz w:val="24"/>
                <w:szCs w:val="24"/>
              </w:rPr>
              <w:t>walling. Resistance</w:t>
            </w:r>
            <w:r w:rsidRPr="007D0DA0">
              <w:rPr>
                <w:spacing w:val="-3"/>
                <w:sz w:val="24"/>
                <w:szCs w:val="24"/>
              </w:rPr>
              <w:t xml:space="preserve"> </w:t>
            </w:r>
            <w:r w:rsidRPr="007D0DA0">
              <w:rPr>
                <w:sz w:val="24"/>
                <w:szCs w:val="24"/>
              </w:rPr>
              <w:t>to</w:t>
            </w:r>
            <w:r w:rsidRPr="007D0DA0">
              <w:rPr>
                <w:spacing w:val="-1"/>
                <w:sz w:val="24"/>
                <w:szCs w:val="24"/>
              </w:rPr>
              <w:t xml:space="preserve"> </w:t>
            </w:r>
            <w:r w:rsidRPr="007D0DA0">
              <w:rPr>
                <w:sz w:val="24"/>
                <w:szCs w:val="24"/>
              </w:rPr>
              <w:t>wind</w:t>
            </w:r>
            <w:r w:rsidRPr="007D0DA0">
              <w:rPr>
                <w:spacing w:val="-1"/>
                <w:sz w:val="24"/>
                <w:szCs w:val="24"/>
              </w:rPr>
              <w:t xml:space="preserve"> </w:t>
            </w:r>
            <w:r w:rsidRPr="007D0DA0">
              <w:rPr>
                <w:sz w:val="24"/>
                <w:szCs w:val="24"/>
              </w:rPr>
              <w:t>load.</w:t>
            </w:r>
            <w:r w:rsidRPr="007D0DA0">
              <w:rPr>
                <w:spacing w:val="-1"/>
                <w:sz w:val="24"/>
                <w:szCs w:val="24"/>
              </w:rPr>
              <w:t xml:space="preserve"> </w:t>
            </w:r>
            <w:r w:rsidRPr="007D0DA0">
              <w:rPr>
                <w:sz w:val="24"/>
                <w:szCs w:val="24"/>
              </w:rPr>
              <w:t>Test</w:t>
            </w:r>
            <w:r w:rsidRPr="007D0DA0">
              <w:rPr>
                <w:spacing w:val="-1"/>
                <w:sz w:val="24"/>
                <w:szCs w:val="24"/>
              </w:rPr>
              <w:t xml:space="preserve"> </w:t>
            </w:r>
            <w:r w:rsidRPr="007D0DA0">
              <w:rPr>
                <w:spacing w:val="-2"/>
                <w:sz w:val="24"/>
                <w:szCs w:val="24"/>
              </w:rPr>
              <w:t>method</w:t>
            </w:r>
          </w:p>
        </w:tc>
        <w:tc>
          <w:tcPr>
            <w:tcW w:w="830" w:type="pct"/>
          </w:tcPr>
          <w:p w:rsidR="0086249D" w:rsidRPr="007D0DA0" w:rsidRDefault="0086249D" w:rsidP="00857E4A">
            <w:pPr>
              <w:pStyle w:val="TableParagraph"/>
              <w:ind w:right="60"/>
              <w:rPr>
                <w:sz w:val="24"/>
                <w:szCs w:val="24"/>
              </w:rPr>
            </w:pPr>
            <w:r w:rsidRPr="007D0DA0">
              <w:rPr>
                <w:sz w:val="24"/>
                <w:szCs w:val="24"/>
              </w:rPr>
              <w:lastRenderedPageBreak/>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công nghệ xây dựng - Bộ Xây </w:t>
            </w:r>
            <w:r w:rsidRPr="007D0DA0">
              <w:rPr>
                <w:sz w:val="24"/>
                <w:szCs w:val="24"/>
              </w:rPr>
              <w:lastRenderedPageBreak/>
              <w:t>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Khung</w:t>
            </w:r>
            <w:r w:rsidRPr="007D0DA0">
              <w:rPr>
                <w:spacing w:val="-4"/>
                <w:sz w:val="24"/>
                <w:szCs w:val="24"/>
              </w:rPr>
              <w:t xml:space="preserve"> </w:t>
            </w:r>
            <w:r w:rsidRPr="007D0DA0">
              <w:rPr>
                <w:sz w:val="24"/>
                <w:szCs w:val="24"/>
              </w:rPr>
              <w:t>thép</w:t>
            </w:r>
            <w:r w:rsidRPr="007D0DA0">
              <w:rPr>
                <w:spacing w:val="-1"/>
                <w:sz w:val="24"/>
                <w:szCs w:val="24"/>
              </w:rPr>
              <w:t xml:space="preserve"> </w:t>
            </w:r>
            <w:r w:rsidRPr="007D0DA0">
              <w:rPr>
                <w:sz w:val="24"/>
                <w:szCs w:val="24"/>
              </w:rPr>
              <w:t>ốp</w:t>
            </w:r>
            <w:r w:rsidRPr="007D0DA0">
              <w:rPr>
                <w:spacing w:val="-1"/>
                <w:sz w:val="24"/>
                <w:szCs w:val="24"/>
              </w:rPr>
              <w:t xml:space="preserve"> </w:t>
            </w:r>
            <w:r w:rsidRPr="007D0DA0">
              <w:rPr>
                <w:sz w:val="24"/>
                <w:szCs w:val="24"/>
              </w:rPr>
              <w:t>tấm</w:t>
            </w:r>
            <w:r w:rsidRPr="007D0DA0">
              <w:rPr>
                <w:spacing w:val="-1"/>
                <w:sz w:val="24"/>
                <w:szCs w:val="24"/>
              </w:rPr>
              <w:t xml:space="preserve"> </w:t>
            </w:r>
            <w:r w:rsidRPr="007D0DA0">
              <w:rPr>
                <w:sz w:val="24"/>
                <w:szCs w:val="24"/>
              </w:rPr>
              <w:t>thạch</w:t>
            </w:r>
            <w:r w:rsidRPr="007D0DA0">
              <w:rPr>
                <w:spacing w:val="-1"/>
                <w:sz w:val="24"/>
                <w:szCs w:val="24"/>
              </w:rPr>
              <w:t xml:space="preserve"> </w:t>
            </w:r>
            <w:r w:rsidRPr="007D0DA0">
              <w:rPr>
                <w:sz w:val="24"/>
                <w:szCs w:val="24"/>
              </w:rPr>
              <w:t>cao</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lắp</w:t>
            </w:r>
            <w:r w:rsidRPr="007D0DA0">
              <w:rPr>
                <w:spacing w:val="-1"/>
                <w:sz w:val="24"/>
                <w:szCs w:val="24"/>
              </w:rPr>
              <w:t xml:space="preserve"> </w:t>
            </w:r>
            <w:r w:rsidRPr="007D0DA0">
              <w:rPr>
                <w:spacing w:val="-5"/>
                <w:sz w:val="24"/>
                <w:szCs w:val="24"/>
              </w:rPr>
              <w:t>đặt</w:t>
            </w:r>
          </w:p>
        </w:tc>
        <w:tc>
          <w:tcPr>
            <w:tcW w:w="1193" w:type="pct"/>
          </w:tcPr>
          <w:p w:rsidR="0086249D" w:rsidRPr="007D0DA0" w:rsidRDefault="0086249D" w:rsidP="00857E4A">
            <w:pPr>
              <w:pStyle w:val="TableParagraph"/>
              <w:rPr>
                <w:sz w:val="24"/>
                <w:szCs w:val="24"/>
              </w:rPr>
            </w:pPr>
            <w:r w:rsidRPr="007D0DA0">
              <w:rPr>
                <w:sz w:val="24"/>
                <w:szCs w:val="24"/>
              </w:rPr>
              <w:t>ASTM C754-</w:t>
            </w:r>
            <w:r w:rsidRPr="007D0DA0">
              <w:rPr>
                <w:spacing w:val="-5"/>
                <w:sz w:val="24"/>
                <w:szCs w:val="24"/>
              </w:rPr>
              <w:t>20</w:t>
            </w:r>
          </w:p>
          <w:p w:rsidR="0086249D" w:rsidRPr="007D0DA0" w:rsidRDefault="0086249D" w:rsidP="00857E4A">
            <w:pPr>
              <w:pStyle w:val="TableParagraph"/>
              <w:rPr>
                <w:sz w:val="24"/>
                <w:szCs w:val="24"/>
              </w:rPr>
            </w:pPr>
            <w:r w:rsidRPr="007D0DA0">
              <w:rPr>
                <w:sz w:val="24"/>
                <w:szCs w:val="24"/>
              </w:rPr>
              <w:t>Standard Specification for Installation of Steel Framing Members</w:t>
            </w:r>
            <w:r w:rsidRPr="007D0DA0">
              <w:rPr>
                <w:spacing w:val="-15"/>
                <w:sz w:val="24"/>
                <w:szCs w:val="24"/>
              </w:rPr>
              <w:t xml:space="preserve"> </w:t>
            </w:r>
            <w:r w:rsidRPr="007D0DA0">
              <w:rPr>
                <w:sz w:val="24"/>
                <w:szCs w:val="24"/>
              </w:rPr>
              <w:t>to</w:t>
            </w:r>
            <w:r w:rsidRPr="007D0DA0">
              <w:rPr>
                <w:spacing w:val="-15"/>
                <w:sz w:val="24"/>
                <w:szCs w:val="24"/>
              </w:rPr>
              <w:t xml:space="preserve"> </w:t>
            </w:r>
            <w:r w:rsidRPr="007D0DA0">
              <w:rPr>
                <w:sz w:val="24"/>
                <w:szCs w:val="24"/>
              </w:rPr>
              <w:t>Receive</w:t>
            </w:r>
            <w:r w:rsidRPr="007D0DA0">
              <w:rPr>
                <w:spacing w:val="-15"/>
                <w:sz w:val="24"/>
                <w:szCs w:val="24"/>
              </w:rPr>
              <w:t xml:space="preserve"> </w:t>
            </w:r>
            <w:r w:rsidRPr="007D0DA0">
              <w:rPr>
                <w:sz w:val="24"/>
                <w:szCs w:val="24"/>
              </w:rPr>
              <w:t>Screw-Attached Gypsum Panel Products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Các</w:t>
            </w:r>
            <w:r w:rsidRPr="007D0DA0">
              <w:rPr>
                <w:spacing w:val="-5"/>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2"/>
                <w:sz w:val="24"/>
                <w:szCs w:val="24"/>
              </w:rPr>
              <w:t xml:space="preserve"> </w:t>
            </w:r>
            <w:r w:rsidRPr="007D0DA0">
              <w:rPr>
                <w:sz w:val="24"/>
                <w:szCs w:val="24"/>
              </w:rPr>
              <w:t>ngầm</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Yêu</w:t>
            </w:r>
            <w:r w:rsidRPr="007D0DA0">
              <w:rPr>
                <w:spacing w:val="-2"/>
                <w:sz w:val="24"/>
                <w:szCs w:val="24"/>
              </w:rPr>
              <w:t xml:space="preserve"> </w:t>
            </w:r>
            <w:r w:rsidRPr="007D0DA0">
              <w:rPr>
                <w:sz w:val="24"/>
                <w:szCs w:val="24"/>
              </w:rPr>
              <w:t>cầu</w:t>
            </w:r>
            <w:r w:rsidRPr="007D0DA0">
              <w:rPr>
                <w:spacing w:val="-1"/>
                <w:sz w:val="24"/>
                <w:szCs w:val="24"/>
              </w:rPr>
              <w:t xml:space="preserve"> </w:t>
            </w:r>
            <w:r w:rsidRPr="007D0DA0">
              <w:rPr>
                <w:sz w:val="24"/>
                <w:szCs w:val="24"/>
              </w:rPr>
              <w:t>thiết</w:t>
            </w:r>
            <w:r w:rsidRPr="007D0DA0">
              <w:rPr>
                <w:spacing w:val="-1"/>
                <w:sz w:val="24"/>
                <w:szCs w:val="24"/>
              </w:rPr>
              <w:t xml:space="preserve"> </w:t>
            </w:r>
            <w:r w:rsidRPr="007D0DA0">
              <w:rPr>
                <w:spacing w:val="-5"/>
                <w:sz w:val="24"/>
                <w:szCs w:val="24"/>
              </w:rPr>
              <w:t>kế</w:t>
            </w:r>
          </w:p>
        </w:tc>
        <w:tc>
          <w:tcPr>
            <w:tcW w:w="1193" w:type="pct"/>
          </w:tcPr>
          <w:p w:rsidR="0086249D" w:rsidRPr="007D0DA0" w:rsidRDefault="0086249D" w:rsidP="00857E4A">
            <w:pPr>
              <w:pStyle w:val="TableParagraph"/>
              <w:rPr>
                <w:sz w:val="24"/>
                <w:szCs w:val="24"/>
              </w:rPr>
            </w:pPr>
            <w:r w:rsidRPr="007D0DA0">
              <w:rPr>
                <w:sz w:val="24"/>
                <w:szCs w:val="24"/>
              </w:rPr>
              <w:t xml:space="preserve">SP </w:t>
            </w:r>
            <w:r w:rsidRPr="007D0DA0">
              <w:rPr>
                <w:spacing w:val="-2"/>
                <w:sz w:val="24"/>
                <w:szCs w:val="24"/>
              </w:rPr>
              <w:t>248.1325800.2023</w:t>
            </w:r>
          </w:p>
          <w:p w:rsidR="0086249D" w:rsidRPr="007D0DA0" w:rsidRDefault="0086249D" w:rsidP="00857E4A">
            <w:pPr>
              <w:pStyle w:val="TableParagraph"/>
              <w:rPr>
                <w:sz w:val="24"/>
                <w:szCs w:val="24"/>
              </w:rPr>
            </w:pPr>
            <w:r w:rsidRPr="007D0DA0">
              <w:rPr>
                <w:sz w:val="24"/>
                <w:szCs w:val="24"/>
              </w:rPr>
              <w:t>Code</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Practice.</w:t>
            </w:r>
            <w:r w:rsidRPr="007D0DA0">
              <w:rPr>
                <w:spacing w:val="-15"/>
                <w:sz w:val="24"/>
                <w:szCs w:val="24"/>
              </w:rPr>
              <w:t xml:space="preserve"> </w:t>
            </w:r>
            <w:r w:rsidRPr="007D0DA0">
              <w:rPr>
                <w:sz w:val="24"/>
                <w:szCs w:val="24"/>
              </w:rPr>
              <w:t>Underground Structures. Design Rules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Các</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hạ</w:t>
            </w:r>
            <w:r w:rsidRPr="007D0DA0">
              <w:rPr>
                <w:spacing w:val="-6"/>
                <w:sz w:val="24"/>
                <w:szCs w:val="24"/>
              </w:rPr>
              <w:t xml:space="preserve"> </w:t>
            </w:r>
            <w:r w:rsidRPr="007D0DA0">
              <w:rPr>
                <w:sz w:val="24"/>
                <w:szCs w:val="24"/>
              </w:rPr>
              <w:t>tầng</w:t>
            </w:r>
            <w:r w:rsidRPr="007D0DA0">
              <w:rPr>
                <w:spacing w:val="-8"/>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ngầm</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Thiết kế và thi công</w:t>
            </w:r>
          </w:p>
        </w:tc>
        <w:tc>
          <w:tcPr>
            <w:tcW w:w="1193" w:type="pct"/>
          </w:tcPr>
          <w:p w:rsidR="0086249D" w:rsidRPr="007D0DA0" w:rsidRDefault="0086249D" w:rsidP="00857E4A">
            <w:pPr>
              <w:pStyle w:val="TableParagraph"/>
              <w:rPr>
                <w:sz w:val="24"/>
                <w:szCs w:val="24"/>
              </w:rPr>
            </w:pPr>
            <w:r w:rsidRPr="007D0DA0">
              <w:rPr>
                <w:sz w:val="24"/>
                <w:szCs w:val="24"/>
              </w:rPr>
              <w:t xml:space="preserve">SP </w:t>
            </w:r>
            <w:r w:rsidRPr="007D0DA0">
              <w:rPr>
                <w:spacing w:val="-2"/>
                <w:sz w:val="24"/>
                <w:szCs w:val="24"/>
              </w:rPr>
              <w:t>249.1325800.2016</w:t>
            </w:r>
          </w:p>
          <w:p w:rsidR="0086249D" w:rsidRPr="007D0DA0" w:rsidRDefault="0086249D" w:rsidP="00857E4A">
            <w:pPr>
              <w:pStyle w:val="TableParagraph"/>
              <w:rPr>
                <w:sz w:val="24"/>
                <w:szCs w:val="24"/>
              </w:rPr>
            </w:pPr>
            <w:r w:rsidRPr="007D0DA0">
              <w:rPr>
                <w:sz w:val="24"/>
                <w:szCs w:val="24"/>
              </w:rPr>
              <w:t>Code of Practice. Underground Utilities.</w:t>
            </w:r>
            <w:r w:rsidRPr="007D0DA0">
              <w:rPr>
                <w:spacing w:val="-10"/>
                <w:sz w:val="24"/>
                <w:szCs w:val="24"/>
              </w:rPr>
              <w:t xml:space="preserve"> </w:t>
            </w:r>
            <w:r w:rsidRPr="007D0DA0">
              <w:rPr>
                <w:sz w:val="24"/>
                <w:szCs w:val="24"/>
              </w:rPr>
              <w:t>Design</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Construction</w:t>
            </w:r>
            <w:r w:rsidRPr="007D0DA0">
              <w:rPr>
                <w:spacing w:val="-10"/>
                <w:sz w:val="24"/>
                <w:szCs w:val="24"/>
              </w:rPr>
              <w:t xml:space="preserve"> </w:t>
            </w:r>
            <w:r w:rsidRPr="007D0DA0">
              <w:rPr>
                <w:sz w:val="24"/>
                <w:szCs w:val="24"/>
              </w:rPr>
              <w:t>by Closed and Open Methods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Nhà</w:t>
            </w:r>
            <w:r w:rsidRPr="007D0DA0">
              <w:rPr>
                <w:spacing w:val="-3"/>
                <w:sz w:val="24"/>
                <w:szCs w:val="24"/>
              </w:rPr>
              <w:t xml:space="preserve"> </w:t>
            </w:r>
            <w:r w:rsidRPr="007D0DA0">
              <w:rPr>
                <w:sz w:val="24"/>
                <w:szCs w:val="24"/>
              </w:rPr>
              <w:t>và</w:t>
            </w:r>
            <w:r w:rsidRPr="007D0DA0">
              <w:rPr>
                <w:spacing w:val="-2"/>
                <w:sz w:val="24"/>
                <w:szCs w:val="24"/>
              </w:rPr>
              <w:t xml:space="preserve"> </w:t>
            </w:r>
            <w:r w:rsidRPr="007D0DA0">
              <w:rPr>
                <w:sz w:val="24"/>
                <w:szCs w:val="24"/>
              </w:rPr>
              <w:t>công</w:t>
            </w:r>
            <w:r w:rsidRPr="007D0DA0">
              <w:rPr>
                <w:spacing w:val="-3"/>
                <w:sz w:val="24"/>
                <w:szCs w:val="24"/>
              </w:rPr>
              <w:t xml:space="preserve"> </w:t>
            </w:r>
            <w:r w:rsidRPr="007D0DA0">
              <w:rPr>
                <w:sz w:val="24"/>
                <w:szCs w:val="24"/>
              </w:rPr>
              <w:t>trình</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Bảo</w:t>
            </w:r>
            <w:r w:rsidRPr="007D0DA0">
              <w:rPr>
                <w:spacing w:val="-1"/>
                <w:sz w:val="24"/>
                <w:szCs w:val="24"/>
              </w:rPr>
              <w:t xml:space="preserve"> </w:t>
            </w:r>
            <w:r w:rsidRPr="007D0DA0">
              <w:rPr>
                <w:sz w:val="24"/>
                <w:szCs w:val="24"/>
              </w:rPr>
              <w:t>vệ</w:t>
            </w:r>
            <w:r w:rsidRPr="007D0DA0">
              <w:rPr>
                <w:spacing w:val="-1"/>
                <w:sz w:val="24"/>
                <w:szCs w:val="24"/>
              </w:rPr>
              <w:t xml:space="preserve"> </w:t>
            </w:r>
            <w:r w:rsidRPr="007D0DA0">
              <w:rPr>
                <w:sz w:val="24"/>
                <w:szCs w:val="24"/>
              </w:rPr>
              <w:t>chống</w:t>
            </w:r>
            <w:r w:rsidRPr="007D0DA0">
              <w:rPr>
                <w:spacing w:val="-4"/>
                <w:sz w:val="24"/>
                <w:szCs w:val="24"/>
              </w:rPr>
              <w:t xml:space="preserve"> </w:t>
            </w:r>
            <w:r w:rsidRPr="007D0DA0">
              <w:rPr>
                <w:sz w:val="24"/>
                <w:szCs w:val="24"/>
              </w:rPr>
              <w:t>nước</w:t>
            </w:r>
            <w:r w:rsidRPr="007D0DA0">
              <w:rPr>
                <w:spacing w:val="-2"/>
                <w:sz w:val="24"/>
                <w:szCs w:val="24"/>
              </w:rPr>
              <w:t xml:space="preserve"> </w:t>
            </w:r>
            <w:r w:rsidRPr="007D0DA0">
              <w:rPr>
                <w:spacing w:val="-4"/>
                <w:sz w:val="24"/>
                <w:szCs w:val="24"/>
              </w:rPr>
              <w:t>ngầm</w:t>
            </w:r>
          </w:p>
        </w:tc>
        <w:tc>
          <w:tcPr>
            <w:tcW w:w="1193" w:type="pct"/>
          </w:tcPr>
          <w:p w:rsidR="0086249D" w:rsidRPr="007D0DA0" w:rsidRDefault="0086249D" w:rsidP="00857E4A">
            <w:pPr>
              <w:pStyle w:val="TableParagraph"/>
              <w:rPr>
                <w:sz w:val="24"/>
                <w:szCs w:val="24"/>
              </w:rPr>
            </w:pPr>
            <w:r w:rsidRPr="007D0DA0">
              <w:rPr>
                <w:sz w:val="24"/>
                <w:szCs w:val="24"/>
              </w:rPr>
              <w:t>SP</w:t>
            </w:r>
            <w:r w:rsidRPr="007D0DA0">
              <w:rPr>
                <w:spacing w:val="-14"/>
                <w:sz w:val="24"/>
                <w:szCs w:val="24"/>
              </w:rPr>
              <w:t xml:space="preserve"> </w:t>
            </w:r>
            <w:r w:rsidRPr="007D0DA0">
              <w:rPr>
                <w:sz w:val="24"/>
                <w:szCs w:val="24"/>
              </w:rPr>
              <w:t>250.1325800.2016</w:t>
            </w:r>
            <w:r w:rsidRPr="007D0DA0">
              <w:rPr>
                <w:spacing w:val="-14"/>
                <w:sz w:val="24"/>
                <w:szCs w:val="24"/>
              </w:rPr>
              <w:t xml:space="preserve"> </w:t>
            </w:r>
            <w:r w:rsidRPr="007D0DA0">
              <w:rPr>
                <w:sz w:val="24"/>
                <w:szCs w:val="24"/>
              </w:rPr>
              <w:t>Buildings</w:t>
            </w:r>
            <w:r w:rsidRPr="007D0DA0">
              <w:rPr>
                <w:spacing w:val="-14"/>
                <w:sz w:val="24"/>
                <w:szCs w:val="24"/>
              </w:rPr>
              <w:t xml:space="preserve"> </w:t>
            </w:r>
            <w:r w:rsidRPr="007D0DA0">
              <w:rPr>
                <w:sz w:val="24"/>
                <w:szCs w:val="24"/>
              </w:rPr>
              <w:t>and structures. Groundwater protection</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5A2E06">
        <w:trPr>
          <w:trHeight w:val="377"/>
        </w:trPr>
        <w:tc>
          <w:tcPr>
            <w:tcW w:w="5000" w:type="pct"/>
            <w:gridSpan w:val="6"/>
          </w:tcPr>
          <w:p w:rsidR="0086249D" w:rsidRPr="007D0DA0" w:rsidRDefault="0086249D"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An toàn cháy cho nhà và công trình</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Thiết</w:t>
            </w:r>
            <w:r w:rsidRPr="007D0DA0">
              <w:rPr>
                <w:spacing w:val="-5"/>
                <w:sz w:val="24"/>
                <w:szCs w:val="24"/>
              </w:rPr>
              <w:t xml:space="preserve"> </w:t>
            </w:r>
            <w:r w:rsidRPr="007D0DA0">
              <w:rPr>
                <w:sz w:val="24"/>
                <w:szCs w:val="24"/>
              </w:rPr>
              <w:t>kế</w:t>
            </w:r>
            <w:r w:rsidRPr="007D0DA0">
              <w:rPr>
                <w:spacing w:val="-5"/>
                <w:sz w:val="24"/>
                <w:szCs w:val="24"/>
              </w:rPr>
              <w:t xml:space="preserve"> </w:t>
            </w:r>
            <w:r w:rsidRPr="007D0DA0">
              <w:rPr>
                <w:sz w:val="24"/>
                <w:szCs w:val="24"/>
              </w:rPr>
              <w:t>an</w:t>
            </w:r>
            <w:r w:rsidRPr="007D0DA0">
              <w:rPr>
                <w:spacing w:val="-5"/>
                <w:sz w:val="24"/>
                <w:szCs w:val="24"/>
              </w:rPr>
              <w:t xml:space="preserve"> </w:t>
            </w:r>
            <w:r w:rsidRPr="007D0DA0">
              <w:rPr>
                <w:sz w:val="24"/>
                <w:szCs w:val="24"/>
              </w:rPr>
              <w:t>toàn</w:t>
            </w:r>
            <w:r w:rsidRPr="007D0DA0">
              <w:rPr>
                <w:spacing w:val="-5"/>
                <w:sz w:val="24"/>
                <w:szCs w:val="24"/>
              </w:rPr>
              <w:t xml:space="preserve"> </w:t>
            </w:r>
            <w:r w:rsidRPr="007D0DA0">
              <w:rPr>
                <w:sz w:val="24"/>
                <w:szCs w:val="24"/>
              </w:rPr>
              <w:t>cháy</w:t>
            </w:r>
            <w:r w:rsidRPr="007D0DA0">
              <w:rPr>
                <w:spacing w:val="-13"/>
                <w:sz w:val="24"/>
                <w:szCs w:val="24"/>
              </w:rPr>
              <w:t xml:space="preserve"> </w:t>
            </w:r>
            <w:r w:rsidRPr="007D0DA0">
              <w:rPr>
                <w:sz w:val="24"/>
                <w:szCs w:val="24"/>
              </w:rPr>
              <w:t>theo</w:t>
            </w:r>
            <w:r w:rsidRPr="007D0DA0">
              <w:rPr>
                <w:spacing w:val="-5"/>
                <w:sz w:val="24"/>
                <w:szCs w:val="24"/>
              </w:rPr>
              <w:t xml:space="preserve"> </w:t>
            </w:r>
            <w:r w:rsidRPr="007D0DA0">
              <w:rPr>
                <w:sz w:val="24"/>
                <w:szCs w:val="24"/>
              </w:rPr>
              <w:t>tính</w:t>
            </w:r>
            <w:r w:rsidRPr="007D0DA0">
              <w:rPr>
                <w:spacing w:val="-5"/>
                <w:sz w:val="24"/>
                <w:szCs w:val="24"/>
              </w:rPr>
              <w:t xml:space="preserve"> </w:t>
            </w:r>
            <w:r w:rsidRPr="007D0DA0">
              <w:rPr>
                <w:sz w:val="24"/>
                <w:szCs w:val="24"/>
              </w:rPr>
              <w:t>năng</w:t>
            </w:r>
            <w:r w:rsidRPr="007D0DA0">
              <w:rPr>
                <w:spacing w:val="-8"/>
                <w:sz w:val="24"/>
                <w:szCs w:val="24"/>
              </w:rPr>
              <w:t xml:space="preserve"> </w:t>
            </w:r>
            <w:r w:rsidRPr="007D0DA0">
              <w:rPr>
                <w:sz w:val="24"/>
                <w:szCs w:val="24"/>
              </w:rPr>
              <w:t>cho</w:t>
            </w:r>
            <w:r w:rsidRPr="007D0DA0">
              <w:rPr>
                <w:spacing w:val="-5"/>
                <w:sz w:val="24"/>
                <w:szCs w:val="24"/>
              </w:rPr>
              <w:t xml:space="preserve"> </w:t>
            </w:r>
            <w:r w:rsidRPr="007D0DA0">
              <w:rPr>
                <w:sz w:val="24"/>
                <w:szCs w:val="24"/>
              </w:rPr>
              <w:t>nhà và công trình</w:t>
            </w:r>
          </w:p>
        </w:tc>
        <w:tc>
          <w:tcPr>
            <w:tcW w:w="1193" w:type="pct"/>
          </w:tcPr>
          <w:p w:rsidR="0086249D" w:rsidRPr="007D0DA0" w:rsidRDefault="0086249D" w:rsidP="00857E4A">
            <w:pPr>
              <w:pStyle w:val="TableParagraph"/>
              <w:rPr>
                <w:sz w:val="24"/>
                <w:szCs w:val="24"/>
              </w:rPr>
            </w:pPr>
            <w:r w:rsidRPr="007D0DA0">
              <w:rPr>
                <w:sz w:val="24"/>
                <w:szCs w:val="24"/>
              </w:rPr>
              <w:t>NFPA</w:t>
            </w:r>
            <w:r w:rsidRPr="007D0DA0">
              <w:rPr>
                <w:spacing w:val="-3"/>
                <w:sz w:val="24"/>
                <w:szCs w:val="24"/>
              </w:rPr>
              <w:t xml:space="preserve"> </w:t>
            </w:r>
            <w:r w:rsidRPr="007D0DA0">
              <w:rPr>
                <w:sz w:val="24"/>
                <w:szCs w:val="24"/>
              </w:rPr>
              <w:t>101</w:t>
            </w:r>
            <w:r w:rsidRPr="007D0DA0">
              <w:rPr>
                <w:spacing w:val="-3"/>
                <w:sz w:val="24"/>
                <w:szCs w:val="24"/>
              </w:rPr>
              <w:t xml:space="preserve"> </w:t>
            </w:r>
            <w:r w:rsidRPr="007D0DA0">
              <w:rPr>
                <w:sz w:val="24"/>
                <w:szCs w:val="24"/>
              </w:rPr>
              <w:t>Life</w:t>
            </w:r>
            <w:r w:rsidRPr="007D0DA0">
              <w:rPr>
                <w:spacing w:val="-5"/>
                <w:sz w:val="24"/>
                <w:szCs w:val="24"/>
              </w:rPr>
              <w:t xml:space="preserve"> </w:t>
            </w:r>
            <w:r w:rsidRPr="007D0DA0">
              <w:rPr>
                <w:sz w:val="24"/>
                <w:szCs w:val="24"/>
              </w:rPr>
              <w:t>Safety</w:t>
            </w:r>
            <w:r w:rsidRPr="007D0DA0">
              <w:rPr>
                <w:spacing w:val="-9"/>
                <w:sz w:val="24"/>
                <w:szCs w:val="24"/>
              </w:rPr>
              <w:t xml:space="preserve"> </w:t>
            </w:r>
            <w:r w:rsidRPr="007D0DA0">
              <w:rPr>
                <w:spacing w:val="-2"/>
                <w:sz w:val="24"/>
                <w:szCs w:val="24"/>
              </w:rPr>
              <w:t>Code;</w:t>
            </w:r>
          </w:p>
          <w:p w:rsidR="0086249D" w:rsidRPr="007D0DA0" w:rsidRDefault="0086249D" w:rsidP="00857E4A">
            <w:pPr>
              <w:pStyle w:val="TableParagraph"/>
              <w:rPr>
                <w:sz w:val="24"/>
                <w:szCs w:val="24"/>
              </w:rPr>
            </w:pPr>
            <w:r w:rsidRPr="007D0DA0">
              <w:rPr>
                <w:sz w:val="24"/>
                <w:szCs w:val="24"/>
              </w:rPr>
              <w:t>NFPA 5000 Building Construction and</w:t>
            </w:r>
            <w:r w:rsidRPr="007D0DA0">
              <w:rPr>
                <w:spacing w:val="-9"/>
                <w:sz w:val="24"/>
                <w:szCs w:val="24"/>
              </w:rPr>
              <w:t xml:space="preserve"> </w:t>
            </w:r>
            <w:r w:rsidRPr="007D0DA0">
              <w:rPr>
                <w:sz w:val="24"/>
                <w:szCs w:val="24"/>
              </w:rPr>
              <w:t>Safety</w:t>
            </w:r>
            <w:r w:rsidRPr="007D0DA0">
              <w:rPr>
                <w:spacing w:val="-15"/>
                <w:sz w:val="24"/>
                <w:szCs w:val="24"/>
              </w:rPr>
              <w:t xml:space="preserve"> </w:t>
            </w:r>
            <w:r w:rsidRPr="007D0DA0">
              <w:rPr>
                <w:sz w:val="24"/>
                <w:szCs w:val="24"/>
              </w:rPr>
              <w:t>Code;</w:t>
            </w:r>
            <w:r w:rsidRPr="007D0DA0">
              <w:rPr>
                <w:spacing w:val="-9"/>
                <w:sz w:val="24"/>
                <w:szCs w:val="24"/>
              </w:rPr>
              <w:t xml:space="preserve"> </w:t>
            </w:r>
            <w:r w:rsidRPr="007D0DA0">
              <w:rPr>
                <w:sz w:val="24"/>
                <w:szCs w:val="24"/>
              </w:rPr>
              <w:t>Singapore</w:t>
            </w:r>
            <w:r w:rsidRPr="007D0DA0">
              <w:rPr>
                <w:spacing w:val="-11"/>
                <w:sz w:val="24"/>
                <w:szCs w:val="24"/>
              </w:rPr>
              <w:t xml:space="preserve"> </w:t>
            </w:r>
            <w:r w:rsidRPr="007D0DA0">
              <w:rPr>
                <w:sz w:val="24"/>
                <w:szCs w:val="24"/>
              </w:rPr>
              <w:t>Code</w:t>
            </w:r>
            <w:r w:rsidRPr="007D0DA0">
              <w:rPr>
                <w:spacing w:val="-10"/>
                <w:sz w:val="24"/>
                <w:szCs w:val="24"/>
              </w:rPr>
              <w:t xml:space="preserve"> </w:t>
            </w:r>
            <w:r w:rsidRPr="007D0DA0">
              <w:rPr>
                <w:sz w:val="24"/>
                <w:szCs w:val="24"/>
              </w:rPr>
              <w:t xml:space="preserve">of practice for fire precautions in </w:t>
            </w:r>
            <w:r w:rsidRPr="007D0DA0">
              <w:rPr>
                <w:spacing w:val="-2"/>
                <w:sz w:val="24"/>
                <w:szCs w:val="24"/>
              </w:rPr>
              <w:t>buildings;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Thử</w:t>
            </w:r>
            <w:r w:rsidRPr="007D0DA0">
              <w:rPr>
                <w:spacing w:val="-6"/>
                <w:sz w:val="24"/>
                <w:szCs w:val="24"/>
              </w:rPr>
              <w:t xml:space="preserve"> </w:t>
            </w:r>
            <w:r w:rsidRPr="007D0DA0">
              <w:rPr>
                <w:sz w:val="24"/>
                <w:szCs w:val="24"/>
              </w:rPr>
              <w:t>nghiệm</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lửa</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bộ</w:t>
            </w:r>
            <w:r w:rsidRPr="007D0DA0">
              <w:rPr>
                <w:spacing w:val="-5"/>
                <w:sz w:val="24"/>
                <w:szCs w:val="24"/>
              </w:rPr>
              <w:t xml:space="preserve"> </w:t>
            </w:r>
            <w:r w:rsidRPr="007D0DA0">
              <w:rPr>
                <w:sz w:val="24"/>
                <w:szCs w:val="24"/>
              </w:rPr>
              <w:t>phận</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 xây dựng - Phần 2: Yêu cầu và khuyến nghị</w:t>
            </w:r>
          </w:p>
          <w:p w:rsidR="0086249D" w:rsidRPr="007D0DA0" w:rsidRDefault="0086249D" w:rsidP="0086249D">
            <w:pPr>
              <w:pStyle w:val="TableParagraph"/>
              <w:rPr>
                <w:sz w:val="24"/>
                <w:szCs w:val="24"/>
              </w:rPr>
            </w:pPr>
            <w:r w:rsidRPr="007D0DA0">
              <w:rPr>
                <w:sz w:val="24"/>
                <w:szCs w:val="24"/>
              </w:rPr>
              <w:lastRenderedPageBreak/>
              <w:t>việc</w:t>
            </w:r>
            <w:r w:rsidRPr="007D0DA0">
              <w:rPr>
                <w:spacing w:val="-6"/>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sự</w:t>
            </w:r>
            <w:r w:rsidRPr="007D0DA0">
              <w:rPr>
                <w:spacing w:val="-4"/>
                <w:sz w:val="24"/>
                <w:szCs w:val="24"/>
              </w:rPr>
              <w:t xml:space="preserve"> </w:t>
            </w:r>
            <w:r w:rsidRPr="007D0DA0">
              <w:rPr>
                <w:sz w:val="24"/>
                <w:szCs w:val="24"/>
              </w:rPr>
              <w:t>tiếp</w:t>
            </w:r>
            <w:r w:rsidRPr="007D0DA0">
              <w:rPr>
                <w:spacing w:val="-4"/>
                <w:sz w:val="24"/>
                <w:szCs w:val="24"/>
              </w:rPr>
              <w:t xml:space="preserve"> </w:t>
            </w:r>
            <w:r w:rsidRPr="007D0DA0">
              <w:rPr>
                <w:sz w:val="24"/>
                <w:szCs w:val="24"/>
              </w:rPr>
              <w:t>xúc</w:t>
            </w:r>
            <w:r w:rsidRPr="007D0DA0">
              <w:rPr>
                <w:spacing w:val="-5"/>
                <w:sz w:val="24"/>
                <w:szCs w:val="24"/>
              </w:rPr>
              <w:t xml:space="preserve"> </w:t>
            </w:r>
            <w:r w:rsidRPr="007D0DA0">
              <w:rPr>
                <w:sz w:val="24"/>
                <w:szCs w:val="24"/>
              </w:rPr>
              <w:t>nhiệt</w:t>
            </w:r>
            <w:r w:rsidRPr="007D0DA0">
              <w:rPr>
                <w:spacing w:val="-4"/>
                <w:sz w:val="24"/>
                <w:szCs w:val="24"/>
              </w:rPr>
              <w:t xml:space="preserve"> </w:t>
            </w:r>
            <w:r w:rsidRPr="007D0DA0">
              <w:rPr>
                <w:sz w:val="24"/>
                <w:szCs w:val="24"/>
              </w:rPr>
              <w:t>trong</w:t>
            </w:r>
            <w:r w:rsidRPr="007D0DA0">
              <w:rPr>
                <w:spacing w:val="-7"/>
                <w:sz w:val="24"/>
                <w:szCs w:val="24"/>
              </w:rPr>
              <w:t xml:space="preserve"> </w:t>
            </w:r>
            <w:r w:rsidRPr="007D0DA0">
              <w:rPr>
                <w:sz w:val="24"/>
                <w:szCs w:val="24"/>
              </w:rPr>
              <w:t>lò</w:t>
            </w:r>
            <w:r w:rsidRPr="007D0DA0">
              <w:rPr>
                <w:spacing w:val="-4"/>
                <w:sz w:val="24"/>
                <w:szCs w:val="24"/>
              </w:rPr>
              <w:t xml:space="preserve"> </w:t>
            </w:r>
            <w:r w:rsidRPr="007D0DA0">
              <w:rPr>
                <w:sz w:val="24"/>
                <w:szCs w:val="24"/>
              </w:rPr>
              <w:t>đốt trên mẫu thử</w:t>
            </w:r>
          </w:p>
        </w:tc>
        <w:tc>
          <w:tcPr>
            <w:tcW w:w="1193" w:type="pct"/>
          </w:tcPr>
          <w:p w:rsidR="0086249D" w:rsidRPr="007D0DA0" w:rsidRDefault="0086249D" w:rsidP="00857E4A">
            <w:pPr>
              <w:pStyle w:val="TableParagraph"/>
              <w:rPr>
                <w:sz w:val="24"/>
                <w:szCs w:val="24"/>
              </w:rPr>
            </w:pPr>
            <w:r w:rsidRPr="007D0DA0">
              <w:rPr>
                <w:sz w:val="24"/>
                <w:szCs w:val="24"/>
              </w:rPr>
              <w:lastRenderedPageBreak/>
              <w:t>ISO</w:t>
            </w:r>
            <w:r w:rsidRPr="007D0DA0">
              <w:rPr>
                <w:spacing w:val="-15"/>
                <w:sz w:val="24"/>
                <w:szCs w:val="24"/>
              </w:rPr>
              <w:t xml:space="preserve"> </w:t>
            </w:r>
            <w:r w:rsidRPr="007D0DA0">
              <w:rPr>
                <w:sz w:val="24"/>
                <w:szCs w:val="24"/>
              </w:rPr>
              <w:t>834-2:2019</w:t>
            </w:r>
            <w:r w:rsidRPr="007D0DA0">
              <w:rPr>
                <w:spacing w:val="-15"/>
                <w:sz w:val="24"/>
                <w:szCs w:val="24"/>
              </w:rPr>
              <w:t xml:space="preserve"> </w:t>
            </w:r>
            <w:r w:rsidRPr="007D0DA0">
              <w:rPr>
                <w:sz w:val="24"/>
                <w:szCs w:val="24"/>
              </w:rPr>
              <w:t>Fire-resistance</w:t>
            </w:r>
            <w:r w:rsidRPr="007D0DA0">
              <w:rPr>
                <w:spacing w:val="-15"/>
                <w:sz w:val="24"/>
                <w:szCs w:val="24"/>
              </w:rPr>
              <w:t xml:space="preserve"> </w:t>
            </w:r>
            <w:r w:rsidRPr="007D0DA0">
              <w:rPr>
                <w:sz w:val="24"/>
                <w:szCs w:val="24"/>
              </w:rPr>
              <w:t xml:space="preserve">tests </w:t>
            </w:r>
            <w:r w:rsidR="00A636DC" w:rsidRPr="007D0DA0">
              <w:rPr>
                <w:sz w:val="24"/>
                <w:szCs w:val="24"/>
              </w:rPr>
              <w:t xml:space="preserve">- </w:t>
            </w:r>
            <w:r w:rsidRPr="007D0DA0">
              <w:rPr>
                <w:sz w:val="24"/>
                <w:szCs w:val="24"/>
              </w:rPr>
              <w:t xml:space="preserve">Elements of building construction Part 2: Requirements and </w:t>
            </w:r>
            <w:r w:rsidRPr="007D0DA0">
              <w:rPr>
                <w:sz w:val="24"/>
                <w:szCs w:val="24"/>
              </w:rPr>
              <w:lastRenderedPageBreak/>
              <w:t>recommendations for measuring furnace exposure on test samples</w:t>
            </w:r>
          </w:p>
        </w:tc>
        <w:tc>
          <w:tcPr>
            <w:tcW w:w="830" w:type="pct"/>
          </w:tcPr>
          <w:p w:rsidR="0086249D" w:rsidRPr="007D0DA0" w:rsidRDefault="0086249D" w:rsidP="00857E4A">
            <w:pPr>
              <w:pStyle w:val="TableParagraph"/>
              <w:ind w:right="60"/>
              <w:rPr>
                <w:sz w:val="24"/>
                <w:szCs w:val="24"/>
              </w:rPr>
            </w:pPr>
            <w:r w:rsidRPr="007D0DA0">
              <w:rPr>
                <w:sz w:val="24"/>
                <w:szCs w:val="24"/>
              </w:rPr>
              <w:lastRenderedPageBreak/>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jc w:val="both"/>
              <w:rPr>
                <w:sz w:val="24"/>
                <w:szCs w:val="24"/>
              </w:rPr>
            </w:pPr>
            <w:r w:rsidRPr="007D0DA0">
              <w:rPr>
                <w:sz w:val="24"/>
                <w:szCs w:val="24"/>
              </w:rPr>
              <w:t>Thử</w:t>
            </w:r>
            <w:r w:rsidRPr="007D0DA0">
              <w:rPr>
                <w:spacing w:val="-6"/>
                <w:sz w:val="24"/>
                <w:szCs w:val="24"/>
              </w:rPr>
              <w:t xml:space="preserve"> </w:t>
            </w:r>
            <w:r w:rsidRPr="007D0DA0">
              <w:rPr>
                <w:sz w:val="24"/>
                <w:szCs w:val="24"/>
              </w:rPr>
              <w:t>nghiệm</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lửa</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bộ</w:t>
            </w:r>
            <w:r w:rsidRPr="007D0DA0">
              <w:rPr>
                <w:spacing w:val="-5"/>
                <w:sz w:val="24"/>
                <w:szCs w:val="24"/>
              </w:rPr>
              <w:t xml:space="preserve"> </w:t>
            </w:r>
            <w:r w:rsidRPr="007D0DA0">
              <w:rPr>
                <w:sz w:val="24"/>
                <w:szCs w:val="24"/>
              </w:rPr>
              <w:t>phận</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 xây</w:t>
            </w:r>
            <w:r w:rsidRPr="007D0DA0">
              <w:rPr>
                <w:spacing w:val="-7"/>
                <w:sz w:val="24"/>
                <w:szCs w:val="24"/>
              </w:rPr>
              <w:t xml:space="preserve"> </w:t>
            </w:r>
            <w:r w:rsidRPr="007D0DA0">
              <w:rPr>
                <w:sz w:val="24"/>
                <w:szCs w:val="24"/>
              </w:rPr>
              <w:t>dựng</w:t>
            </w:r>
            <w:r w:rsidRPr="007D0DA0">
              <w:rPr>
                <w:spacing w:val="-2"/>
                <w:sz w:val="24"/>
                <w:szCs w:val="24"/>
              </w:rPr>
              <w:t xml:space="preserve"> </w:t>
            </w:r>
            <w:r w:rsidRPr="007D0DA0">
              <w:rPr>
                <w:sz w:val="24"/>
                <w:szCs w:val="24"/>
              </w:rPr>
              <w:t>- Phần 9: Yêu cầu riêng</w:t>
            </w:r>
            <w:r w:rsidRPr="007D0DA0">
              <w:rPr>
                <w:spacing w:val="-2"/>
                <w:sz w:val="24"/>
                <w:szCs w:val="24"/>
              </w:rPr>
              <w:t xml:space="preserve"> </w:t>
            </w:r>
            <w:r w:rsidRPr="007D0DA0">
              <w:rPr>
                <w:sz w:val="24"/>
                <w:szCs w:val="24"/>
              </w:rPr>
              <w:t>đối với trần không chịu lực</w:t>
            </w:r>
          </w:p>
        </w:tc>
        <w:tc>
          <w:tcPr>
            <w:tcW w:w="1193" w:type="pct"/>
          </w:tcPr>
          <w:p w:rsidR="0086249D" w:rsidRPr="007D0DA0" w:rsidRDefault="0086249D" w:rsidP="00857E4A">
            <w:pPr>
              <w:pStyle w:val="TableParagraph"/>
              <w:rPr>
                <w:sz w:val="24"/>
                <w:szCs w:val="24"/>
              </w:rPr>
            </w:pPr>
            <w:r w:rsidRPr="007D0DA0">
              <w:rPr>
                <w:sz w:val="24"/>
                <w:szCs w:val="24"/>
              </w:rPr>
              <w:t xml:space="preserve">ISO 834-9:2003 Fire-resistance tests </w:t>
            </w:r>
            <w:r w:rsidR="00A636DC" w:rsidRPr="007D0DA0">
              <w:rPr>
                <w:sz w:val="24"/>
                <w:szCs w:val="24"/>
              </w:rPr>
              <w:t xml:space="preserve">- </w:t>
            </w:r>
            <w:r w:rsidRPr="007D0DA0">
              <w:rPr>
                <w:sz w:val="24"/>
                <w:szCs w:val="24"/>
              </w:rPr>
              <w:t>Elements of building construction Part</w:t>
            </w:r>
            <w:r w:rsidRPr="007D0DA0">
              <w:rPr>
                <w:spacing w:val="-9"/>
                <w:sz w:val="24"/>
                <w:szCs w:val="24"/>
              </w:rPr>
              <w:t xml:space="preserve"> </w:t>
            </w:r>
            <w:r w:rsidRPr="007D0DA0">
              <w:rPr>
                <w:sz w:val="24"/>
                <w:szCs w:val="24"/>
              </w:rPr>
              <w:t>9:</w:t>
            </w:r>
            <w:r w:rsidRPr="007D0DA0">
              <w:rPr>
                <w:spacing w:val="-9"/>
                <w:sz w:val="24"/>
                <w:szCs w:val="24"/>
              </w:rPr>
              <w:t xml:space="preserve"> </w:t>
            </w:r>
            <w:r w:rsidRPr="007D0DA0">
              <w:rPr>
                <w:sz w:val="24"/>
                <w:szCs w:val="24"/>
              </w:rPr>
              <w:t>Specific</w:t>
            </w:r>
            <w:r w:rsidRPr="007D0DA0">
              <w:rPr>
                <w:spacing w:val="-10"/>
                <w:sz w:val="24"/>
                <w:szCs w:val="24"/>
              </w:rPr>
              <w:t xml:space="preserve"> </w:t>
            </w:r>
            <w:r w:rsidRPr="007D0DA0">
              <w:rPr>
                <w:sz w:val="24"/>
                <w:szCs w:val="24"/>
              </w:rPr>
              <w:t>requirements</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non-loadbearing ceiling elements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1"/>
                <w:sz w:val="24"/>
                <w:szCs w:val="24"/>
              </w:rPr>
              <w:t xml:space="preserve"> </w:t>
            </w:r>
            <w:r w:rsidRPr="007D0DA0">
              <w:rPr>
                <w:sz w:val="24"/>
                <w:szCs w:val="24"/>
              </w:rPr>
              <w:t>dụng</w:t>
            </w:r>
            <w:r w:rsidRPr="007D0DA0">
              <w:rPr>
                <w:spacing w:val="-4"/>
                <w:sz w:val="24"/>
                <w:szCs w:val="24"/>
              </w:rPr>
              <w:t xml:space="preserve"> </w:t>
            </w:r>
            <w:r w:rsidRPr="007D0DA0">
              <w:rPr>
                <w:sz w:val="24"/>
                <w:szCs w:val="24"/>
              </w:rPr>
              <w:t>mở</w:t>
            </w:r>
            <w:r w:rsidRPr="007D0DA0">
              <w:rPr>
                <w:spacing w:val="-1"/>
                <w:sz w:val="24"/>
                <w:szCs w:val="24"/>
              </w:rPr>
              <w:t xml:space="preserve"> </w:t>
            </w:r>
            <w:r w:rsidRPr="007D0DA0">
              <w:rPr>
                <w:sz w:val="24"/>
                <w:szCs w:val="24"/>
              </w:rPr>
              <w:t>rộng</w:t>
            </w:r>
            <w:r w:rsidRPr="007D0DA0">
              <w:rPr>
                <w:spacing w:val="-5"/>
                <w:sz w:val="24"/>
                <w:szCs w:val="24"/>
              </w:rPr>
              <w:t xml:space="preserve"> </w:t>
            </w:r>
            <w:r w:rsidRPr="007D0DA0">
              <w:rPr>
                <w:sz w:val="24"/>
                <w:szCs w:val="24"/>
              </w:rPr>
              <w:t>kết</w:t>
            </w:r>
            <w:r w:rsidRPr="007D0DA0">
              <w:rPr>
                <w:spacing w:val="-1"/>
                <w:sz w:val="24"/>
                <w:szCs w:val="24"/>
              </w:rPr>
              <w:t xml:space="preserve"> </w:t>
            </w:r>
            <w:r w:rsidRPr="007D0DA0">
              <w:rPr>
                <w:sz w:val="24"/>
                <w:szCs w:val="24"/>
              </w:rPr>
              <w:t>quả</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chịu</w:t>
            </w:r>
            <w:r w:rsidRPr="007D0DA0">
              <w:rPr>
                <w:spacing w:val="-1"/>
                <w:sz w:val="24"/>
                <w:szCs w:val="24"/>
              </w:rPr>
              <w:t xml:space="preserve"> </w:t>
            </w:r>
            <w:r w:rsidRPr="007D0DA0">
              <w:rPr>
                <w:sz w:val="24"/>
                <w:szCs w:val="24"/>
              </w:rPr>
              <w:t>lửa và/hoặc</w:t>
            </w:r>
            <w:r w:rsidRPr="007D0DA0">
              <w:rPr>
                <w:spacing w:val="-1"/>
                <w:sz w:val="24"/>
                <w:szCs w:val="24"/>
              </w:rPr>
              <w:t xml:space="preserve"> </w:t>
            </w:r>
            <w:r w:rsidRPr="007D0DA0">
              <w:rPr>
                <w:sz w:val="24"/>
                <w:szCs w:val="24"/>
              </w:rPr>
              <w:t>kiểm soát khói cho bộ hoàn chỉnh của cửa đi, cửa sập và cửa sổ mở được, bao gồm các</w:t>
            </w:r>
            <w:r w:rsidRPr="007D0DA0">
              <w:rPr>
                <w:spacing w:val="-6"/>
                <w:sz w:val="24"/>
                <w:szCs w:val="24"/>
              </w:rPr>
              <w:t xml:space="preserve"> </w:t>
            </w:r>
            <w:r w:rsidRPr="007D0DA0">
              <w:rPr>
                <w:sz w:val="24"/>
                <w:szCs w:val="24"/>
              </w:rPr>
              <w:t>phụ</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kim</w:t>
            </w:r>
            <w:r w:rsidRPr="007D0DA0">
              <w:rPr>
                <w:spacing w:val="-5"/>
                <w:sz w:val="24"/>
                <w:szCs w:val="24"/>
              </w:rPr>
              <w:t xml:space="preserve"> </w:t>
            </w:r>
            <w:r w:rsidRPr="007D0DA0">
              <w:rPr>
                <w:sz w:val="24"/>
                <w:szCs w:val="24"/>
              </w:rPr>
              <w:t>loại</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chung</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1:2019</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door,</w:t>
            </w:r>
            <w:r w:rsidRPr="007D0DA0">
              <w:rPr>
                <w:spacing w:val="-9"/>
                <w:sz w:val="24"/>
                <w:szCs w:val="24"/>
              </w:rPr>
              <w:t xml:space="preserve"> </w:t>
            </w:r>
            <w:r w:rsidRPr="007D0DA0">
              <w:rPr>
                <w:sz w:val="24"/>
                <w:szCs w:val="24"/>
              </w:rPr>
              <w:t>shutter</w:t>
            </w:r>
            <w:r w:rsidRPr="007D0DA0">
              <w:rPr>
                <w:spacing w:val="-10"/>
                <w:sz w:val="24"/>
                <w:szCs w:val="24"/>
              </w:rPr>
              <w:t xml:space="preserve"> </w:t>
            </w:r>
            <w:r w:rsidRPr="007D0DA0">
              <w:rPr>
                <w:sz w:val="24"/>
                <w:szCs w:val="24"/>
              </w:rPr>
              <w:t>and</w:t>
            </w:r>
            <w:r w:rsidRPr="007D0DA0">
              <w:rPr>
                <w:spacing w:val="-9"/>
                <w:sz w:val="24"/>
                <w:szCs w:val="24"/>
              </w:rPr>
              <w:t xml:space="preserve"> </w:t>
            </w:r>
            <w:r w:rsidRPr="007D0DA0">
              <w:rPr>
                <w:sz w:val="24"/>
                <w:szCs w:val="24"/>
              </w:rPr>
              <w:t>openable window assemblies, including their elements of building hardware - General requirements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1"/>
                <w:sz w:val="24"/>
                <w:szCs w:val="24"/>
              </w:rPr>
              <w:t xml:space="preserve"> </w:t>
            </w:r>
            <w:r w:rsidRPr="007D0DA0">
              <w:rPr>
                <w:sz w:val="24"/>
                <w:szCs w:val="24"/>
              </w:rPr>
              <w:t>dụng</w:t>
            </w:r>
            <w:r w:rsidRPr="007D0DA0">
              <w:rPr>
                <w:spacing w:val="-4"/>
                <w:sz w:val="24"/>
                <w:szCs w:val="24"/>
              </w:rPr>
              <w:t xml:space="preserve"> </w:t>
            </w:r>
            <w:r w:rsidRPr="007D0DA0">
              <w:rPr>
                <w:sz w:val="24"/>
                <w:szCs w:val="24"/>
              </w:rPr>
              <w:t>mở</w:t>
            </w:r>
            <w:r w:rsidRPr="007D0DA0">
              <w:rPr>
                <w:spacing w:val="-1"/>
                <w:sz w:val="24"/>
                <w:szCs w:val="24"/>
              </w:rPr>
              <w:t xml:space="preserve"> </w:t>
            </w:r>
            <w:r w:rsidRPr="007D0DA0">
              <w:rPr>
                <w:sz w:val="24"/>
                <w:szCs w:val="24"/>
              </w:rPr>
              <w:t>rộng</w:t>
            </w:r>
            <w:r w:rsidRPr="007D0DA0">
              <w:rPr>
                <w:spacing w:val="-5"/>
                <w:sz w:val="24"/>
                <w:szCs w:val="24"/>
              </w:rPr>
              <w:t xml:space="preserve"> </w:t>
            </w:r>
            <w:r w:rsidRPr="007D0DA0">
              <w:rPr>
                <w:sz w:val="24"/>
                <w:szCs w:val="24"/>
              </w:rPr>
              <w:t>kết</w:t>
            </w:r>
            <w:r w:rsidRPr="007D0DA0">
              <w:rPr>
                <w:spacing w:val="-1"/>
                <w:sz w:val="24"/>
                <w:szCs w:val="24"/>
              </w:rPr>
              <w:t xml:space="preserve"> </w:t>
            </w:r>
            <w:r w:rsidRPr="007D0DA0">
              <w:rPr>
                <w:sz w:val="24"/>
                <w:szCs w:val="24"/>
              </w:rPr>
              <w:t>quả</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chịu</w:t>
            </w:r>
            <w:r w:rsidRPr="007D0DA0">
              <w:rPr>
                <w:spacing w:val="-1"/>
                <w:sz w:val="24"/>
                <w:szCs w:val="24"/>
              </w:rPr>
              <w:t xml:space="preserve"> </w:t>
            </w:r>
            <w:r w:rsidRPr="007D0DA0">
              <w:rPr>
                <w:sz w:val="24"/>
                <w:szCs w:val="24"/>
              </w:rPr>
              <w:t>lửa và/hoặc</w:t>
            </w:r>
            <w:r w:rsidRPr="007D0DA0">
              <w:rPr>
                <w:spacing w:val="-1"/>
                <w:sz w:val="24"/>
                <w:szCs w:val="24"/>
              </w:rPr>
              <w:t xml:space="preserve"> </w:t>
            </w:r>
            <w:r w:rsidRPr="007D0DA0">
              <w:rPr>
                <w:sz w:val="24"/>
                <w:szCs w:val="24"/>
              </w:rPr>
              <w:t>kiểm soát khói cho bộ hoàn chỉnh của cửa đi, cửa sập và cửa sổ mở được, bao gồm các</w:t>
            </w:r>
            <w:r w:rsidRPr="007D0DA0">
              <w:rPr>
                <w:spacing w:val="-5"/>
                <w:sz w:val="24"/>
                <w:szCs w:val="24"/>
              </w:rPr>
              <w:t xml:space="preserve"> </w:t>
            </w:r>
            <w:r w:rsidRPr="007D0DA0">
              <w:rPr>
                <w:sz w:val="24"/>
                <w:szCs w:val="24"/>
              </w:rPr>
              <w:t>phụ</w:t>
            </w:r>
            <w:r w:rsidRPr="007D0DA0">
              <w:rPr>
                <w:spacing w:val="-4"/>
                <w:sz w:val="24"/>
                <w:szCs w:val="24"/>
              </w:rPr>
              <w:t xml:space="preserve"> </w:t>
            </w:r>
            <w:r w:rsidRPr="007D0DA0">
              <w:rPr>
                <w:sz w:val="24"/>
                <w:szCs w:val="24"/>
              </w:rPr>
              <w:t>kiện</w:t>
            </w:r>
            <w:r w:rsidRPr="007D0DA0">
              <w:rPr>
                <w:spacing w:val="-4"/>
                <w:sz w:val="24"/>
                <w:szCs w:val="24"/>
              </w:rPr>
              <w:t xml:space="preserve"> </w:t>
            </w:r>
            <w:r w:rsidRPr="007D0DA0">
              <w:rPr>
                <w:sz w:val="24"/>
                <w:szCs w:val="24"/>
              </w:rPr>
              <w:t>kim</w:t>
            </w:r>
            <w:r w:rsidRPr="007D0DA0">
              <w:rPr>
                <w:spacing w:val="-4"/>
                <w:sz w:val="24"/>
                <w:szCs w:val="24"/>
              </w:rPr>
              <w:t xml:space="preserve"> </w:t>
            </w:r>
            <w:r w:rsidRPr="007D0DA0">
              <w:rPr>
                <w:sz w:val="24"/>
                <w:szCs w:val="24"/>
              </w:rPr>
              <w:t>loại</w:t>
            </w:r>
            <w:r w:rsidRPr="007D0DA0">
              <w:rPr>
                <w:spacing w:val="-4"/>
                <w:sz w:val="24"/>
                <w:szCs w:val="24"/>
              </w:rPr>
              <w:t xml:space="preserve"> </w:t>
            </w:r>
            <w:r w:rsidR="00A636DC"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Khả</w:t>
            </w:r>
            <w:r w:rsidRPr="007D0DA0">
              <w:rPr>
                <w:spacing w:val="-5"/>
                <w:sz w:val="24"/>
                <w:szCs w:val="24"/>
              </w:rPr>
              <w:t xml:space="preserve"> </w:t>
            </w:r>
            <w:r w:rsidRPr="007D0DA0">
              <w:rPr>
                <w:sz w:val="24"/>
                <w:szCs w:val="24"/>
              </w:rPr>
              <w:t>năng</w:t>
            </w:r>
            <w:r w:rsidRPr="007D0DA0">
              <w:rPr>
                <w:spacing w:val="-7"/>
                <w:sz w:val="24"/>
                <w:szCs w:val="24"/>
              </w:rPr>
              <w:t xml:space="preserve"> </w:t>
            </w:r>
            <w:r w:rsidRPr="007D0DA0">
              <w:rPr>
                <w:sz w:val="24"/>
                <w:szCs w:val="24"/>
              </w:rPr>
              <w:t>chịu lửa của cụm cửa đi bằng thép kiểu bản lề và kiểu mở xoay</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2:2024</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door,</w:t>
            </w:r>
            <w:r w:rsidRPr="007D0DA0">
              <w:rPr>
                <w:spacing w:val="-9"/>
                <w:sz w:val="24"/>
                <w:szCs w:val="24"/>
              </w:rPr>
              <w:t xml:space="preserve"> </w:t>
            </w:r>
            <w:r w:rsidRPr="007D0DA0">
              <w:rPr>
                <w:sz w:val="24"/>
                <w:szCs w:val="24"/>
              </w:rPr>
              <w:t>shutter</w:t>
            </w:r>
            <w:r w:rsidRPr="007D0DA0">
              <w:rPr>
                <w:spacing w:val="-10"/>
                <w:sz w:val="24"/>
                <w:szCs w:val="24"/>
              </w:rPr>
              <w:t xml:space="preserve"> </w:t>
            </w:r>
            <w:r w:rsidRPr="007D0DA0">
              <w:rPr>
                <w:sz w:val="24"/>
                <w:szCs w:val="24"/>
              </w:rPr>
              <w:t>and</w:t>
            </w:r>
            <w:r w:rsidRPr="007D0DA0">
              <w:rPr>
                <w:spacing w:val="-9"/>
                <w:sz w:val="24"/>
                <w:szCs w:val="24"/>
              </w:rPr>
              <w:t xml:space="preserve"> </w:t>
            </w:r>
            <w:r w:rsidRPr="007D0DA0">
              <w:rPr>
                <w:sz w:val="24"/>
                <w:szCs w:val="24"/>
              </w:rPr>
              <w:t>openable window assemblies, including their elements of building hardware - Fire resistance</w:t>
            </w:r>
            <w:r w:rsidRPr="007D0DA0">
              <w:rPr>
                <w:spacing w:val="-6"/>
                <w:sz w:val="24"/>
                <w:szCs w:val="24"/>
              </w:rPr>
              <w:t xml:space="preserve"> </w:t>
            </w:r>
            <w:r w:rsidRPr="007D0DA0">
              <w:rPr>
                <w:sz w:val="24"/>
                <w:szCs w:val="24"/>
              </w:rPr>
              <w:t>of</w:t>
            </w:r>
            <w:r w:rsidRPr="007D0DA0">
              <w:rPr>
                <w:spacing w:val="-5"/>
                <w:sz w:val="24"/>
                <w:szCs w:val="24"/>
              </w:rPr>
              <w:t xml:space="preserve"> </w:t>
            </w:r>
            <w:r w:rsidRPr="007D0DA0">
              <w:rPr>
                <w:sz w:val="24"/>
                <w:szCs w:val="24"/>
              </w:rPr>
              <w:t>hinged</w:t>
            </w:r>
            <w:r w:rsidRPr="007D0DA0">
              <w:rPr>
                <w:spacing w:val="-5"/>
                <w:sz w:val="24"/>
                <w:szCs w:val="24"/>
              </w:rPr>
              <w:t xml:space="preserve"> </w:t>
            </w:r>
            <w:r w:rsidRPr="007D0DA0">
              <w:rPr>
                <w:sz w:val="24"/>
                <w:szCs w:val="24"/>
              </w:rPr>
              <w:t>and</w:t>
            </w:r>
            <w:r w:rsidRPr="007D0DA0">
              <w:rPr>
                <w:spacing w:val="-5"/>
                <w:sz w:val="24"/>
                <w:szCs w:val="24"/>
              </w:rPr>
              <w:t xml:space="preserve"> </w:t>
            </w:r>
            <w:r w:rsidRPr="007D0DA0">
              <w:rPr>
                <w:sz w:val="24"/>
                <w:szCs w:val="24"/>
              </w:rPr>
              <w:t>pivoted</w:t>
            </w:r>
            <w:r w:rsidRPr="007D0DA0">
              <w:rPr>
                <w:spacing w:val="-5"/>
                <w:sz w:val="24"/>
                <w:szCs w:val="24"/>
              </w:rPr>
              <w:t xml:space="preserve"> </w:t>
            </w:r>
            <w:r w:rsidRPr="007D0DA0">
              <w:rPr>
                <w:sz w:val="24"/>
                <w:szCs w:val="24"/>
              </w:rPr>
              <w:t xml:space="preserve">steel </w:t>
            </w:r>
            <w:r w:rsidRPr="007D0DA0">
              <w:rPr>
                <w:spacing w:val="-2"/>
                <w:sz w:val="24"/>
                <w:szCs w:val="24"/>
              </w:rPr>
              <w:t>doorsets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 dụng</w:t>
            </w:r>
            <w:r w:rsidRPr="007D0DA0">
              <w:rPr>
                <w:spacing w:val="-2"/>
                <w:sz w:val="24"/>
                <w:szCs w:val="24"/>
              </w:rPr>
              <w:t xml:space="preserve"> </w:t>
            </w:r>
            <w:r w:rsidRPr="007D0DA0">
              <w:rPr>
                <w:sz w:val="24"/>
                <w:szCs w:val="24"/>
              </w:rPr>
              <w:t>mở rộng</w:t>
            </w:r>
            <w:r w:rsidRPr="007D0DA0">
              <w:rPr>
                <w:spacing w:val="-3"/>
                <w:sz w:val="24"/>
                <w:szCs w:val="24"/>
              </w:rPr>
              <w:t xml:space="preserve"> </w:t>
            </w:r>
            <w:r w:rsidRPr="007D0DA0">
              <w:rPr>
                <w:sz w:val="24"/>
                <w:szCs w:val="24"/>
              </w:rPr>
              <w:t xml:space="preserve">kết quả thử nghiệm chịu lửa và/hoặc kiểm soát khói cho bộ hoàn chỉnh của cửa đi, cửa sập và cửa sổ mở được, bao gồm các phụ </w:t>
            </w:r>
            <w:r w:rsidRPr="007D0DA0">
              <w:rPr>
                <w:sz w:val="24"/>
                <w:szCs w:val="24"/>
              </w:rPr>
              <w:lastRenderedPageBreak/>
              <w:t>kiện kim loại - Phần 3: Khả năng</w:t>
            </w:r>
            <w:r w:rsidRPr="007D0DA0">
              <w:rPr>
                <w:spacing w:val="-1"/>
                <w:sz w:val="24"/>
                <w:szCs w:val="24"/>
              </w:rPr>
              <w:t xml:space="preserve"> </w:t>
            </w:r>
            <w:r w:rsidRPr="007D0DA0">
              <w:rPr>
                <w:sz w:val="24"/>
                <w:szCs w:val="24"/>
              </w:rPr>
              <w:t>chịu lửa</w:t>
            </w:r>
            <w:r w:rsidRPr="007D0DA0">
              <w:rPr>
                <w:spacing w:val="-5"/>
                <w:sz w:val="24"/>
                <w:szCs w:val="24"/>
              </w:rPr>
              <w:t xml:space="preserve"> </w:t>
            </w:r>
            <w:r w:rsidRPr="007D0DA0">
              <w:rPr>
                <w:sz w:val="24"/>
                <w:szCs w:val="24"/>
              </w:rPr>
              <w:t>của</w:t>
            </w:r>
            <w:r w:rsidRPr="007D0DA0">
              <w:rPr>
                <w:spacing w:val="-5"/>
                <w:sz w:val="24"/>
                <w:szCs w:val="24"/>
              </w:rPr>
              <w:t xml:space="preserve"> </w:t>
            </w:r>
            <w:r w:rsidRPr="007D0DA0">
              <w:rPr>
                <w:sz w:val="24"/>
                <w:szCs w:val="24"/>
              </w:rPr>
              <w:t>cụm</w:t>
            </w:r>
            <w:r w:rsidRPr="007D0DA0">
              <w:rPr>
                <w:spacing w:val="-4"/>
                <w:sz w:val="24"/>
                <w:szCs w:val="24"/>
              </w:rPr>
              <w:t xml:space="preserve"> </w:t>
            </w:r>
            <w:r w:rsidRPr="007D0DA0">
              <w:rPr>
                <w:sz w:val="24"/>
                <w:szCs w:val="24"/>
              </w:rPr>
              <w:t>cửa</w:t>
            </w:r>
            <w:r w:rsidRPr="007D0DA0">
              <w:rPr>
                <w:spacing w:val="-5"/>
                <w:sz w:val="24"/>
                <w:szCs w:val="24"/>
              </w:rPr>
              <w:t xml:space="preserve"> </w:t>
            </w:r>
            <w:r w:rsidRPr="007D0DA0">
              <w:rPr>
                <w:sz w:val="24"/>
                <w:szCs w:val="24"/>
              </w:rPr>
              <w:t>đi</w:t>
            </w:r>
            <w:r w:rsidRPr="007D0DA0">
              <w:rPr>
                <w:spacing w:val="-4"/>
                <w:sz w:val="24"/>
                <w:szCs w:val="24"/>
              </w:rPr>
              <w:t xml:space="preserve"> </w:t>
            </w:r>
            <w:r w:rsidRPr="007D0DA0">
              <w:rPr>
                <w:sz w:val="24"/>
                <w:szCs w:val="24"/>
              </w:rPr>
              <w:t>bằng</w:t>
            </w:r>
            <w:r w:rsidRPr="007D0DA0">
              <w:rPr>
                <w:spacing w:val="-7"/>
                <w:sz w:val="24"/>
                <w:szCs w:val="24"/>
              </w:rPr>
              <w:t xml:space="preserve"> </w:t>
            </w:r>
            <w:r w:rsidRPr="007D0DA0">
              <w:rPr>
                <w:sz w:val="24"/>
                <w:szCs w:val="24"/>
              </w:rPr>
              <w:t>gỗ</w:t>
            </w:r>
            <w:r w:rsidRPr="007D0DA0">
              <w:rPr>
                <w:spacing w:val="-4"/>
                <w:sz w:val="24"/>
                <w:szCs w:val="24"/>
              </w:rPr>
              <w:t xml:space="preserve"> </w:t>
            </w:r>
            <w:r w:rsidRPr="007D0DA0">
              <w:rPr>
                <w:sz w:val="24"/>
                <w:szCs w:val="24"/>
              </w:rPr>
              <w:t>kiểu</w:t>
            </w:r>
            <w:r w:rsidRPr="007D0DA0">
              <w:rPr>
                <w:spacing w:val="-4"/>
                <w:sz w:val="24"/>
                <w:szCs w:val="24"/>
              </w:rPr>
              <w:t xml:space="preserve"> </w:t>
            </w:r>
            <w:r w:rsidRPr="007D0DA0">
              <w:rPr>
                <w:sz w:val="24"/>
                <w:szCs w:val="24"/>
              </w:rPr>
              <w:t>bản</w:t>
            </w:r>
            <w:r w:rsidRPr="007D0DA0">
              <w:rPr>
                <w:spacing w:val="-4"/>
                <w:sz w:val="24"/>
                <w:szCs w:val="24"/>
              </w:rPr>
              <w:t xml:space="preserve"> </w:t>
            </w:r>
            <w:r w:rsidRPr="007D0DA0">
              <w:rPr>
                <w:sz w:val="24"/>
                <w:szCs w:val="24"/>
              </w:rPr>
              <w:t>lề</w:t>
            </w:r>
            <w:r w:rsidRPr="007D0DA0">
              <w:rPr>
                <w:spacing w:val="-4"/>
                <w:sz w:val="24"/>
                <w:szCs w:val="24"/>
              </w:rPr>
              <w:t xml:space="preserve"> </w:t>
            </w:r>
            <w:r w:rsidRPr="007D0DA0">
              <w:rPr>
                <w:sz w:val="24"/>
                <w:szCs w:val="24"/>
              </w:rPr>
              <w:t>và</w:t>
            </w:r>
            <w:r w:rsidRPr="007D0DA0">
              <w:rPr>
                <w:spacing w:val="-6"/>
                <w:sz w:val="24"/>
                <w:szCs w:val="24"/>
              </w:rPr>
              <w:t xml:space="preserve"> </w:t>
            </w:r>
            <w:r w:rsidRPr="007D0DA0">
              <w:rPr>
                <w:sz w:val="24"/>
                <w:szCs w:val="24"/>
              </w:rPr>
              <w:t>kiểu mở xoay và cửa sổ khung gỗ mở được</w:t>
            </w:r>
          </w:p>
        </w:tc>
        <w:tc>
          <w:tcPr>
            <w:tcW w:w="1193" w:type="pct"/>
          </w:tcPr>
          <w:p w:rsidR="0086249D" w:rsidRPr="007D0DA0" w:rsidRDefault="0086249D" w:rsidP="00857E4A">
            <w:pPr>
              <w:pStyle w:val="TableParagraph"/>
              <w:rPr>
                <w:sz w:val="24"/>
                <w:szCs w:val="24"/>
              </w:rPr>
            </w:pPr>
            <w:r w:rsidRPr="007D0DA0">
              <w:rPr>
                <w:sz w:val="24"/>
                <w:szCs w:val="24"/>
              </w:rPr>
              <w:lastRenderedPageBreak/>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15269-3:2022</w:t>
            </w:r>
            <w:r w:rsidRPr="007D0DA0">
              <w:rPr>
                <w:spacing w:val="-1"/>
                <w:sz w:val="24"/>
                <w:szCs w:val="24"/>
              </w:rPr>
              <w:t xml:space="preserve"> </w:t>
            </w:r>
            <w:r w:rsidRPr="007D0DA0">
              <w:rPr>
                <w:spacing w:val="-2"/>
                <w:sz w:val="24"/>
                <w:szCs w:val="24"/>
              </w:rPr>
              <w:t>Extended</w:t>
            </w:r>
          </w:p>
          <w:p w:rsidR="0086249D" w:rsidRPr="007D0DA0" w:rsidRDefault="0086249D" w:rsidP="00857E4A">
            <w:pPr>
              <w:pStyle w:val="TableParagraph"/>
              <w:rPr>
                <w:sz w:val="24"/>
                <w:szCs w:val="24"/>
              </w:rPr>
            </w:pPr>
            <w:r w:rsidRPr="007D0DA0">
              <w:rPr>
                <w:sz w:val="24"/>
                <w:szCs w:val="24"/>
              </w:rPr>
              <w:t xml:space="preserve">application of test results for fire resistance and/or smoke control for doorsets, shutter </w:t>
            </w:r>
            <w:r w:rsidRPr="007D0DA0">
              <w:rPr>
                <w:sz w:val="24"/>
                <w:szCs w:val="24"/>
              </w:rPr>
              <w:lastRenderedPageBreak/>
              <w:t>and openable window assemblies, including their elements</w:t>
            </w:r>
            <w:r w:rsidRPr="007D0DA0">
              <w:rPr>
                <w:spacing w:val="-9"/>
                <w:sz w:val="24"/>
                <w:szCs w:val="24"/>
              </w:rPr>
              <w:t xml:space="preserve"> </w:t>
            </w:r>
            <w:r w:rsidRPr="007D0DA0">
              <w:rPr>
                <w:sz w:val="24"/>
                <w:szCs w:val="24"/>
              </w:rPr>
              <w:t>of</w:t>
            </w:r>
            <w:r w:rsidRPr="007D0DA0">
              <w:rPr>
                <w:spacing w:val="-9"/>
                <w:sz w:val="24"/>
                <w:szCs w:val="24"/>
              </w:rPr>
              <w:t xml:space="preserve"> </w:t>
            </w:r>
            <w:r w:rsidRPr="007D0DA0">
              <w:rPr>
                <w:sz w:val="24"/>
                <w:szCs w:val="24"/>
              </w:rPr>
              <w:t>building</w:t>
            </w:r>
            <w:r w:rsidRPr="007D0DA0">
              <w:rPr>
                <w:spacing w:val="-11"/>
                <w:sz w:val="24"/>
                <w:szCs w:val="24"/>
              </w:rPr>
              <w:t xml:space="preserve"> </w:t>
            </w:r>
            <w:r w:rsidRPr="007D0DA0">
              <w:rPr>
                <w:sz w:val="24"/>
                <w:szCs w:val="24"/>
              </w:rPr>
              <w:t>hardware</w:t>
            </w:r>
            <w:r w:rsidRPr="007D0DA0">
              <w:rPr>
                <w:spacing w:val="-11"/>
                <w:sz w:val="24"/>
                <w:szCs w:val="24"/>
              </w:rPr>
              <w:t xml:space="preserve"> </w:t>
            </w:r>
            <w:r w:rsidRPr="007D0DA0">
              <w:rPr>
                <w:sz w:val="24"/>
                <w:szCs w:val="24"/>
              </w:rPr>
              <w:t>-</w:t>
            </w:r>
            <w:r w:rsidRPr="007D0DA0">
              <w:rPr>
                <w:spacing w:val="-9"/>
                <w:sz w:val="24"/>
                <w:szCs w:val="24"/>
              </w:rPr>
              <w:t xml:space="preserve"> </w:t>
            </w:r>
            <w:r w:rsidRPr="007D0DA0">
              <w:rPr>
                <w:sz w:val="24"/>
                <w:szCs w:val="24"/>
              </w:rPr>
              <w:t>Fire resistance of hinged and pivoted timber</w:t>
            </w:r>
            <w:r w:rsidRPr="007D0DA0">
              <w:rPr>
                <w:spacing w:val="-12"/>
                <w:sz w:val="24"/>
                <w:szCs w:val="24"/>
              </w:rPr>
              <w:t xml:space="preserve"> </w:t>
            </w:r>
            <w:r w:rsidRPr="007D0DA0">
              <w:rPr>
                <w:sz w:val="24"/>
                <w:szCs w:val="24"/>
              </w:rPr>
              <w:t>doorsets</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openable</w:t>
            </w:r>
            <w:r w:rsidRPr="007D0DA0">
              <w:rPr>
                <w:spacing w:val="-10"/>
                <w:sz w:val="24"/>
                <w:szCs w:val="24"/>
              </w:rPr>
              <w:t xml:space="preserve"> </w:t>
            </w:r>
            <w:r w:rsidRPr="007D0DA0">
              <w:rPr>
                <w:sz w:val="24"/>
                <w:szCs w:val="24"/>
              </w:rPr>
              <w:t>timber</w:t>
            </w:r>
          </w:p>
          <w:p w:rsidR="0086249D" w:rsidRPr="007D0DA0" w:rsidRDefault="0086249D" w:rsidP="00857E4A">
            <w:pPr>
              <w:pStyle w:val="TableParagraph"/>
              <w:rPr>
                <w:sz w:val="24"/>
                <w:szCs w:val="24"/>
              </w:rPr>
            </w:pPr>
            <w:r w:rsidRPr="007D0DA0">
              <w:rPr>
                <w:sz w:val="24"/>
                <w:szCs w:val="24"/>
              </w:rPr>
              <w:t>framed</w:t>
            </w:r>
            <w:r w:rsidRPr="007D0DA0">
              <w:rPr>
                <w:spacing w:val="-3"/>
                <w:sz w:val="24"/>
                <w:szCs w:val="24"/>
              </w:rPr>
              <w:t xml:space="preserve"> </w:t>
            </w:r>
            <w:r w:rsidRPr="007D0DA0">
              <w:rPr>
                <w:spacing w:val="-2"/>
                <w:sz w:val="24"/>
                <w:szCs w:val="24"/>
              </w:rPr>
              <w:t>windows</w:t>
            </w:r>
          </w:p>
        </w:tc>
        <w:tc>
          <w:tcPr>
            <w:tcW w:w="830" w:type="pct"/>
          </w:tcPr>
          <w:p w:rsidR="0086249D" w:rsidRPr="007D0DA0" w:rsidRDefault="0086249D" w:rsidP="00857E4A">
            <w:pPr>
              <w:pStyle w:val="TableParagraph"/>
              <w:ind w:right="60"/>
              <w:rPr>
                <w:sz w:val="24"/>
                <w:szCs w:val="24"/>
              </w:rPr>
            </w:pPr>
            <w:r w:rsidRPr="007D0DA0">
              <w:rPr>
                <w:sz w:val="24"/>
                <w:szCs w:val="24"/>
              </w:rPr>
              <w:lastRenderedPageBreak/>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1"/>
                <w:sz w:val="24"/>
                <w:szCs w:val="24"/>
              </w:rPr>
              <w:t xml:space="preserve"> </w:t>
            </w:r>
            <w:r w:rsidRPr="007D0DA0">
              <w:rPr>
                <w:sz w:val="24"/>
                <w:szCs w:val="24"/>
              </w:rPr>
              <w:t>dụng</w:t>
            </w:r>
            <w:r w:rsidRPr="007D0DA0">
              <w:rPr>
                <w:spacing w:val="-4"/>
                <w:sz w:val="24"/>
                <w:szCs w:val="24"/>
              </w:rPr>
              <w:t xml:space="preserve"> </w:t>
            </w:r>
            <w:r w:rsidRPr="007D0DA0">
              <w:rPr>
                <w:sz w:val="24"/>
                <w:szCs w:val="24"/>
              </w:rPr>
              <w:t>mở</w:t>
            </w:r>
            <w:r w:rsidRPr="007D0DA0">
              <w:rPr>
                <w:spacing w:val="-1"/>
                <w:sz w:val="24"/>
                <w:szCs w:val="24"/>
              </w:rPr>
              <w:t xml:space="preserve"> </w:t>
            </w:r>
            <w:r w:rsidRPr="007D0DA0">
              <w:rPr>
                <w:sz w:val="24"/>
                <w:szCs w:val="24"/>
              </w:rPr>
              <w:t>rộng</w:t>
            </w:r>
            <w:r w:rsidRPr="007D0DA0">
              <w:rPr>
                <w:spacing w:val="-5"/>
                <w:sz w:val="24"/>
                <w:szCs w:val="24"/>
              </w:rPr>
              <w:t xml:space="preserve"> </w:t>
            </w:r>
            <w:r w:rsidRPr="007D0DA0">
              <w:rPr>
                <w:sz w:val="24"/>
                <w:szCs w:val="24"/>
              </w:rPr>
              <w:t>kết</w:t>
            </w:r>
            <w:r w:rsidRPr="007D0DA0">
              <w:rPr>
                <w:spacing w:val="-1"/>
                <w:sz w:val="24"/>
                <w:szCs w:val="24"/>
              </w:rPr>
              <w:t xml:space="preserve"> </w:t>
            </w:r>
            <w:r w:rsidRPr="007D0DA0">
              <w:rPr>
                <w:sz w:val="24"/>
                <w:szCs w:val="24"/>
              </w:rPr>
              <w:t>quả</w:t>
            </w:r>
            <w:r w:rsidRPr="007D0DA0">
              <w:rPr>
                <w:spacing w:val="-1"/>
                <w:sz w:val="24"/>
                <w:szCs w:val="24"/>
              </w:rPr>
              <w:t xml:space="preserve"> </w:t>
            </w:r>
            <w:r w:rsidRPr="007D0DA0">
              <w:rPr>
                <w:sz w:val="24"/>
                <w:szCs w:val="24"/>
              </w:rPr>
              <w:t>thử</w:t>
            </w:r>
            <w:r w:rsidRPr="007D0DA0">
              <w:rPr>
                <w:spacing w:val="-1"/>
                <w:sz w:val="24"/>
                <w:szCs w:val="24"/>
              </w:rPr>
              <w:t xml:space="preserve"> </w:t>
            </w:r>
            <w:r w:rsidRPr="007D0DA0">
              <w:rPr>
                <w:sz w:val="24"/>
                <w:szCs w:val="24"/>
              </w:rPr>
              <w:t>nghiệm</w:t>
            </w:r>
            <w:r w:rsidRPr="007D0DA0">
              <w:rPr>
                <w:spacing w:val="-1"/>
                <w:sz w:val="24"/>
                <w:szCs w:val="24"/>
              </w:rPr>
              <w:t xml:space="preserve"> </w:t>
            </w:r>
            <w:r w:rsidRPr="007D0DA0">
              <w:rPr>
                <w:sz w:val="24"/>
                <w:szCs w:val="24"/>
              </w:rPr>
              <w:t>chịu</w:t>
            </w:r>
            <w:r w:rsidRPr="007D0DA0">
              <w:rPr>
                <w:spacing w:val="-1"/>
                <w:sz w:val="24"/>
                <w:szCs w:val="24"/>
              </w:rPr>
              <w:t xml:space="preserve"> </w:t>
            </w:r>
            <w:r w:rsidRPr="007D0DA0">
              <w:rPr>
                <w:sz w:val="24"/>
                <w:szCs w:val="24"/>
              </w:rPr>
              <w:t>lửa và/hoặc</w:t>
            </w:r>
            <w:r w:rsidRPr="007D0DA0">
              <w:rPr>
                <w:spacing w:val="-1"/>
                <w:sz w:val="24"/>
                <w:szCs w:val="24"/>
              </w:rPr>
              <w:t xml:space="preserve"> </w:t>
            </w:r>
            <w:r w:rsidRPr="007D0DA0">
              <w:rPr>
                <w:sz w:val="24"/>
                <w:szCs w:val="24"/>
              </w:rPr>
              <w:t>kiểm soát khói cho bộ hoàn chỉnh của cửa đi, cửa sập và cửa sổ mở được, bao gồm các</w:t>
            </w:r>
            <w:r w:rsidRPr="007D0DA0">
              <w:rPr>
                <w:spacing w:val="-5"/>
                <w:sz w:val="24"/>
                <w:szCs w:val="24"/>
              </w:rPr>
              <w:t xml:space="preserve"> </w:t>
            </w:r>
            <w:r w:rsidRPr="007D0DA0">
              <w:rPr>
                <w:sz w:val="24"/>
                <w:szCs w:val="24"/>
              </w:rPr>
              <w:t>phụ</w:t>
            </w:r>
            <w:r w:rsidRPr="007D0DA0">
              <w:rPr>
                <w:spacing w:val="-4"/>
                <w:sz w:val="24"/>
                <w:szCs w:val="24"/>
              </w:rPr>
              <w:t xml:space="preserve"> </w:t>
            </w:r>
            <w:r w:rsidRPr="007D0DA0">
              <w:rPr>
                <w:sz w:val="24"/>
                <w:szCs w:val="24"/>
              </w:rPr>
              <w:t>kiện</w:t>
            </w:r>
            <w:r w:rsidRPr="007D0DA0">
              <w:rPr>
                <w:spacing w:val="-4"/>
                <w:sz w:val="24"/>
                <w:szCs w:val="24"/>
              </w:rPr>
              <w:t xml:space="preserve"> </w:t>
            </w:r>
            <w:r w:rsidRPr="007D0DA0">
              <w:rPr>
                <w:sz w:val="24"/>
                <w:szCs w:val="24"/>
              </w:rPr>
              <w:t>kim</w:t>
            </w:r>
            <w:r w:rsidRPr="007D0DA0">
              <w:rPr>
                <w:spacing w:val="-4"/>
                <w:sz w:val="24"/>
                <w:szCs w:val="24"/>
              </w:rPr>
              <w:t xml:space="preserve"> </w:t>
            </w:r>
            <w:r w:rsidRPr="007D0DA0">
              <w:rPr>
                <w:sz w:val="24"/>
                <w:szCs w:val="24"/>
              </w:rPr>
              <w:t>loại</w:t>
            </w:r>
            <w:r w:rsidRPr="007D0DA0">
              <w:rPr>
                <w:spacing w:val="-4"/>
                <w:sz w:val="24"/>
                <w:szCs w:val="24"/>
              </w:rPr>
              <w:t xml:space="preserve"> </w:t>
            </w:r>
            <w:r w:rsidR="00A636DC"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4:</w:t>
            </w:r>
            <w:r w:rsidRPr="007D0DA0">
              <w:rPr>
                <w:spacing w:val="-4"/>
                <w:sz w:val="24"/>
                <w:szCs w:val="24"/>
              </w:rPr>
              <w:t xml:space="preserve"> </w:t>
            </w:r>
            <w:r w:rsidRPr="007D0DA0">
              <w:rPr>
                <w:sz w:val="24"/>
                <w:szCs w:val="24"/>
              </w:rPr>
              <w:t>Khả</w:t>
            </w:r>
            <w:r w:rsidRPr="007D0DA0">
              <w:rPr>
                <w:spacing w:val="-5"/>
                <w:sz w:val="24"/>
                <w:szCs w:val="24"/>
              </w:rPr>
              <w:t xml:space="preserve"> </w:t>
            </w:r>
            <w:r w:rsidRPr="007D0DA0">
              <w:rPr>
                <w:sz w:val="24"/>
                <w:szCs w:val="24"/>
              </w:rPr>
              <w:t>năng</w:t>
            </w:r>
            <w:r w:rsidRPr="007D0DA0">
              <w:rPr>
                <w:spacing w:val="-7"/>
                <w:sz w:val="24"/>
                <w:szCs w:val="24"/>
              </w:rPr>
              <w:t xml:space="preserve"> </w:t>
            </w:r>
            <w:r w:rsidRPr="007D0DA0">
              <w:rPr>
                <w:sz w:val="24"/>
                <w:szCs w:val="24"/>
              </w:rPr>
              <w:t>chịu lửa của cụm cửa đi bằng kính kiểu bản lề và kiểu mở xoay</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4:2025</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5"/>
                <w:sz w:val="24"/>
                <w:szCs w:val="24"/>
              </w:rPr>
              <w:t xml:space="preserve"> </w:t>
            </w:r>
            <w:r w:rsidRPr="007D0DA0">
              <w:rPr>
                <w:sz w:val="24"/>
                <w:szCs w:val="24"/>
              </w:rPr>
              <w:t>for</w:t>
            </w:r>
            <w:r w:rsidRPr="007D0DA0">
              <w:rPr>
                <w:spacing w:val="-7"/>
                <w:sz w:val="24"/>
                <w:szCs w:val="24"/>
              </w:rPr>
              <w:t xml:space="preserve"> </w:t>
            </w:r>
            <w:r w:rsidRPr="007D0DA0">
              <w:rPr>
                <w:sz w:val="24"/>
                <w:szCs w:val="24"/>
              </w:rPr>
              <w:t>door,</w:t>
            </w:r>
            <w:r w:rsidRPr="007D0DA0">
              <w:rPr>
                <w:spacing w:val="-5"/>
                <w:sz w:val="24"/>
                <w:szCs w:val="24"/>
              </w:rPr>
              <w:t xml:space="preserve"> </w:t>
            </w:r>
            <w:r w:rsidRPr="007D0DA0">
              <w:rPr>
                <w:sz w:val="24"/>
                <w:szCs w:val="24"/>
              </w:rPr>
              <w:t>shutter</w:t>
            </w:r>
            <w:r w:rsidRPr="007D0DA0">
              <w:rPr>
                <w:spacing w:val="-7"/>
                <w:sz w:val="24"/>
                <w:szCs w:val="24"/>
              </w:rPr>
              <w:t xml:space="preserve"> </w:t>
            </w:r>
            <w:r w:rsidRPr="007D0DA0">
              <w:rPr>
                <w:sz w:val="24"/>
                <w:szCs w:val="24"/>
              </w:rPr>
              <w:t>and</w:t>
            </w:r>
            <w:r w:rsidRPr="007D0DA0">
              <w:rPr>
                <w:spacing w:val="-5"/>
                <w:sz w:val="24"/>
                <w:szCs w:val="24"/>
              </w:rPr>
              <w:t xml:space="preserve"> </w:t>
            </w:r>
            <w:r w:rsidRPr="007D0DA0">
              <w:rPr>
                <w:sz w:val="24"/>
                <w:szCs w:val="24"/>
              </w:rPr>
              <w:t>openable window assemblies, including their elements of building hardware - Fire resistance</w:t>
            </w:r>
            <w:r w:rsidRPr="007D0DA0">
              <w:rPr>
                <w:spacing w:val="-11"/>
                <w:sz w:val="24"/>
                <w:szCs w:val="24"/>
              </w:rPr>
              <w:t xml:space="preserve"> </w:t>
            </w:r>
            <w:r w:rsidRPr="007D0DA0">
              <w:rPr>
                <w:sz w:val="24"/>
                <w:szCs w:val="24"/>
              </w:rPr>
              <w:t>of</w:t>
            </w:r>
            <w:r w:rsidRPr="007D0DA0">
              <w:rPr>
                <w:spacing w:val="-10"/>
                <w:sz w:val="24"/>
                <w:szCs w:val="24"/>
              </w:rPr>
              <w:t xml:space="preserve"> </w:t>
            </w:r>
            <w:r w:rsidRPr="007D0DA0">
              <w:rPr>
                <w:sz w:val="24"/>
                <w:szCs w:val="24"/>
              </w:rPr>
              <w:t>hinged</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pivoted</w:t>
            </w:r>
            <w:r w:rsidRPr="007D0DA0">
              <w:rPr>
                <w:spacing w:val="-10"/>
                <w:sz w:val="24"/>
                <w:szCs w:val="24"/>
              </w:rPr>
              <w:t xml:space="preserve"> </w:t>
            </w:r>
            <w:r w:rsidRPr="007D0DA0">
              <w:rPr>
                <w:sz w:val="24"/>
                <w:szCs w:val="24"/>
              </w:rPr>
              <w:t xml:space="preserve">glass </w:t>
            </w:r>
            <w:r w:rsidRPr="007D0DA0">
              <w:rPr>
                <w:spacing w:val="-2"/>
                <w:sz w:val="24"/>
                <w:szCs w:val="24"/>
              </w:rPr>
              <w:t>doorsets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5"/>
                <w:sz w:val="24"/>
                <w:szCs w:val="24"/>
              </w:rPr>
              <w:t xml:space="preserve"> </w:t>
            </w:r>
            <w:r w:rsidRPr="007D0DA0">
              <w:rPr>
                <w:sz w:val="24"/>
                <w:szCs w:val="24"/>
              </w:rPr>
              <w:t>dụng</w:t>
            </w:r>
            <w:r w:rsidRPr="007D0DA0">
              <w:rPr>
                <w:spacing w:val="-8"/>
                <w:sz w:val="24"/>
                <w:szCs w:val="24"/>
              </w:rPr>
              <w:t xml:space="preserve"> </w:t>
            </w:r>
            <w:r w:rsidRPr="007D0DA0">
              <w:rPr>
                <w:sz w:val="24"/>
                <w:szCs w:val="24"/>
              </w:rPr>
              <w:t>mở</w:t>
            </w:r>
            <w:r w:rsidRPr="007D0DA0">
              <w:rPr>
                <w:spacing w:val="-5"/>
                <w:sz w:val="24"/>
                <w:szCs w:val="24"/>
              </w:rPr>
              <w:t xml:space="preserve"> </w:t>
            </w:r>
            <w:r w:rsidRPr="007D0DA0">
              <w:rPr>
                <w:sz w:val="24"/>
                <w:szCs w:val="24"/>
              </w:rPr>
              <w:t>rộng</w:t>
            </w:r>
            <w:r w:rsidRPr="007D0DA0">
              <w:rPr>
                <w:spacing w:val="-9"/>
                <w:sz w:val="24"/>
                <w:szCs w:val="24"/>
              </w:rPr>
              <w:t xml:space="preserve"> </w:t>
            </w:r>
            <w:r w:rsidRPr="007D0DA0">
              <w:rPr>
                <w:sz w:val="24"/>
                <w:szCs w:val="24"/>
              </w:rPr>
              <w:t>kết</w:t>
            </w:r>
            <w:r w:rsidRPr="007D0DA0">
              <w:rPr>
                <w:spacing w:val="-5"/>
                <w:sz w:val="24"/>
                <w:szCs w:val="24"/>
              </w:rPr>
              <w:t xml:space="preserve"> </w:t>
            </w:r>
            <w:r w:rsidRPr="007D0DA0">
              <w:rPr>
                <w:sz w:val="24"/>
                <w:szCs w:val="24"/>
              </w:rPr>
              <w:t>quả</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lửa và/hoặc</w:t>
            </w:r>
            <w:r w:rsidRPr="007D0DA0">
              <w:rPr>
                <w:spacing w:val="-5"/>
                <w:sz w:val="24"/>
                <w:szCs w:val="24"/>
              </w:rPr>
              <w:t xml:space="preserve"> </w:t>
            </w:r>
            <w:r w:rsidRPr="007D0DA0">
              <w:rPr>
                <w:sz w:val="24"/>
                <w:szCs w:val="24"/>
              </w:rPr>
              <w:t>kiểm</w:t>
            </w:r>
            <w:r w:rsidRPr="007D0DA0">
              <w:rPr>
                <w:spacing w:val="-3"/>
                <w:sz w:val="24"/>
                <w:szCs w:val="24"/>
              </w:rPr>
              <w:t xml:space="preserve"> </w:t>
            </w:r>
            <w:r w:rsidRPr="007D0DA0">
              <w:rPr>
                <w:sz w:val="24"/>
                <w:szCs w:val="24"/>
              </w:rPr>
              <w:t>soát</w:t>
            </w:r>
            <w:r w:rsidRPr="007D0DA0">
              <w:rPr>
                <w:spacing w:val="-3"/>
                <w:sz w:val="24"/>
                <w:szCs w:val="24"/>
              </w:rPr>
              <w:t xml:space="preserve"> </w:t>
            </w:r>
            <w:r w:rsidRPr="007D0DA0">
              <w:rPr>
                <w:sz w:val="24"/>
                <w:szCs w:val="24"/>
              </w:rPr>
              <w:t>khói</w:t>
            </w:r>
            <w:r w:rsidRPr="007D0DA0">
              <w:rPr>
                <w:spacing w:val="-3"/>
                <w:sz w:val="24"/>
                <w:szCs w:val="24"/>
              </w:rPr>
              <w:t xml:space="preserve"> </w:t>
            </w:r>
            <w:r w:rsidRPr="007D0DA0">
              <w:rPr>
                <w:sz w:val="24"/>
                <w:szCs w:val="24"/>
              </w:rPr>
              <w:t>cho</w:t>
            </w:r>
            <w:r w:rsidRPr="007D0DA0">
              <w:rPr>
                <w:spacing w:val="-3"/>
                <w:sz w:val="24"/>
                <w:szCs w:val="24"/>
              </w:rPr>
              <w:t xml:space="preserve"> </w:t>
            </w:r>
            <w:r w:rsidRPr="007D0DA0">
              <w:rPr>
                <w:sz w:val="24"/>
                <w:szCs w:val="24"/>
              </w:rPr>
              <w:t>bộ</w:t>
            </w:r>
            <w:r w:rsidRPr="007D0DA0">
              <w:rPr>
                <w:spacing w:val="-3"/>
                <w:sz w:val="24"/>
                <w:szCs w:val="24"/>
              </w:rPr>
              <w:t xml:space="preserve"> </w:t>
            </w:r>
            <w:r w:rsidRPr="007D0DA0">
              <w:rPr>
                <w:sz w:val="24"/>
                <w:szCs w:val="24"/>
              </w:rPr>
              <w:t>hoàn</w:t>
            </w:r>
            <w:r w:rsidRPr="007D0DA0">
              <w:rPr>
                <w:spacing w:val="-3"/>
                <w:sz w:val="24"/>
                <w:szCs w:val="24"/>
              </w:rPr>
              <w:t xml:space="preserve"> </w:t>
            </w:r>
            <w:r w:rsidRPr="007D0DA0">
              <w:rPr>
                <w:sz w:val="24"/>
                <w:szCs w:val="24"/>
              </w:rPr>
              <w:t>chỉnh</w:t>
            </w:r>
            <w:r w:rsidRPr="007D0DA0">
              <w:rPr>
                <w:spacing w:val="-3"/>
                <w:sz w:val="24"/>
                <w:szCs w:val="24"/>
              </w:rPr>
              <w:t xml:space="preserve"> </w:t>
            </w:r>
            <w:r w:rsidRPr="007D0DA0">
              <w:rPr>
                <w:sz w:val="24"/>
                <w:szCs w:val="24"/>
              </w:rPr>
              <w:t>của cửa đi, cửa sập và cửa sổ mở được, bao gồm các</w:t>
            </w:r>
            <w:r w:rsidRPr="007D0DA0">
              <w:rPr>
                <w:spacing w:val="-5"/>
                <w:sz w:val="24"/>
                <w:szCs w:val="24"/>
              </w:rPr>
              <w:t xml:space="preserve"> </w:t>
            </w:r>
            <w:r w:rsidRPr="007D0DA0">
              <w:rPr>
                <w:sz w:val="24"/>
                <w:szCs w:val="24"/>
              </w:rPr>
              <w:t>phụ</w:t>
            </w:r>
            <w:r w:rsidRPr="007D0DA0">
              <w:rPr>
                <w:spacing w:val="-4"/>
                <w:sz w:val="24"/>
                <w:szCs w:val="24"/>
              </w:rPr>
              <w:t xml:space="preserve"> </w:t>
            </w:r>
            <w:r w:rsidRPr="007D0DA0">
              <w:rPr>
                <w:sz w:val="24"/>
                <w:szCs w:val="24"/>
              </w:rPr>
              <w:t>kiện</w:t>
            </w:r>
            <w:r w:rsidRPr="007D0DA0">
              <w:rPr>
                <w:spacing w:val="-4"/>
                <w:sz w:val="24"/>
                <w:szCs w:val="24"/>
              </w:rPr>
              <w:t xml:space="preserve"> </w:t>
            </w:r>
            <w:r w:rsidRPr="007D0DA0">
              <w:rPr>
                <w:sz w:val="24"/>
                <w:szCs w:val="24"/>
              </w:rPr>
              <w:t>kim</w:t>
            </w:r>
            <w:r w:rsidRPr="007D0DA0">
              <w:rPr>
                <w:spacing w:val="-4"/>
                <w:sz w:val="24"/>
                <w:szCs w:val="24"/>
              </w:rPr>
              <w:t xml:space="preserve"> </w:t>
            </w:r>
            <w:r w:rsidRPr="007D0DA0">
              <w:rPr>
                <w:sz w:val="24"/>
                <w:szCs w:val="24"/>
              </w:rPr>
              <w:t>loại</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5:</w:t>
            </w:r>
            <w:r w:rsidRPr="007D0DA0">
              <w:rPr>
                <w:spacing w:val="-4"/>
                <w:sz w:val="24"/>
                <w:szCs w:val="24"/>
              </w:rPr>
              <w:t xml:space="preserve"> </w:t>
            </w:r>
            <w:r w:rsidRPr="007D0DA0">
              <w:rPr>
                <w:sz w:val="24"/>
                <w:szCs w:val="24"/>
              </w:rPr>
              <w:t>Khả</w:t>
            </w:r>
            <w:r w:rsidRPr="007D0DA0">
              <w:rPr>
                <w:spacing w:val="-5"/>
                <w:sz w:val="24"/>
                <w:szCs w:val="24"/>
              </w:rPr>
              <w:t xml:space="preserve"> </w:t>
            </w:r>
            <w:r w:rsidRPr="007D0DA0">
              <w:rPr>
                <w:sz w:val="24"/>
                <w:szCs w:val="24"/>
              </w:rPr>
              <w:t>năng</w:t>
            </w:r>
            <w:r w:rsidRPr="007D0DA0">
              <w:rPr>
                <w:spacing w:val="-7"/>
                <w:sz w:val="24"/>
                <w:szCs w:val="24"/>
              </w:rPr>
              <w:t xml:space="preserve"> </w:t>
            </w:r>
            <w:r w:rsidRPr="007D0DA0">
              <w:rPr>
                <w:sz w:val="24"/>
                <w:szCs w:val="24"/>
              </w:rPr>
              <w:t>chịu lửa của cụm cửa đi bằng kính với khung kim</w:t>
            </w:r>
          </w:p>
          <w:p w:rsidR="0086249D" w:rsidRPr="007D0DA0" w:rsidRDefault="0086249D" w:rsidP="0086249D">
            <w:pPr>
              <w:pStyle w:val="TableParagraph"/>
              <w:rPr>
                <w:sz w:val="24"/>
                <w:szCs w:val="24"/>
              </w:rPr>
            </w:pPr>
            <w:r w:rsidRPr="007D0DA0">
              <w:rPr>
                <w:sz w:val="24"/>
                <w:szCs w:val="24"/>
              </w:rPr>
              <w:t>loại</w:t>
            </w:r>
            <w:r w:rsidRPr="007D0DA0">
              <w:rPr>
                <w:spacing w:val="-4"/>
                <w:sz w:val="24"/>
                <w:szCs w:val="24"/>
              </w:rPr>
              <w:t xml:space="preserve"> </w:t>
            </w:r>
            <w:r w:rsidRPr="007D0DA0">
              <w:rPr>
                <w:sz w:val="24"/>
                <w:szCs w:val="24"/>
              </w:rPr>
              <w:t>kiểu</w:t>
            </w:r>
            <w:r w:rsidRPr="007D0DA0">
              <w:rPr>
                <w:spacing w:val="-4"/>
                <w:sz w:val="24"/>
                <w:szCs w:val="24"/>
              </w:rPr>
              <w:t xml:space="preserve"> </w:t>
            </w:r>
            <w:r w:rsidRPr="007D0DA0">
              <w:rPr>
                <w:sz w:val="24"/>
                <w:szCs w:val="24"/>
              </w:rPr>
              <w:t>bản</w:t>
            </w:r>
            <w:r w:rsidRPr="007D0DA0">
              <w:rPr>
                <w:spacing w:val="-4"/>
                <w:sz w:val="24"/>
                <w:szCs w:val="24"/>
              </w:rPr>
              <w:t xml:space="preserve"> </w:t>
            </w:r>
            <w:r w:rsidRPr="007D0DA0">
              <w:rPr>
                <w:sz w:val="24"/>
                <w:szCs w:val="24"/>
              </w:rPr>
              <w:t>lề</w:t>
            </w:r>
            <w:r w:rsidRPr="007D0DA0">
              <w:rPr>
                <w:spacing w:val="-4"/>
                <w:sz w:val="24"/>
                <w:szCs w:val="24"/>
              </w:rPr>
              <w:t xml:space="preserve"> </w:t>
            </w:r>
            <w:r w:rsidRPr="007D0DA0">
              <w:rPr>
                <w:sz w:val="24"/>
                <w:szCs w:val="24"/>
              </w:rPr>
              <w:t>và</w:t>
            </w:r>
            <w:r w:rsidRPr="007D0DA0">
              <w:rPr>
                <w:spacing w:val="-6"/>
                <w:sz w:val="24"/>
                <w:szCs w:val="24"/>
              </w:rPr>
              <w:t xml:space="preserve"> </w:t>
            </w:r>
            <w:r w:rsidRPr="007D0DA0">
              <w:rPr>
                <w:sz w:val="24"/>
                <w:szCs w:val="24"/>
              </w:rPr>
              <w:t>kiểu</w:t>
            </w:r>
            <w:r w:rsidRPr="007D0DA0">
              <w:rPr>
                <w:spacing w:val="-4"/>
                <w:sz w:val="24"/>
                <w:szCs w:val="24"/>
              </w:rPr>
              <w:t xml:space="preserve"> </w:t>
            </w:r>
            <w:r w:rsidRPr="007D0DA0">
              <w:rPr>
                <w:sz w:val="24"/>
                <w:szCs w:val="24"/>
              </w:rPr>
              <w:t>mở</w:t>
            </w:r>
            <w:r w:rsidRPr="007D0DA0">
              <w:rPr>
                <w:spacing w:val="-4"/>
                <w:sz w:val="24"/>
                <w:szCs w:val="24"/>
              </w:rPr>
              <w:t xml:space="preserve"> </w:t>
            </w:r>
            <w:r w:rsidRPr="007D0DA0">
              <w:rPr>
                <w:sz w:val="24"/>
                <w:szCs w:val="24"/>
              </w:rPr>
              <w:t>xoay</w:t>
            </w:r>
            <w:r w:rsidRPr="007D0DA0">
              <w:rPr>
                <w:spacing w:val="-11"/>
                <w:sz w:val="24"/>
                <w:szCs w:val="24"/>
              </w:rPr>
              <w:t xml:space="preserve"> </w:t>
            </w:r>
            <w:r w:rsidRPr="007D0DA0">
              <w:rPr>
                <w:sz w:val="24"/>
                <w:szCs w:val="24"/>
              </w:rPr>
              <w:t>và</w:t>
            </w:r>
            <w:r w:rsidRPr="007D0DA0">
              <w:rPr>
                <w:spacing w:val="-5"/>
                <w:sz w:val="24"/>
                <w:szCs w:val="24"/>
              </w:rPr>
              <w:t xml:space="preserve"> </w:t>
            </w:r>
            <w:r w:rsidRPr="007D0DA0">
              <w:rPr>
                <w:sz w:val="24"/>
                <w:szCs w:val="24"/>
              </w:rPr>
              <w:t>cửa</w:t>
            </w:r>
            <w:r w:rsidRPr="007D0DA0">
              <w:rPr>
                <w:spacing w:val="-6"/>
                <w:sz w:val="24"/>
                <w:szCs w:val="24"/>
              </w:rPr>
              <w:t xml:space="preserve"> </w:t>
            </w:r>
            <w:r w:rsidRPr="007D0DA0">
              <w:rPr>
                <w:sz w:val="24"/>
                <w:szCs w:val="24"/>
              </w:rPr>
              <w:t>sổ</w:t>
            </w:r>
            <w:r w:rsidRPr="007D0DA0">
              <w:rPr>
                <w:spacing w:val="-4"/>
                <w:sz w:val="24"/>
                <w:szCs w:val="24"/>
              </w:rPr>
              <w:t xml:space="preserve"> </w:t>
            </w:r>
            <w:r w:rsidRPr="007D0DA0">
              <w:rPr>
                <w:sz w:val="24"/>
                <w:szCs w:val="24"/>
              </w:rPr>
              <w:t xml:space="preserve">mở </w:t>
            </w:r>
            <w:r w:rsidRPr="007D0DA0">
              <w:rPr>
                <w:spacing w:val="-4"/>
                <w:sz w:val="24"/>
                <w:szCs w:val="24"/>
              </w:rPr>
              <w:t>được</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5:2014</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door,</w:t>
            </w:r>
            <w:r w:rsidRPr="007D0DA0">
              <w:rPr>
                <w:spacing w:val="-9"/>
                <w:sz w:val="24"/>
                <w:szCs w:val="24"/>
              </w:rPr>
              <w:t xml:space="preserve"> </w:t>
            </w:r>
            <w:r w:rsidRPr="007D0DA0">
              <w:rPr>
                <w:sz w:val="24"/>
                <w:szCs w:val="24"/>
              </w:rPr>
              <w:t>shutter</w:t>
            </w:r>
            <w:r w:rsidRPr="007D0DA0">
              <w:rPr>
                <w:spacing w:val="-10"/>
                <w:sz w:val="24"/>
                <w:szCs w:val="24"/>
              </w:rPr>
              <w:t xml:space="preserve"> </w:t>
            </w:r>
            <w:r w:rsidRPr="007D0DA0">
              <w:rPr>
                <w:sz w:val="24"/>
                <w:szCs w:val="24"/>
              </w:rPr>
              <w:t>and</w:t>
            </w:r>
            <w:r w:rsidRPr="007D0DA0">
              <w:rPr>
                <w:spacing w:val="-9"/>
                <w:sz w:val="24"/>
                <w:szCs w:val="24"/>
              </w:rPr>
              <w:t xml:space="preserve"> </w:t>
            </w:r>
            <w:r w:rsidRPr="007D0DA0">
              <w:rPr>
                <w:sz w:val="24"/>
                <w:szCs w:val="24"/>
              </w:rPr>
              <w:t>openable window assemblies, including their elements of building hardware - Fire resistance of hinged and pivoted metal framed glazed doorsets and openable windows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5"/>
                <w:sz w:val="24"/>
                <w:szCs w:val="24"/>
              </w:rPr>
              <w:t xml:space="preserve"> </w:t>
            </w:r>
            <w:r w:rsidRPr="007D0DA0">
              <w:rPr>
                <w:sz w:val="24"/>
                <w:szCs w:val="24"/>
              </w:rPr>
              <w:t>dụng</w:t>
            </w:r>
            <w:r w:rsidRPr="007D0DA0">
              <w:rPr>
                <w:spacing w:val="-8"/>
                <w:sz w:val="24"/>
                <w:szCs w:val="24"/>
              </w:rPr>
              <w:t xml:space="preserve"> </w:t>
            </w:r>
            <w:r w:rsidRPr="007D0DA0">
              <w:rPr>
                <w:sz w:val="24"/>
                <w:szCs w:val="24"/>
              </w:rPr>
              <w:t>mở</w:t>
            </w:r>
            <w:r w:rsidRPr="007D0DA0">
              <w:rPr>
                <w:spacing w:val="-5"/>
                <w:sz w:val="24"/>
                <w:szCs w:val="24"/>
              </w:rPr>
              <w:t xml:space="preserve"> </w:t>
            </w:r>
            <w:r w:rsidRPr="007D0DA0">
              <w:rPr>
                <w:sz w:val="24"/>
                <w:szCs w:val="24"/>
              </w:rPr>
              <w:t>rộng</w:t>
            </w:r>
            <w:r w:rsidRPr="007D0DA0">
              <w:rPr>
                <w:spacing w:val="-9"/>
                <w:sz w:val="24"/>
                <w:szCs w:val="24"/>
              </w:rPr>
              <w:t xml:space="preserve"> </w:t>
            </w:r>
            <w:r w:rsidRPr="007D0DA0">
              <w:rPr>
                <w:sz w:val="24"/>
                <w:szCs w:val="24"/>
              </w:rPr>
              <w:t>kết</w:t>
            </w:r>
            <w:r w:rsidRPr="007D0DA0">
              <w:rPr>
                <w:spacing w:val="-5"/>
                <w:sz w:val="24"/>
                <w:szCs w:val="24"/>
              </w:rPr>
              <w:t xml:space="preserve"> </w:t>
            </w:r>
            <w:r w:rsidRPr="007D0DA0">
              <w:rPr>
                <w:sz w:val="24"/>
                <w:szCs w:val="24"/>
              </w:rPr>
              <w:t>quả</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lửa và/hoặc</w:t>
            </w:r>
            <w:r w:rsidRPr="007D0DA0">
              <w:rPr>
                <w:spacing w:val="-5"/>
                <w:sz w:val="24"/>
                <w:szCs w:val="24"/>
              </w:rPr>
              <w:t xml:space="preserve"> </w:t>
            </w:r>
            <w:r w:rsidRPr="007D0DA0">
              <w:rPr>
                <w:sz w:val="24"/>
                <w:szCs w:val="24"/>
              </w:rPr>
              <w:t>kiểm</w:t>
            </w:r>
            <w:r w:rsidRPr="007D0DA0">
              <w:rPr>
                <w:spacing w:val="-3"/>
                <w:sz w:val="24"/>
                <w:szCs w:val="24"/>
              </w:rPr>
              <w:t xml:space="preserve"> </w:t>
            </w:r>
            <w:r w:rsidRPr="007D0DA0">
              <w:rPr>
                <w:sz w:val="24"/>
                <w:szCs w:val="24"/>
              </w:rPr>
              <w:t>soát</w:t>
            </w:r>
            <w:r w:rsidRPr="007D0DA0">
              <w:rPr>
                <w:spacing w:val="-3"/>
                <w:sz w:val="24"/>
                <w:szCs w:val="24"/>
              </w:rPr>
              <w:t xml:space="preserve"> </w:t>
            </w:r>
            <w:r w:rsidRPr="007D0DA0">
              <w:rPr>
                <w:sz w:val="24"/>
                <w:szCs w:val="24"/>
              </w:rPr>
              <w:t>khói</w:t>
            </w:r>
            <w:r w:rsidRPr="007D0DA0">
              <w:rPr>
                <w:spacing w:val="-3"/>
                <w:sz w:val="24"/>
                <w:szCs w:val="24"/>
              </w:rPr>
              <w:t xml:space="preserve"> </w:t>
            </w:r>
            <w:r w:rsidRPr="007D0DA0">
              <w:rPr>
                <w:sz w:val="24"/>
                <w:szCs w:val="24"/>
              </w:rPr>
              <w:t>cho</w:t>
            </w:r>
            <w:r w:rsidRPr="007D0DA0">
              <w:rPr>
                <w:spacing w:val="-3"/>
                <w:sz w:val="24"/>
                <w:szCs w:val="24"/>
              </w:rPr>
              <w:t xml:space="preserve"> </w:t>
            </w:r>
            <w:r w:rsidRPr="007D0DA0">
              <w:rPr>
                <w:sz w:val="24"/>
                <w:szCs w:val="24"/>
              </w:rPr>
              <w:t>bộ</w:t>
            </w:r>
            <w:r w:rsidRPr="007D0DA0">
              <w:rPr>
                <w:spacing w:val="-3"/>
                <w:sz w:val="24"/>
                <w:szCs w:val="24"/>
              </w:rPr>
              <w:t xml:space="preserve"> </w:t>
            </w:r>
            <w:r w:rsidRPr="007D0DA0">
              <w:rPr>
                <w:sz w:val="24"/>
                <w:szCs w:val="24"/>
              </w:rPr>
              <w:t>hoàn</w:t>
            </w:r>
            <w:r w:rsidRPr="007D0DA0">
              <w:rPr>
                <w:spacing w:val="-3"/>
                <w:sz w:val="24"/>
                <w:szCs w:val="24"/>
              </w:rPr>
              <w:t xml:space="preserve"> </w:t>
            </w:r>
            <w:r w:rsidRPr="007D0DA0">
              <w:rPr>
                <w:sz w:val="24"/>
                <w:szCs w:val="24"/>
              </w:rPr>
              <w:t>chỉnh</w:t>
            </w:r>
            <w:r w:rsidRPr="007D0DA0">
              <w:rPr>
                <w:spacing w:val="-3"/>
                <w:sz w:val="24"/>
                <w:szCs w:val="24"/>
              </w:rPr>
              <w:t xml:space="preserve"> </w:t>
            </w:r>
            <w:r w:rsidRPr="007D0DA0">
              <w:rPr>
                <w:sz w:val="24"/>
                <w:szCs w:val="24"/>
              </w:rPr>
              <w:t xml:space="preserve">của cửa đi, cửa sập và cửa sổ </w:t>
            </w:r>
            <w:r w:rsidRPr="007D0DA0">
              <w:rPr>
                <w:sz w:val="24"/>
                <w:szCs w:val="24"/>
              </w:rPr>
              <w:lastRenderedPageBreak/>
              <w:t>mở được, bao gồm các phụ kiện kim loại - Phần 10: Khả năng chịu lửa của cụm cửa sập thép kiểu cuốn</w:t>
            </w:r>
          </w:p>
        </w:tc>
        <w:tc>
          <w:tcPr>
            <w:tcW w:w="1193" w:type="pct"/>
          </w:tcPr>
          <w:p w:rsidR="0086249D" w:rsidRPr="007D0DA0" w:rsidRDefault="0086249D" w:rsidP="00857E4A">
            <w:pPr>
              <w:pStyle w:val="TableParagraph"/>
              <w:rPr>
                <w:sz w:val="24"/>
                <w:szCs w:val="24"/>
              </w:rPr>
            </w:pPr>
            <w:r w:rsidRPr="007D0DA0">
              <w:rPr>
                <w:sz w:val="24"/>
                <w:szCs w:val="24"/>
              </w:rPr>
              <w:lastRenderedPageBreak/>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10:2011</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lastRenderedPageBreak/>
              <w:t>door,</w:t>
            </w:r>
            <w:r w:rsidRPr="007D0DA0">
              <w:rPr>
                <w:spacing w:val="-9"/>
                <w:sz w:val="24"/>
                <w:szCs w:val="24"/>
              </w:rPr>
              <w:t xml:space="preserve"> </w:t>
            </w:r>
            <w:r w:rsidRPr="007D0DA0">
              <w:rPr>
                <w:sz w:val="24"/>
                <w:szCs w:val="24"/>
              </w:rPr>
              <w:t>shutter</w:t>
            </w:r>
            <w:r w:rsidRPr="007D0DA0">
              <w:rPr>
                <w:spacing w:val="-10"/>
                <w:sz w:val="24"/>
                <w:szCs w:val="24"/>
              </w:rPr>
              <w:t xml:space="preserve"> </w:t>
            </w:r>
            <w:r w:rsidRPr="007D0DA0">
              <w:rPr>
                <w:sz w:val="24"/>
                <w:szCs w:val="24"/>
              </w:rPr>
              <w:t>and</w:t>
            </w:r>
            <w:r w:rsidRPr="007D0DA0">
              <w:rPr>
                <w:spacing w:val="-9"/>
                <w:sz w:val="24"/>
                <w:szCs w:val="24"/>
              </w:rPr>
              <w:t xml:space="preserve"> </w:t>
            </w:r>
            <w:r w:rsidRPr="007D0DA0">
              <w:rPr>
                <w:sz w:val="24"/>
                <w:szCs w:val="24"/>
              </w:rPr>
              <w:t>openable window assemblies including their elements of building hardware - Fire resistance of steel rolling shutter</w:t>
            </w:r>
          </w:p>
          <w:p w:rsidR="0086249D" w:rsidRPr="007D0DA0" w:rsidRDefault="0086249D" w:rsidP="00857E4A">
            <w:pPr>
              <w:pStyle w:val="TableParagraph"/>
              <w:rPr>
                <w:sz w:val="24"/>
                <w:szCs w:val="24"/>
              </w:rPr>
            </w:pPr>
            <w:r w:rsidRPr="007D0DA0">
              <w:rPr>
                <w:spacing w:val="-2"/>
                <w:sz w:val="24"/>
                <w:szCs w:val="24"/>
              </w:rPr>
              <w:t>assemblies</w:t>
            </w:r>
          </w:p>
        </w:tc>
        <w:tc>
          <w:tcPr>
            <w:tcW w:w="830" w:type="pct"/>
          </w:tcPr>
          <w:p w:rsidR="0086249D" w:rsidRPr="007D0DA0" w:rsidRDefault="0086249D" w:rsidP="00857E4A">
            <w:pPr>
              <w:pStyle w:val="TableParagraph"/>
              <w:ind w:right="60"/>
              <w:rPr>
                <w:sz w:val="24"/>
                <w:szCs w:val="24"/>
              </w:rPr>
            </w:pPr>
            <w:r w:rsidRPr="007D0DA0">
              <w:rPr>
                <w:sz w:val="24"/>
                <w:szCs w:val="24"/>
              </w:rPr>
              <w:lastRenderedPageBreak/>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Áp</w:t>
            </w:r>
            <w:r w:rsidRPr="007D0DA0">
              <w:rPr>
                <w:spacing w:val="-5"/>
                <w:sz w:val="24"/>
                <w:szCs w:val="24"/>
              </w:rPr>
              <w:t xml:space="preserve"> </w:t>
            </w:r>
            <w:r w:rsidRPr="007D0DA0">
              <w:rPr>
                <w:sz w:val="24"/>
                <w:szCs w:val="24"/>
              </w:rPr>
              <w:t>dụng</w:t>
            </w:r>
            <w:r w:rsidRPr="007D0DA0">
              <w:rPr>
                <w:spacing w:val="-8"/>
                <w:sz w:val="24"/>
                <w:szCs w:val="24"/>
              </w:rPr>
              <w:t xml:space="preserve"> </w:t>
            </w:r>
            <w:r w:rsidRPr="007D0DA0">
              <w:rPr>
                <w:sz w:val="24"/>
                <w:szCs w:val="24"/>
              </w:rPr>
              <w:t>mở</w:t>
            </w:r>
            <w:r w:rsidRPr="007D0DA0">
              <w:rPr>
                <w:spacing w:val="-5"/>
                <w:sz w:val="24"/>
                <w:szCs w:val="24"/>
              </w:rPr>
              <w:t xml:space="preserve"> </w:t>
            </w:r>
            <w:r w:rsidRPr="007D0DA0">
              <w:rPr>
                <w:sz w:val="24"/>
                <w:szCs w:val="24"/>
              </w:rPr>
              <w:t>rộng</w:t>
            </w:r>
            <w:r w:rsidRPr="007D0DA0">
              <w:rPr>
                <w:spacing w:val="-9"/>
                <w:sz w:val="24"/>
                <w:szCs w:val="24"/>
              </w:rPr>
              <w:t xml:space="preserve"> </w:t>
            </w:r>
            <w:r w:rsidRPr="007D0DA0">
              <w:rPr>
                <w:sz w:val="24"/>
                <w:szCs w:val="24"/>
              </w:rPr>
              <w:t>kết</w:t>
            </w:r>
            <w:r w:rsidRPr="007D0DA0">
              <w:rPr>
                <w:spacing w:val="-5"/>
                <w:sz w:val="24"/>
                <w:szCs w:val="24"/>
              </w:rPr>
              <w:t xml:space="preserve"> </w:t>
            </w:r>
            <w:r w:rsidRPr="007D0DA0">
              <w:rPr>
                <w:sz w:val="24"/>
                <w:szCs w:val="24"/>
              </w:rPr>
              <w:t>quả</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chịu</w:t>
            </w:r>
            <w:r w:rsidRPr="007D0DA0">
              <w:rPr>
                <w:spacing w:val="-5"/>
                <w:sz w:val="24"/>
                <w:szCs w:val="24"/>
              </w:rPr>
              <w:t xml:space="preserve"> </w:t>
            </w:r>
            <w:r w:rsidRPr="007D0DA0">
              <w:rPr>
                <w:sz w:val="24"/>
                <w:szCs w:val="24"/>
              </w:rPr>
              <w:t>lửa và/hoặc</w:t>
            </w:r>
            <w:r w:rsidRPr="007D0DA0">
              <w:rPr>
                <w:spacing w:val="-5"/>
                <w:sz w:val="24"/>
                <w:szCs w:val="24"/>
              </w:rPr>
              <w:t xml:space="preserve"> </w:t>
            </w:r>
            <w:r w:rsidRPr="007D0DA0">
              <w:rPr>
                <w:sz w:val="24"/>
                <w:szCs w:val="24"/>
              </w:rPr>
              <w:t>kiểm</w:t>
            </w:r>
            <w:r w:rsidRPr="007D0DA0">
              <w:rPr>
                <w:spacing w:val="-3"/>
                <w:sz w:val="24"/>
                <w:szCs w:val="24"/>
              </w:rPr>
              <w:t xml:space="preserve"> </w:t>
            </w:r>
            <w:r w:rsidRPr="007D0DA0">
              <w:rPr>
                <w:sz w:val="24"/>
                <w:szCs w:val="24"/>
              </w:rPr>
              <w:t>soát</w:t>
            </w:r>
            <w:r w:rsidRPr="007D0DA0">
              <w:rPr>
                <w:spacing w:val="-3"/>
                <w:sz w:val="24"/>
                <w:szCs w:val="24"/>
              </w:rPr>
              <w:t xml:space="preserve"> </w:t>
            </w:r>
            <w:r w:rsidRPr="007D0DA0">
              <w:rPr>
                <w:sz w:val="24"/>
                <w:szCs w:val="24"/>
              </w:rPr>
              <w:t>khói</w:t>
            </w:r>
            <w:r w:rsidRPr="007D0DA0">
              <w:rPr>
                <w:spacing w:val="-3"/>
                <w:sz w:val="24"/>
                <w:szCs w:val="24"/>
              </w:rPr>
              <w:t xml:space="preserve"> </w:t>
            </w:r>
            <w:r w:rsidRPr="007D0DA0">
              <w:rPr>
                <w:sz w:val="24"/>
                <w:szCs w:val="24"/>
              </w:rPr>
              <w:t>cho</w:t>
            </w:r>
            <w:r w:rsidRPr="007D0DA0">
              <w:rPr>
                <w:spacing w:val="-3"/>
                <w:sz w:val="24"/>
                <w:szCs w:val="24"/>
              </w:rPr>
              <w:t xml:space="preserve"> </w:t>
            </w:r>
            <w:r w:rsidRPr="007D0DA0">
              <w:rPr>
                <w:sz w:val="24"/>
                <w:szCs w:val="24"/>
              </w:rPr>
              <w:t>bộ</w:t>
            </w:r>
            <w:r w:rsidRPr="007D0DA0">
              <w:rPr>
                <w:spacing w:val="-3"/>
                <w:sz w:val="24"/>
                <w:szCs w:val="24"/>
              </w:rPr>
              <w:t xml:space="preserve"> </w:t>
            </w:r>
            <w:r w:rsidRPr="007D0DA0">
              <w:rPr>
                <w:sz w:val="24"/>
                <w:szCs w:val="24"/>
              </w:rPr>
              <w:t>hoàn</w:t>
            </w:r>
            <w:r w:rsidRPr="007D0DA0">
              <w:rPr>
                <w:spacing w:val="-3"/>
                <w:sz w:val="24"/>
                <w:szCs w:val="24"/>
              </w:rPr>
              <w:t xml:space="preserve"> </w:t>
            </w:r>
            <w:r w:rsidRPr="007D0DA0">
              <w:rPr>
                <w:sz w:val="24"/>
                <w:szCs w:val="24"/>
              </w:rPr>
              <w:t>chỉnh</w:t>
            </w:r>
            <w:r w:rsidRPr="007D0DA0">
              <w:rPr>
                <w:spacing w:val="-3"/>
                <w:sz w:val="24"/>
                <w:szCs w:val="24"/>
              </w:rPr>
              <w:t xml:space="preserve"> </w:t>
            </w:r>
            <w:r w:rsidRPr="007D0DA0">
              <w:rPr>
                <w:sz w:val="24"/>
                <w:szCs w:val="24"/>
              </w:rPr>
              <w:t>của cửa đi, cửa sập và cửa sổ mở được, bao gồm các phụ kiện kim loại - Phần 11: Khả năng chịu lửa của màn vải có thể vận hành</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15269-</w:t>
            </w:r>
            <w:r w:rsidRPr="007D0DA0">
              <w:rPr>
                <w:spacing w:val="-2"/>
                <w:sz w:val="24"/>
                <w:szCs w:val="24"/>
              </w:rPr>
              <w:t>11:2018</w:t>
            </w:r>
          </w:p>
          <w:p w:rsidR="0086249D" w:rsidRPr="007D0DA0" w:rsidRDefault="0086249D" w:rsidP="00857E4A">
            <w:pPr>
              <w:pStyle w:val="TableParagraph"/>
              <w:rPr>
                <w:sz w:val="24"/>
                <w:szCs w:val="24"/>
              </w:rPr>
            </w:pPr>
            <w:r w:rsidRPr="007D0DA0">
              <w:rPr>
                <w:sz w:val="24"/>
                <w:szCs w:val="24"/>
              </w:rPr>
              <w:t>Extended application of test results for fire resistance and/or smoke control</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door,</w:t>
            </w:r>
            <w:r w:rsidRPr="007D0DA0">
              <w:rPr>
                <w:spacing w:val="-9"/>
                <w:sz w:val="24"/>
                <w:szCs w:val="24"/>
              </w:rPr>
              <w:t xml:space="preserve"> </w:t>
            </w:r>
            <w:r w:rsidRPr="007D0DA0">
              <w:rPr>
                <w:sz w:val="24"/>
                <w:szCs w:val="24"/>
              </w:rPr>
              <w:t>shutter</w:t>
            </w:r>
            <w:r w:rsidRPr="007D0DA0">
              <w:rPr>
                <w:spacing w:val="-10"/>
                <w:sz w:val="24"/>
                <w:szCs w:val="24"/>
              </w:rPr>
              <w:t xml:space="preserve"> </w:t>
            </w:r>
            <w:r w:rsidRPr="007D0DA0">
              <w:rPr>
                <w:sz w:val="24"/>
                <w:szCs w:val="24"/>
              </w:rPr>
              <w:t>and</w:t>
            </w:r>
            <w:r w:rsidRPr="007D0DA0">
              <w:rPr>
                <w:spacing w:val="-9"/>
                <w:sz w:val="24"/>
                <w:szCs w:val="24"/>
              </w:rPr>
              <w:t xml:space="preserve"> </w:t>
            </w:r>
            <w:r w:rsidRPr="007D0DA0">
              <w:rPr>
                <w:sz w:val="24"/>
                <w:szCs w:val="24"/>
              </w:rPr>
              <w:t>openable window assemblies, including their elements of building hardware - Fire resistance</w:t>
            </w:r>
            <w:r w:rsidRPr="007D0DA0">
              <w:rPr>
                <w:spacing w:val="-8"/>
                <w:sz w:val="24"/>
                <w:szCs w:val="24"/>
              </w:rPr>
              <w:t xml:space="preserve"> </w:t>
            </w:r>
            <w:r w:rsidRPr="007D0DA0">
              <w:rPr>
                <w:sz w:val="24"/>
                <w:szCs w:val="24"/>
              </w:rPr>
              <w:t>for</w:t>
            </w:r>
            <w:r w:rsidRPr="007D0DA0">
              <w:rPr>
                <w:spacing w:val="-9"/>
                <w:sz w:val="24"/>
                <w:szCs w:val="24"/>
              </w:rPr>
              <w:t xml:space="preserve"> </w:t>
            </w:r>
            <w:r w:rsidRPr="007D0DA0">
              <w:rPr>
                <w:sz w:val="24"/>
                <w:szCs w:val="24"/>
              </w:rPr>
              <w:t>operable</w:t>
            </w:r>
            <w:r w:rsidRPr="007D0DA0">
              <w:rPr>
                <w:spacing w:val="-7"/>
                <w:sz w:val="24"/>
                <w:szCs w:val="24"/>
              </w:rPr>
              <w:t xml:space="preserve"> </w:t>
            </w:r>
            <w:r w:rsidRPr="007D0DA0">
              <w:rPr>
                <w:sz w:val="24"/>
                <w:szCs w:val="24"/>
              </w:rPr>
              <w:t>fabric</w:t>
            </w:r>
            <w:r w:rsidRPr="007D0DA0">
              <w:rPr>
                <w:spacing w:val="-9"/>
                <w:sz w:val="24"/>
                <w:szCs w:val="24"/>
              </w:rPr>
              <w:t xml:space="preserve"> </w:t>
            </w:r>
            <w:r w:rsidRPr="007D0DA0">
              <w:rPr>
                <w:sz w:val="24"/>
                <w:szCs w:val="24"/>
              </w:rPr>
              <w:t>curtains</w:t>
            </w:r>
          </w:p>
        </w:tc>
        <w:tc>
          <w:tcPr>
            <w:tcW w:w="830" w:type="pct"/>
          </w:tcPr>
          <w:p w:rsidR="0086249D" w:rsidRPr="007D0DA0" w:rsidRDefault="0086249D" w:rsidP="00857E4A">
            <w:pPr>
              <w:pStyle w:val="TableParagraph"/>
              <w:ind w:right="60"/>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BF632D">
        <w:trPr>
          <w:trHeight w:val="377"/>
        </w:trPr>
        <w:tc>
          <w:tcPr>
            <w:tcW w:w="5000" w:type="pct"/>
            <w:gridSpan w:val="6"/>
          </w:tcPr>
          <w:p w:rsidR="0086249D" w:rsidRPr="007D0DA0" w:rsidRDefault="0086249D"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Công nghệ xây dựng, máy xây dựng</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Tổ</w:t>
            </w:r>
            <w:r w:rsidRPr="007D0DA0">
              <w:rPr>
                <w:spacing w:val="-3"/>
                <w:sz w:val="24"/>
                <w:szCs w:val="24"/>
              </w:rPr>
              <w:t xml:space="preserve"> </w:t>
            </w:r>
            <w:r w:rsidRPr="007D0DA0">
              <w:rPr>
                <w:sz w:val="24"/>
                <w:szCs w:val="24"/>
              </w:rPr>
              <w:t>chức</w:t>
            </w:r>
            <w:r w:rsidRPr="007D0DA0">
              <w:rPr>
                <w:spacing w:val="-3"/>
                <w:sz w:val="24"/>
                <w:szCs w:val="24"/>
              </w:rPr>
              <w:t xml:space="preserve"> </w:t>
            </w:r>
            <w:r w:rsidRPr="007D0DA0">
              <w:rPr>
                <w:sz w:val="24"/>
                <w:szCs w:val="24"/>
              </w:rPr>
              <w:t xml:space="preserve">thi </w:t>
            </w:r>
            <w:r w:rsidRPr="007D0DA0">
              <w:rPr>
                <w:spacing w:val="-4"/>
                <w:sz w:val="24"/>
                <w:szCs w:val="24"/>
              </w:rPr>
              <w:t>công</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4055:2012,</w:t>
            </w:r>
          </w:p>
          <w:p w:rsidR="0086249D" w:rsidRPr="007D0DA0" w:rsidRDefault="0086249D" w:rsidP="00857E4A">
            <w:pPr>
              <w:pStyle w:val="TableParagraph"/>
              <w:rPr>
                <w:sz w:val="24"/>
                <w:szCs w:val="24"/>
              </w:rPr>
            </w:pPr>
            <w:r w:rsidRPr="007D0DA0">
              <w:rPr>
                <w:sz w:val="24"/>
                <w:szCs w:val="24"/>
              </w:rPr>
              <w:t>dựa</w:t>
            </w:r>
            <w:r w:rsidRPr="007D0DA0">
              <w:rPr>
                <w:spacing w:val="-2"/>
                <w:sz w:val="24"/>
                <w:szCs w:val="24"/>
              </w:rPr>
              <w:t xml:space="preserve"> </w:t>
            </w:r>
            <w:r w:rsidRPr="007D0DA0">
              <w:rPr>
                <w:sz w:val="24"/>
                <w:szCs w:val="24"/>
              </w:rPr>
              <w:t>theo SP 48.13330.2019 Organization</w:t>
            </w:r>
            <w:r w:rsidRPr="007D0DA0">
              <w:rPr>
                <w:spacing w:val="-4"/>
                <w:sz w:val="24"/>
                <w:szCs w:val="24"/>
              </w:rPr>
              <w:t xml:space="preserve"> </w:t>
            </w:r>
            <w:r w:rsidRPr="007D0DA0">
              <w:rPr>
                <w:sz w:val="24"/>
                <w:szCs w:val="24"/>
              </w:rPr>
              <w:t>of</w:t>
            </w:r>
            <w:r w:rsidRPr="007D0DA0">
              <w:rPr>
                <w:spacing w:val="-3"/>
                <w:sz w:val="24"/>
                <w:szCs w:val="24"/>
              </w:rPr>
              <w:t xml:space="preserve"> </w:t>
            </w:r>
            <w:r w:rsidRPr="007D0DA0">
              <w:rPr>
                <w:spacing w:val="-2"/>
                <w:sz w:val="24"/>
                <w:szCs w:val="24"/>
              </w:rPr>
              <w:t>construction</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w:t>
            </w:r>
            <w:r w:rsidRPr="007D0DA0">
              <w:rPr>
                <w:spacing w:val="-5"/>
                <w:sz w:val="24"/>
                <w:szCs w:val="24"/>
              </w:rPr>
              <w:t xml:space="preserve"> </w:t>
            </w:r>
            <w:r w:rsidRPr="007D0DA0">
              <w:rPr>
                <w:sz w:val="24"/>
                <w:szCs w:val="24"/>
              </w:rPr>
              <w:t>công</w:t>
            </w:r>
            <w:r w:rsidRPr="007D0DA0">
              <w:rPr>
                <w:spacing w:val="-7"/>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thép</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5"/>
                <w:sz w:val="24"/>
                <w:szCs w:val="24"/>
              </w:rPr>
              <w:t xml:space="preserve"> </w:t>
            </w:r>
            <w:r w:rsidRPr="007D0DA0">
              <w:rPr>
                <w:sz w:val="24"/>
                <w:szCs w:val="24"/>
              </w:rPr>
              <w:t>1:</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kỹ thuật chung</w:t>
            </w:r>
          </w:p>
        </w:tc>
        <w:tc>
          <w:tcPr>
            <w:tcW w:w="1193" w:type="pct"/>
          </w:tcPr>
          <w:p w:rsidR="0086249D" w:rsidRPr="007D0DA0" w:rsidRDefault="0086249D" w:rsidP="00857E4A">
            <w:pPr>
              <w:pStyle w:val="TableParagraph"/>
              <w:rPr>
                <w:sz w:val="24"/>
                <w:szCs w:val="24"/>
              </w:rPr>
            </w:pPr>
            <w:r w:rsidRPr="007D0DA0">
              <w:rPr>
                <w:sz w:val="24"/>
                <w:szCs w:val="24"/>
              </w:rPr>
              <w:t>GOST</w:t>
            </w:r>
            <w:r w:rsidRPr="007D0DA0">
              <w:rPr>
                <w:spacing w:val="-15"/>
                <w:sz w:val="24"/>
                <w:szCs w:val="24"/>
              </w:rPr>
              <w:t xml:space="preserve"> </w:t>
            </w:r>
            <w:r w:rsidRPr="007D0DA0">
              <w:rPr>
                <w:sz w:val="24"/>
                <w:szCs w:val="24"/>
              </w:rPr>
              <w:t>23118-2019</w:t>
            </w:r>
            <w:r w:rsidRPr="007D0DA0">
              <w:rPr>
                <w:spacing w:val="-14"/>
                <w:sz w:val="24"/>
                <w:szCs w:val="24"/>
              </w:rPr>
              <w:t xml:space="preserve"> </w:t>
            </w:r>
            <w:r w:rsidRPr="007D0DA0">
              <w:rPr>
                <w:sz w:val="24"/>
                <w:szCs w:val="24"/>
              </w:rPr>
              <w:t>Building</w:t>
            </w:r>
            <w:r w:rsidRPr="007D0DA0">
              <w:rPr>
                <w:spacing w:val="-15"/>
                <w:sz w:val="24"/>
                <w:szCs w:val="24"/>
              </w:rPr>
              <w:t xml:space="preserve"> </w:t>
            </w:r>
            <w:r w:rsidRPr="007D0DA0">
              <w:rPr>
                <w:sz w:val="24"/>
                <w:szCs w:val="24"/>
              </w:rPr>
              <w:t>steel structures. General specifications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Kết</w:t>
            </w:r>
            <w:r w:rsidRPr="007D0DA0">
              <w:rPr>
                <w:spacing w:val="-4"/>
                <w:sz w:val="24"/>
                <w:szCs w:val="24"/>
              </w:rPr>
              <w:t xml:space="preserve"> </w:t>
            </w:r>
            <w:r w:rsidRPr="007D0DA0">
              <w:rPr>
                <w:sz w:val="24"/>
                <w:szCs w:val="24"/>
              </w:rPr>
              <w:t>cấu</w:t>
            </w:r>
            <w:r w:rsidRPr="007D0DA0">
              <w:rPr>
                <w:spacing w:val="-4"/>
                <w:sz w:val="24"/>
                <w:szCs w:val="24"/>
              </w:rPr>
              <w:t xml:space="preserve"> </w:t>
            </w:r>
            <w:r w:rsidRPr="007D0DA0">
              <w:rPr>
                <w:sz w:val="24"/>
                <w:szCs w:val="24"/>
              </w:rPr>
              <w:t>thép</w:t>
            </w:r>
            <w:r w:rsidRPr="007D0DA0">
              <w:rPr>
                <w:spacing w:val="-4"/>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Chế</w:t>
            </w:r>
            <w:r w:rsidRPr="007D0DA0">
              <w:rPr>
                <w:spacing w:val="-5"/>
                <w:sz w:val="24"/>
                <w:szCs w:val="24"/>
              </w:rPr>
              <w:t xml:space="preserve"> </w:t>
            </w:r>
            <w:r w:rsidRPr="007D0DA0">
              <w:rPr>
                <w:sz w:val="24"/>
                <w:szCs w:val="24"/>
              </w:rPr>
              <w:t>tạo</w:t>
            </w:r>
            <w:r w:rsidRPr="007D0DA0">
              <w:rPr>
                <w:spacing w:val="-4"/>
                <w:sz w:val="24"/>
                <w:szCs w:val="24"/>
              </w:rPr>
              <w:t xml:space="preserve"> </w:t>
            </w:r>
            <w:r w:rsidRPr="007D0DA0">
              <w:rPr>
                <w:sz w:val="24"/>
                <w:szCs w:val="24"/>
              </w:rPr>
              <w:t>và</w:t>
            </w:r>
            <w:r w:rsidRPr="007D0DA0">
              <w:rPr>
                <w:spacing w:val="-6"/>
                <w:sz w:val="24"/>
                <w:szCs w:val="24"/>
              </w:rPr>
              <w:t xml:space="preserve"> </w:t>
            </w:r>
            <w:r w:rsidRPr="007D0DA0">
              <w:rPr>
                <w:sz w:val="24"/>
                <w:szCs w:val="24"/>
              </w:rPr>
              <w:t>kiểm</w:t>
            </w:r>
            <w:r w:rsidRPr="007D0DA0">
              <w:rPr>
                <w:spacing w:val="-4"/>
                <w:sz w:val="24"/>
                <w:szCs w:val="24"/>
              </w:rPr>
              <w:t xml:space="preserve"> </w:t>
            </w:r>
            <w:r w:rsidRPr="007D0DA0">
              <w:rPr>
                <w:sz w:val="24"/>
                <w:szCs w:val="24"/>
              </w:rPr>
              <w:t>tra chất lượng</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12002:2020,</w:t>
            </w:r>
          </w:p>
          <w:p w:rsidR="0086249D" w:rsidRPr="007D0DA0" w:rsidRDefault="0086249D" w:rsidP="00857E4A">
            <w:pPr>
              <w:pStyle w:val="TableParagraph"/>
              <w:rPr>
                <w:sz w:val="24"/>
                <w:szCs w:val="24"/>
              </w:rPr>
            </w:pPr>
            <w:r w:rsidRPr="007D0DA0">
              <w:rPr>
                <w:sz w:val="24"/>
                <w:szCs w:val="24"/>
              </w:rPr>
              <w:t>dựa</w:t>
            </w:r>
            <w:r w:rsidRPr="007D0DA0">
              <w:rPr>
                <w:spacing w:val="-5"/>
                <w:sz w:val="24"/>
                <w:szCs w:val="24"/>
              </w:rPr>
              <w:t xml:space="preserve"> </w:t>
            </w:r>
            <w:r w:rsidRPr="007D0DA0">
              <w:rPr>
                <w:sz w:val="24"/>
                <w:szCs w:val="24"/>
              </w:rPr>
              <w:t>theo</w:t>
            </w:r>
            <w:r w:rsidRPr="007D0DA0">
              <w:rPr>
                <w:spacing w:val="-1"/>
                <w:sz w:val="24"/>
                <w:szCs w:val="24"/>
              </w:rPr>
              <w:t xml:space="preserve"> </w:t>
            </w:r>
            <w:r w:rsidRPr="007D0DA0">
              <w:rPr>
                <w:sz w:val="24"/>
                <w:szCs w:val="24"/>
              </w:rPr>
              <w:t>STO</w:t>
            </w:r>
            <w:r w:rsidRPr="007D0DA0">
              <w:rPr>
                <w:spacing w:val="-2"/>
                <w:sz w:val="24"/>
                <w:szCs w:val="24"/>
              </w:rPr>
              <w:t xml:space="preserve"> </w:t>
            </w:r>
            <w:r w:rsidRPr="007D0DA0">
              <w:rPr>
                <w:sz w:val="24"/>
                <w:szCs w:val="24"/>
              </w:rPr>
              <w:t>11251254.001-018-</w:t>
            </w:r>
            <w:r w:rsidRPr="007D0DA0">
              <w:rPr>
                <w:spacing w:val="-10"/>
                <w:sz w:val="24"/>
                <w:szCs w:val="24"/>
              </w:rPr>
              <w:t>5</w:t>
            </w:r>
            <w:r w:rsidRPr="007D0DA0">
              <w:rPr>
                <w:sz w:val="24"/>
                <w:szCs w:val="24"/>
                <w:lang w:val="en-US"/>
              </w:rPr>
              <w:t xml:space="preserve"> </w:t>
            </w:r>
            <w:r w:rsidRPr="007D0DA0">
              <w:rPr>
                <w:sz w:val="24"/>
                <w:szCs w:val="24"/>
              </w:rPr>
              <w:t>Manufacturing</w:t>
            </w:r>
            <w:r w:rsidRPr="007D0DA0">
              <w:rPr>
                <w:spacing w:val="-15"/>
                <w:sz w:val="24"/>
                <w:szCs w:val="24"/>
              </w:rPr>
              <w:t xml:space="preserve"> </w:t>
            </w:r>
            <w:r w:rsidRPr="007D0DA0">
              <w:rPr>
                <w:sz w:val="24"/>
                <w:szCs w:val="24"/>
              </w:rPr>
              <w:t>and</w:t>
            </w:r>
            <w:r w:rsidRPr="007D0DA0">
              <w:rPr>
                <w:spacing w:val="-12"/>
                <w:sz w:val="24"/>
                <w:szCs w:val="24"/>
              </w:rPr>
              <w:t xml:space="preserve"> </w:t>
            </w:r>
            <w:r w:rsidRPr="007D0DA0">
              <w:rPr>
                <w:sz w:val="24"/>
                <w:szCs w:val="24"/>
              </w:rPr>
              <w:t>quality</w:t>
            </w:r>
            <w:r w:rsidRPr="007D0DA0">
              <w:rPr>
                <w:spacing w:val="-15"/>
                <w:sz w:val="24"/>
                <w:szCs w:val="24"/>
              </w:rPr>
              <w:t xml:space="preserve"> </w:t>
            </w:r>
            <w:r w:rsidRPr="007D0DA0">
              <w:rPr>
                <w:sz w:val="24"/>
                <w:szCs w:val="24"/>
              </w:rPr>
              <w:t>control</w:t>
            </w:r>
            <w:r w:rsidRPr="007D0DA0">
              <w:rPr>
                <w:spacing w:val="-11"/>
                <w:sz w:val="24"/>
                <w:szCs w:val="24"/>
              </w:rPr>
              <w:t xml:space="preserve"> </w:t>
            </w:r>
            <w:r w:rsidRPr="007D0DA0">
              <w:rPr>
                <w:sz w:val="24"/>
                <w:szCs w:val="24"/>
              </w:rPr>
              <w:t>of steel building structures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Kết</w:t>
            </w:r>
            <w:r w:rsidRPr="007D0DA0">
              <w:rPr>
                <w:spacing w:val="-2"/>
                <w:sz w:val="24"/>
                <w:szCs w:val="24"/>
              </w:rPr>
              <w:t xml:space="preserve"> </w:t>
            </w:r>
            <w:r w:rsidRPr="007D0DA0">
              <w:rPr>
                <w:sz w:val="24"/>
                <w:szCs w:val="24"/>
              </w:rPr>
              <w:t>cấu</w:t>
            </w:r>
            <w:r w:rsidRPr="007D0DA0">
              <w:rPr>
                <w:spacing w:val="-2"/>
                <w:sz w:val="24"/>
                <w:szCs w:val="24"/>
              </w:rPr>
              <w:t xml:space="preserve"> </w:t>
            </w:r>
            <w:r w:rsidRPr="007D0DA0">
              <w:rPr>
                <w:sz w:val="24"/>
                <w:szCs w:val="24"/>
              </w:rPr>
              <w:t>thép</w:t>
            </w:r>
            <w:r w:rsidRPr="007D0DA0">
              <w:rPr>
                <w:spacing w:val="-1"/>
                <w:sz w:val="24"/>
                <w:szCs w:val="24"/>
              </w:rPr>
              <w:t xml:space="preserve"> </w:t>
            </w:r>
            <w:r w:rsidRPr="007D0DA0">
              <w:rPr>
                <w:sz w:val="24"/>
                <w:szCs w:val="24"/>
              </w:rPr>
              <w:t>-</w:t>
            </w:r>
            <w:r w:rsidRPr="007D0DA0">
              <w:rPr>
                <w:spacing w:val="-4"/>
                <w:sz w:val="24"/>
                <w:szCs w:val="24"/>
              </w:rPr>
              <w:t xml:space="preserve"> </w:t>
            </w:r>
            <w:r w:rsidRPr="007D0DA0">
              <w:rPr>
                <w:sz w:val="24"/>
                <w:szCs w:val="24"/>
              </w:rPr>
              <w:t>Lắp</w:t>
            </w:r>
            <w:r w:rsidRPr="007D0DA0">
              <w:rPr>
                <w:spacing w:val="-2"/>
                <w:sz w:val="24"/>
                <w:szCs w:val="24"/>
              </w:rPr>
              <w:t xml:space="preserve"> </w:t>
            </w:r>
            <w:r w:rsidRPr="007D0DA0">
              <w:rPr>
                <w:sz w:val="24"/>
                <w:szCs w:val="24"/>
              </w:rPr>
              <w:t>dựng</w:t>
            </w:r>
            <w:r w:rsidRPr="007D0DA0">
              <w:rPr>
                <w:spacing w:val="-4"/>
                <w:sz w:val="24"/>
                <w:szCs w:val="24"/>
              </w:rPr>
              <w:t xml:space="preserve"> </w:t>
            </w:r>
            <w:r w:rsidRPr="007D0DA0">
              <w:rPr>
                <w:sz w:val="24"/>
                <w:szCs w:val="24"/>
              </w:rPr>
              <w:t>và</w:t>
            </w:r>
            <w:r w:rsidRPr="007D0DA0">
              <w:rPr>
                <w:spacing w:val="-3"/>
                <w:sz w:val="24"/>
                <w:szCs w:val="24"/>
              </w:rPr>
              <w:t xml:space="preserve"> </w:t>
            </w:r>
            <w:r w:rsidRPr="007D0DA0">
              <w:rPr>
                <w:sz w:val="24"/>
                <w:szCs w:val="24"/>
              </w:rPr>
              <w:t>nghiệm</w:t>
            </w:r>
            <w:r w:rsidRPr="007D0DA0">
              <w:rPr>
                <w:spacing w:val="-1"/>
                <w:sz w:val="24"/>
                <w:szCs w:val="24"/>
              </w:rPr>
              <w:t xml:space="preserve"> </w:t>
            </w:r>
            <w:r w:rsidRPr="007D0DA0">
              <w:rPr>
                <w:spacing w:val="-5"/>
                <w:sz w:val="24"/>
                <w:szCs w:val="24"/>
              </w:rPr>
              <w:t>thu</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13194:2020,</w:t>
            </w:r>
          </w:p>
          <w:p w:rsidR="0086249D" w:rsidRPr="007D0DA0" w:rsidRDefault="0086249D" w:rsidP="00857E4A">
            <w:pPr>
              <w:pStyle w:val="TableParagraph"/>
              <w:rPr>
                <w:sz w:val="24"/>
                <w:szCs w:val="24"/>
              </w:rPr>
            </w:pPr>
            <w:r w:rsidRPr="007D0DA0">
              <w:rPr>
                <w:sz w:val="24"/>
                <w:szCs w:val="24"/>
              </w:rPr>
              <w:t>dựa theo SP 70.13330.2012 Load-bearing</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separating</w:t>
            </w:r>
            <w:r w:rsidRPr="007D0DA0">
              <w:rPr>
                <w:spacing w:val="-15"/>
                <w:sz w:val="24"/>
                <w:szCs w:val="24"/>
              </w:rPr>
              <w:t xml:space="preserve"> </w:t>
            </w:r>
            <w:r w:rsidRPr="007D0DA0">
              <w:rPr>
                <w:sz w:val="24"/>
                <w:szCs w:val="24"/>
              </w:rPr>
              <w:t>constructions (with Amendments No. 1 - 6)</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Bể</w:t>
            </w:r>
            <w:r w:rsidRPr="007D0DA0">
              <w:rPr>
                <w:spacing w:val="-6"/>
                <w:sz w:val="24"/>
                <w:szCs w:val="24"/>
              </w:rPr>
              <w:t xml:space="preserve"> </w:t>
            </w:r>
            <w:r w:rsidRPr="007D0DA0">
              <w:rPr>
                <w:sz w:val="24"/>
                <w:szCs w:val="24"/>
              </w:rPr>
              <w:t>chứa</w:t>
            </w:r>
            <w:r w:rsidRPr="007D0DA0">
              <w:rPr>
                <w:spacing w:val="-6"/>
                <w:sz w:val="24"/>
                <w:szCs w:val="24"/>
              </w:rPr>
              <w:t xml:space="preserve"> </w:t>
            </w:r>
            <w:r w:rsidRPr="007D0DA0">
              <w:rPr>
                <w:sz w:val="24"/>
                <w:szCs w:val="24"/>
              </w:rPr>
              <w:t>bằng</w:t>
            </w:r>
            <w:r w:rsidRPr="007D0DA0">
              <w:rPr>
                <w:spacing w:val="-7"/>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6"/>
                <w:sz w:val="24"/>
                <w:szCs w:val="24"/>
              </w:rPr>
              <w:t xml:space="preserve"> </w:t>
            </w:r>
            <w:r w:rsidRPr="007D0DA0">
              <w:rPr>
                <w:sz w:val="24"/>
                <w:szCs w:val="24"/>
              </w:rPr>
              <w:t>cốt</w:t>
            </w:r>
            <w:r w:rsidRPr="007D0DA0">
              <w:rPr>
                <w:spacing w:val="-5"/>
                <w:sz w:val="24"/>
                <w:szCs w:val="24"/>
              </w:rPr>
              <w:t xml:space="preserve"> </w:t>
            </w:r>
            <w:r w:rsidRPr="007D0DA0">
              <w:rPr>
                <w:sz w:val="24"/>
                <w:szCs w:val="24"/>
              </w:rPr>
              <w:t>thép</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Thi</w:t>
            </w:r>
            <w:r w:rsidRPr="007D0DA0">
              <w:rPr>
                <w:spacing w:val="-5"/>
                <w:sz w:val="24"/>
                <w:szCs w:val="24"/>
              </w:rPr>
              <w:t xml:space="preserve"> </w:t>
            </w:r>
            <w:r w:rsidRPr="007D0DA0">
              <w:rPr>
                <w:sz w:val="24"/>
                <w:szCs w:val="24"/>
              </w:rPr>
              <w:t>công</w:t>
            </w:r>
            <w:r w:rsidRPr="007D0DA0">
              <w:rPr>
                <w:spacing w:val="-7"/>
                <w:sz w:val="24"/>
                <w:szCs w:val="24"/>
              </w:rPr>
              <w:t xml:space="preserve"> </w:t>
            </w:r>
            <w:r w:rsidRPr="007D0DA0">
              <w:rPr>
                <w:sz w:val="24"/>
                <w:szCs w:val="24"/>
              </w:rPr>
              <w:t>và nghiệm thu.</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5641:2012,</w:t>
            </w:r>
          </w:p>
          <w:p w:rsidR="0086249D" w:rsidRPr="007D0DA0" w:rsidRDefault="0086249D" w:rsidP="00857E4A">
            <w:pPr>
              <w:pStyle w:val="TableParagraph"/>
              <w:rPr>
                <w:sz w:val="24"/>
                <w:szCs w:val="24"/>
              </w:rPr>
            </w:pPr>
            <w:r w:rsidRPr="007D0DA0">
              <w:rPr>
                <w:sz w:val="24"/>
                <w:szCs w:val="24"/>
              </w:rPr>
              <w:t>dựa theo SP 70.13330.2012 Load-bearing</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separating</w:t>
            </w:r>
            <w:r w:rsidRPr="007D0DA0">
              <w:rPr>
                <w:spacing w:val="-15"/>
                <w:sz w:val="24"/>
                <w:szCs w:val="24"/>
              </w:rPr>
              <w:t xml:space="preserve"> </w:t>
            </w:r>
            <w:r w:rsidRPr="007D0DA0">
              <w:rPr>
                <w:sz w:val="24"/>
                <w:szCs w:val="24"/>
              </w:rPr>
              <w:t>constructions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Hoàn</w:t>
            </w:r>
            <w:r w:rsidRPr="007D0DA0">
              <w:rPr>
                <w:spacing w:val="-5"/>
                <w:sz w:val="24"/>
                <w:szCs w:val="24"/>
              </w:rPr>
              <w:t xml:space="preserve"> </w:t>
            </w:r>
            <w:r w:rsidRPr="007D0DA0">
              <w:rPr>
                <w:sz w:val="24"/>
                <w:szCs w:val="24"/>
              </w:rPr>
              <w:t>thiện</w:t>
            </w:r>
            <w:r w:rsidRPr="007D0DA0">
              <w:rPr>
                <w:spacing w:val="-5"/>
                <w:sz w:val="24"/>
                <w:szCs w:val="24"/>
              </w:rPr>
              <w:t xml:space="preserve"> </w:t>
            </w:r>
            <w:r w:rsidRPr="007D0DA0">
              <w:rPr>
                <w:sz w:val="24"/>
                <w:szCs w:val="24"/>
              </w:rPr>
              <w:t>mặt</w:t>
            </w:r>
            <w:r w:rsidRPr="007D0DA0">
              <w:rPr>
                <w:spacing w:val="-5"/>
                <w:sz w:val="24"/>
                <w:szCs w:val="24"/>
              </w:rPr>
              <w:t xml:space="preserve"> </w:t>
            </w:r>
            <w:r w:rsidRPr="007D0DA0">
              <w:rPr>
                <w:sz w:val="24"/>
                <w:szCs w:val="24"/>
              </w:rPr>
              <w:t>bằng</w:t>
            </w:r>
            <w:r w:rsidRPr="007D0DA0">
              <w:rPr>
                <w:spacing w:val="-8"/>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8"/>
                <w:sz w:val="24"/>
                <w:szCs w:val="24"/>
              </w:rPr>
              <w:t xml:space="preserve"> </w:t>
            </w:r>
            <w:r w:rsidRPr="007D0DA0">
              <w:rPr>
                <w:sz w:val="24"/>
                <w:szCs w:val="24"/>
              </w:rPr>
              <w:t>-</w:t>
            </w:r>
            <w:r w:rsidRPr="007D0DA0">
              <w:rPr>
                <w:spacing w:val="-5"/>
                <w:sz w:val="24"/>
                <w:szCs w:val="24"/>
              </w:rPr>
              <w:t xml:space="preserve"> </w:t>
            </w:r>
            <w:r w:rsidRPr="007D0DA0">
              <w:rPr>
                <w:sz w:val="24"/>
                <w:szCs w:val="24"/>
              </w:rPr>
              <w:t>Quy</w:t>
            </w:r>
            <w:r w:rsidRPr="007D0DA0">
              <w:rPr>
                <w:spacing w:val="-12"/>
                <w:sz w:val="24"/>
                <w:szCs w:val="24"/>
              </w:rPr>
              <w:t xml:space="preserve"> </w:t>
            </w:r>
            <w:r w:rsidRPr="007D0DA0">
              <w:rPr>
                <w:sz w:val="24"/>
                <w:szCs w:val="24"/>
              </w:rPr>
              <w:t>phạm</w:t>
            </w:r>
            <w:r w:rsidRPr="007D0DA0">
              <w:rPr>
                <w:spacing w:val="-5"/>
                <w:sz w:val="24"/>
                <w:szCs w:val="24"/>
              </w:rPr>
              <w:t xml:space="preserve"> </w:t>
            </w:r>
            <w:r w:rsidRPr="007D0DA0">
              <w:rPr>
                <w:sz w:val="24"/>
                <w:szCs w:val="24"/>
              </w:rPr>
              <w:t>thi công và nghiệm thu</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4516:1988,</w:t>
            </w:r>
          </w:p>
          <w:p w:rsidR="0086249D" w:rsidRPr="007D0DA0" w:rsidRDefault="0086249D" w:rsidP="00857E4A">
            <w:pPr>
              <w:pStyle w:val="TableParagraph"/>
              <w:rPr>
                <w:sz w:val="24"/>
                <w:szCs w:val="24"/>
              </w:rPr>
            </w:pPr>
            <w:r w:rsidRPr="007D0DA0">
              <w:rPr>
                <w:sz w:val="24"/>
                <w:szCs w:val="24"/>
              </w:rPr>
              <w:t>dựa</w:t>
            </w:r>
            <w:r w:rsidRPr="007D0DA0">
              <w:rPr>
                <w:spacing w:val="-12"/>
                <w:sz w:val="24"/>
                <w:szCs w:val="24"/>
              </w:rPr>
              <w:t xml:space="preserve"> </w:t>
            </w:r>
            <w:r w:rsidRPr="007D0DA0">
              <w:rPr>
                <w:sz w:val="24"/>
                <w:szCs w:val="24"/>
              </w:rPr>
              <w:t>theo</w:t>
            </w:r>
            <w:r w:rsidRPr="007D0DA0">
              <w:rPr>
                <w:spacing w:val="-10"/>
                <w:sz w:val="24"/>
                <w:szCs w:val="24"/>
              </w:rPr>
              <w:t xml:space="preserve"> </w:t>
            </w:r>
            <w:r w:rsidRPr="007D0DA0">
              <w:rPr>
                <w:sz w:val="24"/>
                <w:szCs w:val="24"/>
              </w:rPr>
              <w:t>SP</w:t>
            </w:r>
            <w:r w:rsidRPr="007D0DA0">
              <w:rPr>
                <w:spacing w:val="-9"/>
                <w:sz w:val="24"/>
                <w:szCs w:val="24"/>
              </w:rPr>
              <w:t xml:space="preserve"> </w:t>
            </w:r>
            <w:r w:rsidRPr="007D0DA0">
              <w:rPr>
                <w:sz w:val="24"/>
                <w:szCs w:val="24"/>
              </w:rPr>
              <w:t>82.13330.2016</w:t>
            </w:r>
            <w:r w:rsidRPr="007D0DA0">
              <w:rPr>
                <w:spacing w:val="-10"/>
                <w:sz w:val="24"/>
                <w:szCs w:val="24"/>
              </w:rPr>
              <w:t xml:space="preserve"> </w:t>
            </w:r>
            <w:r w:rsidRPr="007D0DA0">
              <w:rPr>
                <w:sz w:val="24"/>
                <w:szCs w:val="24"/>
              </w:rPr>
              <w:t xml:space="preserve">Territory </w:t>
            </w:r>
            <w:r w:rsidRPr="007D0DA0">
              <w:rPr>
                <w:spacing w:val="-2"/>
                <w:sz w:val="24"/>
                <w:szCs w:val="24"/>
              </w:rPr>
              <w:t>Improvement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Công</w:t>
            </w:r>
            <w:r w:rsidRPr="007D0DA0">
              <w:rPr>
                <w:spacing w:val="-7"/>
                <w:sz w:val="24"/>
                <w:szCs w:val="24"/>
              </w:rPr>
              <w:t xml:space="preserve"> </w:t>
            </w:r>
            <w:r w:rsidRPr="007D0DA0">
              <w:rPr>
                <w:sz w:val="24"/>
                <w:szCs w:val="24"/>
              </w:rPr>
              <w:t>tác</w:t>
            </w:r>
            <w:r w:rsidRPr="007D0DA0">
              <w:rPr>
                <w:spacing w:val="-6"/>
                <w:sz w:val="24"/>
                <w:szCs w:val="24"/>
              </w:rPr>
              <w:t xml:space="preserve"> </w:t>
            </w:r>
            <w:r w:rsidRPr="007D0DA0">
              <w:rPr>
                <w:sz w:val="24"/>
                <w:szCs w:val="24"/>
              </w:rPr>
              <w:t>hoàn</w:t>
            </w:r>
            <w:r w:rsidRPr="007D0DA0">
              <w:rPr>
                <w:spacing w:val="-4"/>
                <w:sz w:val="24"/>
                <w:szCs w:val="24"/>
              </w:rPr>
              <w:t xml:space="preserve"> </w:t>
            </w:r>
            <w:r w:rsidRPr="007D0DA0">
              <w:rPr>
                <w:sz w:val="24"/>
                <w:szCs w:val="24"/>
              </w:rPr>
              <w:t>thiện</w:t>
            </w:r>
            <w:r w:rsidRPr="007D0DA0">
              <w:rPr>
                <w:spacing w:val="-4"/>
                <w:sz w:val="24"/>
                <w:szCs w:val="24"/>
              </w:rPr>
              <w:t xml:space="preserve"> </w:t>
            </w:r>
            <w:r w:rsidRPr="007D0DA0">
              <w:rPr>
                <w:sz w:val="24"/>
                <w:szCs w:val="24"/>
              </w:rPr>
              <w:t>trong</w:t>
            </w:r>
            <w:r w:rsidRPr="007D0DA0">
              <w:rPr>
                <w:spacing w:val="-7"/>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Thi</w:t>
            </w:r>
            <w:r w:rsidRPr="007D0DA0">
              <w:rPr>
                <w:spacing w:val="-4"/>
                <w:sz w:val="24"/>
                <w:szCs w:val="24"/>
              </w:rPr>
              <w:t xml:space="preserve"> </w:t>
            </w:r>
            <w:r w:rsidRPr="007D0DA0">
              <w:rPr>
                <w:sz w:val="24"/>
                <w:szCs w:val="24"/>
              </w:rPr>
              <w:t>công và nghiệm thu</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9"/>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5674:1992;</w:t>
            </w:r>
            <w:r w:rsidRPr="007D0DA0">
              <w:rPr>
                <w:spacing w:val="-1"/>
                <w:sz w:val="24"/>
                <w:szCs w:val="24"/>
              </w:rPr>
              <w:t xml:space="preserve"> </w:t>
            </w:r>
            <w:r w:rsidRPr="007D0DA0">
              <w:rPr>
                <w:spacing w:val="-4"/>
                <w:sz w:val="24"/>
                <w:szCs w:val="24"/>
              </w:rPr>
              <w:t>TCVN</w:t>
            </w:r>
            <w:r w:rsidRPr="007D0DA0">
              <w:rPr>
                <w:sz w:val="24"/>
                <w:szCs w:val="24"/>
                <w:lang w:val="en-US"/>
              </w:rPr>
              <w:t xml:space="preserve"> </w:t>
            </w:r>
            <w:r w:rsidRPr="007D0DA0">
              <w:rPr>
                <w:sz w:val="24"/>
                <w:szCs w:val="24"/>
              </w:rPr>
              <w:t>9377-1:2012;</w:t>
            </w:r>
            <w:r w:rsidRPr="007D0DA0">
              <w:rPr>
                <w:spacing w:val="-4"/>
                <w:sz w:val="24"/>
                <w:szCs w:val="24"/>
              </w:rPr>
              <w:t xml:space="preserve"> </w:t>
            </w:r>
            <w:r w:rsidRPr="007D0DA0">
              <w:rPr>
                <w:sz w:val="24"/>
                <w:szCs w:val="24"/>
              </w:rPr>
              <w:t>TCVN</w:t>
            </w:r>
            <w:r w:rsidRPr="007D0DA0">
              <w:rPr>
                <w:spacing w:val="-1"/>
                <w:sz w:val="24"/>
                <w:szCs w:val="24"/>
              </w:rPr>
              <w:t xml:space="preserve"> </w:t>
            </w:r>
            <w:r w:rsidRPr="007D0DA0">
              <w:rPr>
                <w:sz w:val="24"/>
                <w:szCs w:val="24"/>
              </w:rPr>
              <w:t>9377-</w:t>
            </w:r>
            <w:r w:rsidRPr="007D0DA0">
              <w:rPr>
                <w:spacing w:val="-2"/>
                <w:sz w:val="24"/>
                <w:szCs w:val="24"/>
              </w:rPr>
              <w:t>2:2012;</w:t>
            </w:r>
          </w:p>
          <w:p w:rsidR="0086249D" w:rsidRPr="007D0DA0" w:rsidRDefault="0086249D" w:rsidP="00857E4A">
            <w:pPr>
              <w:pStyle w:val="TableParagraph"/>
              <w:rPr>
                <w:sz w:val="24"/>
                <w:szCs w:val="24"/>
              </w:rPr>
            </w:pPr>
            <w:r w:rsidRPr="007D0DA0">
              <w:rPr>
                <w:sz w:val="24"/>
                <w:szCs w:val="24"/>
              </w:rPr>
              <w:t>TCVN</w:t>
            </w:r>
            <w:r w:rsidRPr="007D0DA0">
              <w:rPr>
                <w:spacing w:val="-2"/>
                <w:sz w:val="24"/>
                <w:szCs w:val="24"/>
              </w:rPr>
              <w:t xml:space="preserve"> </w:t>
            </w:r>
            <w:r w:rsidRPr="007D0DA0">
              <w:rPr>
                <w:sz w:val="24"/>
                <w:szCs w:val="24"/>
              </w:rPr>
              <w:t>9377-</w:t>
            </w:r>
            <w:r w:rsidRPr="007D0DA0">
              <w:rPr>
                <w:spacing w:val="-2"/>
                <w:sz w:val="24"/>
                <w:szCs w:val="24"/>
              </w:rPr>
              <w:t>3:2012,</w:t>
            </w:r>
          </w:p>
          <w:p w:rsidR="0086249D" w:rsidRPr="007D0DA0" w:rsidRDefault="0086249D" w:rsidP="00857E4A">
            <w:pPr>
              <w:pStyle w:val="TableParagraph"/>
              <w:rPr>
                <w:sz w:val="24"/>
                <w:szCs w:val="24"/>
              </w:rPr>
            </w:pPr>
            <w:r w:rsidRPr="007D0DA0">
              <w:rPr>
                <w:sz w:val="24"/>
                <w:szCs w:val="24"/>
              </w:rPr>
              <w:t>dựa theo SP 71.13330.2017 Insulation</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finish</w:t>
            </w:r>
            <w:r w:rsidRPr="007D0DA0">
              <w:rPr>
                <w:spacing w:val="-15"/>
                <w:sz w:val="24"/>
                <w:szCs w:val="24"/>
              </w:rPr>
              <w:t xml:space="preserve"> </w:t>
            </w:r>
            <w:r w:rsidRPr="007D0DA0">
              <w:rPr>
                <w:sz w:val="24"/>
                <w:szCs w:val="24"/>
              </w:rPr>
              <w:t>coatings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Nghiệm</w:t>
            </w:r>
            <w:r w:rsidRPr="007D0DA0">
              <w:rPr>
                <w:spacing w:val="-6"/>
                <w:sz w:val="24"/>
                <w:szCs w:val="24"/>
              </w:rPr>
              <w:t xml:space="preserve"> </w:t>
            </w:r>
            <w:r w:rsidRPr="007D0DA0">
              <w:rPr>
                <w:sz w:val="24"/>
                <w:szCs w:val="24"/>
              </w:rPr>
              <w:t>thu</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bị</w:t>
            </w:r>
            <w:r w:rsidRPr="007D0DA0">
              <w:rPr>
                <w:spacing w:val="-6"/>
                <w:sz w:val="24"/>
                <w:szCs w:val="24"/>
              </w:rPr>
              <w:t xml:space="preserve"> </w:t>
            </w:r>
            <w:r w:rsidRPr="007D0DA0">
              <w:rPr>
                <w:sz w:val="24"/>
                <w:szCs w:val="24"/>
              </w:rPr>
              <w:t>đã</w:t>
            </w:r>
            <w:r w:rsidRPr="007D0DA0">
              <w:rPr>
                <w:spacing w:val="-6"/>
                <w:sz w:val="24"/>
                <w:szCs w:val="24"/>
              </w:rPr>
              <w:t xml:space="preserve"> </w:t>
            </w:r>
            <w:r w:rsidRPr="007D0DA0">
              <w:rPr>
                <w:sz w:val="24"/>
                <w:szCs w:val="24"/>
              </w:rPr>
              <w:t>lắp</w:t>
            </w:r>
            <w:r w:rsidRPr="007D0DA0">
              <w:rPr>
                <w:spacing w:val="-6"/>
                <w:sz w:val="24"/>
                <w:szCs w:val="24"/>
              </w:rPr>
              <w:t xml:space="preserve"> </w:t>
            </w:r>
            <w:r w:rsidRPr="007D0DA0">
              <w:rPr>
                <w:sz w:val="24"/>
                <w:szCs w:val="24"/>
              </w:rPr>
              <w:t>đặt</w:t>
            </w:r>
            <w:r w:rsidRPr="007D0DA0">
              <w:rPr>
                <w:spacing w:val="-6"/>
                <w:sz w:val="24"/>
                <w:szCs w:val="24"/>
              </w:rPr>
              <w:t xml:space="preserve"> </w:t>
            </w:r>
            <w:r w:rsidRPr="007D0DA0">
              <w:rPr>
                <w:sz w:val="24"/>
                <w:szCs w:val="24"/>
              </w:rPr>
              <w:t>xong</w:t>
            </w:r>
            <w:r w:rsidRPr="007D0DA0">
              <w:rPr>
                <w:spacing w:val="-9"/>
                <w:sz w:val="24"/>
                <w:szCs w:val="24"/>
              </w:rPr>
              <w:t xml:space="preserve"> </w:t>
            </w:r>
            <w:r w:rsidRPr="007D0DA0">
              <w:rPr>
                <w:sz w:val="24"/>
                <w:szCs w:val="24"/>
              </w:rPr>
              <w:t>-</w:t>
            </w:r>
            <w:r w:rsidRPr="007D0DA0">
              <w:rPr>
                <w:spacing w:val="-6"/>
                <w:sz w:val="24"/>
                <w:szCs w:val="24"/>
              </w:rPr>
              <w:t xml:space="preserve"> </w:t>
            </w:r>
            <w:r w:rsidRPr="007D0DA0">
              <w:rPr>
                <w:sz w:val="24"/>
                <w:szCs w:val="24"/>
              </w:rPr>
              <w:t>Nguyên tắc cơ bản</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5639:1991,</w:t>
            </w:r>
          </w:p>
          <w:p w:rsidR="0086249D" w:rsidRPr="007D0DA0" w:rsidRDefault="0086249D" w:rsidP="00857E4A">
            <w:pPr>
              <w:pStyle w:val="TableParagraph"/>
              <w:rPr>
                <w:sz w:val="24"/>
                <w:szCs w:val="24"/>
              </w:rPr>
            </w:pPr>
            <w:r w:rsidRPr="007D0DA0">
              <w:rPr>
                <w:sz w:val="24"/>
                <w:szCs w:val="24"/>
              </w:rPr>
              <w:t>dự</w:t>
            </w:r>
            <w:r w:rsidRPr="007D0DA0">
              <w:rPr>
                <w:spacing w:val="-1"/>
                <w:sz w:val="24"/>
                <w:szCs w:val="24"/>
              </w:rPr>
              <w:t xml:space="preserve"> </w:t>
            </w:r>
            <w:r w:rsidRPr="007D0DA0">
              <w:rPr>
                <w:sz w:val="24"/>
                <w:szCs w:val="24"/>
              </w:rPr>
              <w:t xml:space="preserve">theo SP </w:t>
            </w:r>
            <w:r w:rsidRPr="007D0DA0">
              <w:rPr>
                <w:spacing w:val="-2"/>
                <w:sz w:val="24"/>
                <w:szCs w:val="24"/>
              </w:rPr>
              <w:t>75.13330.2011</w:t>
            </w:r>
          </w:p>
          <w:p w:rsidR="0086249D" w:rsidRPr="007D0DA0" w:rsidRDefault="0086249D" w:rsidP="00857E4A">
            <w:pPr>
              <w:pStyle w:val="TableParagraph"/>
              <w:rPr>
                <w:sz w:val="24"/>
                <w:szCs w:val="24"/>
              </w:rPr>
            </w:pPr>
            <w:r w:rsidRPr="007D0DA0">
              <w:rPr>
                <w:sz w:val="24"/>
                <w:szCs w:val="24"/>
              </w:rPr>
              <w:t>Technological</w:t>
            </w:r>
            <w:r w:rsidRPr="007D0DA0">
              <w:rPr>
                <w:spacing w:val="-15"/>
                <w:sz w:val="24"/>
                <w:szCs w:val="24"/>
              </w:rPr>
              <w:t xml:space="preserve"> </w:t>
            </w:r>
            <w:r w:rsidRPr="007D0DA0">
              <w:rPr>
                <w:sz w:val="24"/>
                <w:szCs w:val="24"/>
              </w:rPr>
              <w:t>equipment</w:t>
            </w:r>
            <w:r w:rsidRPr="007D0DA0">
              <w:rPr>
                <w:spacing w:val="-15"/>
                <w:sz w:val="24"/>
                <w:szCs w:val="24"/>
              </w:rPr>
              <w:t xml:space="preserve"> </w:t>
            </w:r>
            <w:r w:rsidRPr="007D0DA0">
              <w:rPr>
                <w:sz w:val="24"/>
                <w:szCs w:val="24"/>
              </w:rPr>
              <w:t>and technological pipelines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Dung sai trong xây</w:t>
            </w:r>
            <w:r w:rsidRPr="007D0DA0">
              <w:rPr>
                <w:spacing w:val="-1"/>
                <w:sz w:val="24"/>
                <w:szCs w:val="24"/>
              </w:rPr>
              <w:t xml:space="preserve"> </w:t>
            </w:r>
            <w:r w:rsidRPr="007D0DA0">
              <w:rPr>
                <w:sz w:val="24"/>
                <w:szCs w:val="24"/>
              </w:rPr>
              <w:t xml:space="preserve">dựng công trình </w:t>
            </w:r>
            <w:r w:rsidR="00A636DC" w:rsidRPr="007D0DA0">
              <w:rPr>
                <w:sz w:val="24"/>
                <w:szCs w:val="24"/>
              </w:rPr>
              <w:t xml:space="preserve">- </w:t>
            </w:r>
            <w:r w:rsidRPr="007D0DA0">
              <w:rPr>
                <w:sz w:val="24"/>
                <w:szCs w:val="24"/>
              </w:rPr>
              <w:t>Phương pháp đo kiểm công trình và cấu kiện chế sẵn của</w:t>
            </w:r>
            <w:r w:rsidRPr="007D0DA0">
              <w:rPr>
                <w:spacing w:val="-6"/>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w:t>
            </w:r>
            <w:r w:rsidRPr="007D0DA0">
              <w:rPr>
                <w:spacing w:val="-5"/>
                <w:sz w:val="24"/>
                <w:szCs w:val="24"/>
              </w:rPr>
              <w:t xml:space="preserve"> </w:t>
            </w:r>
            <w:r w:rsidR="00A636DC" w:rsidRPr="007D0DA0">
              <w:rPr>
                <w:sz w:val="24"/>
                <w:szCs w:val="24"/>
              </w:rPr>
              <w:t xml:space="preserve">- </w:t>
            </w:r>
            <w:r w:rsidRPr="007D0DA0">
              <w:rPr>
                <w:sz w:val="24"/>
                <w:szCs w:val="24"/>
              </w:rPr>
              <w:t>Phần</w:t>
            </w:r>
            <w:r w:rsidRPr="007D0DA0">
              <w:rPr>
                <w:spacing w:val="-5"/>
                <w:sz w:val="24"/>
                <w:szCs w:val="24"/>
              </w:rPr>
              <w:t xml:space="preserve"> </w:t>
            </w:r>
            <w:r w:rsidRPr="007D0DA0">
              <w:rPr>
                <w:sz w:val="24"/>
                <w:szCs w:val="24"/>
              </w:rPr>
              <w:t>1:</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dụng cụ đo</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2"/>
                <w:sz w:val="24"/>
                <w:szCs w:val="24"/>
              </w:rPr>
              <w:t xml:space="preserve"> </w:t>
            </w:r>
            <w:r w:rsidRPr="007D0DA0">
              <w:rPr>
                <w:sz w:val="24"/>
                <w:szCs w:val="24"/>
              </w:rPr>
              <w:t>TCVN</w:t>
            </w:r>
            <w:r w:rsidRPr="007D0DA0">
              <w:rPr>
                <w:spacing w:val="-2"/>
                <w:sz w:val="24"/>
                <w:szCs w:val="24"/>
              </w:rPr>
              <w:t xml:space="preserve"> </w:t>
            </w:r>
            <w:r w:rsidRPr="007D0DA0">
              <w:rPr>
                <w:sz w:val="24"/>
                <w:szCs w:val="24"/>
              </w:rPr>
              <w:t>9262-</w:t>
            </w:r>
            <w:r w:rsidRPr="007D0DA0">
              <w:rPr>
                <w:spacing w:val="-2"/>
                <w:sz w:val="24"/>
                <w:szCs w:val="24"/>
              </w:rPr>
              <w:t>1:2012,</w:t>
            </w:r>
          </w:p>
          <w:p w:rsidR="0086249D" w:rsidRPr="007D0DA0" w:rsidRDefault="0086249D" w:rsidP="00857E4A">
            <w:pPr>
              <w:pStyle w:val="TableParagraph"/>
              <w:rPr>
                <w:sz w:val="24"/>
                <w:szCs w:val="24"/>
              </w:rPr>
            </w:pPr>
            <w:r w:rsidRPr="007D0DA0">
              <w:rPr>
                <w:sz w:val="24"/>
                <w:szCs w:val="24"/>
              </w:rPr>
              <w:t>dựa theo ISO 7976-1:1989 (rev</w:t>
            </w:r>
            <w:r w:rsidRPr="007D0DA0">
              <w:rPr>
                <w:spacing w:val="40"/>
                <w:sz w:val="24"/>
                <w:szCs w:val="24"/>
              </w:rPr>
              <w:t xml:space="preserve"> </w:t>
            </w:r>
            <w:r w:rsidRPr="007D0DA0">
              <w:rPr>
                <w:sz w:val="24"/>
                <w:szCs w:val="24"/>
              </w:rPr>
              <w:t xml:space="preserve">2023) Tolerances for building </w:t>
            </w:r>
            <w:r w:rsidR="00A636DC" w:rsidRPr="007D0DA0">
              <w:rPr>
                <w:sz w:val="24"/>
                <w:szCs w:val="24"/>
              </w:rPr>
              <w:t xml:space="preserve">- </w:t>
            </w:r>
            <w:r w:rsidRPr="007D0DA0">
              <w:rPr>
                <w:sz w:val="24"/>
                <w:szCs w:val="24"/>
              </w:rPr>
              <w:t>Methods</w:t>
            </w:r>
            <w:r w:rsidRPr="007D0DA0">
              <w:rPr>
                <w:spacing w:val="-11"/>
                <w:sz w:val="24"/>
                <w:szCs w:val="24"/>
              </w:rPr>
              <w:t xml:space="preserve"> </w:t>
            </w:r>
            <w:r w:rsidRPr="007D0DA0">
              <w:rPr>
                <w:sz w:val="24"/>
                <w:szCs w:val="24"/>
              </w:rPr>
              <w:t>of</w:t>
            </w:r>
            <w:r w:rsidRPr="007D0DA0">
              <w:rPr>
                <w:spacing w:val="-11"/>
                <w:sz w:val="24"/>
                <w:szCs w:val="24"/>
              </w:rPr>
              <w:t xml:space="preserve"> </w:t>
            </w:r>
            <w:r w:rsidRPr="007D0DA0">
              <w:rPr>
                <w:sz w:val="24"/>
                <w:szCs w:val="24"/>
              </w:rPr>
              <w:t>measurement</w:t>
            </w:r>
            <w:r w:rsidRPr="007D0DA0">
              <w:rPr>
                <w:spacing w:val="-11"/>
                <w:sz w:val="24"/>
                <w:szCs w:val="24"/>
              </w:rPr>
              <w:t xml:space="preserve"> </w:t>
            </w:r>
            <w:r w:rsidRPr="007D0DA0">
              <w:rPr>
                <w:sz w:val="24"/>
                <w:szCs w:val="24"/>
              </w:rPr>
              <w:t>of</w:t>
            </w:r>
            <w:r w:rsidRPr="007D0DA0">
              <w:rPr>
                <w:spacing w:val="-12"/>
                <w:sz w:val="24"/>
                <w:szCs w:val="24"/>
              </w:rPr>
              <w:t xml:space="preserve"> </w:t>
            </w:r>
            <w:r w:rsidRPr="007D0DA0">
              <w:rPr>
                <w:sz w:val="24"/>
                <w:szCs w:val="24"/>
              </w:rPr>
              <w:t>buildings and building products</w:t>
            </w:r>
          </w:p>
          <w:p w:rsidR="0086249D" w:rsidRPr="007D0DA0" w:rsidRDefault="0086249D" w:rsidP="00857E4A">
            <w:pPr>
              <w:pStyle w:val="TableParagraph"/>
              <w:rPr>
                <w:sz w:val="24"/>
                <w:szCs w:val="24"/>
              </w:rPr>
            </w:pPr>
            <w:r w:rsidRPr="007D0DA0">
              <w:rPr>
                <w:sz w:val="24"/>
                <w:szCs w:val="24"/>
              </w:rPr>
              <w:t>Part</w:t>
            </w:r>
            <w:r w:rsidRPr="007D0DA0">
              <w:rPr>
                <w:spacing w:val="-1"/>
                <w:sz w:val="24"/>
                <w:szCs w:val="24"/>
              </w:rPr>
              <w:t xml:space="preserve"> </w:t>
            </w:r>
            <w:r w:rsidRPr="007D0DA0">
              <w:rPr>
                <w:sz w:val="24"/>
                <w:szCs w:val="24"/>
              </w:rPr>
              <w:t>1: Methods</w:t>
            </w:r>
            <w:r w:rsidRPr="007D0DA0">
              <w:rPr>
                <w:spacing w:val="-1"/>
                <w:sz w:val="24"/>
                <w:szCs w:val="24"/>
              </w:rPr>
              <w:t xml:space="preserve"> </w:t>
            </w:r>
            <w:r w:rsidRPr="007D0DA0">
              <w:rPr>
                <w:sz w:val="24"/>
                <w:szCs w:val="24"/>
              </w:rPr>
              <w:t xml:space="preserve">and </w:t>
            </w:r>
            <w:r w:rsidRPr="007D0DA0">
              <w:rPr>
                <w:spacing w:val="-2"/>
                <w:sz w:val="24"/>
                <w:szCs w:val="24"/>
              </w:rPr>
              <w:t>instruments;</w:t>
            </w:r>
          </w:p>
          <w:p w:rsidR="0086249D" w:rsidRPr="007D0DA0" w:rsidRDefault="0086249D" w:rsidP="00857E4A">
            <w:pPr>
              <w:pStyle w:val="TableParagraph"/>
              <w:rPr>
                <w:sz w:val="24"/>
                <w:szCs w:val="24"/>
              </w:rPr>
            </w:pP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khác</w:t>
            </w:r>
            <w:r w:rsidRPr="007D0DA0">
              <w:rPr>
                <w:spacing w:val="-2"/>
                <w:sz w:val="24"/>
                <w:szCs w:val="24"/>
              </w:rPr>
              <w:t xml:space="preserve"> </w:t>
            </w:r>
            <w:r w:rsidRPr="007D0DA0">
              <w:rPr>
                <w:sz w:val="24"/>
                <w:szCs w:val="24"/>
              </w:rPr>
              <w:t xml:space="preserve">bổ </w:t>
            </w:r>
            <w:r w:rsidRPr="007D0DA0">
              <w:rPr>
                <w:spacing w:val="-4"/>
                <w:sz w:val="24"/>
                <w:szCs w:val="24"/>
              </w:rPr>
              <w:t>sung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Dung</w:t>
            </w:r>
            <w:r w:rsidRPr="007D0DA0">
              <w:rPr>
                <w:spacing w:val="-8"/>
                <w:sz w:val="24"/>
                <w:szCs w:val="24"/>
              </w:rPr>
              <w:t xml:space="preserve"> </w:t>
            </w:r>
            <w:r w:rsidRPr="007D0DA0">
              <w:rPr>
                <w:sz w:val="24"/>
                <w:szCs w:val="24"/>
              </w:rPr>
              <w:t>sai</w:t>
            </w:r>
            <w:r w:rsidRPr="007D0DA0">
              <w:rPr>
                <w:spacing w:val="-5"/>
                <w:sz w:val="24"/>
                <w:szCs w:val="24"/>
              </w:rPr>
              <w:t xml:space="preserve"> </w:t>
            </w:r>
            <w:r w:rsidRPr="007D0DA0">
              <w:rPr>
                <w:sz w:val="24"/>
                <w:szCs w:val="24"/>
              </w:rPr>
              <w:t>trong</w:t>
            </w:r>
            <w:r w:rsidRPr="007D0DA0">
              <w:rPr>
                <w:spacing w:val="-8"/>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8"/>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00A636DC" w:rsidRPr="007D0DA0">
              <w:rPr>
                <w:sz w:val="24"/>
                <w:szCs w:val="24"/>
              </w:rPr>
              <w:t xml:space="preserve">- </w:t>
            </w:r>
            <w:r w:rsidRPr="007D0DA0">
              <w:rPr>
                <w:sz w:val="24"/>
                <w:szCs w:val="24"/>
              </w:rPr>
              <w:t xml:space="preserve">Phương pháp đo kiểm công trình và cấu kiện chế sẵn của công trình </w:t>
            </w:r>
            <w:r w:rsidR="00A636DC" w:rsidRPr="007D0DA0">
              <w:rPr>
                <w:sz w:val="24"/>
                <w:szCs w:val="24"/>
              </w:rPr>
              <w:t xml:space="preserve">- </w:t>
            </w:r>
            <w:r w:rsidRPr="007D0DA0">
              <w:rPr>
                <w:sz w:val="24"/>
                <w:szCs w:val="24"/>
              </w:rPr>
              <w:t>Phần 2: Vị trí các điểm đo</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2"/>
                <w:sz w:val="24"/>
                <w:szCs w:val="24"/>
              </w:rPr>
              <w:t xml:space="preserve"> </w:t>
            </w:r>
            <w:r w:rsidRPr="007D0DA0">
              <w:rPr>
                <w:sz w:val="24"/>
                <w:szCs w:val="24"/>
              </w:rPr>
              <w:t>TCVN</w:t>
            </w:r>
            <w:r w:rsidRPr="007D0DA0">
              <w:rPr>
                <w:spacing w:val="-2"/>
                <w:sz w:val="24"/>
                <w:szCs w:val="24"/>
              </w:rPr>
              <w:t xml:space="preserve"> </w:t>
            </w:r>
            <w:r w:rsidRPr="007D0DA0">
              <w:rPr>
                <w:sz w:val="24"/>
                <w:szCs w:val="24"/>
              </w:rPr>
              <w:t>9262-</w:t>
            </w:r>
            <w:r w:rsidRPr="007D0DA0">
              <w:rPr>
                <w:spacing w:val="-2"/>
                <w:sz w:val="24"/>
                <w:szCs w:val="24"/>
              </w:rPr>
              <w:t>2:2012,</w:t>
            </w:r>
            <w:r w:rsidRPr="007D0DA0">
              <w:rPr>
                <w:sz w:val="24"/>
                <w:szCs w:val="24"/>
                <w:lang w:val="en-US"/>
              </w:rPr>
              <w:t xml:space="preserve"> </w:t>
            </w:r>
            <w:r w:rsidRPr="007D0DA0">
              <w:rPr>
                <w:sz w:val="24"/>
                <w:szCs w:val="24"/>
              </w:rPr>
              <w:t xml:space="preserve">dựa theo ISO 7976-2:1989 (rev 2023)Tolerances for building </w:t>
            </w:r>
            <w:r w:rsidR="00A636DC" w:rsidRPr="007D0DA0">
              <w:rPr>
                <w:sz w:val="24"/>
                <w:szCs w:val="24"/>
              </w:rPr>
              <w:t xml:space="preserve">- </w:t>
            </w:r>
            <w:r w:rsidRPr="007D0DA0">
              <w:rPr>
                <w:sz w:val="24"/>
                <w:szCs w:val="24"/>
              </w:rPr>
              <w:t>Methods</w:t>
            </w:r>
            <w:r w:rsidRPr="007D0DA0">
              <w:rPr>
                <w:spacing w:val="-11"/>
                <w:sz w:val="24"/>
                <w:szCs w:val="24"/>
              </w:rPr>
              <w:t xml:space="preserve"> </w:t>
            </w:r>
            <w:r w:rsidRPr="007D0DA0">
              <w:rPr>
                <w:sz w:val="24"/>
                <w:szCs w:val="24"/>
              </w:rPr>
              <w:t>of</w:t>
            </w:r>
            <w:r w:rsidRPr="007D0DA0">
              <w:rPr>
                <w:spacing w:val="-11"/>
                <w:sz w:val="24"/>
                <w:szCs w:val="24"/>
              </w:rPr>
              <w:t xml:space="preserve"> </w:t>
            </w:r>
            <w:r w:rsidRPr="007D0DA0">
              <w:rPr>
                <w:sz w:val="24"/>
                <w:szCs w:val="24"/>
              </w:rPr>
              <w:t>measurement</w:t>
            </w:r>
            <w:r w:rsidRPr="007D0DA0">
              <w:rPr>
                <w:spacing w:val="-11"/>
                <w:sz w:val="24"/>
                <w:szCs w:val="24"/>
              </w:rPr>
              <w:t xml:space="preserve"> </w:t>
            </w:r>
            <w:r w:rsidRPr="007D0DA0">
              <w:rPr>
                <w:sz w:val="24"/>
                <w:szCs w:val="24"/>
              </w:rPr>
              <w:t>of</w:t>
            </w:r>
            <w:r w:rsidRPr="007D0DA0">
              <w:rPr>
                <w:spacing w:val="-12"/>
                <w:sz w:val="24"/>
                <w:szCs w:val="24"/>
              </w:rPr>
              <w:t xml:space="preserve"> </w:t>
            </w:r>
            <w:r w:rsidRPr="007D0DA0">
              <w:rPr>
                <w:sz w:val="24"/>
                <w:szCs w:val="24"/>
              </w:rPr>
              <w:t>buildings and building products</w:t>
            </w:r>
          </w:p>
          <w:p w:rsidR="0086249D" w:rsidRPr="007D0DA0" w:rsidRDefault="0086249D" w:rsidP="00857E4A">
            <w:pPr>
              <w:pStyle w:val="TableParagraph"/>
              <w:rPr>
                <w:sz w:val="24"/>
                <w:szCs w:val="24"/>
              </w:rPr>
            </w:pPr>
            <w:r w:rsidRPr="007D0DA0">
              <w:rPr>
                <w:sz w:val="24"/>
                <w:szCs w:val="24"/>
              </w:rPr>
              <w:lastRenderedPageBreak/>
              <w:t>Part</w:t>
            </w:r>
            <w:r w:rsidRPr="007D0DA0">
              <w:rPr>
                <w:spacing w:val="-1"/>
                <w:sz w:val="24"/>
                <w:szCs w:val="24"/>
              </w:rPr>
              <w:t xml:space="preserve"> </w:t>
            </w:r>
            <w:r w:rsidRPr="007D0DA0">
              <w:rPr>
                <w:sz w:val="24"/>
                <w:szCs w:val="24"/>
              </w:rPr>
              <w:t>2:</w:t>
            </w:r>
            <w:r w:rsidRPr="007D0DA0">
              <w:rPr>
                <w:spacing w:val="-1"/>
                <w:sz w:val="24"/>
                <w:szCs w:val="24"/>
              </w:rPr>
              <w:t xml:space="preserve"> </w:t>
            </w:r>
            <w:r w:rsidRPr="007D0DA0">
              <w:rPr>
                <w:sz w:val="24"/>
                <w:szCs w:val="24"/>
              </w:rPr>
              <w:t>Position of</w:t>
            </w:r>
            <w:r w:rsidRPr="007D0DA0">
              <w:rPr>
                <w:spacing w:val="-1"/>
                <w:sz w:val="24"/>
                <w:szCs w:val="24"/>
              </w:rPr>
              <w:t xml:space="preserve"> </w:t>
            </w:r>
            <w:r w:rsidRPr="007D0DA0">
              <w:rPr>
                <w:sz w:val="24"/>
                <w:szCs w:val="24"/>
              </w:rPr>
              <w:t>measuring</w:t>
            </w:r>
            <w:r w:rsidRPr="007D0DA0">
              <w:rPr>
                <w:spacing w:val="-3"/>
                <w:sz w:val="24"/>
                <w:szCs w:val="24"/>
              </w:rPr>
              <w:t xml:space="preserve"> </w:t>
            </w:r>
            <w:r w:rsidRPr="007D0DA0">
              <w:rPr>
                <w:spacing w:val="-2"/>
                <w:sz w:val="24"/>
                <w:szCs w:val="24"/>
              </w:rPr>
              <w:t>points;</w:t>
            </w:r>
          </w:p>
          <w:p w:rsidR="0086249D" w:rsidRPr="007D0DA0" w:rsidRDefault="0086249D" w:rsidP="00857E4A">
            <w:pPr>
              <w:pStyle w:val="TableParagraph"/>
              <w:rPr>
                <w:sz w:val="24"/>
                <w:szCs w:val="24"/>
              </w:rPr>
            </w:pPr>
            <w:r w:rsidRPr="007D0DA0">
              <w:rPr>
                <w:sz w:val="24"/>
                <w:szCs w:val="24"/>
              </w:rPr>
              <w:t>các</w:t>
            </w:r>
            <w:r w:rsidRPr="007D0DA0">
              <w:rPr>
                <w:spacing w:val="-2"/>
                <w:sz w:val="24"/>
                <w:szCs w:val="24"/>
              </w:rPr>
              <w:t xml:space="preserve"> </w:t>
            </w:r>
            <w:r w:rsidRPr="007D0DA0">
              <w:rPr>
                <w:sz w:val="24"/>
                <w:szCs w:val="24"/>
              </w:rPr>
              <w:t>tài</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khác</w:t>
            </w:r>
            <w:r w:rsidRPr="007D0DA0">
              <w:rPr>
                <w:spacing w:val="-2"/>
                <w:sz w:val="24"/>
                <w:szCs w:val="24"/>
              </w:rPr>
              <w:t xml:space="preserve"> </w:t>
            </w:r>
            <w:r w:rsidRPr="007D0DA0">
              <w:rPr>
                <w:sz w:val="24"/>
                <w:szCs w:val="24"/>
              </w:rPr>
              <w:t xml:space="preserve">bổ </w:t>
            </w:r>
            <w:r w:rsidRPr="007D0DA0">
              <w:rPr>
                <w:spacing w:val="-4"/>
                <w:sz w:val="24"/>
                <w:szCs w:val="24"/>
              </w:rPr>
              <w:t>sung</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thử</w:t>
            </w:r>
            <w:r w:rsidRPr="007D0DA0">
              <w:rPr>
                <w:spacing w:val="-6"/>
                <w:sz w:val="24"/>
                <w:szCs w:val="24"/>
              </w:rPr>
              <w:t xml:space="preserve"> </w:t>
            </w:r>
            <w:r w:rsidRPr="007D0DA0">
              <w:rPr>
                <w:sz w:val="24"/>
                <w:szCs w:val="24"/>
              </w:rPr>
              <w:t>nghiệm</w:t>
            </w:r>
            <w:r w:rsidRPr="007D0DA0">
              <w:rPr>
                <w:spacing w:val="-6"/>
                <w:sz w:val="24"/>
                <w:szCs w:val="24"/>
              </w:rPr>
              <w:t xml:space="preserve"> </w:t>
            </w:r>
            <w:r w:rsidRPr="007D0DA0">
              <w:rPr>
                <w:sz w:val="24"/>
                <w:szCs w:val="24"/>
              </w:rPr>
              <w:t>cống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hệ</w:t>
            </w:r>
            <w:r w:rsidRPr="007D0DA0">
              <w:rPr>
                <w:spacing w:val="-6"/>
                <w:sz w:val="24"/>
                <w:szCs w:val="24"/>
              </w:rPr>
              <w:t xml:space="preserve"> </w:t>
            </w:r>
            <w:r w:rsidRPr="007D0DA0">
              <w:rPr>
                <w:sz w:val="24"/>
                <w:szCs w:val="24"/>
              </w:rPr>
              <w:t>thống thoát nước</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0"/>
                <w:sz w:val="24"/>
                <w:szCs w:val="24"/>
              </w:rPr>
              <w:t xml:space="preserve"> </w:t>
            </w:r>
            <w:r w:rsidRPr="007D0DA0">
              <w:rPr>
                <w:sz w:val="24"/>
                <w:szCs w:val="24"/>
              </w:rPr>
              <w:t>EN</w:t>
            </w:r>
            <w:r w:rsidRPr="007D0DA0">
              <w:rPr>
                <w:spacing w:val="-11"/>
                <w:sz w:val="24"/>
                <w:szCs w:val="24"/>
              </w:rPr>
              <w:t xml:space="preserve"> </w:t>
            </w:r>
            <w:r w:rsidRPr="007D0DA0">
              <w:rPr>
                <w:sz w:val="24"/>
                <w:szCs w:val="24"/>
              </w:rPr>
              <w:t>1610:2015</w:t>
            </w:r>
            <w:r w:rsidRPr="007D0DA0">
              <w:rPr>
                <w:spacing w:val="-10"/>
                <w:sz w:val="24"/>
                <w:szCs w:val="24"/>
              </w:rPr>
              <w:t xml:space="preserve"> </w:t>
            </w:r>
            <w:r w:rsidRPr="007D0DA0">
              <w:rPr>
                <w:sz w:val="24"/>
                <w:szCs w:val="24"/>
              </w:rPr>
              <w:t>Construction</w:t>
            </w:r>
            <w:r w:rsidRPr="007D0DA0">
              <w:rPr>
                <w:spacing w:val="-10"/>
                <w:sz w:val="24"/>
                <w:szCs w:val="24"/>
              </w:rPr>
              <w:t xml:space="preserve"> </w:t>
            </w:r>
            <w:r w:rsidRPr="007D0DA0">
              <w:rPr>
                <w:sz w:val="24"/>
                <w:szCs w:val="24"/>
              </w:rPr>
              <w:t>and testing of drains and sewers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Cần</w:t>
            </w:r>
            <w:r w:rsidRPr="007D0DA0">
              <w:rPr>
                <w:spacing w:val="-3"/>
                <w:sz w:val="24"/>
                <w:szCs w:val="24"/>
              </w:rPr>
              <w:t xml:space="preserve"> </w:t>
            </w:r>
            <w:r w:rsidRPr="007D0DA0">
              <w:rPr>
                <w:sz w:val="24"/>
                <w:szCs w:val="24"/>
              </w:rPr>
              <w:t>trục</w:t>
            </w:r>
            <w:r w:rsidRPr="007D0DA0">
              <w:rPr>
                <w:spacing w:val="-2"/>
                <w:sz w:val="24"/>
                <w:szCs w:val="24"/>
              </w:rPr>
              <w:t xml:space="preserve"> </w:t>
            </w:r>
            <w:r w:rsidRPr="007D0DA0">
              <w:rPr>
                <w:sz w:val="24"/>
                <w:szCs w:val="24"/>
              </w:rPr>
              <w:t>-</w:t>
            </w:r>
            <w:r w:rsidRPr="007D0DA0">
              <w:rPr>
                <w:spacing w:val="-1"/>
                <w:sz w:val="24"/>
                <w:szCs w:val="24"/>
              </w:rPr>
              <w:t xml:space="preserve"> </w:t>
            </w:r>
            <w:r w:rsidRPr="007D0DA0">
              <w:rPr>
                <w:sz w:val="24"/>
                <w:szCs w:val="24"/>
              </w:rPr>
              <w:t>Cần trục</w:t>
            </w:r>
            <w:r w:rsidRPr="007D0DA0">
              <w:rPr>
                <w:spacing w:val="-2"/>
                <w:sz w:val="24"/>
                <w:szCs w:val="24"/>
              </w:rPr>
              <w:t xml:space="preserve"> </w:t>
            </w:r>
            <w:r w:rsidRPr="007D0DA0">
              <w:rPr>
                <w:spacing w:val="-4"/>
                <w:sz w:val="24"/>
                <w:szCs w:val="24"/>
              </w:rPr>
              <w:t>tháp</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14439:2025</w:t>
            </w:r>
            <w:r w:rsidRPr="007D0DA0">
              <w:rPr>
                <w:spacing w:val="-1"/>
                <w:sz w:val="24"/>
                <w:szCs w:val="24"/>
              </w:rPr>
              <w:t xml:space="preserve"> </w:t>
            </w:r>
            <w:r w:rsidRPr="007D0DA0">
              <w:rPr>
                <w:sz w:val="24"/>
                <w:szCs w:val="24"/>
              </w:rPr>
              <w:t>Cranes</w:t>
            </w:r>
            <w:r w:rsidRPr="007D0DA0">
              <w:rPr>
                <w:spacing w:val="-1"/>
                <w:sz w:val="24"/>
                <w:szCs w:val="24"/>
              </w:rPr>
              <w:t xml:space="preserve"> </w:t>
            </w:r>
            <w:r w:rsidR="00A636DC" w:rsidRPr="007D0DA0">
              <w:rPr>
                <w:sz w:val="24"/>
                <w:szCs w:val="24"/>
              </w:rPr>
              <w:t xml:space="preserve">- </w:t>
            </w:r>
            <w:r w:rsidRPr="007D0DA0">
              <w:rPr>
                <w:spacing w:val="-4"/>
                <w:sz w:val="24"/>
                <w:szCs w:val="24"/>
              </w:rPr>
              <w:t>Tower</w:t>
            </w:r>
            <w:r w:rsidRPr="007D0DA0">
              <w:rPr>
                <w:sz w:val="24"/>
                <w:szCs w:val="24"/>
                <w:lang w:val="en-US"/>
              </w:rPr>
              <w:t xml:space="preserve"> </w:t>
            </w:r>
            <w:r w:rsidRPr="007D0DA0">
              <w:rPr>
                <w:spacing w:val="-2"/>
                <w:sz w:val="24"/>
                <w:szCs w:val="24"/>
              </w:rPr>
              <w:t>cranes.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4"/>
                <w:sz w:val="24"/>
                <w:szCs w:val="24"/>
              </w:rPr>
              <w:t xml:space="preserve"> </w:t>
            </w:r>
            <w:r w:rsidRPr="007D0DA0">
              <w:rPr>
                <w:sz w:val="24"/>
                <w:szCs w:val="24"/>
              </w:rPr>
              <w:t>Đại</w:t>
            </w:r>
            <w:r w:rsidRPr="007D0DA0">
              <w:rPr>
                <w:spacing w:val="-1"/>
                <w:sz w:val="24"/>
                <w:szCs w:val="24"/>
              </w:rPr>
              <w:t xml:space="preserve"> </w:t>
            </w:r>
            <w:r w:rsidRPr="007D0DA0">
              <w:rPr>
                <w:sz w:val="24"/>
                <w:szCs w:val="24"/>
              </w:rPr>
              <w:t>học</w:t>
            </w:r>
            <w:r w:rsidRPr="007D0DA0">
              <w:rPr>
                <w:spacing w:val="-1"/>
                <w:sz w:val="24"/>
                <w:szCs w:val="24"/>
              </w:rPr>
              <w:t xml:space="preserve"> </w:t>
            </w:r>
            <w:r w:rsidRPr="007D0DA0">
              <w:rPr>
                <w:spacing w:val="-5"/>
                <w:sz w:val="24"/>
                <w:szCs w:val="24"/>
              </w:rPr>
              <w:t>Xây</w:t>
            </w:r>
            <w:r w:rsidRPr="007D0DA0">
              <w:rPr>
                <w:sz w:val="24"/>
                <w:szCs w:val="24"/>
                <w:lang w:val="en-US"/>
              </w:rPr>
              <w:t xml:space="preserve"> </w:t>
            </w:r>
            <w:r w:rsidRPr="007D0DA0">
              <w:rPr>
                <w:sz w:val="24"/>
                <w:szCs w:val="24"/>
              </w:rPr>
              <w:t>dựng</w:t>
            </w:r>
            <w:r w:rsidRPr="007D0DA0">
              <w:rPr>
                <w:spacing w:val="-3"/>
                <w:sz w:val="24"/>
                <w:szCs w:val="24"/>
              </w:rPr>
              <w:t xml:space="preserve"> </w:t>
            </w:r>
            <w:r w:rsidRPr="007D0DA0">
              <w:rPr>
                <w:sz w:val="24"/>
                <w:szCs w:val="24"/>
              </w:rPr>
              <w:t>Hà</w:t>
            </w:r>
            <w:r w:rsidRPr="007D0DA0">
              <w:rPr>
                <w:spacing w:val="-2"/>
                <w:sz w:val="24"/>
                <w:szCs w:val="24"/>
              </w:rPr>
              <w:t xml:space="preserve"> </w:t>
            </w:r>
            <w:r w:rsidRPr="007D0DA0">
              <w:rPr>
                <w:spacing w:val="-5"/>
                <w:sz w:val="24"/>
                <w:szCs w:val="24"/>
              </w:rPr>
              <w:t>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Sử</w:t>
            </w:r>
            <w:r w:rsidRPr="007D0DA0">
              <w:rPr>
                <w:spacing w:val="-5"/>
                <w:sz w:val="24"/>
                <w:szCs w:val="24"/>
              </w:rPr>
              <w:t xml:space="preserve"> </w:t>
            </w:r>
            <w:r w:rsidRPr="007D0DA0">
              <w:rPr>
                <w:sz w:val="24"/>
                <w:szCs w:val="24"/>
              </w:rPr>
              <w:t>dụng</w:t>
            </w:r>
            <w:r w:rsidRPr="007D0DA0">
              <w:rPr>
                <w:spacing w:val="-7"/>
                <w:sz w:val="24"/>
                <w:szCs w:val="24"/>
              </w:rPr>
              <w:t xml:space="preserve"> </w:t>
            </w:r>
            <w:r w:rsidRPr="007D0DA0">
              <w:rPr>
                <w:sz w:val="24"/>
                <w:szCs w:val="24"/>
              </w:rPr>
              <w:t>an</w:t>
            </w:r>
            <w:r w:rsidRPr="007D0DA0">
              <w:rPr>
                <w:spacing w:val="-5"/>
                <w:sz w:val="24"/>
                <w:szCs w:val="24"/>
              </w:rPr>
              <w:t xml:space="preserve"> </w:t>
            </w:r>
            <w:r w:rsidRPr="007D0DA0">
              <w:rPr>
                <w:sz w:val="24"/>
                <w:szCs w:val="24"/>
              </w:rPr>
              <w:t>toàn</w:t>
            </w:r>
            <w:r w:rsidRPr="007D0DA0">
              <w:rPr>
                <w:spacing w:val="-5"/>
                <w:sz w:val="24"/>
                <w:szCs w:val="24"/>
              </w:rPr>
              <w:t xml:space="preserve"> </w:t>
            </w:r>
            <w:r w:rsidRPr="007D0DA0">
              <w:rPr>
                <w:sz w:val="24"/>
                <w:szCs w:val="24"/>
              </w:rPr>
              <w:t>cần</w:t>
            </w:r>
            <w:r w:rsidRPr="007D0DA0">
              <w:rPr>
                <w:spacing w:val="-5"/>
                <w:sz w:val="24"/>
                <w:szCs w:val="24"/>
              </w:rPr>
              <w:t xml:space="preserve"> </w:t>
            </w:r>
            <w:r w:rsidRPr="007D0DA0">
              <w:rPr>
                <w:sz w:val="24"/>
                <w:szCs w:val="24"/>
              </w:rPr>
              <w:t>trục</w:t>
            </w:r>
            <w:r w:rsidRPr="007D0DA0">
              <w:rPr>
                <w:spacing w:val="-7"/>
                <w:sz w:val="24"/>
                <w:szCs w:val="24"/>
              </w:rPr>
              <w:t xml:space="preserve"> </w:t>
            </w:r>
            <w:r w:rsidR="00A636DC" w:rsidRPr="007D0DA0">
              <w:rPr>
                <w:sz w:val="24"/>
                <w:szCs w:val="24"/>
              </w:rPr>
              <w:t xml:space="preserve">- </w:t>
            </w:r>
            <w:r w:rsidRPr="007D0DA0">
              <w:rPr>
                <w:sz w:val="24"/>
                <w:szCs w:val="24"/>
              </w:rPr>
              <w:t>Phần</w:t>
            </w:r>
            <w:r w:rsidRPr="007D0DA0">
              <w:rPr>
                <w:spacing w:val="-5"/>
                <w:sz w:val="24"/>
                <w:szCs w:val="24"/>
              </w:rPr>
              <w:t xml:space="preserve"> </w:t>
            </w:r>
            <w:r w:rsidRPr="007D0DA0">
              <w:rPr>
                <w:sz w:val="24"/>
                <w:szCs w:val="24"/>
              </w:rPr>
              <w:t>1:</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 xml:space="preserve">cầu </w:t>
            </w:r>
            <w:r w:rsidRPr="007D0DA0">
              <w:rPr>
                <w:spacing w:val="-2"/>
                <w:sz w:val="24"/>
                <w:szCs w:val="24"/>
              </w:rPr>
              <w:t>chung</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9"/>
                <w:sz w:val="24"/>
                <w:szCs w:val="24"/>
              </w:rPr>
              <w:t xml:space="preserve"> </w:t>
            </w:r>
            <w:r w:rsidRPr="007D0DA0">
              <w:rPr>
                <w:sz w:val="24"/>
                <w:szCs w:val="24"/>
              </w:rPr>
              <w:t>7121-1:2016</w:t>
            </w:r>
            <w:r w:rsidRPr="007D0DA0">
              <w:rPr>
                <w:spacing w:val="-9"/>
                <w:sz w:val="24"/>
                <w:szCs w:val="24"/>
              </w:rPr>
              <w:t xml:space="preserve"> </w:t>
            </w:r>
            <w:r w:rsidRPr="007D0DA0">
              <w:rPr>
                <w:sz w:val="24"/>
                <w:szCs w:val="24"/>
              </w:rPr>
              <w:t>Code</w:t>
            </w:r>
            <w:r w:rsidRPr="007D0DA0">
              <w:rPr>
                <w:spacing w:val="-10"/>
                <w:sz w:val="24"/>
                <w:szCs w:val="24"/>
              </w:rPr>
              <w:t xml:space="preserve"> </w:t>
            </w:r>
            <w:r w:rsidRPr="007D0DA0">
              <w:rPr>
                <w:sz w:val="24"/>
                <w:szCs w:val="24"/>
              </w:rPr>
              <w:t>of</w:t>
            </w:r>
            <w:r w:rsidRPr="007D0DA0">
              <w:rPr>
                <w:spacing w:val="-9"/>
                <w:sz w:val="24"/>
                <w:szCs w:val="24"/>
              </w:rPr>
              <w:t xml:space="preserve"> </w:t>
            </w:r>
            <w:r w:rsidRPr="007D0DA0">
              <w:rPr>
                <w:sz w:val="24"/>
                <w:szCs w:val="24"/>
              </w:rPr>
              <w:t>practice</w:t>
            </w:r>
            <w:r w:rsidRPr="007D0DA0">
              <w:rPr>
                <w:spacing w:val="-10"/>
                <w:sz w:val="24"/>
                <w:szCs w:val="24"/>
              </w:rPr>
              <w:t xml:space="preserve"> </w:t>
            </w:r>
            <w:r w:rsidRPr="007D0DA0">
              <w:rPr>
                <w:sz w:val="24"/>
                <w:szCs w:val="24"/>
              </w:rPr>
              <w:t>for safe use of cranes - Part 1: General</w:t>
            </w:r>
          </w:p>
        </w:tc>
        <w:tc>
          <w:tcPr>
            <w:tcW w:w="830" w:type="pct"/>
          </w:tcPr>
          <w:p w:rsidR="0086249D" w:rsidRPr="007D0DA0" w:rsidRDefault="0086249D" w:rsidP="00857E4A">
            <w:pPr>
              <w:pStyle w:val="TableParagraph"/>
              <w:rPr>
                <w:sz w:val="24"/>
                <w:szCs w:val="24"/>
              </w:rPr>
            </w:pPr>
            <w:r w:rsidRPr="007D0DA0">
              <w:rPr>
                <w:sz w:val="24"/>
                <w:szCs w:val="24"/>
                <w:lang w:val="en-US"/>
              </w:rPr>
              <w:t>T</w:t>
            </w:r>
            <w:r w:rsidRPr="007D0DA0">
              <w:rPr>
                <w:sz w:val="24"/>
                <w:szCs w:val="24"/>
              </w:rPr>
              <w: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Sử</w:t>
            </w:r>
            <w:r w:rsidRPr="007D0DA0">
              <w:rPr>
                <w:spacing w:val="-4"/>
                <w:sz w:val="24"/>
                <w:szCs w:val="24"/>
              </w:rPr>
              <w:t xml:space="preserve"> </w:t>
            </w:r>
            <w:r w:rsidRPr="007D0DA0">
              <w:rPr>
                <w:sz w:val="24"/>
                <w:szCs w:val="24"/>
              </w:rPr>
              <w:t>dụng</w:t>
            </w:r>
            <w:r w:rsidRPr="007D0DA0">
              <w:rPr>
                <w:spacing w:val="-7"/>
                <w:sz w:val="24"/>
                <w:szCs w:val="24"/>
              </w:rPr>
              <w:t xml:space="preserve"> </w:t>
            </w:r>
            <w:r w:rsidRPr="007D0DA0">
              <w:rPr>
                <w:sz w:val="24"/>
                <w:szCs w:val="24"/>
              </w:rPr>
              <w:t>an</w:t>
            </w:r>
            <w:r w:rsidRPr="007D0DA0">
              <w:rPr>
                <w:spacing w:val="-4"/>
                <w:sz w:val="24"/>
                <w:szCs w:val="24"/>
              </w:rPr>
              <w:t xml:space="preserve"> </w:t>
            </w:r>
            <w:r w:rsidRPr="007D0DA0">
              <w:rPr>
                <w:sz w:val="24"/>
                <w:szCs w:val="24"/>
              </w:rPr>
              <w:t>toàn</w:t>
            </w:r>
            <w:r w:rsidRPr="007D0DA0">
              <w:rPr>
                <w:spacing w:val="-4"/>
                <w:sz w:val="24"/>
                <w:szCs w:val="24"/>
              </w:rPr>
              <w:t xml:space="preserve"> </w:t>
            </w:r>
            <w:r w:rsidRPr="007D0DA0">
              <w:rPr>
                <w:sz w:val="24"/>
                <w:szCs w:val="24"/>
              </w:rPr>
              <w:t>cần</w:t>
            </w:r>
            <w:r w:rsidRPr="007D0DA0">
              <w:rPr>
                <w:spacing w:val="-4"/>
                <w:sz w:val="24"/>
                <w:szCs w:val="24"/>
              </w:rPr>
              <w:t xml:space="preserve"> </w:t>
            </w:r>
            <w:r w:rsidRPr="007D0DA0">
              <w:rPr>
                <w:sz w:val="24"/>
                <w:szCs w:val="24"/>
              </w:rPr>
              <w:t>trục</w:t>
            </w:r>
            <w:r w:rsidRPr="007D0DA0">
              <w:rPr>
                <w:spacing w:val="-6"/>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5:</w:t>
            </w:r>
            <w:r w:rsidRPr="007D0DA0">
              <w:rPr>
                <w:spacing w:val="-4"/>
                <w:sz w:val="24"/>
                <w:szCs w:val="24"/>
              </w:rPr>
              <w:t xml:space="preserve"> </w:t>
            </w:r>
            <w:r w:rsidRPr="007D0DA0">
              <w:rPr>
                <w:sz w:val="24"/>
                <w:szCs w:val="24"/>
              </w:rPr>
              <w:t>Cần</w:t>
            </w:r>
            <w:r w:rsidRPr="007D0DA0">
              <w:rPr>
                <w:spacing w:val="-4"/>
                <w:sz w:val="24"/>
                <w:szCs w:val="24"/>
              </w:rPr>
              <w:t xml:space="preserve"> </w:t>
            </w:r>
            <w:r w:rsidRPr="007D0DA0">
              <w:rPr>
                <w:sz w:val="24"/>
                <w:szCs w:val="24"/>
              </w:rPr>
              <w:t xml:space="preserve">trục </w:t>
            </w:r>
            <w:r w:rsidRPr="007D0DA0">
              <w:rPr>
                <w:spacing w:val="-4"/>
                <w:sz w:val="24"/>
                <w:szCs w:val="24"/>
              </w:rPr>
              <w:t>tháp</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4"/>
                <w:sz w:val="24"/>
                <w:szCs w:val="24"/>
              </w:rPr>
              <w:t xml:space="preserve"> </w:t>
            </w:r>
            <w:r w:rsidRPr="007D0DA0">
              <w:rPr>
                <w:sz w:val="24"/>
                <w:szCs w:val="24"/>
              </w:rPr>
              <w:t>7121-5:2019</w:t>
            </w:r>
            <w:r w:rsidRPr="007D0DA0">
              <w:rPr>
                <w:spacing w:val="-2"/>
                <w:sz w:val="24"/>
                <w:szCs w:val="24"/>
              </w:rPr>
              <w:t xml:space="preserve"> </w:t>
            </w:r>
            <w:r w:rsidRPr="007D0DA0">
              <w:rPr>
                <w:sz w:val="24"/>
                <w:szCs w:val="24"/>
              </w:rPr>
              <w:t>Code</w:t>
            </w:r>
            <w:r w:rsidRPr="007D0DA0">
              <w:rPr>
                <w:spacing w:val="-2"/>
                <w:sz w:val="24"/>
                <w:szCs w:val="24"/>
              </w:rPr>
              <w:t xml:space="preserve"> </w:t>
            </w:r>
            <w:r w:rsidRPr="007D0DA0">
              <w:rPr>
                <w:sz w:val="24"/>
                <w:szCs w:val="24"/>
              </w:rPr>
              <w:t>of</w:t>
            </w:r>
            <w:r w:rsidRPr="007D0DA0">
              <w:rPr>
                <w:spacing w:val="-2"/>
                <w:sz w:val="24"/>
                <w:szCs w:val="24"/>
              </w:rPr>
              <w:t xml:space="preserve"> </w:t>
            </w:r>
            <w:r w:rsidRPr="007D0DA0">
              <w:rPr>
                <w:sz w:val="24"/>
                <w:szCs w:val="24"/>
              </w:rPr>
              <w:t>practice</w:t>
            </w:r>
            <w:r w:rsidRPr="007D0DA0">
              <w:rPr>
                <w:spacing w:val="-2"/>
                <w:sz w:val="24"/>
                <w:szCs w:val="24"/>
              </w:rPr>
              <w:t xml:space="preserve"> </w:t>
            </w:r>
            <w:r w:rsidRPr="007D0DA0">
              <w:rPr>
                <w:spacing w:val="-5"/>
                <w:sz w:val="24"/>
                <w:szCs w:val="24"/>
              </w:rPr>
              <w:t>for</w:t>
            </w:r>
          </w:p>
          <w:p w:rsidR="0086249D" w:rsidRPr="007D0DA0" w:rsidRDefault="0086249D" w:rsidP="00857E4A">
            <w:pPr>
              <w:pStyle w:val="TableParagraph"/>
              <w:rPr>
                <w:sz w:val="24"/>
                <w:szCs w:val="24"/>
              </w:rPr>
            </w:pPr>
            <w:r w:rsidRPr="007D0DA0">
              <w:rPr>
                <w:sz w:val="24"/>
                <w:szCs w:val="24"/>
              </w:rPr>
              <w:t>safe</w:t>
            </w:r>
            <w:r w:rsidRPr="007D0DA0">
              <w:rPr>
                <w:spacing w:val="-9"/>
                <w:sz w:val="24"/>
                <w:szCs w:val="24"/>
              </w:rPr>
              <w:t xml:space="preserve"> </w:t>
            </w:r>
            <w:r w:rsidRPr="007D0DA0">
              <w:rPr>
                <w:sz w:val="24"/>
                <w:szCs w:val="24"/>
              </w:rPr>
              <w:t>use</w:t>
            </w:r>
            <w:r w:rsidRPr="007D0DA0">
              <w:rPr>
                <w:spacing w:val="-8"/>
                <w:sz w:val="24"/>
                <w:szCs w:val="24"/>
              </w:rPr>
              <w:t xml:space="preserve"> </w:t>
            </w:r>
            <w:r w:rsidRPr="007D0DA0">
              <w:rPr>
                <w:sz w:val="24"/>
                <w:szCs w:val="24"/>
              </w:rPr>
              <w:t>of</w:t>
            </w:r>
            <w:r w:rsidRPr="007D0DA0">
              <w:rPr>
                <w:spacing w:val="-7"/>
                <w:sz w:val="24"/>
                <w:szCs w:val="24"/>
              </w:rPr>
              <w:t xml:space="preserve"> </w:t>
            </w:r>
            <w:r w:rsidRPr="007D0DA0">
              <w:rPr>
                <w:sz w:val="24"/>
                <w:szCs w:val="24"/>
              </w:rPr>
              <w:t>cranes</w:t>
            </w:r>
            <w:r w:rsidRPr="007D0DA0">
              <w:rPr>
                <w:spacing w:val="-7"/>
                <w:sz w:val="24"/>
                <w:szCs w:val="24"/>
              </w:rPr>
              <w:t xml:space="preserve"> </w:t>
            </w:r>
            <w:r w:rsidRPr="007D0DA0">
              <w:rPr>
                <w:sz w:val="24"/>
                <w:szCs w:val="24"/>
              </w:rPr>
              <w:t>-</w:t>
            </w:r>
            <w:r w:rsidRPr="007D0DA0">
              <w:rPr>
                <w:spacing w:val="-7"/>
                <w:sz w:val="24"/>
                <w:szCs w:val="24"/>
              </w:rPr>
              <w:t xml:space="preserve"> </w:t>
            </w:r>
            <w:r w:rsidRPr="007D0DA0">
              <w:rPr>
                <w:sz w:val="24"/>
                <w:szCs w:val="24"/>
              </w:rPr>
              <w:t>Part</w:t>
            </w:r>
            <w:r w:rsidRPr="007D0DA0">
              <w:rPr>
                <w:spacing w:val="-7"/>
                <w:sz w:val="24"/>
                <w:szCs w:val="24"/>
              </w:rPr>
              <w:t xml:space="preserve"> </w:t>
            </w:r>
            <w:r w:rsidRPr="007D0DA0">
              <w:rPr>
                <w:sz w:val="24"/>
                <w:szCs w:val="24"/>
              </w:rPr>
              <w:t>5:</w:t>
            </w:r>
            <w:r w:rsidRPr="007D0DA0">
              <w:rPr>
                <w:spacing w:val="-7"/>
                <w:sz w:val="24"/>
                <w:szCs w:val="24"/>
              </w:rPr>
              <w:t xml:space="preserve"> </w:t>
            </w:r>
            <w:r w:rsidRPr="007D0DA0">
              <w:rPr>
                <w:sz w:val="24"/>
                <w:szCs w:val="24"/>
              </w:rPr>
              <w:t xml:space="preserve">Tower </w:t>
            </w:r>
            <w:r w:rsidRPr="007D0DA0">
              <w:rPr>
                <w:spacing w:val="-2"/>
                <w:sz w:val="24"/>
                <w:szCs w:val="24"/>
              </w:rPr>
              <w:t>cranes.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vận</w:t>
            </w:r>
            <w:r w:rsidRPr="007D0DA0">
              <w:rPr>
                <w:spacing w:val="-5"/>
                <w:sz w:val="24"/>
                <w:szCs w:val="24"/>
              </w:rPr>
              <w:t xml:space="preserve"> </w:t>
            </w:r>
            <w:r w:rsidRPr="007D0DA0">
              <w:rPr>
                <w:sz w:val="24"/>
                <w:szCs w:val="24"/>
              </w:rPr>
              <w:t>chuyển</w:t>
            </w:r>
            <w:r w:rsidRPr="007D0DA0">
              <w:rPr>
                <w:spacing w:val="-5"/>
                <w:sz w:val="24"/>
                <w:szCs w:val="24"/>
              </w:rPr>
              <w:t xml:space="preserve"> </w:t>
            </w:r>
            <w:r w:rsidRPr="007D0DA0">
              <w:rPr>
                <w:sz w:val="24"/>
                <w:szCs w:val="24"/>
              </w:rPr>
              <w:t>liên</w:t>
            </w:r>
            <w:r w:rsidRPr="007D0DA0">
              <w:rPr>
                <w:spacing w:val="-5"/>
                <w:sz w:val="24"/>
                <w:szCs w:val="24"/>
              </w:rPr>
              <w:t xml:space="preserve"> </w:t>
            </w:r>
            <w:r w:rsidRPr="007D0DA0">
              <w:rPr>
                <w:sz w:val="24"/>
                <w:szCs w:val="24"/>
              </w:rPr>
              <w:t>tục</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Yêu cầu an toàn và yêu cầu tương thích điện từ</w:t>
            </w:r>
          </w:p>
          <w:p w:rsidR="0086249D" w:rsidRPr="007D0DA0" w:rsidRDefault="0086249D" w:rsidP="0086249D">
            <w:pPr>
              <w:pStyle w:val="TableParagraph"/>
              <w:rPr>
                <w:sz w:val="24"/>
                <w:szCs w:val="24"/>
              </w:rPr>
            </w:pPr>
            <w:r w:rsidRPr="007D0DA0">
              <w:rPr>
                <w:sz w:val="24"/>
                <w:szCs w:val="24"/>
              </w:rPr>
              <w:t>(EMC)</w:t>
            </w:r>
            <w:r w:rsidRPr="007D0DA0">
              <w:rPr>
                <w:spacing w:val="-6"/>
                <w:sz w:val="24"/>
                <w:szCs w:val="24"/>
              </w:rPr>
              <w:t xml:space="preserve"> </w:t>
            </w:r>
            <w:r w:rsidRPr="007D0DA0">
              <w:rPr>
                <w:sz w:val="24"/>
                <w:szCs w:val="24"/>
              </w:rPr>
              <w:t>cho</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bị</w:t>
            </w:r>
            <w:r w:rsidRPr="007D0DA0">
              <w:rPr>
                <w:spacing w:val="-6"/>
                <w:sz w:val="24"/>
                <w:szCs w:val="24"/>
              </w:rPr>
              <w:t xml:space="preserve"> </w:t>
            </w:r>
            <w:r w:rsidRPr="007D0DA0">
              <w:rPr>
                <w:sz w:val="24"/>
                <w:szCs w:val="24"/>
              </w:rPr>
              <w:t>vận</w:t>
            </w:r>
            <w:r w:rsidRPr="007D0DA0">
              <w:rPr>
                <w:spacing w:val="-6"/>
                <w:sz w:val="24"/>
                <w:szCs w:val="24"/>
              </w:rPr>
              <w:t xml:space="preserve"> </w:t>
            </w:r>
            <w:r w:rsidRPr="007D0DA0">
              <w:rPr>
                <w:sz w:val="24"/>
                <w:szCs w:val="24"/>
              </w:rPr>
              <w:t>chuyển</w:t>
            </w:r>
            <w:r w:rsidRPr="007D0DA0">
              <w:rPr>
                <w:spacing w:val="-6"/>
                <w:sz w:val="24"/>
                <w:szCs w:val="24"/>
              </w:rPr>
              <w:t xml:space="preserve"> </w:t>
            </w:r>
            <w:r w:rsidRPr="007D0DA0">
              <w:rPr>
                <w:sz w:val="24"/>
                <w:szCs w:val="24"/>
              </w:rPr>
              <w:t>cơ</w:t>
            </w:r>
            <w:r w:rsidRPr="007D0DA0">
              <w:rPr>
                <w:spacing w:val="-6"/>
                <w:sz w:val="24"/>
                <w:szCs w:val="24"/>
              </w:rPr>
              <w:t xml:space="preserve"> </w:t>
            </w:r>
            <w:r w:rsidRPr="007D0DA0">
              <w:rPr>
                <w:sz w:val="24"/>
                <w:szCs w:val="24"/>
              </w:rPr>
              <w:t>học</w:t>
            </w:r>
            <w:r w:rsidRPr="007D0DA0">
              <w:rPr>
                <w:spacing w:val="-7"/>
                <w:sz w:val="24"/>
                <w:szCs w:val="24"/>
              </w:rPr>
              <w:t xml:space="preserve"> </w:t>
            </w:r>
            <w:r w:rsidRPr="007D0DA0">
              <w:rPr>
                <w:sz w:val="24"/>
                <w:szCs w:val="24"/>
              </w:rPr>
              <w:t>cho</w:t>
            </w:r>
            <w:r w:rsidRPr="007D0DA0">
              <w:rPr>
                <w:spacing w:val="-6"/>
                <w:sz w:val="24"/>
                <w:szCs w:val="24"/>
              </w:rPr>
              <w:t xml:space="preserve"> </w:t>
            </w:r>
            <w:r w:rsidRPr="007D0DA0">
              <w:rPr>
                <w:sz w:val="24"/>
                <w:szCs w:val="24"/>
              </w:rPr>
              <w:t>vật liệu rời ngoại trừ các băng tải cố định</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618:2002+A1:2010</w:t>
            </w:r>
          </w:p>
          <w:p w:rsidR="0086249D" w:rsidRPr="007D0DA0" w:rsidRDefault="0086249D" w:rsidP="00857E4A">
            <w:pPr>
              <w:pStyle w:val="TableParagraph"/>
              <w:rPr>
                <w:sz w:val="24"/>
                <w:szCs w:val="24"/>
              </w:rPr>
            </w:pPr>
            <w:r w:rsidRPr="007D0DA0">
              <w:rPr>
                <w:sz w:val="24"/>
                <w:szCs w:val="24"/>
              </w:rPr>
              <w:t>Continuous handling equipment and systems. Safety and EMC requirements for equipment for mechanical</w:t>
            </w:r>
            <w:r w:rsidRPr="007D0DA0">
              <w:rPr>
                <w:spacing w:val="-11"/>
                <w:sz w:val="24"/>
                <w:szCs w:val="24"/>
              </w:rPr>
              <w:t xml:space="preserve"> </w:t>
            </w:r>
            <w:r w:rsidRPr="007D0DA0">
              <w:rPr>
                <w:sz w:val="24"/>
                <w:szCs w:val="24"/>
              </w:rPr>
              <w:t>handling</w:t>
            </w:r>
            <w:r w:rsidRPr="007D0DA0">
              <w:rPr>
                <w:spacing w:val="-13"/>
                <w:sz w:val="24"/>
                <w:szCs w:val="24"/>
              </w:rPr>
              <w:t xml:space="preserve"> </w:t>
            </w:r>
            <w:r w:rsidRPr="007D0DA0">
              <w:rPr>
                <w:sz w:val="24"/>
                <w:szCs w:val="24"/>
              </w:rPr>
              <w:t>of</w:t>
            </w:r>
            <w:r w:rsidRPr="007D0DA0">
              <w:rPr>
                <w:spacing w:val="-11"/>
                <w:sz w:val="24"/>
                <w:szCs w:val="24"/>
              </w:rPr>
              <w:t xml:space="preserve"> </w:t>
            </w:r>
            <w:r w:rsidRPr="007D0DA0">
              <w:rPr>
                <w:sz w:val="24"/>
                <w:szCs w:val="24"/>
              </w:rPr>
              <w:t>bulk</w:t>
            </w:r>
            <w:r w:rsidRPr="007D0DA0">
              <w:rPr>
                <w:spacing w:val="-11"/>
                <w:sz w:val="24"/>
                <w:szCs w:val="24"/>
              </w:rPr>
              <w:t xml:space="preserve"> </w:t>
            </w:r>
            <w:r w:rsidRPr="007D0DA0">
              <w:rPr>
                <w:sz w:val="24"/>
                <w:szCs w:val="24"/>
              </w:rPr>
              <w:t>materials except fixed belt conveyors.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vận</w:t>
            </w:r>
            <w:r w:rsidRPr="007D0DA0">
              <w:rPr>
                <w:spacing w:val="-5"/>
                <w:sz w:val="24"/>
                <w:szCs w:val="24"/>
              </w:rPr>
              <w:t xml:space="preserve"> </w:t>
            </w:r>
            <w:r w:rsidRPr="007D0DA0">
              <w:rPr>
                <w:sz w:val="24"/>
                <w:szCs w:val="24"/>
              </w:rPr>
              <w:t>chuyển</w:t>
            </w:r>
            <w:r w:rsidRPr="007D0DA0">
              <w:rPr>
                <w:spacing w:val="-5"/>
                <w:sz w:val="24"/>
                <w:szCs w:val="24"/>
              </w:rPr>
              <w:t xml:space="preserve"> </w:t>
            </w:r>
            <w:r w:rsidRPr="007D0DA0">
              <w:rPr>
                <w:sz w:val="24"/>
                <w:szCs w:val="24"/>
              </w:rPr>
              <w:t>liên</w:t>
            </w:r>
            <w:r w:rsidRPr="007D0DA0">
              <w:rPr>
                <w:spacing w:val="-5"/>
                <w:sz w:val="24"/>
                <w:szCs w:val="24"/>
              </w:rPr>
              <w:t xml:space="preserve"> </w:t>
            </w:r>
            <w:r w:rsidRPr="007D0DA0">
              <w:rPr>
                <w:sz w:val="24"/>
                <w:szCs w:val="24"/>
              </w:rPr>
              <w:t>tục</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Yêu cầu an toàn và yêu cầu tương thích điện từ</w:t>
            </w:r>
          </w:p>
          <w:p w:rsidR="0086249D" w:rsidRPr="007D0DA0" w:rsidRDefault="0086249D" w:rsidP="0086249D">
            <w:pPr>
              <w:pStyle w:val="TableParagraph"/>
              <w:rPr>
                <w:sz w:val="24"/>
                <w:szCs w:val="24"/>
              </w:rPr>
            </w:pPr>
            <w:r w:rsidRPr="007D0DA0">
              <w:rPr>
                <w:sz w:val="24"/>
                <w:szCs w:val="24"/>
              </w:rPr>
              <w:t>(EMC)</w:t>
            </w:r>
            <w:r w:rsidRPr="007D0DA0">
              <w:rPr>
                <w:spacing w:val="-6"/>
                <w:sz w:val="24"/>
                <w:szCs w:val="24"/>
              </w:rPr>
              <w:t xml:space="preserve"> </w:t>
            </w:r>
            <w:r w:rsidRPr="007D0DA0">
              <w:rPr>
                <w:sz w:val="24"/>
                <w:szCs w:val="24"/>
              </w:rPr>
              <w:t>cho</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bị</w:t>
            </w:r>
            <w:r w:rsidRPr="007D0DA0">
              <w:rPr>
                <w:spacing w:val="-6"/>
                <w:sz w:val="24"/>
                <w:szCs w:val="24"/>
              </w:rPr>
              <w:t xml:space="preserve"> </w:t>
            </w:r>
            <w:r w:rsidRPr="007D0DA0">
              <w:rPr>
                <w:sz w:val="24"/>
                <w:szCs w:val="24"/>
              </w:rPr>
              <w:t>vận</w:t>
            </w:r>
            <w:r w:rsidRPr="007D0DA0">
              <w:rPr>
                <w:spacing w:val="-6"/>
                <w:sz w:val="24"/>
                <w:szCs w:val="24"/>
              </w:rPr>
              <w:t xml:space="preserve"> </w:t>
            </w:r>
            <w:r w:rsidRPr="007D0DA0">
              <w:rPr>
                <w:sz w:val="24"/>
                <w:szCs w:val="24"/>
              </w:rPr>
              <w:t>chuyển</w:t>
            </w:r>
            <w:r w:rsidRPr="007D0DA0">
              <w:rPr>
                <w:spacing w:val="-6"/>
                <w:sz w:val="24"/>
                <w:szCs w:val="24"/>
              </w:rPr>
              <w:t xml:space="preserve"> </w:t>
            </w:r>
            <w:r w:rsidRPr="007D0DA0">
              <w:rPr>
                <w:sz w:val="24"/>
                <w:szCs w:val="24"/>
              </w:rPr>
              <w:t>cơ</w:t>
            </w:r>
            <w:r w:rsidRPr="007D0DA0">
              <w:rPr>
                <w:spacing w:val="-6"/>
                <w:sz w:val="24"/>
                <w:szCs w:val="24"/>
              </w:rPr>
              <w:t xml:space="preserve"> </w:t>
            </w:r>
            <w:r w:rsidRPr="007D0DA0">
              <w:rPr>
                <w:sz w:val="24"/>
                <w:szCs w:val="24"/>
              </w:rPr>
              <w:t>học</w:t>
            </w:r>
            <w:r w:rsidRPr="007D0DA0">
              <w:rPr>
                <w:spacing w:val="-7"/>
                <w:sz w:val="24"/>
                <w:szCs w:val="24"/>
              </w:rPr>
              <w:t xml:space="preserve"> </w:t>
            </w:r>
            <w:r w:rsidRPr="007D0DA0">
              <w:rPr>
                <w:sz w:val="24"/>
                <w:szCs w:val="24"/>
              </w:rPr>
              <w:t>cho</w:t>
            </w:r>
            <w:r w:rsidRPr="007D0DA0">
              <w:rPr>
                <w:spacing w:val="-6"/>
                <w:sz w:val="24"/>
                <w:szCs w:val="24"/>
              </w:rPr>
              <w:t xml:space="preserve"> </w:t>
            </w:r>
            <w:r w:rsidRPr="007D0DA0">
              <w:rPr>
                <w:sz w:val="24"/>
                <w:szCs w:val="24"/>
              </w:rPr>
              <w:t>vật liệu rời ngoại trừ các băng tải cố định</w:t>
            </w:r>
          </w:p>
        </w:tc>
        <w:tc>
          <w:tcPr>
            <w:tcW w:w="1193" w:type="pct"/>
          </w:tcPr>
          <w:p w:rsidR="0086249D" w:rsidRPr="007D0DA0" w:rsidRDefault="0086249D" w:rsidP="00857E4A">
            <w:pPr>
              <w:pStyle w:val="TableParagraph"/>
              <w:rPr>
                <w:sz w:val="24"/>
                <w:szCs w:val="24"/>
              </w:rPr>
            </w:pPr>
            <w:r w:rsidRPr="007D0DA0">
              <w:rPr>
                <w:sz w:val="24"/>
                <w:szCs w:val="24"/>
              </w:rPr>
              <w:t>BS EN 619:2022 Continuous handling equipment and systems. Safety</w:t>
            </w:r>
            <w:r w:rsidRPr="007D0DA0">
              <w:rPr>
                <w:spacing w:val="-15"/>
                <w:sz w:val="24"/>
                <w:szCs w:val="24"/>
              </w:rPr>
              <w:t xml:space="preserve"> </w:t>
            </w:r>
            <w:r w:rsidRPr="007D0DA0">
              <w:rPr>
                <w:sz w:val="24"/>
                <w:szCs w:val="24"/>
              </w:rPr>
              <w:t>requirement</w:t>
            </w:r>
            <w:r w:rsidRPr="007D0DA0">
              <w:rPr>
                <w:spacing w:val="-14"/>
                <w:sz w:val="24"/>
                <w:szCs w:val="24"/>
              </w:rPr>
              <w:t xml:space="preserve"> </w:t>
            </w:r>
            <w:r w:rsidRPr="007D0DA0">
              <w:rPr>
                <w:sz w:val="24"/>
                <w:szCs w:val="24"/>
              </w:rPr>
              <w:t>for</w:t>
            </w:r>
            <w:r w:rsidRPr="007D0DA0">
              <w:rPr>
                <w:spacing w:val="-12"/>
                <w:sz w:val="24"/>
                <w:szCs w:val="24"/>
              </w:rPr>
              <w:t xml:space="preserve"> </w:t>
            </w:r>
            <w:r w:rsidRPr="007D0DA0">
              <w:rPr>
                <w:sz w:val="24"/>
                <w:szCs w:val="24"/>
              </w:rPr>
              <w:t>equipment</w:t>
            </w:r>
            <w:r w:rsidRPr="007D0DA0">
              <w:rPr>
                <w:spacing w:val="-12"/>
                <w:sz w:val="24"/>
                <w:szCs w:val="24"/>
              </w:rPr>
              <w:t xml:space="preserve"> </w:t>
            </w:r>
            <w:r w:rsidRPr="007D0DA0">
              <w:rPr>
                <w:sz w:val="24"/>
                <w:szCs w:val="24"/>
              </w:rPr>
              <w:t>for mechanical handling of unit loads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thiết</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vận</w:t>
            </w:r>
            <w:r w:rsidRPr="007D0DA0">
              <w:rPr>
                <w:spacing w:val="-5"/>
                <w:sz w:val="24"/>
                <w:szCs w:val="24"/>
              </w:rPr>
              <w:t xml:space="preserve"> </w:t>
            </w:r>
            <w:r w:rsidRPr="007D0DA0">
              <w:rPr>
                <w:sz w:val="24"/>
                <w:szCs w:val="24"/>
              </w:rPr>
              <w:t>chuyển</w:t>
            </w:r>
            <w:r w:rsidRPr="007D0DA0">
              <w:rPr>
                <w:spacing w:val="-5"/>
                <w:sz w:val="24"/>
                <w:szCs w:val="24"/>
              </w:rPr>
              <w:t xml:space="preserve"> </w:t>
            </w:r>
            <w:r w:rsidRPr="007D0DA0">
              <w:rPr>
                <w:sz w:val="24"/>
                <w:szCs w:val="24"/>
              </w:rPr>
              <w:t>liên</w:t>
            </w:r>
            <w:r w:rsidRPr="007D0DA0">
              <w:rPr>
                <w:spacing w:val="-5"/>
                <w:sz w:val="24"/>
                <w:szCs w:val="24"/>
              </w:rPr>
              <w:t xml:space="preserve"> </w:t>
            </w:r>
            <w:r w:rsidRPr="007D0DA0">
              <w:rPr>
                <w:sz w:val="24"/>
                <w:szCs w:val="24"/>
              </w:rPr>
              <w:t>tục</w:t>
            </w:r>
            <w:r w:rsidRPr="007D0DA0">
              <w:rPr>
                <w:spacing w:val="-5"/>
                <w:sz w:val="24"/>
                <w:szCs w:val="24"/>
              </w:rPr>
              <w:t xml:space="preserve"> </w:t>
            </w:r>
            <w:r w:rsidRPr="007D0DA0">
              <w:rPr>
                <w:sz w:val="24"/>
                <w:szCs w:val="24"/>
              </w:rPr>
              <w:t>-</w:t>
            </w:r>
            <w:r w:rsidRPr="007D0DA0">
              <w:rPr>
                <w:spacing w:val="-7"/>
                <w:sz w:val="24"/>
                <w:szCs w:val="24"/>
              </w:rPr>
              <w:t xml:space="preserve"> </w:t>
            </w:r>
            <w:r w:rsidRPr="007D0DA0">
              <w:rPr>
                <w:sz w:val="24"/>
                <w:szCs w:val="24"/>
              </w:rPr>
              <w:t xml:space="preserve">Yêu cầu an toàn cho hệ thống và các bộ </w:t>
            </w:r>
            <w:r w:rsidRPr="007D0DA0">
              <w:rPr>
                <w:sz w:val="24"/>
                <w:szCs w:val="24"/>
              </w:rPr>
              <w:lastRenderedPageBreak/>
              <w:t>phận vận chuyển bằng khí nén cho vật liệu rời</w:t>
            </w:r>
          </w:p>
        </w:tc>
        <w:tc>
          <w:tcPr>
            <w:tcW w:w="1193" w:type="pct"/>
          </w:tcPr>
          <w:p w:rsidR="0086249D" w:rsidRPr="007D0DA0" w:rsidRDefault="0086249D" w:rsidP="00857E4A">
            <w:pPr>
              <w:pStyle w:val="TableParagraph"/>
              <w:rPr>
                <w:sz w:val="24"/>
                <w:szCs w:val="24"/>
              </w:rPr>
            </w:pPr>
            <w:r w:rsidRPr="007D0DA0">
              <w:rPr>
                <w:sz w:val="24"/>
                <w:szCs w:val="24"/>
              </w:rPr>
              <w:lastRenderedPageBreak/>
              <w:t>BS</w:t>
            </w:r>
            <w:r w:rsidRPr="007D0DA0">
              <w:rPr>
                <w:spacing w:val="-1"/>
                <w:sz w:val="24"/>
                <w:szCs w:val="24"/>
              </w:rPr>
              <w:t xml:space="preserve"> </w:t>
            </w:r>
            <w:r w:rsidRPr="007D0DA0">
              <w:rPr>
                <w:sz w:val="24"/>
                <w:szCs w:val="24"/>
              </w:rPr>
              <w:t>EN</w:t>
            </w:r>
            <w:r w:rsidRPr="007D0DA0">
              <w:rPr>
                <w:spacing w:val="-2"/>
                <w:sz w:val="24"/>
                <w:szCs w:val="24"/>
              </w:rPr>
              <w:t xml:space="preserve"> 714:2000+A1:2010</w:t>
            </w:r>
          </w:p>
          <w:p w:rsidR="0086249D" w:rsidRPr="007D0DA0" w:rsidRDefault="0086249D" w:rsidP="00857E4A">
            <w:pPr>
              <w:pStyle w:val="TableParagraph"/>
              <w:rPr>
                <w:sz w:val="24"/>
                <w:szCs w:val="24"/>
              </w:rPr>
            </w:pPr>
            <w:r w:rsidRPr="007D0DA0">
              <w:rPr>
                <w:sz w:val="24"/>
                <w:szCs w:val="24"/>
              </w:rPr>
              <w:t xml:space="preserve">Continuous handling equipment and systems. </w:t>
            </w:r>
            <w:r w:rsidRPr="007D0DA0">
              <w:rPr>
                <w:sz w:val="24"/>
                <w:szCs w:val="24"/>
              </w:rPr>
              <w:lastRenderedPageBreak/>
              <w:t>Safety requirement for systems and their components for pneumatic</w:t>
            </w:r>
            <w:r w:rsidRPr="007D0DA0">
              <w:rPr>
                <w:spacing w:val="-11"/>
                <w:sz w:val="24"/>
                <w:szCs w:val="24"/>
              </w:rPr>
              <w:t xml:space="preserve"> </w:t>
            </w:r>
            <w:r w:rsidRPr="007D0DA0">
              <w:rPr>
                <w:sz w:val="24"/>
                <w:szCs w:val="24"/>
              </w:rPr>
              <w:t>handling</w:t>
            </w:r>
            <w:r w:rsidRPr="007D0DA0">
              <w:rPr>
                <w:spacing w:val="-13"/>
                <w:sz w:val="24"/>
                <w:szCs w:val="24"/>
              </w:rPr>
              <w:t xml:space="preserve"> </w:t>
            </w:r>
            <w:r w:rsidRPr="007D0DA0">
              <w:rPr>
                <w:sz w:val="24"/>
                <w:szCs w:val="24"/>
              </w:rPr>
              <w:t>of</w:t>
            </w:r>
            <w:r w:rsidRPr="007D0DA0">
              <w:rPr>
                <w:spacing w:val="-11"/>
                <w:sz w:val="24"/>
                <w:szCs w:val="24"/>
              </w:rPr>
              <w:t xml:space="preserve"> </w:t>
            </w:r>
            <w:r w:rsidRPr="007D0DA0">
              <w:rPr>
                <w:sz w:val="24"/>
                <w:szCs w:val="24"/>
              </w:rPr>
              <w:t>bulk</w:t>
            </w:r>
            <w:r w:rsidRPr="007D0DA0">
              <w:rPr>
                <w:spacing w:val="-11"/>
                <w:sz w:val="24"/>
                <w:szCs w:val="24"/>
              </w:rPr>
              <w:t xml:space="preserve"> </w:t>
            </w:r>
            <w:r w:rsidRPr="007D0DA0">
              <w:rPr>
                <w:sz w:val="24"/>
                <w:szCs w:val="24"/>
              </w:rPr>
              <w:t>materials.</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274B8F">
        <w:trPr>
          <w:trHeight w:val="377"/>
        </w:trPr>
        <w:tc>
          <w:tcPr>
            <w:tcW w:w="5000" w:type="pct"/>
            <w:gridSpan w:val="6"/>
          </w:tcPr>
          <w:p w:rsidR="0086249D" w:rsidRPr="007D0DA0" w:rsidRDefault="0086249D"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Trắc địa, địa kỹ thuật</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kỹ</w:t>
            </w:r>
            <w:r w:rsidRPr="007D0DA0">
              <w:rPr>
                <w:spacing w:val="-11"/>
                <w:sz w:val="24"/>
                <w:szCs w:val="24"/>
              </w:rPr>
              <w:t xml:space="preserve"> </w:t>
            </w:r>
            <w:r w:rsidRPr="007D0DA0">
              <w:rPr>
                <w:sz w:val="24"/>
                <w:szCs w:val="24"/>
              </w:rPr>
              <w:t>thuật</w:t>
            </w:r>
            <w:r w:rsidRPr="007D0DA0">
              <w:rPr>
                <w:spacing w:val="-5"/>
                <w:sz w:val="24"/>
                <w:szCs w:val="24"/>
              </w:rPr>
              <w:t xml:space="preserve"> </w:t>
            </w:r>
            <w:r w:rsidRPr="007D0DA0">
              <w:rPr>
                <w:sz w:val="24"/>
                <w:szCs w:val="24"/>
              </w:rPr>
              <w:t>trắc</w:t>
            </w:r>
            <w:r w:rsidRPr="007D0DA0">
              <w:rPr>
                <w:spacing w:val="-6"/>
                <w:sz w:val="24"/>
                <w:szCs w:val="24"/>
              </w:rPr>
              <w:t xml:space="preserve"> </w:t>
            </w:r>
            <w:r w:rsidRPr="007D0DA0">
              <w:rPr>
                <w:sz w:val="24"/>
                <w:szCs w:val="24"/>
              </w:rPr>
              <w:t>địa</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Yêu cầu chung về đo đạc</w:t>
            </w:r>
          </w:p>
        </w:tc>
        <w:tc>
          <w:tcPr>
            <w:tcW w:w="1193" w:type="pct"/>
          </w:tcPr>
          <w:p w:rsidR="0086249D" w:rsidRPr="007D0DA0" w:rsidRDefault="0086249D" w:rsidP="00857E4A">
            <w:pPr>
              <w:pStyle w:val="TableParagraph"/>
              <w:rPr>
                <w:sz w:val="24"/>
                <w:szCs w:val="24"/>
              </w:rPr>
            </w:pPr>
            <w:r w:rsidRPr="007D0DA0">
              <w:rPr>
                <w:sz w:val="24"/>
                <w:szCs w:val="24"/>
              </w:rPr>
              <w:t>SP</w:t>
            </w:r>
            <w:r w:rsidRPr="007D0DA0">
              <w:rPr>
                <w:spacing w:val="-15"/>
                <w:sz w:val="24"/>
                <w:szCs w:val="24"/>
              </w:rPr>
              <w:t xml:space="preserve"> </w:t>
            </w:r>
            <w:r w:rsidRPr="007D0DA0">
              <w:rPr>
                <w:sz w:val="24"/>
                <w:szCs w:val="24"/>
              </w:rPr>
              <w:t>317.1325800.2017</w:t>
            </w:r>
            <w:r w:rsidRPr="007D0DA0">
              <w:rPr>
                <w:spacing w:val="-15"/>
                <w:sz w:val="24"/>
                <w:szCs w:val="24"/>
              </w:rPr>
              <w:t xml:space="preserve"> </w:t>
            </w:r>
            <w:r w:rsidRPr="007D0DA0">
              <w:rPr>
                <w:sz w:val="24"/>
                <w:szCs w:val="24"/>
              </w:rPr>
              <w:t>Engineering geodetic survey for construction.</w:t>
            </w:r>
          </w:p>
          <w:p w:rsidR="0086249D" w:rsidRPr="007D0DA0" w:rsidRDefault="0086249D" w:rsidP="00857E4A">
            <w:pPr>
              <w:pStyle w:val="TableParagraph"/>
              <w:rPr>
                <w:sz w:val="24"/>
                <w:szCs w:val="24"/>
              </w:rPr>
            </w:pPr>
            <w:r w:rsidRPr="007D0DA0">
              <w:rPr>
                <w:sz w:val="24"/>
                <w:szCs w:val="24"/>
              </w:rPr>
              <w:t>General</w:t>
            </w:r>
            <w:r w:rsidRPr="007D0DA0">
              <w:rPr>
                <w:spacing w:val="-3"/>
                <w:sz w:val="24"/>
                <w:szCs w:val="24"/>
              </w:rPr>
              <w:t xml:space="preserve"> </w:t>
            </w:r>
            <w:r w:rsidRPr="007D0DA0">
              <w:rPr>
                <w:sz w:val="24"/>
                <w:szCs w:val="24"/>
              </w:rPr>
              <w:t>regulations</w:t>
            </w:r>
            <w:r w:rsidRPr="007D0DA0">
              <w:rPr>
                <w:spacing w:val="-3"/>
                <w:sz w:val="24"/>
                <w:szCs w:val="24"/>
              </w:rPr>
              <w:t xml:space="preserve"> </w:t>
            </w:r>
            <w:r w:rsidRPr="007D0DA0">
              <w:rPr>
                <w:sz w:val="24"/>
                <w:szCs w:val="24"/>
              </w:rPr>
              <w:t>for</w:t>
            </w:r>
            <w:r w:rsidRPr="007D0DA0">
              <w:rPr>
                <w:spacing w:val="-4"/>
                <w:sz w:val="24"/>
                <w:szCs w:val="24"/>
              </w:rPr>
              <w:t xml:space="preserve"> </w:t>
            </w:r>
            <w:r w:rsidRPr="007D0DA0">
              <w:rPr>
                <w:sz w:val="24"/>
                <w:szCs w:val="24"/>
              </w:rPr>
              <w:t>execution</w:t>
            </w:r>
            <w:r w:rsidRPr="007D0DA0">
              <w:rPr>
                <w:spacing w:val="-2"/>
                <w:sz w:val="24"/>
                <w:szCs w:val="24"/>
              </w:rPr>
              <w:t xml:space="preserve"> </w:t>
            </w:r>
            <w:r w:rsidRPr="007D0DA0">
              <w:rPr>
                <w:spacing w:val="-5"/>
                <w:sz w:val="24"/>
                <w:szCs w:val="24"/>
              </w:rPr>
              <w:t>of</w:t>
            </w:r>
          </w:p>
          <w:p w:rsidR="0086249D" w:rsidRPr="007D0DA0" w:rsidRDefault="0086249D" w:rsidP="00857E4A">
            <w:pPr>
              <w:pStyle w:val="TableParagraph"/>
              <w:rPr>
                <w:sz w:val="24"/>
                <w:szCs w:val="24"/>
              </w:rPr>
            </w:pPr>
            <w:r w:rsidRPr="007D0DA0">
              <w:rPr>
                <w:spacing w:val="-4"/>
                <w:sz w:val="24"/>
                <w:szCs w:val="24"/>
              </w:rPr>
              <w:t>work</w:t>
            </w:r>
          </w:p>
        </w:tc>
        <w:tc>
          <w:tcPr>
            <w:tcW w:w="830" w:type="pct"/>
          </w:tcPr>
          <w:p w:rsidR="0086249D" w:rsidRPr="007D0DA0" w:rsidRDefault="0086249D" w:rsidP="00857E4A">
            <w:pPr>
              <w:pStyle w:val="TableParagraph"/>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công nghệ xây dựng - Bộ Xây dựng</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Nhà</w:t>
            </w:r>
            <w:r w:rsidRPr="007D0DA0">
              <w:rPr>
                <w:spacing w:val="-6"/>
                <w:sz w:val="24"/>
                <w:szCs w:val="24"/>
              </w:rPr>
              <w:t xml:space="preserve"> </w:t>
            </w:r>
            <w:r w:rsidRPr="007D0DA0">
              <w:rPr>
                <w:sz w:val="24"/>
                <w:szCs w:val="24"/>
              </w:rPr>
              <w:t>cao</w:t>
            </w:r>
            <w:r w:rsidRPr="007D0DA0">
              <w:rPr>
                <w:spacing w:val="-4"/>
                <w:sz w:val="24"/>
                <w:szCs w:val="24"/>
              </w:rPr>
              <w:t xml:space="preserve"> </w:t>
            </w:r>
            <w:r w:rsidRPr="007D0DA0">
              <w:rPr>
                <w:sz w:val="24"/>
                <w:szCs w:val="24"/>
              </w:rPr>
              <w:t>tầng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Công</w:t>
            </w:r>
            <w:r w:rsidRPr="007D0DA0">
              <w:rPr>
                <w:spacing w:val="-7"/>
                <w:sz w:val="24"/>
                <w:szCs w:val="24"/>
              </w:rPr>
              <w:t xml:space="preserve"> </w:t>
            </w:r>
            <w:r w:rsidRPr="007D0DA0">
              <w:rPr>
                <w:sz w:val="24"/>
                <w:szCs w:val="24"/>
              </w:rPr>
              <w:t>tác</w:t>
            </w:r>
            <w:r w:rsidRPr="007D0DA0">
              <w:rPr>
                <w:spacing w:val="-6"/>
                <w:sz w:val="24"/>
                <w:szCs w:val="24"/>
              </w:rPr>
              <w:t xml:space="preserve"> </w:t>
            </w:r>
            <w:r w:rsidRPr="007D0DA0">
              <w:rPr>
                <w:sz w:val="24"/>
                <w:szCs w:val="24"/>
              </w:rPr>
              <w:t>trắc</w:t>
            </w:r>
            <w:r w:rsidRPr="007D0DA0">
              <w:rPr>
                <w:spacing w:val="-5"/>
                <w:sz w:val="24"/>
                <w:szCs w:val="24"/>
              </w:rPr>
              <w:t xml:space="preserve"> </w:t>
            </w:r>
            <w:r w:rsidRPr="007D0DA0">
              <w:rPr>
                <w:sz w:val="24"/>
                <w:szCs w:val="24"/>
              </w:rPr>
              <w:t>địa</w:t>
            </w:r>
            <w:r w:rsidRPr="007D0DA0">
              <w:rPr>
                <w:spacing w:val="-4"/>
                <w:sz w:val="24"/>
                <w:szCs w:val="24"/>
              </w:rPr>
              <w:t xml:space="preserve"> </w:t>
            </w:r>
            <w:r w:rsidRPr="007D0DA0">
              <w:rPr>
                <w:sz w:val="24"/>
                <w:szCs w:val="24"/>
              </w:rPr>
              <w:t>phục</w:t>
            </w:r>
            <w:r w:rsidRPr="007D0DA0">
              <w:rPr>
                <w:spacing w:val="-6"/>
                <w:sz w:val="24"/>
                <w:szCs w:val="24"/>
              </w:rPr>
              <w:t xml:space="preserve"> </w:t>
            </w:r>
            <w:r w:rsidRPr="007D0DA0">
              <w:rPr>
                <w:sz w:val="24"/>
                <w:szCs w:val="24"/>
              </w:rPr>
              <w:t>vụ</w:t>
            </w:r>
            <w:r w:rsidRPr="007D0DA0">
              <w:rPr>
                <w:spacing w:val="-4"/>
                <w:sz w:val="24"/>
                <w:szCs w:val="24"/>
              </w:rPr>
              <w:t xml:space="preserve"> </w:t>
            </w:r>
            <w:r w:rsidRPr="007D0DA0">
              <w:rPr>
                <w:sz w:val="24"/>
                <w:szCs w:val="24"/>
              </w:rPr>
              <w:t xml:space="preserve">thi </w:t>
            </w:r>
            <w:r w:rsidRPr="007D0DA0">
              <w:rPr>
                <w:spacing w:val="-4"/>
                <w:sz w:val="24"/>
                <w:szCs w:val="24"/>
              </w:rPr>
              <w:t>công</w:t>
            </w:r>
          </w:p>
        </w:tc>
        <w:tc>
          <w:tcPr>
            <w:tcW w:w="1193" w:type="pct"/>
          </w:tcPr>
          <w:p w:rsidR="0086249D" w:rsidRPr="007D0DA0" w:rsidRDefault="0086249D"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9364:2024</w:t>
            </w:r>
          </w:p>
        </w:tc>
        <w:tc>
          <w:tcPr>
            <w:tcW w:w="830" w:type="pct"/>
          </w:tcPr>
          <w:p w:rsidR="0086249D" w:rsidRPr="007D0DA0" w:rsidRDefault="0086249D"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pacing w:val="-4"/>
                <w:sz w:val="24"/>
                <w:szCs w:val="24"/>
                <w:lang w:val="en-US"/>
              </w:rPr>
              <w:t xml:space="preserve"> </w:t>
            </w:r>
            <w:r w:rsidRPr="007D0DA0">
              <w:rPr>
                <w:sz w:val="24"/>
                <w:szCs w:val="24"/>
              </w:rPr>
              <w:t>nghệ</w:t>
            </w:r>
            <w:r w:rsidRPr="007D0DA0">
              <w:rPr>
                <w:spacing w:val="-14"/>
                <w:sz w:val="24"/>
                <w:szCs w:val="24"/>
              </w:rPr>
              <w:t xml:space="preserve"> </w:t>
            </w:r>
            <w:r w:rsidRPr="007D0DA0">
              <w:rPr>
                <w:sz w:val="24"/>
                <w:szCs w:val="24"/>
              </w:rPr>
              <w:t>xây</w:t>
            </w:r>
            <w:r w:rsidRPr="007D0DA0">
              <w:rPr>
                <w:spacing w:val="-15"/>
                <w:sz w:val="24"/>
                <w:szCs w:val="24"/>
              </w:rPr>
              <w:t xml:space="preserve"> </w:t>
            </w:r>
            <w:r w:rsidRPr="007D0DA0">
              <w:rPr>
                <w:sz w:val="24"/>
                <w:szCs w:val="24"/>
              </w:rPr>
              <w:t>dựng</w:t>
            </w:r>
            <w:r w:rsidRPr="007D0DA0">
              <w:rPr>
                <w:spacing w:val="-13"/>
                <w:sz w:val="24"/>
                <w:szCs w:val="24"/>
              </w:rPr>
              <w:t xml:space="preserve"> </w:t>
            </w:r>
            <w:r w:rsidRPr="007D0DA0">
              <w:rPr>
                <w:sz w:val="24"/>
                <w:szCs w:val="24"/>
              </w:rPr>
              <w:t>-</w:t>
            </w:r>
            <w:r w:rsidRPr="007D0DA0">
              <w:rPr>
                <w:spacing w:val="-11"/>
                <w:sz w:val="24"/>
                <w:szCs w:val="24"/>
              </w:rPr>
              <w:t xml:space="preserve"> </w:t>
            </w:r>
            <w:r w:rsidRPr="007D0DA0">
              <w:rPr>
                <w:sz w:val="24"/>
                <w:szCs w:val="24"/>
              </w:rPr>
              <w:t>Bộ Xây dựng</w:t>
            </w:r>
          </w:p>
        </w:tc>
        <w:tc>
          <w:tcPr>
            <w:tcW w:w="1091" w:type="pct"/>
          </w:tcPr>
          <w:p w:rsidR="0086249D" w:rsidRPr="007D0DA0" w:rsidRDefault="0086249D" w:rsidP="0086249D">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jc w:val="bot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Thử nghiệm</w:t>
            </w:r>
            <w:r w:rsidRPr="007D0DA0">
              <w:rPr>
                <w:spacing w:val="-1"/>
                <w:sz w:val="24"/>
                <w:szCs w:val="24"/>
              </w:rPr>
              <w:t xml:space="preserve"> </w:t>
            </w:r>
            <w:r w:rsidRPr="007D0DA0">
              <w:rPr>
                <w:sz w:val="24"/>
                <w:szCs w:val="24"/>
              </w:rPr>
              <w:t>kết</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địa</w:t>
            </w:r>
            <w:r w:rsidRPr="007D0DA0">
              <w:rPr>
                <w:spacing w:val="-1"/>
                <w:sz w:val="24"/>
                <w:szCs w:val="24"/>
              </w:rPr>
              <w:t xml:space="preserve"> </w:t>
            </w:r>
            <w:r w:rsidRPr="007D0DA0">
              <w:rPr>
                <w:sz w:val="24"/>
                <w:szCs w:val="24"/>
              </w:rPr>
              <w:t>kỹ</w:t>
            </w:r>
            <w:r w:rsidRPr="007D0DA0">
              <w:rPr>
                <w:spacing w:val="-9"/>
                <w:sz w:val="24"/>
                <w:szCs w:val="24"/>
              </w:rPr>
              <w:t xml:space="preserve"> </w:t>
            </w:r>
            <w:r w:rsidRPr="007D0DA0">
              <w:rPr>
                <w:sz w:val="24"/>
                <w:szCs w:val="24"/>
              </w:rPr>
              <w:t>thuật</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Phần</w:t>
            </w:r>
            <w:r w:rsidRPr="007D0DA0">
              <w:rPr>
                <w:spacing w:val="-1"/>
                <w:sz w:val="24"/>
                <w:szCs w:val="24"/>
              </w:rPr>
              <w:t xml:space="preserve"> </w:t>
            </w:r>
            <w:r w:rsidRPr="007D0DA0">
              <w:rPr>
                <w:sz w:val="24"/>
                <w:szCs w:val="24"/>
              </w:rPr>
              <w:t>2:</w:t>
            </w:r>
            <w:r w:rsidRPr="007D0DA0">
              <w:rPr>
                <w:spacing w:val="-1"/>
                <w:sz w:val="24"/>
                <w:szCs w:val="24"/>
              </w:rPr>
              <w:t xml:space="preserve"> </w:t>
            </w:r>
            <w:r w:rsidRPr="007D0DA0">
              <w:rPr>
                <w:sz w:val="24"/>
                <w:szCs w:val="24"/>
              </w:rPr>
              <w:t>Thử nghiệm cọc - Thử tải kéo tĩnh</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8"/>
                <w:sz w:val="24"/>
                <w:szCs w:val="24"/>
              </w:rPr>
              <w:t xml:space="preserve"> </w:t>
            </w:r>
            <w:r w:rsidRPr="007D0DA0">
              <w:rPr>
                <w:sz w:val="24"/>
                <w:szCs w:val="24"/>
              </w:rPr>
              <w:t>22477-</w:t>
            </w:r>
            <w:r w:rsidRPr="007D0DA0">
              <w:rPr>
                <w:spacing w:val="-2"/>
                <w:sz w:val="24"/>
                <w:szCs w:val="24"/>
              </w:rPr>
              <w:t>2:2023</w:t>
            </w:r>
          </w:p>
          <w:p w:rsidR="0086249D" w:rsidRPr="007D0DA0" w:rsidRDefault="0086249D" w:rsidP="00857E4A">
            <w:pPr>
              <w:pStyle w:val="TableParagraph"/>
              <w:rPr>
                <w:sz w:val="24"/>
                <w:szCs w:val="24"/>
              </w:rPr>
            </w:pPr>
            <w:r w:rsidRPr="007D0DA0">
              <w:rPr>
                <w:sz w:val="24"/>
                <w:szCs w:val="24"/>
              </w:rPr>
              <w:t>Geotechnical investigation and testing</w:t>
            </w:r>
            <w:r w:rsidRPr="007D0DA0">
              <w:rPr>
                <w:spacing w:val="-13"/>
                <w:sz w:val="24"/>
                <w:szCs w:val="24"/>
              </w:rPr>
              <w:t xml:space="preserve"> </w:t>
            </w:r>
            <w:r w:rsidR="00A636DC" w:rsidRPr="007D0DA0">
              <w:rPr>
                <w:sz w:val="24"/>
                <w:szCs w:val="24"/>
              </w:rPr>
              <w:t xml:space="preserve">- </w:t>
            </w:r>
            <w:r w:rsidRPr="007D0DA0">
              <w:rPr>
                <w:sz w:val="24"/>
                <w:szCs w:val="24"/>
              </w:rPr>
              <w:t>Testing</w:t>
            </w:r>
            <w:r w:rsidRPr="007D0DA0">
              <w:rPr>
                <w:spacing w:val="-14"/>
                <w:sz w:val="24"/>
                <w:szCs w:val="24"/>
              </w:rPr>
              <w:t xml:space="preserve"> </w:t>
            </w:r>
            <w:r w:rsidRPr="007D0DA0">
              <w:rPr>
                <w:sz w:val="24"/>
                <w:szCs w:val="24"/>
              </w:rPr>
              <w:t>of</w:t>
            </w:r>
            <w:r w:rsidRPr="007D0DA0">
              <w:rPr>
                <w:spacing w:val="-11"/>
                <w:sz w:val="24"/>
                <w:szCs w:val="24"/>
              </w:rPr>
              <w:t xml:space="preserve"> </w:t>
            </w:r>
            <w:r w:rsidRPr="007D0DA0">
              <w:rPr>
                <w:sz w:val="24"/>
                <w:szCs w:val="24"/>
              </w:rPr>
              <w:t xml:space="preserve">geotechnical </w:t>
            </w:r>
            <w:r w:rsidRPr="007D0DA0">
              <w:rPr>
                <w:spacing w:val="-2"/>
                <w:sz w:val="24"/>
                <w:szCs w:val="24"/>
              </w:rPr>
              <w:t>structures</w:t>
            </w:r>
          </w:p>
          <w:p w:rsidR="0086249D" w:rsidRPr="007D0DA0" w:rsidRDefault="0086249D" w:rsidP="00857E4A">
            <w:pPr>
              <w:pStyle w:val="TableParagraph"/>
              <w:rPr>
                <w:sz w:val="24"/>
                <w:szCs w:val="24"/>
              </w:rPr>
            </w:pPr>
            <w:r w:rsidRPr="007D0DA0">
              <w:rPr>
                <w:sz w:val="24"/>
                <w:szCs w:val="24"/>
              </w:rPr>
              <w:t>Part</w:t>
            </w:r>
            <w:r w:rsidRPr="007D0DA0">
              <w:rPr>
                <w:spacing w:val="-1"/>
                <w:sz w:val="24"/>
                <w:szCs w:val="24"/>
              </w:rPr>
              <w:t xml:space="preserve"> </w:t>
            </w:r>
            <w:r w:rsidRPr="007D0DA0">
              <w:rPr>
                <w:sz w:val="24"/>
                <w:szCs w:val="24"/>
              </w:rPr>
              <w:t>2: Testing</w:t>
            </w:r>
            <w:r w:rsidRPr="007D0DA0">
              <w:rPr>
                <w:spacing w:val="-3"/>
                <w:sz w:val="24"/>
                <w:szCs w:val="24"/>
              </w:rPr>
              <w:t xml:space="preserve"> </w:t>
            </w:r>
            <w:r w:rsidRPr="007D0DA0">
              <w:rPr>
                <w:sz w:val="24"/>
                <w:szCs w:val="24"/>
              </w:rPr>
              <w:t>of</w:t>
            </w:r>
            <w:r w:rsidRPr="007D0DA0">
              <w:rPr>
                <w:spacing w:val="-1"/>
                <w:sz w:val="24"/>
                <w:szCs w:val="24"/>
              </w:rPr>
              <w:t xml:space="preserve"> </w:t>
            </w:r>
            <w:r w:rsidRPr="007D0DA0">
              <w:rPr>
                <w:sz w:val="24"/>
                <w:szCs w:val="24"/>
              </w:rPr>
              <w:t xml:space="preserve">piles: Static </w:t>
            </w:r>
            <w:r w:rsidRPr="007D0DA0">
              <w:rPr>
                <w:spacing w:val="-2"/>
                <w:sz w:val="24"/>
                <w:szCs w:val="24"/>
              </w:rPr>
              <w:t>tension</w:t>
            </w:r>
          </w:p>
          <w:p w:rsidR="0086249D" w:rsidRPr="007D0DA0" w:rsidRDefault="0086249D" w:rsidP="00857E4A">
            <w:pPr>
              <w:pStyle w:val="TableParagraph"/>
              <w:rPr>
                <w:sz w:val="24"/>
                <w:szCs w:val="24"/>
              </w:rPr>
            </w:pPr>
            <w:r w:rsidRPr="007D0DA0">
              <w:rPr>
                <w:sz w:val="24"/>
                <w:szCs w:val="24"/>
              </w:rPr>
              <w:t xml:space="preserve">load </w:t>
            </w:r>
            <w:r w:rsidRPr="007D0DA0">
              <w:rPr>
                <w:spacing w:val="-2"/>
                <w:sz w:val="24"/>
                <w:szCs w:val="24"/>
              </w:rPr>
              <w:t>testing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jc w:val="bot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00A636DC" w:rsidRPr="007D0DA0">
              <w:rPr>
                <w:sz w:val="24"/>
                <w:szCs w:val="24"/>
              </w:rPr>
              <w:t xml:space="preserve">- </w:t>
            </w:r>
            <w:r w:rsidRPr="007D0DA0">
              <w:rPr>
                <w:sz w:val="24"/>
                <w:szCs w:val="24"/>
              </w:rPr>
              <w:t>Thử nghiệm</w:t>
            </w:r>
            <w:r w:rsidRPr="007D0DA0">
              <w:rPr>
                <w:spacing w:val="-1"/>
                <w:sz w:val="24"/>
                <w:szCs w:val="24"/>
              </w:rPr>
              <w:t xml:space="preserve"> </w:t>
            </w:r>
            <w:r w:rsidRPr="007D0DA0">
              <w:rPr>
                <w:sz w:val="24"/>
                <w:szCs w:val="24"/>
              </w:rPr>
              <w:t>kết</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địa</w:t>
            </w:r>
            <w:r w:rsidRPr="007D0DA0">
              <w:rPr>
                <w:spacing w:val="-1"/>
                <w:sz w:val="24"/>
                <w:szCs w:val="24"/>
              </w:rPr>
              <w:t xml:space="preserve"> </w:t>
            </w:r>
            <w:r w:rsidRPr="007D0DA0">
              <w:rPr>
                <w:sz w:val="24"/>
                <w:szCs w:val="24"/>
              </w:rPr>
              <w:t>kỹ</w:t>
            </w:r>
            <w:r w:rsidRPr="007D0DA0">
              <w:rPr>
                <w:spacing w:val="-9"/>
                <w:sz w:val="24"/>
                <w:szCs w:val="24"/>
              </w:rPr>
              <w:t xml:space="preserve"> </w:t>
            </w:r>
            <w:r w:rsidRPr="007D0DA0">
              <w:rPr>
                <w:sz w:val="24"/>
                <w:szCs w:val="24"/>
              </w:rPr>
              <w:t>thuật</w:t>
            </w:r>
            <w:r w:rsidRPr="007D0DA0">
              <w:rPr>
                <w:spacing w:val="-1"/>
                <w:sz w:val="24"/>
                <w:szCs w:val="24"/>
              </w:rPr>
              <w:t xml:space="preserve"> </w:t>
            </w:r>
            <w:r w:rsidR="00A636DC" w:rsidRPr="007D0DA0">
              <w:rPr>
                <w:sz w:val="24"/>
                <w:szCs w:val="24"/>
              </w:rPr>
              <w:t xml:space="preserve">- </w:t>
            </w:r>
            <w:r w:rsidRPr="007D0DA0">
              <w:rPr>
                <w:sz w:val="24"/>
                <w:szCs w:val="24"/>
              </w:rPr>
              <w:t>Phần</w:t>
            </w:r>
            <w:r w:rsidRPr="007D0DA0">
              <w:rPr>
                <w:spacing w:val="-1"/>
                <w:sz w:val="24"/>
                <w:szCs w:val="24"/>
              </w:rPr>
              <w:t xml:space="preserve"> </w:t>
            </w:r>
            <w:r w:rsidRPr="007D0DA0">
              <w:rPr>
                <w:sz w:val="24"/>
                <w:szCs w:val="24"/>
              </w:rPr>
              <w:t>5:</w:t>
            </w:r>
            <w:r w:rsidRPr="007D0DA0">
              <w:rPr>
                <w:spacing w:val="-1"/>
                <w:sz w:val="24"/>
                <w:szCs w:val="24"/>
              </w:rPr>
              <w:t xml:space="preserve"> </w:t>
            </w:r>
            <w:r w:rsidRPr="007D0DA0">
              <w:rPr>
                <w:sz w:val="24"/>
                <w:szCs w:val="24"/>
              </w:rPr>
              <w:t>Thử nghiệm neo phun vữa</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8"/>
                <w:sz w:val="24"/>
                <w:szCs w:val="24"/>
              </w:rPr>
              <w:t xml:space="preserve"> </w:t>
            </w:r>
            <w:r w:rsidRPr="007D0DA0">
              <w:rPr>
                <w:sz w:val="24"/>
                <w:szCs w:val="24"/>
              </w:rPr>
              <w:t>22477-</w:t>
            </w:r>
            <w:r w:rsidRPr="007D0DA0">
              <w:rPr>
                <w:spacing w:val="-2"/>
                <w:sz w:val="24"/>
                <w:szCs w:val="24"/>
              </w:rPr>
              <w:t>5:2018</w:t>
            </w:r>
          </w:p>
          <w:p w:rsidR="0086249D" w:rsidRPr="007D0DA0" w:rsidRDefault="0086249D" w:rsidP="00857E4A">
            <w:pPr>
              <w:pStyle w:val="TableParagraph"/>
              <w:rPr>
                <w:sz w:val="24"/>
                <w:szCs w:val="24"/>
              </w:rPr>
            </w:pPr>
            <w:r w:rsidRPr="007D0DA0">
              <w:rPr>
                <w:sz w:val="24"/>
                <w:szCs w:val="24"/>
              </w:rPr>
              <w:t>Geotechnical investigation and testing</w:t>
            </w:r>
            <w:r w:rsidRPr="007D0DA0">
              <w:rPr>
                <w:spacing w:val="-13"/>
                <w:sz w:val="24"/>
                <w:szCs w:val="24"/>
              </w:rPr>
              <w:t xml:space="preserve"> </w:t>
            </w:r>
            <w:r w:rsidR="00A636DC" w:rsidRPr="007D0DA0">
              <w:rPr>
                <w:sz w:val="24"/>
                <w:szCs w:val="24"/>
              </w:rPr>
              <w:t xml:space="preserve">- </w:t>
            </w:r>
            <w:r w:rsidRPr="007D0DA0">
              <w:rPr>
                <w:sz w:val="24"/>
                <w:szCs w:val="24"/>
              </w:rPr>
              <w:t>Testing</w:t>
            </w:r>
            <w:r w:rsidRPr="007D0DA0">
              <w:rPr>
                <w:spacing w:val="-14"/>
                <w:sz w:val="24"/>
                <w:szCs w:val="24"/>
              </w:rPr>
              <w:t xml:space="preserve"> </w:t>
            </w:r>
            <w:r w:rsidRPr="007D0DA0">
              <w:rPr>
                <w:sz w:val="24"/>
                <w:szCs w:val="24"/>
              </w:rPr>
              <w:t>of</w:t>
            </w:r>
            <w:r w:rsidRPr="007D0DA0">
              <w:rPr>
                <w:spacing w:val="-11"/>
                <w:sz w:val="24"/>
                <w:szCs w:val="24"/>
              </w:rPr>
              <w:t xml:space="preserve"> </w:t>
            </w:r>
            <w:r w:rsidRPr="007D0DA0">
              <w:rPr>
                <w:sz w:val="24"/>
                <w:szCs w:val="24"/>
              </w:rPr>
              <w:t xml:space="preserve">geotechnical </w:t>
            </w:r>
            <w:r w:rsidRPr="007D0DA0">
              <w:rPr>
                <w:spacing w:val="-2"/>
                <w:sz w:val="24"/>
                <w:szCs w:val="24"/>
              </w:rPr>
              <w:t>structures</w:t>
            </w:r>
          </w:p>
          <w:p w:rsidR="0086249D" w:rsidRPr="007D0DA0" w:rsidRDefault="0086249D" w:rsidP="00857E4A">
            <w:pPr>
              <w:pStyle w:val="TableParagraph"/>
              <w:rPr>
                <w:sz w:val="24"/>
                <w:szCs w:val="24"/>
              </w:rPr>
            </w:pPr>
            <w:r w:rsidRPr="007D0DA0">
              <w:rPr>
                <w:sz w:val="24"/>
                <w:szCs w:val="24"/>
              </w:rPr>
              <w:t>Part</w:t>
            </w:r>
            <w:r w:rsidRPr="007D0DA0">
              <w:rPr>
                <w:spacing w:val="-2"/>
                <w:sz w:val="24"/>
                <w:szCs w:val="24"/>
              </w:rPr>
              <w:t xml:space="preserve"> </w:t>
            </w:r>
            <w:r w:rsidRPr="007D0DA0">
              <w:rPr>
                <w:sz w:val="24"/>
                <w:szCs w:val="24"/>
              </w:rPr>
              <w:t>5:</w:t>
            </w:r>
            <w:r w:rsidRPr="007D0DA0">
              <w:rPr>
                <w:spacing w:val="-2"/>
                <w:sz w:val="24"/>
                <w:szCs w:val="24"/>
              </w:rPr>
              <w:t xml:space="preserve"> </w:t>
            </w:r>
            <w:r w:rsidRPr="007D0DA0">
              <w:rPr>
                <w:sz w:val="24"/>
                <w:szCs w:val="24"/>
              </w:rPr>
              <w:t>Testing</w:t>
            </w:r>
            <w:r w:rsidRPr="007D0DA0">
              <w:rPr>
                <w:spacing w:val="-4"/>
                <w:sz w:val="24"/>
                <w:szCs w:val="24"/>
              </w:rPr>
              <w:t xml:space="preserve"> </w:t>
            </w:r>
            <w:r w:rsidRPr="007D0DA0">
              <w:rPr>
                <w:sz w:val="24"/>
                <w:szCs w:val="24"/>
              </w:rPr>
              <w:t>of</w:t>
            </w:r>
            <w:r w:rsidRPr="007D0DA0">
              <w:rPr>
                <w:spacing w:val="-2"/>
                <w:sz w:val="24"/>
                <w:szCs w:val="24"/>
              </w:rPr>
              <w:t xml:space="preserve"> </w:t>
            </w:r>
            <w:r w:rsidRPr="007D0DA0">
              <w:rPr>
                <w:sz w:val="24"/>
                <w:szCs w:val="24"/>
              </w:rPr>
              <w:t>grouted</w:t>
            </w:r>
            <w:r w:rsidRPr="007D0DA0">
              <w:rPr>
                <w:spacing w:val="-1"/>
                <w:sz w:val="24"/>
                <w:szCs w:val="24"/>
              </w:rPr>
              <w:t xml:space="preserve"> </w:t>
            </w:r>
            <w:r w:rsidRPr="007D0DA0">
              <w:rPr>
                <w:spacing w:val="-2"/>
                <w:sz w:val="24"/>
                <w:szCs w:val="24"/>
              </w:rPr>
              <w:t>anchors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Khảo sát và thử nghiệm địa kỹ thuật </w:t>
            </w:r>
            <w:r w:rsidR="00A636DC" w:rsidRPr="007D0DA0">
              <w:rPr>
                <w:sz w:val="24"/>
                <w:szCs w:val="24"/>
              </w:rPr>
              <w:t xml:space="preserve">- </w:t>
            </w:r>
            <w:r w:rsidRPr="007D0DA0">
              <w:rPr>
                <w:sz w:val="24"/>
                <w:szCs w:val="24"/>
              </w:rPr>
              <w:t>Thử nghiệm</w:t>
            </w:r>
            <w:r w:rsidRPr="007D0DA0">
              <w:rPr>
                <w:spacing w:val="-6"/>
                <w:sz w:val="24"/>
                <w:szCs w:val="24"/>
              </w:rPr>
              <w:t xml:space="preserve"> </w:t>
            </w:r>
            <w:r w:rsidRPr="007D0DA0">
              <w:rPr>
                <w:sz w:val="24"/>
                <w:szCs w:val="24"/>
              </w:rPr>
              <w:t>hiện</w:t>
            </w:r>
            <w:r w:rsidRPr="007D0DA0">
              <w:rPr>
                <w:spacing w:val="-6"/>
                <w:sz w:val="24"/>
                <w:szCs w:val="24"/>
              </w:rPr>
              <w:t xml:space="preserve"> </w:t>
            </w:r>
            <w:r w:rsidRPr="007D0DA0">
              <w:rPr>
                <w:sz w:val="24"/>
                <w:szCs w:val="24"/>
              </w:rPr>
              <w:t>trường</w:t>
            </w:r>
            <w:r w:rsidRPr="007D0DA0">
              <w:rPr>
                <w:spacing w:val="-9"/>
                <w:sz w:val="24"/>
                <w:szCs w:val="24"/>
              </w:rPr>
              <w:t xml:space="preserve"> </w:t>
            </w:r>
            <w:r w:rsidR="00A636DC" w:rsidRPr="007D0DA0">
              <w:rPr>
                <w:sz w:val="24"/>
                <w:szCs w:val="24"/>
              </w:rPr>
              <w:t xml:space="preserve">- </w:t>
            </w:r>
            <w:r w:rsidRPr="007D0DA0">
              <w:rPr>
                <w:sz w:val="24"/>
                <w:szCs w:val="24"/>
              </w:rPr>
              <w:t>Phần</w:t>
            </w:r>
            <w:r w:rsidRPr="007D0DA0">
              <w:rPr>
                <w:spacing w:val="-6"/>
                <w:sz w:val="24"/>
                <w:szCs w:val="24"/>
              </w:rPr>
              <w:t xml:space="preserve"> </w:t>
            </w:r>
            <w:r w:rsidRPr="007D0DA0">
              <w:rPr>
                <w:sz w:val="24"/>
                <w:szCs w:val="24"/>
              </w:rPr>
              <w:t>4:</w:t>
            </w:r>
            <w:r w:rsidRPr="007D0DA0">
              <w:rPr>
                <w:spacing w:val="-6"/>
                <w:sz w:val="24"/>
                <w:szCs w:val="24"/>
              </w:rPr>
              <w:t xml:space="preserve"> </w:t>
            </w:r>
            <w:r w:rsidRPr="007D0DA0">
              <w:rPr>
                <w:sz w:val="24"/>
                <w:szCs w:val="24"/>
              </w:rPr>
              <w:t>Thử</w:t>
            </w:r>
            <w:r w:rsidRPr="007D0DA0">
              <w:rPr>
                <w:spacing w:val="-6"/>
                <w:sz w:val="24"/>
                <w:szCs w:val="24"/>
              </w:rPr>
              <w:t xml:space="preserve"> </w:t>
            </w:r>
            <w:r w:rsidRPr="007D0DA0">
              <w:rPr>
                <w:sz w:val="24"/>
                <w:szCs w:val="24"/>
              </w:rPr>
              <w:t>nghiệm</w:t>
            </w:r>
            <w:r w:rsidRPr="007D0DA0">
              <w:rPr>
                <w:spacing w:val="-6"/>
                <w:sz w:val="24"/>
                <w:szCs w:val="24"/>
              </w:rPr>
              <w:t xml:space="preserve"> </w:t>
            </w:r>
            <w:r w:rsidRPr="007D0DA0">
              <w:rPr>
                <w:sz w:val="24"/>
                <w:szCs w:val="24"/>
              </w:rPr>
              <w:lastRenderedPageBreak/>
              <w:t xml:space="preserve">nén ngang trong lỗ khoan theo phương pháp </w:t>
            </w:r>
            <w:r w:rsidRPr="007D0DA0">
              <w:rPr>
                <w:spacing w:val="-2"/>
                <w:sz w:val="24"/>
                <w:szCs w:val="24"/>
              </w:rPr>
              <w:t>Ménard</w:t>
            </w:r>
          </w:p>
        </w:tc>
        <w:tc>
          <w:tcPr>
            <w:tcW w:w="1193" w:type="pct"/>
          </w:tcPr>
          <w:p w:rsidR="0086249D" w:rsidRPr="007D0DA0" w:rsidRDefault="0086249D" w:rsidP="00857E4A">
            <w:pPr>
              <w:pStyle w:val="TableParagraph"/>
              <w:rPr>
                <w:sz w:val="24"/>
                <w:szCs w:val="24"/>
              </w:rPr>
            </w:pPr>
            <w:r w:rsidRPr="007D0DA0">
              <w:rPr>
                <w:sz w:val="24"/>
                <w:szCs w:val="24"/>
              </w:rPr>
              <w:lastRenderedPageBreak/>
              <w:t>ISO</w:t>
            </w:r>
            <w:r w:rsidRPr="007D0DA0">
              <w:rPr>
                <w:spacing w:val="-15"/>
                <w:sz w:val="24"/>
                <w:szCs w:val="24"/>
              </w:rPr>
              <w:t xml:space="preserve"> </w:t>
            </w:r>
            <w:r w:rsidRPr="007D0DA0">
              <w:rPr>
                <w:sz w:val="24"/>
                <w:szCs w:val="24"/>
              </w:rPr>
              <w:t>22476-4:2021Geotechnical investigation</w:t>
            </w:r>
            <w:r w:rsidRPr="007D0DA0">
              <w:rPr>
                <w:spacing w:val="-2"/>
                <w:sz w:val="24"/>
                <w:szCs w:val="24"/>
              </w:rPr>
              <w:t xml:space="preserve"> </w:t>
            </w:r>
            <w:r w:rsidRPr="007D0DA0">
              <w:rPr>
                <w:sz w:val="24"/>
                <w:szCs w:val="24"/>
              </w:rPr>
              <w:t>and</w:t>
            </w:r>
            <w:r w:rsidRPr="007D0DA0">
              <w:rPr>
                <w:spacing w:val="-1"/>
                <w:sz w:val="24"/>
                <w:szCs w:val="24"/>
              </w:rPr>
              <w:t xml:space="preserve"> </w:t>
            </w:r>
            <w:r w:rsidRPr="007D0DA0">
              <w:rPr>
                <w:sz w:val="24"/>
                <w:szCs w:val="24"/>
              </w:rPr>
              <w:t>testing</w:t>
            </w:r>
            <w:r w:rsidRPr="007D0DA0">
              <w:rPr>
                <w:spacing w:val="-4"/>
                <w:sz w:val="24"/>
                <w:szCs w:val="24"/>
              </w:rPr>
              <w:t xml:space="preserve"> </w:t>
            </w:r>
            <w:r w:rsidR="00A636DC" w:rsidRPr="007D0DA0">
              <w:rPr>
                <w:sz w:val="24"/>
                <w:szCs w:val="24"/>
              </w:rPr>
              <w:t xml:space="preserve">- </w:t>
            </w:r>
            <w:r w:rsidRPr="007D0DA0">
              <w:rPr>
                <w:spacing w:val="-2"/>
                <w:sz w:val="24"/>
                <w:szCs w:val="24"/>
              </w:rPr>
              <w:lastRenderedPageBreak/>
              <w:t>Field</w:t>
            </w:r>
          </w:p>
          <w:p w:rsidR="0086249D" w:rsidRPr="007D0DA0" w:rsidRDefault="0086249D" w:rsidP="00857E4A">
            <w:pPr>
              <w:pStyle w:val="TableParagraph"/>
              <w:rPr>
                <w:sz w:val="24"/>
                <w:szCs w:val="24"/>
              </w:rPr>
            </w:pPr>
            <w:r w:rsidRPr="007D0DA0">
              <w:rPr>
                <w:sz w:val="24"/>
                <w:szCs w:val="24"/>
              </w:rPr>
              <w:t>testing</w:t>
            </w:r>
            <w:r w:rsidRPr="007D0DA0">
              <w:rPr>
                <w:spacing w:val="-13"/>
                <w:sz w:val="24"/>
                <w:szCs w:val="24"/>
              </w:rPr>
              <w:t xml:space="preserve"> </w:t>
            </w:r>
            <w:r w:rsidRPr="007D0DA0">
              <w:rPr>
                <w:sz w:val="24"/>
                <w:szCs w:val="24"/>
              </w:rPr>
              <w:t>Part</w:t>
            </w:r>
            <w:r w:rsidRPr="007D0DA0">
              <w:rPr>
                <w:spacing w:val="-12"/>
                <w:sz w:val="24"/>
                <w:szCs w:val="24"/>
              </w:rPr>
              <w:t xml:space="preserve"> </w:t>
            </w:r>
            <w:r w:rsidRPr="007D0DA0">
              <w:rPr>
                <w:sz w:val="24"/>
                <w:szCs w:val="24"/>
              </w:rPr>
              <w:t>4:</w:t>
            </w:r>
            <w:r w:rsidRPr="007D0DA0">
              <w:rPr>
                <w:spacing w:val="-12"/>
                <w:sz w:val="24"/>
                <w:szCs w:val="24"/>
              </w:rPr>
              <w:t xml:space="preserve"> </w:t>
            </w:r>
            <w:r w:rsidRPr="007D0DA0">
              <w:rPr>
                <w:sz w:val="24"/>
                <w:szCs w:val="24"/>
              </w:rPr>
              <w:t>Prebored</w:t>
            </w:r>
            <w:r w:rsidRPr="007D0DA0">
              <w:rPr>
                <w:spacing w:val="-12"/>
                <w:sz w:val="24"/>
                <w:szCs w:val="24"/>
              </w:rPr>
              <w:t xml:space="preserve"> </w:t>
            </w:r>
            <w:r w:rsidRPr="007D0DA0">
              <w:rPr>
                <w:sz w:val="24"/>
                <w:szCs w:val="24"/>
              </w:rPr>
              <w:t>pressuremeter test by Ménard procedure</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Khảo sát và thử nghiệm địa kỹ thuật </w:t>
            </w:r>
            <w:r w:rsidR="00A636DC" w:rsidRPr="007D0DA0">
              <w:rPr>
                <w:sz w:val="24"/>
                <w:szCs w:val="24"/>
              </w:rPr>
              <w:t xml:space="preserve">- </w:t>
            </w:r>
            <w:r w:rsidRPr="007D0DA0">
              <w:rPr>
                <w:sz w:val="24"/>
                <w:szCs w:val="24"/>
              </w:rPr>
              <w:t>Thử nghiệm</w:t>
            </w:r>
            <w:r w:rsidRPr="007D0DA0">
              <w:rPr>
                <w:spacing w:val="-6"/>
                <w:sz w:val="24"/>
                <w:szCs w:val="24"/>
              </w:rPr>
              <w:t xml:space="preserve"> </w:t>
            </w:r>
            <w:r w:rsidRPr="007D0DA0">
              <w:rPr>
                <w:sz w:val="24"/>
                <w:szCs w:val="24"/>
              </w:rPr>
              <w:t>hiện</w:t>
            </w:r>
            <w:r w:rsidRPr="007D0DA0">
              <w:rPr>
                <w:spacing w:val="-6"/>
                <w:sz w:val="24"/>
                <w:szCs w:val="24"/>
              </w:rPr>
              <w:t xml:space="preserve"> </w:t>
            </w:r>
            <w:r w:rsidRPr="007D0DA0">
              <w:rPr>
                <w:sz w:val="24"/>
                <w:szCs w:val="24"/>
              </w:rPr>
              <w:t>trường</w:t>
            </w:r>
            <w:r w:rsidRPr="007D0DA0">
              <w:rPr>
                <w:spacing w:val="-9"/>
                <w:sz w:val="24"/>
                <w:szCs w:val="24"/>
              </w:rPr>
              <w:t xml:space="preserve"> </w:t>
            </w:r>
            <w:r w:rsidR="00A636DC" w:rsidRPr="007D0DA0">
              <w:rPr>
                <w:sz w:val="24"/>
                <w:szCs w:val="24"/>
              </w:rPr>
              <w:t xml:space="preserve">- </w:t>
            </w:r>
            <w:r w:rsidRPr="007D0DA0">
              <w:rPr>
                <w:sz w:val="24"/>
                <w:szCs w:val="24"/>
              </w:rPr>
              <w:t>Phần</w:t>
            </w:r>
            <w:r w:rsidRPr="007D0DA0">
              <w:rPr>
                <w:spacing w:val="-6"/>
                <w:sz w:val="24"/>
                <w:szCs w:val="24"/>
              </w:rPr>
              <w:t xml:space="preserve"> </w:t>
            </w:r>
            <w:r w:rsidRPr="007D0DA0">
              <w:rPr>
                <w:sz w:val="24"/>
                <w:szCs w:val="24"/>
              </w:rPr>
              <w:t>5:</w:t>
            </w:r>
            <w:r w:rsidRPr="007D0DA0">
              <w:rPr>
                <w:spacing w:val="-6"/>
                <w:sz w:val="24"/>
                <w:szCs w:val="24"/>
              </w:rPr>
              <w:t xml:space="preserve"> </w:t>
            </w:r>
            <w:r w:rsidRPr="007D0DA0">
              <w:rPr>
                <w:sz w:val="24"/>
                <w:szCs w:val="24"/>
              </w:rPr>
              <w:t>Thử</w:t>
            </w:r>
            <w:r w:rsidRPr="007D0DA0">
              <w:rPr>
                <w:spacing w:val="-6"/>
                <w:sz w:val="24"/>
                <w:szCs w:val="24"/>
              </w:rPr>
              <w:t xml:space="preserve"> </w:t>
            </w:r>
            <w:r w:rsidRPr="007D0DA0">
              <w:rPr>
                <w:sz w:val="24"/>
                <w:szCs w:val="24"/>
              </w:rPr>
              <w:t>nghiệm</w:t>
            </w:r>
            <w:r w:rsidRPr="007D0DA0">
              <w:rPr>
                <w:spacing w:val="-6"/>
                <w:sz w:val="24"/>
                <w:szCs w:val="24"/>
              </w:rPr>
              <w:t xml:space="preserve"> </w:t>
            </w:r>
            <w:r w:rsidRPr="007D0DA0">
              <w:rPr>
                <w:sz w:val="24"/>
                <w:szCs w:val="24"/>
              </w:rPr>
              <w:t>nén ngang trong lỗ khoan</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15"/>
                <w:sz w:val="24"/>
                <w:szCs w:val="24"/>
              </w:rPr>
              <w:t xml:space="preserve"> </w:t>
            </w:r>
            <w:r w:rsidRPr="007D0DA0">
              <w:rPr>
                <w:sz w:val="24"/>
                <w:szCs w:val="24"/>
              </w:rPr>
              <w:t>22476-5:2023</w:t>
            </w:r>
            <w:r w:rsidRPr="007D0DA0">
              <w:rPr>
                <w:spacing w:val="-15"/>
                <w:sz w:val="24"/>
                <w:szCs w:val="24"/>
              </w:rPr>
              <w:t xml:space="preserve"> </w:t>
            </w:r>
            <w:r w:rsidRPr="007D0DA0">
              <w:rPr>
                <w:sz w:val="24"/>
                <w:szCs w:val="24"/>
              </w:rPr>
              <w:t>Geotechnical investigation</w:t>
            </w:r>
            <w:r w:rsidRPr="007D0DA0">
              <w:rPr>
                <w:spacing w:val="-2"/>
                <w:sz w:val="24"/>
                <w:szCs w:val="24"/>
              </w:rPr>
              <w:t xml:space="preserve"> </w:t>
            </w:r>
            <w:r w:rsidRPr="007D0DA0">
              <w:rPr>
                <w:sz w:val="24"/>
                <w:szCs w:val="24"/>
              </w:rPr>
              <w:t>and</w:t>
            </w:r>
            <w:r w:rsidRPr="007D0DA0">
              <w:rPr>
                <w:spacing w:val="-1"/>
                <w:sz w:val="24"/>
                <w:szCs w:val="24"/>
              </w:rPr>
              <w:t xml:space="preserve"> </w:t>
            </w:r>
            <w:r w:rsidRPr="007D0DA0">
              <w:rPr>
                <w:sz w:val="24"/>
                <w:szCs w:val="24"/>
              </w:rPr>
              <w:t>testing</w:t>
            </w:r>
            <w:r w:rsidRPr="007D0DA0">
              <w:rPr>
                <w:spacing w:val="-4"/>
                <w:sz w:val="24"/>
                <w:szCs w:val="24"/>
              </w:rPr>
              <w:t xml:space="preserve"> </w:t>
            </w:r>
            <w:r w:rsidR="00A636DC" w:rsidRPr="007D0DA0">
              <w:rPr>
                <w:sz w:val="24"/>
                <w:szCs w:val="24"/>
              </w:rPr>
              <w:t xml:space="preserve">- </w:t>
            </w:r>
            <w:r w:rsidRPr="007D0DA0">
              <w:rPr>
                <w:spacing w:val="-2"/>
                <w:sz w:val="24"/>
                <w:szCs w:val="24"/>
              </w:rPr>
              <w:t>Field</w:t>
            </w:r>
          </w:p>
          <w:p w:rsidR="0086249D" w:rsidRPr="007D0DA0" w:rsidRDefault="0086249D" w:rsidP="00857E4A">
            <w:pPr>
              <w:pStyle w:val="TableParagraph"/>
              <w:rPr>
                <w:sz w:val="24"/>
                <w:szCs w:val="24"/>
              </w:rPr>
            </w:pPr>
            <w:r w:rsidRPr="007D0DA0">
              <w:rPr>
                <w:sz w:val="24"/>
                <w:szCs w:val="24"/>
              </w:rPr>
              <w:t>testing</w:t>
            </w:r>
            <w:r w:rsidRPr="007D0DA0">
              <w:rPr>
                <w:spacing w:val="-6"/>
                <w:sz w:val="24"/>
                <w:szCs w:val="24"/>
              </w:rPr>
              <w:t xml:space="preserve"> </w:t>
            </w:r>
            <w:r w:rsidRPr="007D0DA0">
              <w:rPr>
                <w:sz w:val="24"/>
                <w:szCs w:val="24"/>
              </w:rPr>
              <w:t>Part</w:t>
            </w:r>
            <w:r w:rsidRPr="007D0DA0">
              <w:rPr>
                <w:spacing w:val="-1"/>
                <w:sz w:val="24"/>
                <w:szCs w:val="24"/>
              </w:rPr>
              <w:t xml:space="preserve"> </w:t>
            </w:r>
            <w:r w:rsidRPr="007D0DA0">
              <w:rPr>
                <w:sz w:val="24"/>
                <w:szCs w:val="24"/>
              </w:rPr>
              <w:t>5:</w:t>
            </w:r>
            <w:r w:rsidRPr="007D0DA0">
              <w:rPr>
                <w:spacing w:val="-1"/>
                <w:sz w:val="24"/>
                <w:szCs w:val="24"/>
              </w:rPr>
              <w:t xml:space="preserve"> </w:t>
            </w:r>
            <w:r w:rsidRPr="007D0DA0">
              <w:rPr>
                <w:sz w:val="24"/>
                <w:szCs w:val="24"/>
              </w:rPr>
              <w:t>Prebored</w:t>
            </w:r>
            <w:r w:rsidRPr="007D0DA0">
              <w:rPr>
                <w:spacing w:val="-1"/>
                <w:sz w:val="24"/>
                <w:szCs w:val="24"/>
              </w:rPr>
              <w:t xml:space="preserve"> </w:t>
            </w:r>
            <w:r w:rsidRPr="007D0DA0">
              <w:rPr>
                <w:spacing w:val="-2"/>
                <w:sz w:val="24"/>
                <w:szCs w:val="24"/>
              </w:rPr>
              <w:t>pressuremeter</w:t>
            </w:r>
          </w:p>
          <w:p w:rsidR="0086249D" w:rsidRPr="007D0DA0" w:rsidRDefault="0086249D" w:rsidP="00857E4A">
            <w:pPr>
              <w:pStyle w:val="TableParagraph"/>
              <w:rPr>
                <w:sz w:val="24"/>
                <w:szCs w:val="24"/>
              </w:rPr>
            </w:pPr>
            <w:r w:rsidRPr="007D0DA0">
              <w:rPr>
                <w:spacing w:val="-4"/>
                <w:sz w:val="24"/>
                <w:szCs w:val="24"/>
              </w:rPr>
              <w:t>test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00A636DC" w:rsidRPr="007D0DA0">
              <w:rPr>
                <w:sz w:val="24"/>
                <w:szCs w:val="24"/>
              </w:rPr>
              <w:t xml:space="preserve">- </w:t>
            </w:r>
            <w:r w:rsidRPr="007D0DA0">
              <w:rPr>
                <w:sz w:val="24"/>
                <w:szCs w:val="24"/>
              </w:rPr>
              <w:t>Thử nghiệm</w:t>
            </w:r>
            <w:r w:rsidRPr="007D0DA0">
              <w:rPr>
                <w:spacing w:val="-1"/>
                <w:sz w:val="24"/>
                <w:szCs w:val="24"/>
              </w:rPr>
              <w:t xml:space="preserve"> </w:t>
            </w:r>
            <w:r w:rsidRPr="007D0DA0">
              <w:rPr>
                <w:sz w:val="24"/>
                <w:szCs w:val="24"/>
              </w:rPr>
              <w:t>hiện</w:t>
            </w:r>
            <w:r w:rsidRPr="007D0DA0">
              <w:rPr>
                <w:spacing w:val="-1"/>
                <w:sz w:val="24"/>
                <w:szCs w:val="24"/>
              </w:rPr>
              <w:t xml:space="preserve"> </w:t>
            </w:r>
            <w:r w:rsidRPr="007D0DA0">
              <w:rPr>
                <w:sz w:val="24"/>
                <w:szCs w:val="24"/>
              </w:rPr>
              <w:t>trường</w:t>
            </w:r>
            <w:r w:rsidRPr="007D0DA0">
              <w:rPr>
                <w:spacing w:val="-4"/>
                <w:sz w:val="24"/>
                <w:szCs w:val="24"/>
              </w:rPr>
              <w:t xml:space="preserve"> </w:t>
            </w:r>
            <w:r w:rsidR="00A636DC" w:rsidRPr="007D0DA0">
              <w:rPr>
                <w:sz w:val="24"/>
                <w:szCs w:val="24"/>
              </w:rPr>
              <w:t xml:space="preserve">- </w:t>
            </w:r>
            <w:r w:rsidRPr="007D0DA0">
              <w:rPr>
                <w:sz w:val="24"/>
                <w:szCs w:val="24"/>
              </w:rPr>
              <w:t>Phần</w:t>
            </w:r>
            <w:r w:rsidRPr="007D0DA0">
              <w:rPr>
                <w:spacing w:val="-1"/>
                <w:sz w:val="24"/>
                <w:szCs w:val="24"/>
              </w:rPr>
              <w:t xml:space="preserve"> </w:t>
            </w:r>
            <w:r w:rsidRPr="007D0DA0">
              <w:rPr>
                <w:sz w:val="24"/>
                <w:szCs w:val="24"/>
              </w:rPr>
              <w:t>7:</w:t>
            </w:r>
            <w:r w:rsidRPr="007D0DA0">
              <w:rPr>
                <w:spacing w:val="-1"/>
                <w:sz w:val="24"/>
                <w:szCs w:val="24"/>
              </w:rPr>
              <w:t xml:space="preserve"> </w:t>
            </w:r>
            <w:r w:rsidRPr="007D0DA0">
              <w:rPr>
                <w:sz w:val="24"/>
                <w:szCs w:val="24"/>
              </w:rPr>
              <w:t xml:space="preserve">Thử </w:t>
            </w:r>
            <w:r w:rsidRPr="007D0DA0">
              <w:rPr>
                <w:spacing w:val="-2"/>
                <w:sz w:val="24"/>
                <w:szCs w:val="24"/>
              </w:rPr>
              <w:t>nghiệm</w:t>
            </w:r>
          </w:p>
          <w:p w:rsidR="0086249D" w:rsidRPr="007D0DA0" w:rsidRDefault="0086249D" w:rsidP="0086249D">
            <w:pPr>
              <w:pStyle w:val="TableParagraph"/>
              <w:rPr>
                <w:sz w:val="24"/>
                <w:szCs w:val="24"/>
              </w:rPr>
            </w:pPr>
            <w:r w:rsidRPr="007D0DA0">
              <w:rPr>
                <w:sz w:val="24"/>
                <w:szCs w:val="24"/>
              </w:rPr>
              <w:t>kích</w:t>
            </w:r>
            <w:r w:rsidRPr="007D0DA0">
              <w:rPr>
                <w:spacing w:val="-1"/>
                <w:sz w:val="24"/>
                <w:szCs w:val="24"/>
              </w:rPr>
              <w:t xml:space="preserve"> </w:t>
            </w:r>
            <w:r w:rsidRPr="007D0DA0">
              <w:rPr>
                <w:sz w:val="24"/>
                <w:szCs w:val="24"/>
              </w:rPr>
              <w:t>trong</w:t>
            </w:r>
            <w:r w:rsidRPr="007D0DA0">
              <w:rPr>
                <w:spacing w:val="-3"/>
                <w:sz w:val="24"/>
                <w:szCs w:val="24"/>
              </w:rPr>
              <w:t xml:space="preserve"> </w:t>
            </w:r>
            <w:r w:rsidRPr="007D0DA0">
              <w:rPr>
                <w:sz w:val="24"/>
                <w:szCs w:val="24"/>
              </w:rPr>
              <w:t xml:space="preserve">lỗ </w:t>
            </w:r>
            <w:r w:rsidRPr="007D0DA0">
              <w:rPr>
                <w:spacing w:val="-2"/>
                <w:sz w:val="24"/>
                <w:szCs w:val="24"/>
              </w:rPr>
              <w:t>khoan</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15"/>
                <w:sz w:val="24"/>
                <w:szCs w:val="24"/>
              </w:rPr>
              <w:t xml:space="preserve"> </w:t>
            </w:r>
            <w:r w:rsidRPr="007D0DA0">
              <w:rPr>
                <w:sz w:val="24"/>
                <w:szCs w:val="24"/>
              </w:rPr>
              <w:t>22476-7:2012</w:t>
            </w:r>
            <w:r w:rsidRPr="007D0DA0">
              <w:rPr>
                <w:spacing w:val="-15"/>
                <w:sz w:val="24"/>
                <w:szCs w:val="24"/>
              </w:rPr>
              <w:t xml:space="preserve"> </w:t>
            </w:r>
            <w:r w:rsidRPr="007D0DA0">
              <w:rPr>
                <w:sz w:val="24"/>
                <w:szCs w:val="24"/>
              </w:rPr>
              <w:t>Geotechnical investigation</w:t>
            </w:r>
            <w:r w:rsidRPr="007D0DA0">
              <w:rPr>
                <w:spacing w:val="-2"/>
                <w:sz w:val="24"/>
                <w:szCs w:val="24"/>
              </w:rPr>
              <w:t xml:space="preserve"> </w:t>
            </w:r>
            <w:r w:rsidRPr="007D0DA0">
              <w:rPr>
                <w:sz w:val="24"/>
                <w:szCs w:val="24"/>
              </w:rPr>
              <w:t>and</w:t>
            </w:r>
            <w:r w:rsidRPr="007D0DA0">
              <w:rPr>
                <w:spacing w:val="-1"/>
                <w:sz w:val="24"/>
                <w:szCs w:val="24"/>
              </w:rPr>
              <w:t xml:space="preserve"> </w:t>
            </w:r>
            <w:r w:rsidRPr="007D0DA0">
              <w:rPr>
                <w:sz w:val="24"/>
                <w:szCs w:val="24"/>
              </w:rPr>
              <w:t>testing</w:t>
            </w:r>
            <w:r w:rsidRPr="007D0DA0">
              <w:rPr>
                <w:spacing w:val="-4"/>
                <w:sz w:val="24"/>
                <w:szCs w:val="24"/>
              </w:rPr>
              <w:t xml:space="preserve"> </w:t>
            </w:r>
            <w:r w:rsidR="00A636DC" w:rsidRPr="007D0DA0">
              <w:rPr>
                <w:sz w:val="24"/>
                <w:szCs w:val="24"/>
              </w:rPr>
              <w:t xml:space="preserve">- </w:t>
            </w:r>
            <w:r w:rsidRPr="007D0DA0">
              <w:rPr>
                <w:spacing w:val="-2"/>
                <w:sz w:val="24"/>
                <w:szCs w:val="24"/>
              </w:rPr>
              <w:t>Field</w:t>
            </w:r>
          </w:p>
          <w:p w:rsidR="0086249D" w:rsidRPr="007D0DA0" w:rsidRDefault="0086249D" w:rsidP="00857E4A">
            <w:pPr>
              <w:pStyle w:val="TableParagraph"/>
              <w:rPr>
                <w:sz w:val="24"/>
                <w:szCs w:val="24"/>
              </w:rPr>
            </w:pPr>
            <w:r w:rsidRPr="007D0DA0">
              <w:rPr>
                <w:sz w:val="24"/>
                <w:szCs w:val="24"/>
              </w:rPr>
              <w:t>testing</w:t>
            </w:r>
            <w:r w:rsidRPr="007D0DA0">
              <w:rPr>
                <w:spacing w:val="-4"/>
                <w:sz w:val="24"/>
                <w:szCs w:val="24"/>
              </w:rPr>
              <w:t xml:space="preserve"> </w:t>
            </w:r>
            <w:r w:rsidRPr="007D0DA0">
              <w:rPr>
                <w:sz w:val="24"/>
                <w:szCs w:val="24"/>
              </w:rPr>
              <w:t>Part</w:t>
            </w:r>
            <w:r w:rsidRPr="007D0DA0">
              <w:rPr>
                <w:spacing w:val="-1"/>
                <w:sz w:val="24"/>
                <w:szCs w:val="24"/>
              </w:rPr>
              <w:t xml:space="preserve"> </w:t>
            </w:r>
            <w:r w:rsidRPr="007D0DA0">
              <w:rPr>
                <w:sz w:val="24"/>
                <w:szCs w:val="24"/>
              </w:rPr>
              <w:t>7:</w:t>
            </w:r>
            <w:r w:rsidRPr="007D0DA0">
              <w:rPr>
                <w:spacing w:val="-2"/>
                <w:sz w:val="24"/>
                <w:szCs w:val="24"/>
              </w:rPr>
              <w:t xml:space="preserve"> </w:t>
            </w:r>
            <w:r w:rsidRPr="007D0DA0">
              <w:rPr>
                <w:sz w:val="24"/>
                <w:szCs w:val="24"/>
              </w:rPr>
              <w:t>Borehole</w:t>
            </w:r>
            <w:r w:rsidRPr="007D0DA0">
              <w:rPr>
                <w:spacing w:val="-1"/>
                <w:sz w:val="24"/>
                <w:szCs w:val="24"/>
              </w:rPr>
              <w:t xml:space="preserve"> </w:t>
            </w:r>
            <w:r w:rsidRPr="007D0DA0">
              <w:rPr>
                <w:sz w:val="24"/>
                <w:szCs w:val="24"/>
              </w:rPr>
              <w:t>jack</w:t>
            </w:r>
            <w:r w:rsidRPr="007D0DA0">
              <w:rPr>
                <w:spacing w:val="-1"/>
                <w:sz w:val="24"/>
                <w:szCs w:val="24"/>
              </w:rPr>
              <w:t xml:space="preserve"> </w:t>
            </w:r>
            <w:r w:rsidRPr="007D0DA0">
              <w:rPr>
                <w:spacing w:val="-4"/>
                <w:sz w:val="24"/>
                <w:szCs w:val="24"/>
              </w:rPr>
              <w:t>test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w:t>
            </w:r>
            <w:r w:rsidRPr="007D0DA0">
              <w:rPr>
                <w:spacing w:val="-2"/>
                <w:sz w:val="24"/>
                <w:szCs w:val="24"/>
              </w:rPr>
              <w:t xml:space="preserve"> </w:t>
            </w:r>
            <w:r w:rsidRPr="007D0DA0">
              <w:rPr>
                <w:sz w:val="24"/>
                <w:szCs w:val="24"/>
              </w:rPr>
              <w:t xml:space="preserve">thuật </w:t>
            </w:r>
            <w:r w:rsidR="00A636DC" w:rsidRPr="007D0DA0">
              <w:rPr>
                <w:sz w:val="24"/>
                <w:szCs w:val="24"/>
              </w:rPr>
              <w:t xml:space="preserve">- </w:t>
            </w:r>
            <w:r w:rsidRPr="007D0DA0">
              <w:rPr>
                <w:sz w:val="24"/>
                <w:szCs w:val="24"/>
              </w:rPr>
              <w:t>Thử nghiệm</w:t>
            </w:r>
            <w:r w:rsidRPr="007D0DA0">
              <w:rPr>
                <w:spacing w:val="-7"/>
                <w:sz w:val="24"/>
                <w:szCs w:val="24"/>
              </w:rPr>
              <w:t xml:space="preserve"> </w:t>
            </w:r>
            <w:r w:rsidRPr="007D0DA0">
              <w:rPr>
                <w:sz w:val="24"/>
                <w:szCs w:val="24"/>
              </w:rPr>
              <w:t>hiện</w:t>
            </w:r>
            <w:r w:rsidRPr="007D0DA0">
              <w:rPr>
                <w:spacing w:val="-7"/>
                <w:sz w:val="24"/>
                <w:szCs w:val="24"/>
              </w:rPr>
              <w:t xml:space="preserve"> </w:t>
            </w:r>
            <w:r w:rsidRPr="007D0DA0">
              <w:rPr>
                <w:sz w:val="24"/>
                <w:szCs w:val="24"/>
              </w:rPr>
              <w:t>trường</w:t>
            </w:r>
            <w:r w:rsidRPr="007D0DA0">
              <w:rPr>
                <w:spacing w:val="-9"/>
                <w:sz w:val="24"/>
                <w:szCs w:val="24"/>
              </w:rPr>
              <w:t xml:space="preserve"> </w:t>
            </w:r>
            <w:r w:rsidR="00A636DC" w:rsidRPr="007D0DA0">
              <w:rPr>
                <w:sz w:val="24"/>
                <w:szCs w:val="24"/>
              </w:rPr>
              <w:t xml:space="preserve">- </w:t>
            </w:r>
            <w:r w:rsidRPr="007D0DA0">
              <w:rPr>
                <w:sz w:val="24"/>
                <w:szCs w:val="24"/>
              </w:rPr>
              <w:t>Phần</w:t>
            </w:r>
            <w:r w:rsidRPr="007D0DA0">
              <w:rPr>
                <w:spacing w:val="-7"/>
                <w:sz w:val="24"/>
                <w:szCs w:val="24"/>
              </w:rPr>
              <w:t xml:space="preserve"> </w:t>
            </w:r>
            <w:r w:rsidRPr="007D0DA0">
              <w:rPr>
                <w:sz w:val="24"/>
                <w:szCs w:val="24"/>
              </w:rPr>
              <w:t>14:</w:t>
            </w:r>
            <w:r w:rsidRPr="007D0DA0">
              <w:rPr>
                <w:spacing w:val="-7"/>
                <w:sz w:val="24"/>
                <w:szCs w:val="24"/>
              </w:rPr>
              <w:t xml:space="preserve"> </w:t>
            </w:r>
            <w:r w:rsidRPr="007D0DA0">
              <w:rPr>
                <w:sz w:val="24"/>
                <w:szCs w:val="24"/>
              </w:rPr>
              <w:t>Thử</w:t>
            </w:r>
            <w:r w:rsidRPr="007D0DA0">
              <w:rPr>
                <w:spacing w:val="-7"/>
                <w:sz w:val="24"/>
                <w:szCs w:val="24"/>
              </w:rPr>
              <w:t xml:space="preserve"> </w:t>
            </w:r>
            <w:r w:rsidRPr="007D0DA0">
              <w:rPr>
                <w:sz w:val="24"/>
                <w:szCs w:val="24"/>
              </w:rPr>
              <w:t>nghiệm xuyên động trong lỗ khoan</w:t>
            </w:r>
          </w:p>
        </w:tc>
        <w:tc>
          <w:tcPr>
            <w:tcW w:w="1193" w:type="pct"/>
          </w:tcPr>
          <w:p w:rsidR="0086249D" w:rsidRPr="007D0DA0" w:rsidRDefault="0086249D" w:rsidP="00857E4A">
            <w:pPr>
              <w:pStyle w:val="TableParagraph"/>
              <w:rPr>
                <w:sz w:val="24"/>
                <w:szCs w:val="24"/>
              </w:rPr>
            </w:pPr>
            <w:r w:rsidRPr="007D0DA0">
              <w:rPr>
                <w:sz w:val="24"/>
                <w:szCs w:val="24"/>
              </w:rPr>
              <w:t xml:space="preserve">ISO 22476-14:2020 Geotechnical investigation and testing </w:t>
            </w:r>
            <w:r w:rsidR="00A636DC" w:rsidRPr="007D0DA0">
              <w:rPr>
                <w:sz w:val="24"/>
                <w:szCs w:val="24"/>
              </w:rPr>
              <w:t xml:space="preserve">- </w:t>
            </w:r>
            <w:r w:rsidRPr="007D0DA0">
              <w:rPr>
                <w:sz w:val="24"/>
                <w:szCs w:val="24"/>
              </w:rPr>
              <w:t>Field testing</w:t>
            </w:r>
            <w:r w:rsidRPr="007D0DA0">
              <w:rPr>
                <w:spacing w:val="38"/>
                <w:sz w:val="24"/>
                <w:szCs w:val="24"/>
              </w:rPr>
              <w:t xml:space="preserve"> </w:t>
            </w:r>
            <w:r w:rsidRPr="007D0DA0">
              <w:rPr>
                <w:sz w:val="24"/>
                <w:szCs w:val="24"/>
              </w:rPr>
              <w:t>Part</w:t>
            </w:r>
            <w:r w:rsidRPr="007D0DA0">
              <w:rPr>
                <w:spacing w:val="-10"/>
                <w:sz w:val="24"/>
                <w:szCs w:val="24"/>
              </w:rPr>
              <w:t xml:space="preserve"> </w:t>
            </w:r>
            <w:r w:rsidRPr="007D0DA0">
              <w:rPr>
                <w:sz w:val="24"/>
                <w:szCs w:val="24"/>
              </w:rPr>
              <w:t>14:</w:t>
            </w:r>
            <w:r w:rsidRPr="007D0DA0">
              <w:rPr>
                <w:spacing w:val="-10"/>
                <w:sz w:val="24"/>
                <w:szCs w:val="24"/>
              </w:rPr>
              <w:t xml:space="preserve"> </w:t>
            </w:r>
            <w:r w:rsidRPr="007D0DA0">
              <w:rPr>
                <w:sz w:val="24"/>
                <w:szCs w:val="24"/>
              </w:rPr>
              <w:t>Borehole</w:t>
            </w:r>
            <w:r w:rsidRPr="007D0DA0">
              <w:rPr>
                <w:spacing w:val="-10"/>
                <w:sz w:val="24"/>
                <w:szCs w:val="24"/>
              </w:rPr>
              <w:t xml:space="preserve"> </w:t>
            </w:r>
            <w:r w:rsidRPr="007D0DA0">
              <w:rPr>
                <w:sz w:val="24"/>
                <w:szCs w:val="24"/>
              </w:rPr>
              <w:t>dynamic</w:t>
            </w:r>
          </w:p>
          <w:p w:rsidR="0086249D" w:rsidRPr="007D0DA0" w:rsidRDefault="0086249D" w:rsidP="00857E4A">
            <w:pPr>
              <w:pStyle w:val="TableParagraph"/>
              <w:rPr>
                <w:sz w:val="24"/>
                <w:szCs w:val="24"/>
              </w:rPr>
            </w:pPr>
            <w:r w:rsidRPr="007D0DA0">
              <w:rPr>
                <w:spacing w:val="-2"/>
                <w:sz w:val="24"/>
                <w:szCs w:val="24"/>
              </w:rPr>
              <w:t>probing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Khảo sát và thử nghiệm địa kỹ thuật </w:t>
            </w:r>
            <w:r w:rsidR="00A636DC" w:rsidRPr="007D0DA0">
              <w:rPr>
                <w:sz w:val="24"/>
                <w:szCs w:val="24"/>
              </w:rPr>
              <w:t xml:space="preserve">- </w:t>
            </w:r>
            <w:r w:rsidRPr="007D0DA0">
              <w:rPr>
                <w:sz w:val="24"/>
                <w:szCs w:val="24"/>
              </w:rPr>
              <w:t>Thử nghiệm</w:t>
            </w:r>
            <w:r w:rsidRPr="007D0DA0">
              <w:rPr>
                <w:spacing w:val="-5"/>
                <w:sz w:val="24"/>
                <w:szCs w:val="24"/>
              </w:rPr>
              <w:t xml:space="preserve"> </w:t>
            </w:r>
            <w:r w:rsidRPr="007D0DA0">
              <w:rPr>
                <w:sz w:val="24"/>
                <w:szCs w:val="24"/>
              </w:rPr>
              <w:t>hiện</w:t>
            </w:r>
            <w:r w:rsidRPr="007D0DA0">
              <w:rPr>
                <w:spacing w:val="-5"/>
                <w:sz w:val="24"/>
                <w:szCs w:val="24"/>
              </w:rPr>
              <w:t xml:space="preserve"> </w:t>
            </w:r>
            <w:r w:rsidRPr="007D0DA0">
              <w:rPr>
                <w:sz w:val="24"/>
                <w:szCs w:val="24"/>
              </w:rPr>
              <w:t>trường</w:t>
            </w:r>
            <w:r w:rsidRPr="007D0DA0">
              <w:rPr>
                <w:spacing w:val="-8"/>
                <w:sz w:val="24"/>
                <w:szCs w:val="24"/>
              </w:rPr>
              <w:t xml:space="preserve"> </w:t>
            </w:r>
            <w:r w:rsidR="00A636DC" w:rsidRPr="007D0DA0">
              <w:rPr>
                <w:sz w:val="24"/>
                <w:szCs w:val="24"/>
              </w:rPr>
              <w:t xml:space="preserve">- </w:t>
            </w:r>
            <w:r w:rsidRPr="007D0DA0">
              <w:rPr>
                <w:sz w:val="24"/>
                <w:szCs w:val="24"/>
              </w:rPr>
              <w:t>Phần</w:t>
            </w:r>
            <w:r w:rsidRPr="007D0DA0">
              <w:rPr>
                <w:spacing w:val="-5"/>
                <w:sz w:val="24"/>
                <w:szCs w:val="24"/>
              </w:rPr>
              <w:t xml:space="preserve"> </w:t>
            </w:r>
            <w:r w:rsidRPr="007D0DA0">
              <w:rPr>
                <w:sz w:val="24"/>
                <w:szCs w:val="24"/>
              </w:rPr>
              <w:t>15:</w:t>
            </w:r>
            <w:r w:rsidRPr="007D0DA0">
              <w:rPr>
                <w:spacing w:val="-5"/>
                <w:sz w:val="24"/>
                <w:szCs w:val="24"/>
              </w:rPr>
              <w:t xml:space="preserve"> </w:t>
            </w:r>
            <w:r w:rsidRPr="007D0DA0">
              <w:rPr>
                <w:sz w:val="24"/>
                <w:szCs w:val="24"/>
              </w:rPr>
              <w:t>Đo</w:t>
            </w:r>
            <w:r w:rsidRPr="007D0DA0">
              <w:rPr>
                <w:spacing w:val="-5"/>
                <w:sz w:val="24"/>
                <w:szCs w:val="24"/>
              </w:rPr>
              <w:t xml:space="preserve"> </w:t>
            </w:r>
            <w:r w:rsidRPr="007D0DA0">
              <w:rPr>
                <w:sz w:val="24"/>
                <w:szCs w:val="24"/>
              </w:rPr>
              <w:t>trong</w:t>
            </w:r>
            <w:r w:rsidRPr="007D0DA0">
              <w:rPr>
                <w:spacing w:val="-8"/>
                <w:sz w:val="24"/>
                <w:szCs w:val="24"/>
              </w:rPr>
              <w:t xml:space="preserve"> </w:t>
            </w:r>
            <w:r w:rsidRPr="007D0DA0">
              <w:rPr>
                <w:sz w:val="24"/>
                <w:szCs w:val="24"/>
              </w:rPr>
              <w:t xml:space="preserve">khi </w:t>
            </w:r>
            <w:r w:rsidRPr="007D0DA0">
              <w:rPr>
                <w:spacing w:val="-2"/>
                <w:sz w:val="24"/>
                <w:szCs w:val="24"/>
              </w:rPr>
              <w:t>khoan</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15"/>
                <w:sz w:val="24"/>
                <w:szCs w:val="24"/>
              </w:rPr>
              <w:t xml:space="preserve"> </w:t>
            </w:r>
            <w:r w:rsidRPr="007D0DA0">
              <w:rPr>
                <w:sz w:val="24"/>
                <w:szCs w:val="24"/>
              </w:rPr>
              <w:t>22476-15:2016</w:t>
            </w:r>
            <w:r w:rsidRPr="007D0DA0">
              <w:rPr>
                <w:spacing w:val="-15"/>
                <w:sz w:val="24"/>
                <w:szCs w:val="24"/>
              </w:rPr>
              <w:t xml:space="preserve"> </w:t>
            </w:r>
            <w:r w:rsidRPr="007D0DA0">
              <w:rPr>
                <w:sz w:val="24"/>
                <w:szCs w:val="24"/>
              </w:rPr>
              <w:t xml:space="preserve">Geotechnical investigation and testing </w:t>
            </w:r>
            <w:r w:rsidR="00A636DC" w:rsidRPr="007D0DA0">
              <w:rPr>
                <w:sz w:val="24"/>
                <w:szCs w:val="24"/>
              </w:rPr>
              <w:t xml:space="preserve">- </w:t>
            </w:r>
            <w:r w:rsidRPr="007D0DA0">
              <w:rPr>
                <w:sz w:val="24"/>
                <w:szCs w:val="24"/>
              </w:rPr>
              <w:t>Field testing</w:t>
            </w:r>
            <w:r w:rsidRPr="007D0DA0">
              <w:rPr>
                <w:spacing w:val="40"/>
                <w:sz w:val="24"/>
                <w:szCs w:val="24"/>
              </w:rPr>
              <w:t xml:space="preserve"> </w:t>
            </w:r>
            <w:r w:rsidRPr="007D0DA0">
              <w:rPr>
                <w:sz w:val="24"/>
                <w:szCs w:val="24"/>
              </w:rPr>
              <w:t>Part 15: Measuring</w:t>
            </w:r>
            <w:r w:rsidRPr="007D0DA0">
              <w:rPr>
                <w:spacing w:val="-3"/>
                <w:sz w:val="24"/>
                <w:szCs w:val="24"/>
              </w:rPr>
              <w:t xml:space="preserve"> </w:t>
            </w:r>
            <w:r w:rsidRPr="007D0DA0">
              <w:rPr>
                <w:sz w:val="24"/>
                <w:szCs w:val="24"/>
              </w:rPr>
              <w:t>while</w:t>
            </w:r>
          </w:p>
          <w:p w:rsidR="0086249D" w:rsidRPr="007D0DA0" w:rsidRDefault="0086249D" w:rsidP="00857E4A">
            <w:pPr>
              <w:pStyle w:val="TableParagraph"/>
              <w:rPr>
                <w:sz w:val="24"/>
                <w:szCs w:val="24"/>
              </w:rPr>
            </w:pPr>
            <w:r w:rsidRPr="007D0DA0">
              <w:rPr>
                <w:spacing w:val="-2"/>
                <w:sz w:val="24"/>
                <w:szCs w:val="24"/>
              </w:rPr>
              <w:t>drilling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jc w:val="bot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Thử nghiệm</w:t>
            </w:r>
            <w:r w:rsidRPr="007D0DA0">
              <w:rPr>
                <w:spacing w:val="-1"/>
                <w:sz w:val="24"/>
                <w:szCs w:val="24"/>
              </w:rPr>
              <w:t xml:space="preserve"> </w:t>
            </w:r>
            <w:r w:rsidRPr="007D0DA0">
              <w:rPr>
                <w:sz w:val="24"/>
                <w:szCs w:val="24"/>
              </w:rPr>
              <w:t>kết</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địa</w:t>
            </w:r>
            <w:r w:rsidRPr="007D0DA0">
              <w:rPr>
                <w:spacing w:val="-1"/>
                <w:sz w:val="24"/>
                <w:szCs w:val="24"/>
              </w:rPr>
              <w:t xml:space="preserve"> </w:t>
            </w:r>
            <w:r w:rsidRPr="007D0DA0">
              <w:rPr>
                <w:sz w:val="24"/>
                <w:szCs w:val="24"/>
              </w:rPr>
              <w:t>kỹ</w:t>
            </w:r>
            <w:r w:rsidRPr="007D0DA0">
              <w:rPr>
                <w:spacing w:val="-9"/>
                <w:sz w:val="24"/>
                <w:szCs w:val="24"/>
              </w:rPr>
              <w:t xml:space="preserve"> </w:t>
            </w:r>
            <w:r w:rsidRPr="007D0DA0">
              <w:rPr>
                <w:sz w:val="24"/>
                <w:szCs w:val="24"/>
              </w:rPr>
              <w:t>thuật</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Phần</w:t>
            </w:r>
            <w:r w:rsidRPr="007D0DA0">
              <w:rPr>
                <w:spacing w:val="-1"/>
                <w:sz w:val="24"/>
                <w:szCs w:val="24"/>
              </w:rPr>
              <w:t xml:space="preserve"> </w:t>
            </w:r>
            <w:r w:rsidRPr="007D0DA0">
              <w:rPr>
                <w:sz w:val="24"/>
                <w:szCs w:val="24"/>
              </w:rPr>
              <w:t>4:</w:t>
            </w:r>
            <w:r w:rsidRPr="007D0DA0">
              <w:rPr>
                <w:spacing w:val="-1"/>
                <w:sz w:val="24"/>
                <w:szCs w:val="24"/>
              </w:rPr>
              <w:t xml:space="preserve"> </w:t>
            </w:r>
            <w:r w:rsidRPr="007D0DA0">
              <w:rPr>
                <w:sz w:val="24"/>
                <w:szCs w:val="24"/>
              </w:rPr>
              <w:t>Thử nghiệm cọc - Thử tải động</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22477-4:2018</w:t>
            </w:r>
            <w:r w:rsidRPr="007D0DA0">
              <w:rPr>
                <w:spacing w:val="-4"/>
                <w:sz w:val="24"/>
                <w:szCs w:val="24"/>
              </w:rPr>
              <w:t xml:space="preserve"> </w:t>
            </w:r>
            <w:r w:rsidRPr="007D0DA0">
              <w:rPr>
                <w:spacing w:val="-2"/>
                <w:sz w:val="24"/>
                <w:szCs w:val="24"/>
              </w:rPr>
              <w:t>Geotechnical</w:t>
            </w:r>
          </w:p>
          <w:p w:rsidR="0086249D" w:rsidRPr="007D0DA0" w:rsidRDefault="0086249D" w:rsidP="00857E4A">
            <w:pPr>
              <w:pStyle w:val="TableParagraph"/>
              <w:rPr>
                <w:sz w:val="24"/>
                <w:szCs w:val="24"/>
              </w:rPr>
            </w:pPr>
            <w:r w:rsidRPr="007D0DA0">
              <w:rPr>
                <w:sz w:val="24"/>
                <w:szCs w:val="24"/>
              </w:rPr>
              <w:t>investigation and testing</w:t>
            </w:r>
            <w:r w:rsidRPr="007D0DA0">
              <w:rPr>
                <w:spacing w:val="-1"/>
                <w:sz w:val="24"/>
                <w:szCs w:val="24"/>
              </w:rPr>
              <w:t xml:space="preserve"> </w:t>
            </w:r>
            <w:r w:rsidR="00A636DC" w:rsidRPr="007D0DA0">
              <w:rPr>
                <w:sz w:val="24"/>
                <w:szCs w:val="24"/>
              </w:rPr>
              <w:t xml:space="preserve">- </w:t>
            </w:r>
            <w:r w:rsidRPr="007D0DA0">
              <w:rPr>
                <w:sz w:val="24"/>
                <w:szCs w:val="24"/>
              </w:rPr>
              <w:t>Testing</w:t>
            </w:r>
            <w:r w:rsidRPr="007D0DA0">
              <w:rPr>
                <w:spacing w:val="-1"/>
                <w:sz w:val="24"/>
                <w:szCs w:val="24"/>
              </w:rPr>
              <w:t xml:space="preserve"> </w:t>
            </w:r>
            <w:r w:rsidRPr="007D0DA0">
              <w:rPr>
                <w:sz w:val="24"/>
                <w:szCs w:val="24"/>
              </w:rPr>
              <w:t xml:space="preserve">of geotechnical structures </w:t>
            </w:r>
            <w:r w:rsidR="00A636DC" w:rsidRPr="007D0DA0">
              <w:rPr>
                <w:sz w:val="24"/>
                <w:szCs w:val="24"/>
              </w:rPr>
              <w:t xml:space="preserve">- </w:t>
            </w:r>
            <w:r w:rsidRPr="007D0DA0">
              <w:rPr>
                <w:sz w:val="24"/>
                <w:szCs w:val="24"/>
              </w:rPr>
              <w:t>Part 4: Testing</w:t>
            </w:r>
            <w:r w:rsidRPr="007D0DA0">
              <w:rPr>
                <w:spacing w:val="-12"/>
                <w:sz w:val="24"/>
                <w:szCs w:val="24"/>
              </w:rPr>
              <w:t xml:space="preserve"> </w:t>
            </w:r>
            <w:r w:rsidRPr="007D0DA0">
              <w:rPr>
                <w:sz w:val="24"/>
                <w:szCs w:val="24"/>
              </w:rPr>
              <w:t>of</w:t>
            </w:r>
            <w:r w:rsidRPr="007D0DA0">
              <w:rPr>
                <w:spacing w:val="-10"/>
                <w:sz w:val="24"/>
                <w:szCs w:val="24"/>
              </w:rPr>
              <w:t xml:space="preserve"> </w:t>
            </w:r>
            <w:r w:rsidRPr="007D0DA0">
              <w:rPr>
                <w:sz w:val="24"/>
                <w:szCs w:val="24"/>
              </w:rPr>
              <w:t>piles:</w:t>
            </w:r>
            <w:r w:rsidRPr="007D0DA0">
              <w:rPr>
                <w:spacing w:val="-10"/>
                <w:sz w:val="24"/>
                <w:szCs w:val="24"/>
              </w:rPr>
              <w:t xml:space="preserve"> </w:t>
            </w:r>
            <w:r w:rsidRPr="007D0DA0">
              <w:rPr>
                <w:sz w:val="24"/>
                <w:szCs w:val="24"/>
              </w:rPr>
              <w:t>dynamic</w:t>
            </w:r>
            <w:r w:rsidRPr="007D0DA0">
              <w:rPr>
                <w:spacing w:val="-10"/>
                <w:sz w:val="24"/>
                <w:szCs w:val="24"/>
              </w:rPr>
              <w:t xml:space="preserve"> </w:t>
            </w:r>
            <w:r w:rsidRPr="007D0DA0">
              <w:rPr>
                <w:sz w:val="24"/>
                <w:szCs w:val="24"/>
              </w:rPr>
              <w:t>load</w:t>
            </w:r>
            <w:r w:rsidRPr="007D0DA0">
              <w:rPr>
                <w:spacing w:val="-10"/>
                <w:sz w:val="24"/>
                <w:szCs w:val="24"/>
              </w:rPr>
              <w:t xml:space="preserve"> </w:t>
            </w:r>
            <w:r w:rsidRPr="007D0DA0">
              <w:rPr>
                <w:sz w:val="24"/>
                <w:szCs w:val="24"/>
              </w:rPr>
              <w:t>testing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 thuật - Thử nghiệm</w:t>
            </w:r>
            <w:r w:rsidRPr="007D0DA0">
              <w:rPr>
                <w:spacing w:val="-5"/>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lastRenderedPageBreak/>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5"/>
                <w:sz w:val="24"/>
                <w:szCs w:val="24"/>
              </w:rPr>
              <w:t xml:space="preserve"> </w:t>
            </w:r>
            <w:r w:rsidRPr="007D0DA0">
              <w:rPr>
                <w:sz w:val="24"/>
                <w:szCs w:val="24"/>
              </w:rPr>
              <w:t>6:</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tải đinh đất và bu lông đá</w:t>
            </w:r>
          </w:p>
        </w:tc>
        <w:tc>
          <w:tcPr>
            <w:tcW w:w="1193" w:type="pct"/>
          </w:tcPr>
          <w:p w:rsidR="0086249D" w:rsidRPr="007D0DA0" w:rsidRDefault="0086249D" w:rsidP="00857E4A">
            <w:pPr>
              <w:pStyle w:val="TableParagraph"/>
              <w:rPr>
                <w:sz w:val="24"/>
                <w:szCs w:val="24"/>
              </w:rPr>
            </w:pPr>
            <w:r w:rsidRPr="007D0DA0">
              <w:rPr>
                <w:sz w:val="24"/>
                <w:szCs w:val="24"/>
              </w:rPr>
              <w:lastRenderedPageBreak/>
              <w:t>ISO</w:t>
            </w:r>
            <w:r w:rsidRPr="007D0DA0">
              <w:rPr>
                <w:spacing w:val="-8"/>
                <w:sz w:val="24"/>
                <w:szCs w:val="24"/>
              </w:rPr>
              <w:t xml:space="preserve"> </w:t>
            </w:r>
            <w:r w:rsidRPr="007D0DA0">
              <w:rPr>
                <w:sz w:val="24"/>
                <w:szCs w:val="24"/>
              </w:rPr>
              <w:t>22477-</w:t>
            </w:r>
            <w:r w:rsidRPr="007D0DA0">
              <w:rPr>
                <w:spacing w:val="-2"/>
                <w:sz w:val="24"/>
                <w:szCs w:val="24"/>
              </w:rPr>
              <w:t>6:2026</w:t>
            </w:r>
          </w:p>
          <w:p w:rsidR="0086249D" w:rsidRPr="007D0DA0" w:rsidRDefault="0086249D" w:rsidP="00857E4A">
            <w:pPr>
              <w:pStyle w:val="TableParagraph"/>
              <w:rPr>
                <w:sz w:val="24"/>
                <w:szCs w:val="24"/>
              </w:rPr>
            </w:pPr>
            <w:r w:rsidRPr="007D0DA0">
              <w:rPr>
                <w:sz w:val="24"/>
                <w:szCs w:val="24"/>
              </w:rPr>
              <w:t xml:space="preserve">Geotechnical investigation </w:t>
            </w:r>
            <w:r w:rsidRPr="007D0DA0">
              <w:rPr>
                <w:sz w:val="24"/>
                <w:szCs w:val="24"/>
              </w:rPr>
              <w:lastRenderedPageBreak/>
              <w:t>and testing</w:t>
            </w:r>
            <w:r w:rsidRPr="007D0DA0">
              <w:rPr>
                <w:spacing w:val="-13"/>
                <w:sz w:val="24"/>
                <w:szCs w:val="24"/>
              </w:rPr>
              <w:t xml:space="preserve"> </w:t>
            </w:r>
            <w:r w:rsidR="00A636DC" w:rsidRPr="007D0DA0">
              <w:rPr>
                <w:sz w:val="24"/>
                <w:szCs w:val="24"/>
              </w:rPr>
              <w:t xml:space="preserve">- </w:t>
            </w:r>
            <w:r w:rsidRPr="007D0DA0">
              <w:rPr>
                <w:sz w:val="24"/>
                <w:szCs w:val="24"/>
              </w:rPr>
              <w:t>Testing</w:t>
            </w:r>
            <w:r w:rsidRPr="007D0DA0">
              <w:rPr>
                <w:spacing w:val="-14"/>
                <w:sz w:val="24"/>
                <w:szCs w:val="24"/>
              </w:rPr>
              <w:t xml:space="preserve"> </w:t>
            </w:r>
            <w:r w:rsidRPr="007D0DA0">
              <w:rPr>
                <w:sz w:val="24"/>
                <w:szCs w:val="24"/>
              </w:rPr>
              <w:t>of</w:t>
            </w:r>
            <w:r w:rsidRPr="007D0DA0">
              <w:rPr>
                <w:spacing w:val="-11"/>
                <w:sz w:val="24"/>
                <w:szCs w:val="24"/>
              </w:rPr>
              <w:t xml:space="preserve"> </w:t>
            </w:r>
            <w:r w:rsidRPr="007D0DA0">
              <w:rPr>
                <w:sz w:val="24"/>
                <w:szCs w:val="24"/>
              </w:rPr>
              <w:t xml:space="preserve">geotechnical </w:t>
            </w:r>
            <w:r w:rsidRPr="007D0DA0">
              <w:rPr>
                <w:spacing w:val="-2"/>
                <w:sz w:val="24"/>
                <w:szCs w:val="24"/>
              </w:rPr>
              <w:t>structures</w:t>
            </w:r>
          </w:p>
          <w:p w:rsidR="0086249D" w:rsidRPr="007D0DA0" w:rsidRDefault="0086249D" w:rsidP="00857E4A">
            <w:pPr>
              <w:pStyle w:val="TableParagraph"/>
              <w:rPr>
                <w:sz w:val="24"/>
                <w:szCs w:val="24"/>
              </w:rPr>
            </w:pPr>
            <w:r w:rsidRPr="007D0DA0">
              <w:rPr>
                <w:sz w:val="24"/>
                <w:szCs w:val="24"/>
              </w:rPr>
              <w:t>Part</w:t>
            </w:r>
            <w:r w:rsidRPr="007D0DA0">
              <w:rPr>
                <w:spacing w:val="-1"/>
                <w:sz w:val="24"/>
                <w:szCs w:val="24"/>
              </w:rPr>
              <w:t xml:space="preserve"> </w:t>
            </w:r>
            <w:r w:rsidRPr="007D0DA0">
              <w:rPr>
                <w:sz w:val="24"/>
                <w:szCs w:val="24"/>
              </w:rPr>
              <w:t>6:</w:t>
            </w:r>
            <w:r w:rsidRPr="007D0DA0">
              <w:rPr>
                <w:spacing w:val="-2"/>
                <w:sz w:val="24"/>
                <w:szCs w:val="24"/>
              </w:rPr>
              <w:t xml:space="preserve"> </w:t>
            </w:r>
            <w:r w:rsidRPr="007D0DA0">
              <w:rPr>
                <w:sz w:val="24"/>
                <w:szCs w:val="24"/>
              </w:rPr>
              <w:t>Load</w:t>
            </w:r>
            <w:r w:rsidRPr="007D0DA0">
              <w:rPr>
                <w:spacing w:val="-1"/>
                <w:sz w:val="24"/>
                <w:szCs w:val="24"/>
              </w:rPr>
              <w:t xml:space="preserve"> </w:t>
            </w:r>
            <w:r w:rsidRPr="007D0DA0">
              <w:rPr>
                <w:sz w:val="24"/>
                <w:szCs w:val="24"/>
              </w:rPr>
              <w:t>testing</w:t>
            </w:r>
            <w:r w:rsidRPr="007D0DA0">
              <w:rPr>
                <w:spacing w:val="-3"/>
                <w:sz w:val="24"/>
                <w:szCs w:val="24"/>
              </w:rPr>
              <w:t xml:space="preserve"> </w:t>
            </w:r>
            <w:r w:rsidRPr="007D0DA0">
              <w:rPr>
                <w:sz w:val="24"/>
                <w:szCs w:val="24"/>
              </w:rPr>
              <w:t>of</w:t>
            </w:r>
            <w:r w:rsidRPr="007D0DA0">
              <w:rPr>
                <w:spacing w:val="-1"/>
                <w:sz w:val="24"/>
                <w:szCs w:val="24"/>
              </w:rPr>
              <w:t xml:space="preserve"> </w:t>
            </w:r>
            <w:r w:rsidRPr="007D0DA0">
              <w:rPr>
                <w:sz w:val="24"/>
                <w:szCs w:val="24"/>
              </w:rPr>
              <w:t>soil</w:t>
            </w:r>
            <w:r w:rsidRPr="007D0DA0">
              <w:rPr>
                <w:spacing w:val="-1"/>
                <w:sz w:val="24"/>
                <w:szCs w:val="24"/>
              </w:rPr>
              <w:t xml:space="preserve"> </w:t>
            </w:r>
            <w:r w:rsidRPr="007D0DA0">
              <w:rPr>
                <w:sz w:val="24"/>
                <w:szCs w:val="24"/>
              </w:rPr>
              <w:t>nails</w:t>
            </w:r>
            <w:r w:rsidRPr="007D0DA0">
              <w:rPr>
                <w:spacing w:val="-1"/>
                <w:sz w:val="24"/>
                <w:szCs w:val="24"/>
              </w:rPr>
              <w:t xml:space="preserve"> </w:t>
            </w:r>
            <w:r w:rsidRPr="007D0DA0">
              <w:rPr>
                <w:spacing w:val="-5"/>
                <w:sz w:val="24"/>
                <w:szCs w:val="24"/>
              </w:rPr>
              <w:t>and</w:t>
            </w:r>
          </w:p>
          <w:p w:rsidR="0086249D" w:rsidRPr="007D0DA0" w:rsidRDefault="0086249D" w:rsidP="00857E4A">
            <w:pPr>
              <w:pStyle w:val="TableParagraph"/>
              <w:rPr>
                <w:sz w:val="24"/>
                <w:szCs w:val="24"/>
              </w:rPr>
            </w:pPr>
            <w:r w:rsidRPr="007D0DA0">
              <w:rPr>
                <w:sz w:val="24"/>
                <w:szCs w:val="24"/>
              </w:rPr>
              <w:t>rock</w:t>
            </w:r>
            <w:r w:rsidRPr="007D0DA0">
              <w:rPr>
                <w:spacing w:val="-2"/>
                <w:sz w:val="24"/>
                <w:szCs w:val="24"/>
              </w:rPr>
              <w:t xml:space="preserve"> bolts</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w:t>
            </w:r>
            <w:r w:rsidRPr="007D0DA0">
              <w:rPr>
                <w:spacing w:val="-4"/>
                <w:sz w:val="24"/>
                <w:szCs w:val="24"/>
              </w:rPr>
              <w:t xml:space="preserve"> </w:t>
            </w:r>
            <w:r w:rsidRPr="007D0DA0">
              <w:rPr>
                <w:sz w:val="24"/>
                <w:szCs w:val="24"/>
              </w:rPr>
              <w:t>thuật - Thử nghiệm</w:t>
            </w:r>
            <w:r w:rsidRPr="007D0DA0">
              <w:rPr>
                <w:spacing w:val="-5"/>
                <w:sz w:val="24"/>
                <w:szCs w:val="24"/>
              </w:rPr>
              <w:t xml:space="preserve"> </w:t>
            </w:r>
            <w:r w:rsidRPr="007D0DA0">
              <w:rPr>
                <w:sz w:val="24"/>
                <w:szCs w:val="24"/>
              </w:rPr>
              <w:t>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5"/>
                <w:sz w:val="24"/>
                <w:szCs w:val="24"/>
              </w:rPr>
              <w:t xml:space="preserve"> </w:t>
            </w:r>
            <w:r w:rsidRPr="007D0DA0">
              <w:rPr>
                <w:sz w:val="24"/>
                <w:szCs w:val="24"/>
              </w:rPr>
              <w:t>10:</w:t>
            </w:r>
            <w:r w:rsidRPr="007D0DA0">
              <w:rPr>
                <w:spacing w:val="-5"/>
                <w:sz w:val="24"/>
                <w:szCs w:val="24"/>
              </w:rPr>
              <w:t xml:space="preserve"> </w:t>
            </w:r>
            <w:r w:rsidRPr="007D0DA0">
              <w:rPr>
                <w:sz w:val="24"/>
                <w:szCs w:val="24"/>
              </w:rPr>
              <w:t xml:space="preserve">Thử nghiệm cọc </w:t>
            </w:r>
            <w:r w:rsidR="00A636DC" w:rsidRPr="007D0DA0">
              <w:rPr>
                <w:sz w:val="24"/>
                <w:szCs w:val="24"/>
              </w:rPr>
              <w:t xml:space="preserve">- </w:t>
            </w:r>
            <w:r w:rsidRPr="007D0DA0">
              <w:rPr>
                <w:sz w:val="24"/>
                <w:szCs w:val="24"/>
              </w:rPr>
              <w:t>Thử tải nhanh</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22477-10:2016</w:t>
            </w:r>
            <w:r w:rsidRPr="007D0DA0">
              <w:rPr>
                <w:spacing w:val="-4"/>
                <w:sz w:val="24"/>
                <w:szCs w:val="24"/>
              </w:rPr>
              <w:t xml:space="preserve"> </w:t>
            </w:r>
            <w:r w:rsidRPr="007D0DA0">
              <w:rPr>
                <w:spacing w:val="-2"/>
                <w:sz w:val="24"/>
                <w:szCs w:val="24"/>
              </w:rPr>
              <w:t>Geotechnical</w:t>
            </w:r>
          </w:p>
          <w:p w:rsidR="0086249D" w:rsidRPr="007D0DA0" w:rsidRDefault="0086249D" w:rsidP="00857E4A">
            <w:pPr>
              <w:pStyle w:val="TableParagraph"/>
              <w:rPr>
                <w:sz w:val="24"/>
                <w:szCs w:val="24"/>
              </w:rPr>
            </w:pPr>
            <w:r w:rsidRPr="007D0DA0">
              <w:rPr>
                <w:sz w:val="24"/>
                <w:szCs w:val="24"/>
              </w:rPr>
              <w:t>investigation</w:t>
            </w:r>
            <w:r w:rsidRPr="007D0DA0">
              <w:rPr>
                <w:spacing w:val="-8"/>
                <w:sz w:val="24"/>
                <w:szCs w:val="24"/>
              </w:rPr>
              <w:t xml:space="preserve"> </w:t>
            </w:r>
            <w:r w:rsidRPr="007D0DA0">
              <w:rPr>
                <w:sz w:val="24"/>
                <w:szCs w:val="24"/>
              </w:rPr>
              <w:t>and</w:t>
            </w:r>
            <w:r w:rsidRPr="007D0DA0">
              <w:rPr>
                <w:spacing w:val="-8"/>
                <w:sz w:val="24"/>
                <w:szCs w:val="24"/>
              </w:rPr>
              <w:t xml:space="preserve"> </w:t>
            </w:r>
            <w:r w:rsidRPr="007D0DA0">
              <w:rPr>
                <w:sz w:val="24"/>
                <w:szCs w:val="24"/>
              </w:rPr>
              <w:t>testing</w:t>
            </w:r>
            <w:r w:rsidRPr="007D0DA0">
              <w:rPr>
                <w:spacing w:val="-11"/>
                <w:sz w:val="24"/>
                <w:szCs w:val="24"/>
              </w:rPr>
              <w:t xml:space="preserve"> </w:t>
            </w:r>
            <w:r w:rsidR="00A636DC" w:rsidRPr="007D0DA0">
              <w:rPr>
                <w:sz w:val="24"/>
                <w:szCs w:val="24"/>
              </w:rPr>
              <w:t xml:space="preserve">- </w:t>
            </w:r>
            <w:r w:rsidRPr="007D0DA0">
              <w:rPr>
                <w:sz w:val="24"/>
                <w:szCs w:val="24"/>
              </w:rPr>
              <w:t>Testing</w:t>
            </w:r>
            <w:r w:rsidRPr="007D0DA0">
              <w:rPr>
                <w:spacing w:val="-11"/>
                <w:sz w:val="24"/>
                <w:szCs w:val="24"/>
              </w:rPr>
              <w:t xml:space="preserve"> </w:t>
            </w:r>
            <w:r w:rsidRPr="007D0DA0">
              <w:rPr>
                <w:sz w:val="24"/>
                <w:szCs w:val="24"/>
              </w:rPr>
              <w:t xml:space="preserve">of geotechnical structures </w:t>
            </w:r>
            <w:r w:rsidR="00A636DC" w:rsidRPr="007D0DA0">
              <w:rPr>
                <w:sz w:val="24"/>
                <w:szCs w:val="24"/>
              </w:rPr>
              <w:t xml:space="preserve">- </w:t>
            </w:r>
            <w:r w:rsidRPr="007D0DA0">
              <w:rPr>
                <w:sz w:val="24"/>
                <w:szCs w:val="24"/>
              </w:rPr>
              <w:t>Part 10: Testing of piles: rapid load testing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Phương pháp lấy mẫu và đo nước dưới đất - Phần 1:</w:t>
            </w:r>
          </w:p>
          <w:p w:rsidR="0086249D" w:rsidRPr="007D0DA0" w:rsidRDefault="0086249D" w:rsidP="0086249D">
            <w:pPr>
              <w:pStyle w:val="TableParagraph"/>
              <w:rPr>
                <w:sz w:val="24"/>
                <w:szCs w:val="24"/>
              </w:rPr>
            </w:pPr>
            <w:r w:rsidRPr="007D0DA0">
              <w:rPr>
                <w:sz w:val="24"/>
                <w:szCs w:val="24"/>
              </w:rPr>
              <w:t>Nguyên</w:t>
            </w:r>
            <w:r w:rsidRPr="007D0DA0">
              <w:rPr>
                <w:spacing w:val="-6"/>
                <w:sz w:val="24"/>
                <w:szCs w:val="24"/>
              </w:rPr>
              <w:t xml:space="preserve"> </w:t>
            </w:r>
            <w:r w:rsidRPr="007D0DA0">
              <w:rPr>
                <w:sz w:val="24"/>
                <w:szCs w:val="24"/>
              </w:rPr>
              <w:t>tắc</w:t>
            </w:r>
            <w:r w:rsidRPr="007D0DA0">
              <w:rPr>
                <w:spacing w:val="-8"/>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w:t>
            </w:r>
            <w:r w:rsidRPr="007D0DA0">
              <w:rPr>
                <w:spacing w:val="-6"/>
                <w:sz w:val="24"/>
                <w:szCs w:val="24"/>
              </w:rPr>
              <w:t xml:space="preserve"> </w:t>
            </w:r>
            <w:r w:rsidRPr="007D0DA0">
              <w:rPr>
                <w:sz w:val="24"/>
                <w:szCs w:val="24"/>
              </w:rPr>
              <w:t>về</w:t>
            </w:r>
            <w:r w:rsidRPr="007D0DA0">
              <w:rPr>
                <w:spacing w:val="-7"/>
                <w:sz w:val="24"/>
                <w:szCs w:val="24"/>
              </w:rPr>
              <w:t xml:space="preserve"> </w:t>
            </w:r>
            <w:r w:rsidRPr="007D0DA0">
              <w:rPr>
                <w:sz w:val="24"/>
                <w:szCs w:val="24"/>
              </w:rPr>
              <w:t>lấy</w:t>
            </w:r>
            <w:r w:rsidRPr="007D0DA0">
              <w:rPr>
                <w:spacing w:val="-13"/>
                <w:sz w:val="24"/>
                <w:szCs w:val="24"/>
              </w:rPr>
              <w:t xml:space="preserve"> </w:t>
            </w:r>
            <w:r w:rsidRPr="007D0DA0">
              <w:rPr>
                <w:sz w:val="24"/>
                <w:szCs w:val="24"/>
              </w:rPr>
              <w:t>mẫu</w:t>
            </w:r>
            <w:r w:rsidRPr="007D0DA0">
              <w:rPr>
                <w:spacing w:val="-6"/>
                <w:sz w:val="24"/>
                <w:szCs w:val="24"/>
              </w:rPr>
              <w:t xml:space="preserve"> </w:t>
            </w:r>
            <w:r w:rsidRPr="007D0DA0">
              <w:rPr>
                <w:sz w:val="24"/>
                <w:szCs w:val="24"/>
              </w:rPr>
              <w:t>đất,</w:t>
            </w:r>
            <w:r w:rsidRPr="007D0DA0">
              <w:rPr>
                <w:spacing w:val="-6"/>
                <w:sz w:val="24"/>
                <w:szCs w:val="24"/>
              </w:rPr>
              <w:t xml:space="preserve"> </w:t>
            </w:r>
            <w:r w:rsidRPr="007D0DA0">
              <w:rPr>
                <w:sz w:val="24"/>
                <w:szCs w:val="24"/>
              </w:rPr>
              <w:t>đá</w:t>
            </w:r>
            <w:r w:rsidRPr="007D0DA0">
              <w:rPr>
                <w:spacing w:val="-6"/>
                <w:sz w:val="24"/>
                <w:szCs w:val="24"/>
              </w:rPr>
              <w:t xml:space="preserve"> </w:t>
            </w:r>
            <w:r w:rsidRPr="007D0DA0">
              <w:rPr>
                <w:sz w:val="24"/>
                <w:szCs w:val="24"/>
              </w:rPr>
              <w:t>và nước dưới đất</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22475-1:2021</w:t>
            </w:r>
            <w:r w:rsidRPr="007D0DA0">
              <w:rPr>
                <w:spacing w:val="-4"/>
                <w:sz w:val="24"/>
                <w:szCs w:val="24"/>
              </w:rPr>
              <w:t xml:space="preserve"> </w:t>
            </w:r>
            <w:r w:rsidRPr="007D0DA0">
              <w:rPr>
                <w:spacing w:val="-2"/>
                <w:sz w:val="24"/>
                <w:szCs w:val="24"/>
              </w:rPr>
              <w:t>Geotechnical</w:t>
            </w:r>
          </w:p>
          <w:p w:rsidR="0086249D" w:rsidRPr="007D0DA0" w:rsidRDefault="0086249D" w:rsidP="00857E4A">
            <w:pPr>
              <w:pStyle w:val="TableParagraph"/>
              <w:rPr>
                <w:sz w:val="24"/>
                <w:szCs w:val="24"/>
              </w:rPr>
            </w:pPr>
            <w:r w:rsidRPr="007D0DA0">
              <w:rPr>
                <w:sz w:val="24"/>
                <w:szCs w:val="24"/>
              </w:rPr>
              <w:t>investigation</w:t>
            </w:r>
            <w:r w:rsidRPr="007D0DA0">
              <w:rPr>
                <w:spacing w:val="-10"/>
                <w:sz w:val="24"/>
                <w:szCs w:val="24"/>
              </w:rPr>
              <w:t xml:space="preserve"> </w:t>
            </w:r>
            <w:r w:rsidRPr="007D0DA0">
              <w:rPr>
                <w:sz w:val="24"/>
                <w:szCs w:val="24"/>
              </w:rPr>
              <w:t>and</w:t>
            </w:r>
            <w:r w:rsidRPr="007D0DA0">
              <w:rPr>
                <w:spacing w:val="-10"/>
                <w:sz w:val="24"/>
                <w:szCs w:val="24"/>
              </w:rPr>
              <w:t xml:space="preserve"> </w:t>
            </w:r>
            <w:r w:rsidRPr="007D0DA0">
              <w:rPr>
                <w:sz w:val="24"/>
                <w:szCs w:val="24"/>
              </w:rPr>
              <w:t>testing</w:t>
            </w:r>
            <w:r w:rsidRPr="007D0DA0">
              <w:rPr>
                <w:spacing w:val="-13"/>
                <w:sz w:val="24"/>
                <w:szCs w:val="24"/>
              </w:rPr>
              <w:t xml:space="preserve"> </w:t>
            </w:r>
            <w:r w:rsidR="00A636DC" w:rsidRPr="007D0DA0">
              <w:rPr>
                <w:sz w:val="24"/>
                <w:szCs w:val="24"/>
              </w:rPr>
              <w:t xml:space="preserve">- </w:t>
            </w:r>
            <w:r w:rsidRPr="007D0DA0">
              <w:rPr>
                <w:sz w:val="24"/>
                <w:szCs w:val="24"/>
              </w:rPr>
              <w:t>Sampling methods and groundwater</w:t>
            </w:r>
          </w:p>
          <w:p w:rsidR="0086249D" w:rsidRPr="007D0DA0" w:rsidRDefault="0086249D" w:rsidP="00857E4A">
            <w:pPr>
              <w:pStyle w:val="TableParagraph"/>
              <w:rPr>
                <w:sz w:val="24"/>
                <w:szCs w:val="24"/>
              </w:rPr>
            </w:pPr>
            <w:r w:rsidRPr="007D0DA0">
              <w:rPr>
                <w:sz w:val="24"/>
                <w:szCs w:val="24"/>
              </w:rPr>
              <w:t xml:space="preserve">measurements </w:t>
            </w:r>
            <w:r w:rsidR="00A636DC" w:rsidRPr="007D0DA0">
              <w:rPr>
                <w:sz w:val="24"/>
                <w:szCs w:val="24"/>
              </w:rPr>
              <w:t xml:space="preserve">- </w:t>
            </w:r>
            <w:r w:rsidRPr="007D0DA0">
              <w:rPr>
                <w:sz w:val="24"/>
                <w:szCs w:val="24"/>
              </w:rPr>
              <w:t>Part 1: Technical principles</w:t>
            </w:r>
            <w:r w:rsidRPr="007D0DA0">
              <w:rPr>
                <w:spacing w:val="-8"/>
                <w:sz w:val="24"/>
                <w:szCs w:val="24"/>
              </w:rPr>
              <w:t xml:space="preserve"> </w:t>
            </w:r>
            <w:r w:rsidRPr="007D0DA0">
              <w:rPr>
                <w:sz w:val="24"/>
                <w:szCs w:val="24"/>
              </w:rPr>
              <w:t>for</w:t>
            </w:r>
            <w:r w:rsidRPr="007D0DA0">
              <w:rPr>
                <w:spacing w:val="-10"/>
                <w:sz w:val="24"/>
                <w:szCs w:val="24"/>
              </w:rPr>
              <w:t xml:space="preserve"> </w:t>
            </w:r>
            <w:r w:rsidRPr="007D0DA0">
              <w:rPr>
                <w:sz w:val="24"/>
                <w:szCs w:val="24"/>
              </w:rPr>
              <w:t>the</w:t>
            </w:r>
            <w:r w:rsidRPr="007D0DA0">
              <w:rPr>
                <w:spacing w:val="-8"/>
                <w:sz w:val="24"/>
                <w:szCs w:val="24"/>
              </w:rPr>
              <w:t xml:space="preserve"> </w:t>
            </w:r>
            <w:r w:rsidRPr="007D0DA0">
              <w:rPr>
                <w:sz w:val="24"/>
                <w:szCs w:val="24"/>
              </w:rPr>
              <w:t>sampling</w:t>
            </w:r>
            <w:r w:rsidRPr="007D0DA0">
              <w:rPr>
                <w:spacing w:val="-10"/>
                <w:sz w:val="24"/>
                <w:szCs w:val="24"/>
              </w:rPr>
              <w:t xml:space="preserve"> </w:t>
            </w:r>
            <w:r w:rsidRPr="007D0DA0">
              <w:rPr>
                <w:sz w:val="24"/>
                <w:szCs w:val="24"/>
              </w:rPr>
              <w:t>of</w:t>
            </w:r>
            <w:r w:rsidRPr="007D0DA0">
              <w:rPr>
                <w:spacing w:val="-8"/>
                <w:sz w:val="24"/>
                <w:szCs w:val="24"/>
              </w:rPr>
              <w:t xml:space="preserve"> </w:t>
            </w:r>
            <w:r w:rsidRPr="007D0DA0">
              <w:rPr>
                <w:sz w:val="24"/>
                <w:szCs w:val="24"/>
              </w:rPr>
              <w:t>soil, rock and groundwater</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w:t>
            </w:r>
            <w:r w:rsidRPr="007D0DA0">
              <w:rPr>
                <w:spacing w:val="-5"/>
                <w:sz w:val="24"/>
                <w:szCs w:val="24"/>
              </w:rPr>
              <w:t xml:space="preserve"> </w:t>
            </w:r>
            <w:r w:rsidRPr="007D0DA0">
              <w:rPr>
                <w:sz w:val="24"/>
                <w:szCs w:val="24"/>
              </w:rPr>
              <w:t>công</w:t>
            </w:r>
            <w:r w:rsidRPr="007D0DA0">
              <w:rPr>
                <w:spacing w:val="-7"/>
                <w:sz w:val="24"/>
                <w:szCs w:val="24"/>
              </w:rPr>
              <w:t xml:space="preserve"> </w:t>
            </w:r>
            <w:r w:rsidRPr="007D0DA0">
              <w:rPr>
                <w:sz w:val="24"/>
                <w:szCs w:val="24"/>
              </w:rPr>
              <w:t>công</w:t>
            </w:r>
            <w:r w:rsidRPr="007D0DA0">
              <w:rPr>
                <w:spacing w:val="-7"/>
                <w:sz w:val="24"/>
                <w:szCs w:val="24"/>
              </w:rPr>
              <w:t xml:space="preserve"> </w:t>
            </w:r>
            <w:r w:rsidRPr="007D0DA0">
              <w:rPr>
                <w:sz w:val="24"/>
                <w:szCs w:val="24"/>
              </w:rPr>
              <w:t>tác</w:t>
            </w:r>
            <w:r w:rsidRPr="007D0DA0">
              <w:rPr>
                <w:spacing w:val="-6"/>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Cọc</w:t>
            </w:r>
            <w:r w:rsidRPr="007D0DA0">
              <w:rPr>
                <w:spacing w:val="-5"/>
                <w:sz w:val="24"/>
                <w:szCs w:val="24"/>
              </w:rPr>
              <w:t xml:space="preserve"> </w:t>
            </w:r>
            <w:r w:rsidRPr="007D0DA0">
              <w:rPr>
                <w:sz w:val="24"/>
                <w:szCs w:val="24"/>
              </w:rPr>
              <w:t>khoan đường kính nhỏ</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0"/>
                <w:sz w:val="24"/>
                <w:szCs w:val="24"/>
              </w:rPr>
              <w:t xml:space="preserve"> </w:t>
            </w:r>
            <w:r w:rsidRPr="007D0DA0">
              <w:rPr>
                <w:sz w:val="24"/>
                <w:szCs w:val="24"/>
              </w:rPr>
              <w:t>EN</w:t>
            </w:r>
            <w:r w:rsidRPr="007D0DA0">
              <w:rPr>
                <w:spacing w:val="-11"/>
                <w:sz w:val="24"/>
                <w:szCs w:val="24"/>
              </w:rPr>
              <w:t xml:space="preserve"> </w:t>
            </w:r>
            <w:r w:rsidRPr="007D0DA0">
              <w:rPr>
                <w:sz w:val="24"/>
                <w:szCs w:val="24"/>
              </w:rPr>
              <w:t>14199:2015</w:t>
            </w:r>
            <w:r w:rsidRPr="007D0DA0">
              <w:rPr>
                <w:spacing w:val="-10"/>
                <w:sz w:val="24"/>
                <w:szCs w:val="24"/>
              </w:rPr>
              <w:t xml:space="preserve"> </w:t>
            </w:r>
            <w:r w:rsidRPr="007D0DA0">
              <w:rPr>
                <w:sz w:val="24"/>
                <w:szCs w:val="24"/>
              </w:rPr>
              <w:t>Execution</w:t>
            </w:r>
            <w:r w:rsidRPr="007D0DA0">
              <w:rPr>
                <w:spacing w:val="-10"/>
                <w:sz w:val="24"/>
                <w:szCs w:val="24"/>
              </w:rPr>
              <w:t xml:space="preserve"> </w:t>
            </w:r>
            <w:r w:rsidRPr="007D0DA0">
              <w:rPr>
                <w:sz w:val="24"/>
                <w:szCs w:val="24"/>
              </w:rPr>
              <w:t>of Special Geotechnical Works -</w:t>
            </w:r>
          </w:p>
          <w:p w:rsidR="0086249D" w:rsidRPr="007D0DA0" w:rsidRDefault="0086249D" w:rsidP="00857E4A">
            <w:pPr>
              <w:pStyle w:val="TableParagraph"/>
              <w:rPr>
                <w:sz w:val="24"/>
                <w:szCs w:val="24"/>
              </w:rPr>
            </w:pPr>
            <w:r w:rsidRPr="007D0DA0">
              <w:rPr>
                <w:spacing w:val="-2"/>
                <w:sz w:val="24"/>
                <w:szCs w:val="24"/>
              </w:rPr>
              <w:t>Micropiles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Thi</w:t>
            </w:r>
            <w:r w:rsidRPr="007D0DA0">
              <w:rPr>
                <w:spacing w:val="-3"/>
                <w:sz w:val="24"/>
                <w:szCs w:val="24"/>
              </w:rPr>
              <w:t xml:space="preserve"> </w:t>
            </w:r>
            <w:r w:rsidRPr="007D0DA0">
              <w:rPr>
                <w:sz w:val="24"/>
                <w:szCs w:val="24"/>
              </w:rPr>
              <w:t>công</w:t>
            </w:r>
            <w:r w:rsidRPr="007D0DA0">
              <w:rPr>
                <w:spacing w:val="-3"/>
                <w:sz w:val="24"/>
                <w:szCs w:val="24"/>
              </w:rPr>
              <w:t xml:space="preserve"> </w:t>
            </w:r>
            <w:r w:rsidRPr="007D0DA0">
              <w:rPr>
                <w:sz w:val="24"/>
                <w:szCs w:val="24"/>
              </w:rPr>
              <w:t>công</w:t>
            </w:r>
            <w:r w:rsidRPr="007D0DA0">
              <w:rPr>
                <w:spacing w:val="-3"/>
                <w:sz w:val="24"/>
                <w:szCs w:val="24"/>
              </w:rPr>
              <w:t xml:space="preserve"> </w:t>
            </w:r>
            <w:r w:rsidRPr="007D0DA0">
              <w:rPr>
                <w:sz w:val="24"/>
                <w:szCs w:val="24"/>
              </w:rPr>
              <w:t>tác</w:t>
            </w:r>
            <w:r w:rsidRPr="007D0DA0">
              <w:rPr>
                <w:spacing w:val="-2"/>
                <w:sz w:val="24"/>
                <w:szCs w:val="24"/>
              </w:rPr>
              <w:t xml:space="preserve"> </w:t>
            </w:r>
            <w:r w:rsidRPr="007D0DA0">
              <w:rPr>
                <w:sz w:val="24"/>
                <w:szCs w:val="24"/>
              </w:rPr>
              <w:t>địa</w:t>
            </w:r>
            <w:r w:rsidRPr="007D0DA0">
              <w:rPr>
                <w:spacing w:val="-1"/>
                <w:sz w:val="24"/>
                <w:szCs w:val="24"/>
              </w:rPr>
              <w:t xml:space="preserve"> </w:t>
            </w:r>
            <w:r w:rsidRPr="007D0DA0">
              <w:rPr>
                <w:sz w:val="24"/>
                <w:szCs w:val="24"/>
              </w:rPr>
              <w:t>kỹ</w:t>
            </w:r>
            <w:r w:rsidRPr="007D0DA0">
              <w:rPr>
                <w:spacing w:val="-8"/>
                <w:sz w:val="24"/>
                <w:szCs w:val="24"/>
              </w:rPr>
              <w:t xml:space="preserve"> </w:t>
            </w:r>
            <w:r w:rsidRPr="007D0DA0">
              <w:rPr>
                <w:sz w:val="24"/>
                <w:szCs w:val="24"/>
              </w:rPr>
              <w:t>thuật -</w:t>
            </w:r>
            <w:r w:rsidRPr="007D0DA0">
              <w:rPr>
                <w:spacing w:val="-1"/>
                <w:sz w:val="24"/>
                <w:szCs w:val="24"/>
              </w:rPr>
              <w:t xml:space="preserve"> </w:t>
            </w:r>
            <w:r w:rsidRPr="007D0DA0">
              <w:rPr>
                <w:sz w:val="24"/>
                <w:szCs w:val="24"/>
              </w:rPr>
              <w:t xml:space="preserve">Đinh </w:t>
            </w:r>
            <w:r w:rsidRPr="007D0DA0">
              <w:rPr>
                <w:spacing w:val="-5"/>
                <w:sz w:val="24"/>
                <w:szCs w:val="24"/>
              </w:rPr>
              <w:t>đất</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10"/>
                <w:sz w:val="24"/>
                <w:szCs w:val="24"/>
              </w:rPr>
              <w:t xml:space="preserve"> </w:t>
            </w:r>
            <w:r w:rsidRPr="007D0DA0">
              <w:rPr>
                <w:sz w:val="24"/>
                <w:szCs w:val="24"/>
              </w:rPr>
              <w:t>EN</w:t>
            </w:r>
            <w:r w:rsidRPr="007D0DA0">
              <w:rPr>
                <w:spacing w:val="-11"/>
                <w:sz w:val="24"/>
                <w:szCs w:val="24"/>
              </w:rPr>
              <w:t xml:space="preserve"> </w:t>
            </w:r>
            <w:r w:rsidRPr="007D0DA0">
              <w:rPr>
                <w:sz w:val="24"/>
                <w:szCs w:val="24"/>
              </w:rPr>
              <w:t>14490:2010</w:t>
            </w:r>
            <w:r w:rsidRPr="007D0DA0">
              <w:rPr>
                <w:spacing w:val="-10"/>
                <w:sz w:val="24"/>
                <w:szCs w:val="24"/>
              </w:rPr>
              <w:t xml:space="preserve"> </w:t>
            </w:r>
            <w:r w:rsidRPr="007D0DA0">
              <w:rPr>
                <w:sz w:val="24"/>
                <w:szCs w:val="24"/>
              </w:rPr>
              <w:t>Execution</w:t>
            </w:r>
            <w:r w:rsidRPr="007D0DA0">
              <w:rPr>
                <w:spacing w:val="-10"/>
                <w:sz w:val="24"/>
                <w:szCs w:val="24"/>
              </w:rPr>
              <w:t xml:space="preserve"> </w:t>
            </w:r>
            <w:r w:rsidRPr="007D0DA0">
              <w:rPr>
                <w:sz w:val="24"/>
                <w:szCs w:val="24"/>
              </w:rPr>
              <w:t>of special</w:t>
            </w:r>
            <w:r w:rsidRPr="007D0DA0">
              <w:rPr>
                <w:spacing w:val="-3"/>
                <w:sz w:val="24"/>
                <w:szCs w:val="24"/>
              </w:rPr>
              <w:t xml:space="preserve"> </w:t>
            </w:r>
            <w:r w:rsidRPr="007D0DA0">
              <w:rPr>
                <w:sz w:val="24"/>
                <w:szCs w:val="24"/>
              </w:rPr>
              <w:t>geotechnical</w:t>
            </w:r>
            <w:r w:rsidRPr="007D0DA0">
              <w:rPr>
                <w:spacing w:val="-3"/>
                <w:sz w:val="24"/>
                <w:szCs w:val="24"/>
              </w:rPr>
              <w:t xml:space="preserve"> </w:t>
            </w:r>
            <w:r w:rsidRPr="007D0DA0">
              <w:rPr>
                <w:sz w:val="24"/>
                <w:szCs w:val="24"/>
              </w:rPr>
              <w:t>works</w:t>
            </w:r>
            <w:r w:rsidRPr="007D0DA0">
              <w:rPr>
                <w:spacing w:val="-3"/>
                <w:sz w:val="24"/>
                <w:szCs w:val="24"/>
              </w:rPr>
              <w:t xml:space="preserve"> </w:t>
            </w:r>
            <w:r w:rsidRPr="007D0DA0">
              <w:rPr>
                <w:sz w:val="24"/>
                <w:szCs w:val="24"/>
              </w:rPr>
              <w:t>-</w:t>
            </w:r>
            <w:r w:rsidRPr="007D0DA0">
              <w:rPr>
                <w:spacing w:val="-2"/>
                <w:sz w:val="24"/>
                <w:szCs w:val="24"/>
              </w:rPr>
              <w:t xml:space="preserve"> </w:t>
            </w:r>
            <w:r w:rsidRPr="007D0DA0">
              <w:rPr>
                <w:spacing w:val="-4"/>
                <w:sz w:val="24"/>
                <w:szCs w:val="24"/>
              </w:rPr>
              <w:t>Soil</w:t>
            </w:r>
          </w:p>
          <w:p w:rsidR="0086249D" w:rsidRPr="007D0DA0" w:rsidRDefault="0086249D" w:rsidP="00857E4A">
            <w:pPr>
              <w:pStyle w:val="TableParagraph"/>
              <w:rPr>
                <w:sz w:val="24"/>
                <w:szCs w:val="24"/>
              </w:rPr>
            </w:pPr>
            <w:r w:rsidRPr="007D0DA0">
              <w:rPr>
                <w:spacing w:val="-2"/>
                <w:sz w:val="24"/>
                <w:szCs w:val="24"/>
              </w:rPr>
              <w:t>nailing</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jc w:val="both"/>
              <w:rPr>
                <w:sz w:val="24"/>
                <w:szCs w:val="24"/>
              </w:rPr>
            </w:pPr>
            <w:r w:rsidRPr="007D0DA0">
              <w:rPr>
                <w:sz w:val="24"/>
                <w:szCs w:val="24"/>
              </w:rPr>
              <w:t>Khảo</w:t>
            </w:r>
            <w:r w:rsidRPr="007D0DA0">
              <w:rPr>
                <w:spacing w:val="-5"/>
                <w:sz w:val="24"/>
                <w:szCs w:val="24"/>
              </w:rPr>
              <w:t xml:space="preserve"> </w:t>
            </w:r>
            <w:r w:rsidRPr="007D0DA0">
              <w:rPr>
                <w:sz w:val="24"/>
                <w:szCs w:val="24"/>
              </w:rPr>
              <w:t>sát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w:t>
            </w:r>
            <w:r w:rsidRPr="007D0DA0">
              <w:rPr>
                <w:spacing w:val="-5"/>
                <w:sz w:val="24"/>
                <w:szCs w:val="24"/>
              </w:rPr>
              <w:t xml:space="preserve"> </w:t>
            </w:r>
            <w:r w:rsidRPr="007D0DA0">
              <w:rPr>
                <w:sz w:val="24"/>
                <w:szCs w:val="24"/>
              </w:rPr>
              <w:t>địa</w:t>
            </w:r>
            <w:r w:rsidRPr="007D0DA0">
              <w:rPr>
                <w:spacing w:val="-5"/>
                <w:sz w:val="24"/>
                <w:szCs w:val="24"/>
              </w:rPr>
              <w:t xml:space="preserve"> </w:t>
            </w:r>
            <w:r w:rsidRPr="007D0DA0">
              <w:rPr>
                <w:sz w:val="24"/>
                <w:szCs w:val="24"/>
              </w:rPr>
              <w:t>kỹ</w:t>
            </w:r>
            <w:r w:rsidRPr="007D0DA0">
              <w:rPr>
                <w:spacing w:val="-12"/>
                <w:sz w:val="24"/>
                <w:szCs w:val="24"/>
              </w:rPr>
              <w:t xml:space="preserve"> </w:t>
            </w:r>
            <w:r w:rsidRPr="007D0DA0">
              <w:rPr>
                <w:sz w:val="24"/>
                <w:szCs w:val="24"/>
              </w:rPr>
              <w:t>thuật</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Thử nghiệm</w:t>
            </w:r>
            <w:r w:rsidRPr="007D0DA0">
              <w:rPr>
                <w:spacing w:val="-4"/>
                <w:sz w:val="24"/>
                <w:szCs w:val="24"/>
              </w:rPr>
              <w:t xml:space="preserve"> </w:t>
            </w:r>
            <w:r w:rsidRPr="007D0DA0">
              <w:rPr>
                <w:sz w:val="24"/>
                <w:szCs w:val="24"/>
              </w:rPr>
              <w:t>hiện</w:t>
            </w:r>
            <w:r w:rsidRPr="007D0DA0">
              <w:rPr>
                <w:spacing w:val="-4"/>
                <w:sz w:val="24"/>
                <w:szCs w:val="24"/>
              </w:rPr>
              <w:t xml:space="preserve"> </w:t>
            </w:r>
            <w:r w:rsidRPr="007D0DA0">
              <w:rPr>
                <w:sz w:val="24"/>
                <w:szCs w:val="24"/>
              </w:rPr>
              <w:t>trường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Thử</w:t>
            </w:r>
            <w:r w:rsidRPr="007D0DA0">
              <w:rPr>
                <w:spacing w:val="-5"/>
                <w:sz w:val="24"/>
                <w:szCs w:val="24"/>
              </w:rPr>
              <w:t xml:space="preserve"> </w:t>
            </w:r>
            <w:r w:rsidRPr="007D0DA0">
              <w:rPr>
                <w:sz w:val="24"/>
                <w:szCs w:val="24"/>
              </w:rPr>
              <w:t>nghiệm xuyên động</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22476-2:2005</w:t>
            </w:r>
            <w:r w:rsidRPr="007D0DA0">
              <w:rPr>
                <w:spacing w:val="-4"/>
                <w:sz w:val="24"/>
                <w:szCs w:val="24"/>
              </w:rPr>
              <w:t xml:space="preserve"> </w:t>
            </w:r>
            <w:r w:rsidRPr="007D0DA0">
              <w:rPr>
                <w:spacing w:val="-2"/>
                <w:sz w:val="24"/>
                <w:szCs w:val="24"/>
              </w:rPr>
              <w:t>Geotechnical</w:t>
            </w:r>
          </w:p>
          <w:p w:rsidR="0086249D" w:rsidRPr="007D0DA0" w:rsidRDefault="0086249D" w:rsidP="00857E4A">
            <w:pPr>
              <w:pStyle w:val="TableParagraph"/>
              <w:rPr>
                <w:sz w:val="24"/>
                <w:szCs w:val="24"/>
              </w:rPr>
            </w:pPr>
            <w:r w:rsidRPr="007D0DA0">
              <w:rPr>
                <w:sz w:val="24"/>
                <w:szCs w:val="24"/>
              </w:rPr>
              <w:t xml:space="preserve">investigation and testing </w:t>
            </w:r>
            <w:r w:rsidR="00A636DC" w:rsidRPr="007D0DA0">
              <w:rPr>
                <w:sz w:val="24"/>
                <w:szCs w:val="24"/>
              </w:rPr>
              <w:t xml:space="preserve">- </w:t>
            </w:r>
            <w:r w:rsidRPr="007D0DA0">
              <w:rPr>
                <w:sz w:val="24"/>
                <w:szCs w:val="24"/>
              </w:rPr>
              <w:t>Field testing</w:t>
            </w:r>
            <w:r w:rsidRPr="007D0DA0">
              <w:rPr>
                <w:spacing w:val="-12"/>
                <w:sz w:val="24"/>
                <w:szCs w:val="24"/>
              </w:rPr>
              <w:t xml:space="preserve"> </w:t>
            </w:r>
            <w:r w:rsidR="00A636DC" w:rsidRPr="007D0DA0">
              <w:rPr>
                <w:sz w:val="24"/>
                <w:szCs w:val="24"/>
              </w:rPr>
              <w:t xml:space="preserve">- </w:t>
            </w:r>
            <w:r w:rsidRPr="007D0DA0">
              <w:rPr>
                <w:sz w:val="24"/>
                <w:szCs w:val="24"/>
              </w:rPr>
              <w:t>Part</w:t>
            </w:r>
            <w:r w:rsidRPr="007D0DA0">
              <w:rPr>
                <w:spacing w:val="-10"/>
                <w:sz w:val="24"/>
                <w:szCs w:val="24"/>
              </w:rPr>
              <w:t xml:space="preserve"> </w:t>
            </w:r>
            <w:r w:rsidRPr="007D0DA0">
              <w:rPr>
                <w:sz w:val="24"/>
                <w:szCs w:val="24"/>
              </w:rPr>
              <w:t>2:</w:t>
            </w:r>
            <w:r w:rsidRPr="007D0DA0">
              <w:rPr>
                <w:spacing w:val="-10"/>
                <w:sz w:val="24"/>
                <w:szCs w:val="24"/>
              </w:rPr>
              <w:t xml:space="preserve"> </w:t>
            </w:r>
            <w:r w:rsidRPr="007D0DA0">
              <w:rPr>
                <w:sz w:val="24"/>
                <w:szCs w:val="24"/>
              </w:rPr>
              <w:t>Dynamic</w:t>
            </w:r>
            <w:r w:rsidRPr="007D0DA0">
              <w:rPr>
                <w:spacing w:val="-11"/>
                <w:sz w:val="24"/>
                <w:szCs w:val="24"/>
              </w:rPr>
              <w:t xml:space="preserve"> </w:t>
            </w:r>
            <w:r w:rsidRPr="007D0DA0">
              <w:rPr>
                <w:sz w:val="24"/>
                <w:szCs w:val="24"/>
              </w:rPr>
              <w:t xml:space="preserve">probing; ISO </w:t>
            </w:r>
            <w:r w:rsidRPr="007D0DA0">
              <w:rPr>
                <w:sz w:val="24"/>
                <w:szCs w:val="24"/>
              </w:rPr>
              <w:lastRenderedPageBreak/>
              <w:t>22476-2:2005/Amd 1:2011</w:t>
            </w:r>
          </w:p>
          <w:p w:rsidR="0086249D" w:rsidRPr="007D0DA0" w:rsidRDefault="0086249D" w:rsidP="00857E4A">
            <w:pPr>
              <w:pStyle w:val="TableParagraph"/>
              <w:rPr>
                <w:sz w:val="24"/>
                <w:szCs w:val="24"/>
              </w:rPr>
            </w:pPr>
            <w:r w:rsidRPr="007D0DA0">
              <w:rPr>
                <w:sz w:val="24"/>
                <w:szCs w:val="24"/>
              </w:rPr>
              <w:t>Geotechnical</w:t>
            </w:r>
            <w:r w:rsidRPr="007D0DA0">
              <w:rPr>
                <w:spacing w:val="-15"/>
                <w:sz w:val="24"/>
                <w:szCs w:val="24"/>
              </w:rPr>
              <w:t xml:space="preserve"> </w:t>
            </w:r>
            <w:r w:rsidRPr="007D0DA0">
              <w:rPr>
                <w:sz w:val="24"/>
                <w:szCs w:val="24"/>
              </w:rPr>
              <w:t>investigation</w:t>
            </w:r>
            <w:r w:rsidRPr="007D0DA0">
              <w:rPr>
                <w:spacing w:val="-15"/>
                <w:sz w:val="24"/>
                <w:szCs w:val="24"/>
              </w:rPr>
              <w:t xml:space="preserve"> </w:t>
            </w:r>
            <w:r w:rsidRPr="007D0DA0">
              <w:rPr>
                <w:sz w:val="24"/>
                <w:szCs w:val="24"/>
              </w:rPr>
              <w:t xml:space="preserve">and testing </w:t>
            </w:r>
            <w:r w:rsidR="00A636DC" w:rsidRPr="007D0DA0">
              <w:rPr>
                <w:sz w:val="24"/>
                <w:szCs w:val="24"/>
              </w:rPr>
              <w:t xml:space="preserve">- </w:t>
            </w:r>
            <w:r w:rsidRPr="007D0DA0">
              <w:rPr>
                <w:sz w:val="24"/>
                <w:szCs w:val="24"/>
              </w:rPr>
              <w:t xml:space="preserve">Field testing </w:t>
            </w:r>
            <w:r w:rsidR="00A636DC" w:rsidRPr="007D0DA0">
              <w:rPr>
                <w:sz w:val="24"/>
                <w:szCs w:val="24"/>
              </w:rPr>
              <w:t xml:space="preserve">- </w:t>
            </w:r>
            <w:r w:rsidRPr="007D0DA0">
              <w:rPr>
                <w:sz w:val="24"/>
                <w:szCs w:val="24"/>
              </w:rPr>
              <w:t>Part 2: Dynamic probing</w:t>
            </w:r>
          </w:p>
          <w:p w:rsidR="0086249D" w:rsidRPr="007D0DA0" w:rsidRDefault="0086249D" w:rsidP="00857E4A">
            <w:pPr>
              <w:pStyle w:val="TableParagraph"/>
              <w:rPr>
                <w:sz w:val="24"/>
                <w:szCs w:val="24"/>
              </w:rPr>
            </w:pPr>
            <w:r w:rsidRPr="007D0DA0">
              <w:rPr>
                <w:sz w:val="24"/>
                <w:szCs w:val="24"/>
              </w:rPr>
              <w:t>Amendment</w:t>
            </w:r>
            <w:r w:rsidRPr="007D0DA0">
              <w:rPr>
                <w:spacing w:val="-1"/>
                <w:sz w:val="24"/>
                <w:szCs w:val="24"/>
              </w:rPr>
              <w:t xml:space="preserve"> </w:t>
            </w:r>
            <w:r w:rsidRPr="007D0DA0">
              <w:rPr>
                <w:spacing w:val="-10"/>
                <w:sz w:val="24"/>
                <w:szCs w:val="24"/>
              </w:rPr>
              <w:t>1</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 thuật - Thử nghiệm</w:t>
            </w:r>
            <w:r w:rsidRPr="007D0DA0">
              <w:rPr>
                <w:spacing w:val="-6"/>
                <w:sz w:val="24"/>
                <w:szCs w:val="24"/>
              </w:rPr>
              <w:t xml:space="preserve"> </w:t>
            </w:r>
            <w:r w:rsidRPr="007D0DA0">
              <w:rPr>
                <w:sz w:val="24"/>
                <w:szCs w:val="24"/>
              </w:rPr>
              <w:t>hiện</w:t>
            </w:r>
            <w:r w:rsidRPr="007D0DA0">
              <w:rPr>
                <w:spacing w:val="-6"/>
                <w:sz w:val="24"/>
                <w:szCs w:val="24"/>
              </w:rPr>
              <w:t xml:space="preserve"> </w:t>
            </w:r>
            <w:r w:rsidRPr="007D0DA0">
              <w:rPr>
                <w:sz w:val="24"/>
                <w:szCs w:val="24"/>
              </w:rPr>
              <w:t>trường</w:t>
            </w:r>
            <w:r w:rsidRPr="007D0DA0">
              <w:rPr>
                <w:spacing w:val="-9"/>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9:</w:t>
            </w:r>
            <w:r w:rsidRPr="007D0DA0">
              <w:rPr>
                <w:spacing w:val="-6"/>
                <w:sz w:val="24"/>
                <w:szCs w:val="24"/>
              </w:rPr>
              <w:t xml:space="preserve"> </w:t>
            </w:r>
            <w:r w:rsidRPr="007D0DA0">
              <w:rPr>
                <w:sz w:val="24"/>
                <w:szCs w:val="24"/>
              </w:rPr>
              <w:t>Thử</w:t>
            </w:r>
            <w:r w:rsidRPr="007D0DA0">
              <w:rPr>
                <w:spacing w:val="-7"/>
                <w:sz w:val="24"/>
                <w:szCs w:val="24"/>
              </w:rPr>
              <w:t xml:space="preserve"> </w:t>
            </w:r>
            <w:r w:rsidRPr="007D0DA0">
              <w:rPr>
                <w:sz w:val="24"/>
                <w:szCs w:val="24"/>
              </w:rPr>
              <w:t>nghiệm</w:t>
            </w:r>
            <w:r w:rsidRPr="007D0DA0">
              <w:rPr>
                <w:spacing w:val="-6"/>
                <w:sz w:val="24"/>
                <w:szCs w:val="24"/>
              </w:rPr>
              <w:t xml:space="preserve"> </w:t>
            </w:r>
            <w:r w:rsidRPr="007D0DA0">
              <w:rPr>
                <w:sz w:val="24"/>
                <w:szCs w:val="24"/>
              </w:rPr>
              <w:t>cắt cánh (FVT và FVT-F)</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8"/>
                <w:sz w:val="24"/>
                <w:szCs w:val="24"/>
              </w:rPr>
              <w:t xml:space="preserve"> </w:t>
            </w:r>
            <w:r w:rsidRPr="007D0DA0">
              <w:rPr>
                <w:sz w:val="24"/>
                <w:szCs w:val="24"/>
              </w:rPr>
              <w:t>22476-</w:t>
            </w:r>
            <w:r w:rsidRPr="007D0DA0">
              <w:rPr>
                <w:spacing w:val="-2"/>
                <w:sz w:val="24"/>
                <w:szCs w:val="24"/>
              </w:rPr>
              <w:t>9:2020</w:t>
            </w:r>
          </w:p>
          <w:p w:rsidR="0086249D" w:rsidRPr="007D0DA0" w:rsidRDefault="0086249D" w:rsidP="00857E4A">
            <w:pPr>
              <w:pStyle w:val="TableParagraph"/>
              <w:rPr>
                <w:sz w:val="24"/>
                <w:szCs w:val="24"/>
              </w:rPr>
            </w:pPr>
            <w:r w:rsidRPr="007D0DA0">
              <w:rPr>
                <w:sz w:val="24"/>
                <w:szCs w:val="24"/>
              </w:rPr>
              <w:t>Geotechnical</w:t>
            </w:r>
            <w:r w:rsidRPr="007D0DA0">
              <w:rPr>
                <w:spacing w:val="-15"/>
                <w:sz w:val="24"/>
                <w:szCs w:val="24"/>
              </w:rPr>
              <w:t xml:space="preserve"> </w:t>
            </w:r>
            <w:r w:rsidRPr="007D0DA0">
              <w:rPr>
                <w:sz w:val="24"/>
                <w:szCs w:val="24"/>
              </w:rPr>
              <w:t>investigation</w:t>
            </w:r>
            <w:r w:rsidRPr="007D0DA0">
              <w:rPr>
                <w:spacing w:val="-15"/>
                <w:sz w:val="24"/>
                <w:szCs w:val="24"/>
              </w:rPr>
              <w:t xml:space="preserve"> </w:t>
            </w:r>
            <w:r w:rsidRPr="007D0DA0">
              <w:rPr>
                <w:sz w:val="24"/>
                <w:szCs w:val="24"/>
              </w:rPr>
              <w:t xml:space="preserve">and testing </w:t>
            </w:r>
            <w:r w:rsidR="00A636DC" w:rsidRPr="007D0DA0">
              <w:rPr>
                <w:sz w:val="24"/>
                <w:szCs w:val="24"/>
              </w:rPr>
              <w:t xml:space="preserve">- </w:t>
            </w:r>
            <w:r w:rsidRPr="007D0DA0">
              <w:rPr>
                <w:sz w:val="24"/>
                <w:szCs w:val="24"/>
              </w:rPr>
              <w:t>Field testing</w:t>
            </w:r>
          </w:p>
          <w:p w:rsidR="0086249D" w:rsidRPr="007D0DA0" w:rsidRDefault="0086249D" w:rsidP="00857E4A">
            <w:pPr>
              <w:pStyle w:val="TableParagraph"/>
              <w:rPr>
                <w:sz w:val="24"/>
                <w:szCs w:val="24"/>
              </w:rPr>
            </w:pPr>
            <w:r w:rsidRPr="007D0DA0">
              <w:rPr>
                <w:sz w:val="24"/>
                <w:szCs w:val="24"/>
              </w:rPr>
              <w:t>Part</w:t>
            </w:r>
            <w:r w:rsidRPr="007D0DA0">
              <w:rPr>
                <w:spacing w:val="-3"/>
                <w:sz w:val="24"/>
                <w:szCs w:val="24"/>
              </w:rPr>
              <w:t xml:space="preserve"> </w:t>
            </w:r>
            <w:r w:rsidRPr="007D0DA0">
              <w:rPr>
                <w:sz w:val="24"/>
                <w:szCs w:val="24"/>
              </w:rPr>
              <w:t>9:</w:t>
            </w:r>
            <w:r w:rsidRPr="007D0DA0">
              <w:rPr>
                <w:spacing w:val="-2"/>
                <w:sz w:val="24"/>
                <w:szCs w:val="24"/>
              </w:rPr>
              <w:t xml:space="preserve"> </w:t>
            </w:r>
            <w:r w:rsidRPr="007D0DA0">
              <w:rPr>
                <w:sz w:val="24"/>
                <w:szCs w:val="24"/>
              </w:rPr>
              <w:t>Field</w:t>
            </w:r>
            <w:r w:rsidRPr="007D0DA0">
              <w:rPr>
                <w:spacing w:val="-1"/>
                <w:sz w:val="24"/>
                <w:szCs w:val="24"/>
              </w:rPr>
              <w:t xml:space="preserve"> </w:t>
            </w:r>
            <w:r w:rsidRPr="007D0DA0">
              <w:rPr>
                <w:sz w:val="24"/>
                <w:szCs w:val="24"/>
              </w:rPr>
              <w:t>vane</w:t>
            </w:r>
            <w:r w:rsidRPr="007D0DA0">
              <w:rPr>
                <w:spacing w:val="-1"/>
                <w:sz w:val="24"/>
                <w:szCs w:val="24"/>
              </w:rPr>
              <w:t xml:space="preserve"> </w:t>
            </w:r>
            <w:r w:rsidRPr="007D0DA0">
              <w:rPr>
                <w:sz w:val="24"/>
                <w:szCs w:val="24"/>
              </w:rPr>
              <w:t>test</w:t>
            </w:r>
            <w:r w:rsidRPr="007D0DA0">
              <w:rPr>
                <w:spacing w:val="-2"/>
                <w:sz w:val="24"/>
                <w:szCs w:val="24"/>
              </w:rPr>
              <w:t xml:space="preserve"> </w:t>
            </w:r>
            <w:r w:rsidRPr="007D0DA0">
              <w:rPr>
                <w:sz w:val="24"/>
                <w:szCs w:val="24"/>
              </w:rPr>
              <w:t>(FVT</w:t>
            </w:r>
            <w:r w:rsidRPr="007D0DA0">
              <w:rPr>
                <w:spacing w:val="-1"/>
                <w:sz w:val="24"/>
                <w:szCs w:val="24"/>
              </w:rPr>
              <w:t xml:space="preserve"> </w:t>
            </w:r>
            <w:r w:rsidRPr="007D0DA0">
              <w:rPr>
                <w:spacing w:val="-5"/>
                <w:sz w:val="24"/>
                <w:szCs w:val="24"/>
              </w:rPr>
              <w:t>and</w:t>
            </w:r>
          </w:p>
          <w:p w:rsidR="0086249D" w:rsidRPr="007D0DA0" w:rsidRDefault="0086249D" w:rsidP="00857E4A">
            <w:pPr>
              <w:pStyle w:val="TableParagraph"/>
              <w:rPr>
                <w:sz w:val="24"/>
                <w:szCs w:val="24"/>
              </w:rPr>
            </w:pPr>
            <w:r w:rsidRPr="007D0DA0">
              <w:rPr>
                <w:spacing w:val="-2"/>
                <w:sz w:val="24"/>
                <w:szCs w:val="24"/>
              </w:rPr>
              <w:t>FVT-</w:t>
            </w:r>
            <w:r w:rsidRPr="007D0DA0">
              <w:rPr>
                <w:spacing w:val="-5"/>
                <w:sz w:val="24"/>
                <w:szCs w:val="24"/>
              </w:rPr>
              <w:t>F)</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w:t>
            </w:r>
            <w:r w:rsidRPr="007D0DA0">
              <w:rPr>
                <w:spacing w:val="-2"/>
                <w:sz w:val="24"/>
                <w:szCs w:val="24"/>
              </w:rPr>
              <w:t xml:space="preserve"> </w:t>
            </w:r>
            <w:r w:rsidRPr="007D0DA0">
              <w:rPr>
                <w:sz w:val="24"/>
                <w:szCs w:val="24"/>
              </w:rPr>
              <w:t>thuật - Thử nghiệm</w:t>
            </w:r>
            <w:r w:rsidRPr="007D0DA0">
              <w:rPr>
                <w:spacing w:val="-7"/>
                <w:sz w:val="24"/>
                <w:szCs w:val="24"/>
              </w:rPr>
              <w:t xml:space="preserve"> </w:t>
            </w:r>
            <w:r w:rsidRPr="007D0DA0">
              <w:rPr>
                <w:sz w:val="24"/>
                <w:szCs w:val="24"/>
              </w:rPr>
              <w:t>hiện</w:t>
            </w:r>
            <w:r w:rsidRPr="007D0DA0">
              <w:rPr>
                <w:spacing w:val="-7"/>
                <w:sz w:val="24"/>
                <w:szCs w:val="24"/>
              </w:rPr>
              <w:t xml:space="preserve"> </w:t>
            </w:r>
            <w:r w:rsidRPr="007D0DA0">
              <w:rPr>
                <w:sz w:val="24"/>
                <w:szCs w:val="24"/>
              </w:rPr>
              <w:t>trường</w:t>
            </w:r>
            <w:r w:rsidRPr="007D0DA0">
              <w:rPr>
                <w:spacing w:val="-9"/>
                <w:sz w:val="24"/>
                <w:szCs w:val="24"/>
              </w:rPr>
              <w:t xml:space="preserve"> </w:t>
            </w:r>
            <w:r w:rsidRPr="007D0DA0">
              <w:rPr>
                <w:sz w:val="24"/>
                <w:szCs w:val="24"/>
              </w:rPr>
              <w:t>-</w:t>
            </w:r>
            <w:r w:rsidRPr="007D0DA0">
              <w:rPr>
                <w:spacing w:val="-7"/>
                <w:sz w:val="24"/>
                <w:szCs w:val="24"/>
              </w:rPr>
              <w:t xml:space="preserve"> </w:t>
            </w:r>
            <w:r w:rsidRPr="007D0DA0">
              <w:rPr>
                <w:sz w:val="24"/>
                <w:szCs w:val="24"/>
              </w:rPr>
              <w:t>Phần</w:t>
            </w:r>
            <w:r w:rsidRPr="007D0DA0">
              <w:rPr>
                <w:spacing w:val="-7"/>
                <w:sz w:val="24"/>
                <w:szCs w:val="24"/>
              </w:rPr>
              <w:t xml:space="preserve"> </w:t>
            </w:r>
            <w:r w:rsidRPr="007D0DA0">
              <w:rPr>
                <w:sz w:val="24"/>
                <w:szCs w:val="24"/>
              </w:rPr>
              <w:t>12:</w:t>
            </w:r>
            <w:r w:rsidRPr="007D0DA0">
              <w:rPr>
                <w:spacing w:val="-7"/>
                <w:sz w:val="24"/>
                <w:szCs w:val="24"/>
              </w:rPr>
              <w:t xml:space="preserve"> </w:t>
            </w:r>
            <w:r w:rsidRPr="007D0DA0">
              <w:rPr>
                <w:sz w:val="24"/>
                <w:szCs w:val="24"/>
              </w:rPr>
              <w:t>Thử</w:t>
            </w:r>
            <w:r w:rsidRPr="007D0DA0">
              <w:rPr>
                <w:spacing w:val="-7"/>
                <w:sz w:val="24"/>
                <w:szCs w:val="24"/>
              </w:rPr>
              <w:t xml:space="preserve"> </w:t>
            </w:r>
            <w:r w:rsidRPr="007D0DA0">
              <w:rPr>
                <w:sz w:val="24"/>
                <w:szCs w:val="24"/>
              </w:rPr>
              <w:t>nghiệm xuyên tĩnh cơ (CPTM)</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8"/>
                <w:sz w:val="24"/>
                <w:szCs w:val="24"/>
              </w:rPr>
              <w:t xml:space="preserve"> </w:t>
            </w:r>
            <w:r w:rsidRPr="007D0DA0">
              <w:rPr>
                <w:sz w:val="24"/>
                <w:szCs w:val="24"/>
              </w:rPr>
              <w:t>22476-</w:t>
            </w:r>
            <w:r w:rsidRPr="007D0DA0">
              <w:rPr>
                <w:spacing w:val="-2"/>
                <w:sz w:val="24"/>
                <w:szCs w:val="24"/>
              </w:rPr>
              <w:t>12:2009</w:t>
            </w:r>
          </w:p>
          <w:p w:rsidR="0086249D" w:rsidRPr="007D0DA0" w:rsidRDefault="0086249D" w:rsidP="00857E4A">
            <w:pPr>
              <w:pStyle w:val="TableParagraph"/>
              <w:rPr>
                <w:sz w:val="24"/>
                <w:szCs w:val="24"/>
              </w:rPr>
            </w:pPr>
            <w:r w:rsidRPr="007D0DA0">
              <w:rPr>
                <w:sz w:val="24"/>
                <w:szCs w:val="24"/>
              </w:rPr>
              <w:t>Geotechnical</w:t>
            </w:r>
            <w:r w:rsidRPr="007D0DA0">
              <w:rPr>
                <w:spacing w:val="-15"/>
                <w:sz w:val="24"/>
                <w:szCs w:val="24"/>
              </w:rPr>
              <w:t xml:space="preserve"> </w:t>
            </w:r>
            <w:r w:rsidRPr="007D0DA0">
              <w:rPr>
                <w:sz w:val="24"/>
                <w:szCs w:val="24"/>
              </w:rPr>
              <w:t>investigation</w:t>
            </w:r>
            <w:r w:rsidRPr="007D0DA0">
              <w:rPr>
                <w:spacing w:val="-15"/>
                <w:sz w:val="24"/>
                <w:szCs w:val="24"/>
              </w:rPr>
              <w:t xml:space="preserve"> </w:t>
            </w:r>
            <w:r w:rsidRPr="007D0DA0">
              <w:rPr>
                <w:sz w:val="24"/>
                <w:szCs w:val="24"/>
              </w:rPr>
              <w:t xml:space="preserve">and testing </w:t>
            </w:r>
            <w:r w:rsidR="00A636DC" w:rsidRPr="007D0DA0">
              <w:rPr>
                <w:sz w:val="24"/>
                <w:szCs w:val="24"/>
              </w:rPr>
              <w:t xml:space="preserve">- </w:t>
            </w:r>
            <w:r w:rsidRPr="007D0DA0">
              <w:rPr>
                <w:sz w:val="24"/>
                <w:szCs w:val="24"/>
              </w:rPr>
              <w:t>Field testing</w:t>
            </w:r>
          </w:p>
          <w:p w:rsidR="0086249D" w:rsidRPr="007D0DA0" w:rsidRDefault="0086249D" w:rsidP="00857E4A">
            <w:pPr>
              <w:pStyle w:val="TableParagraph"/>
              <w:rPr>
                <w:sz w:val="24"/>
                <w:szCs w:val="24"/>
              </w:rPr>
            </w:pPr>
            <w:r w:rsidRPr="007D0DA0">
              <w:rPr>
                <w:sz w:val="24"/>
                <w:szCs w:val="24"/>
              </w:rPr>
              <w:t>Part</w:t>
            </w:r>
            <w:r w:rsidRPr="007D0DA0">
              <w:rPr>
                <w:spacing w:val="-2"/>
                <w:sz w:val="24"/>
                <w:szCs w:val="24"/>
              </w:rPr>
              <w:t xml:space="preserve"> </w:t>
            </w:r>
            <w:r w:rsidRPr="007D0DA0">
              <w:rPr>
                <w:sz w:val="24"/>
                <w:szCs w:val="24"/>
              </w:rPr>
              <w:t>12:</w:t>
            </w:r>
            <w:r w:rsidRPr="007D0DA0">
              <w:rPr>
                <w:spacing w:val="-2"/>
                <w:sz w:val="24"/>
                <w:szCs w:val="24"/>
              </w:rPr>
              <w:t xml:space="preserve"> </w:t>
            </w:r>
            <w:r w:rsidRPr="007D0DA0">
              <w:rPr>
                <w:sz w:val="24"/>
                <w:szCs w:val="24"/>
              </w:rPr>
              <w:t>Mechanical</w:t>
            </w:r>
            <w:r w:rsidRPr="007D0DA0">
              <w:rPr>
                <w:spacing w:val="-1"/>
                <w:sz w:val="24"/>
                <w:szCs w:val="24"/>
              </w:rPr>
              <w:t xml:space="preserve"> </w:t>
            </w:r>
            <w:r w:rsidRPr="007D0DA0">
              <w:rPr>
                <w:sz w:val="24"/>
                <w:szCs w:val="24"/>
              </w:rPr>
              <w:t>cone</w:t>
            </w:r>
            <w:r w:rsidRPr="007D0DA0">
              <w:rPr>
                <w:spacing w:val="-3"/>
                <w:sz w:val="24"/>
                <w:szCs w:val="24"/>
              </w:rPr>
              <w:t xml:space="preserve"> </w:t>
            </w:r>
            <w:r w:rsidRPr="007D0DA0">
              <w:rPr>
                <w:spacing w:val="-2"/>
                <w:sz w:val="24"/>
                <w:szCs w:val="24"/>
              </w:rPr>
              <w:t>penetration</w:t>
            </w:r>
          </w:p>
          <w:p w:rsidR="0086249D" w:rsidRPr="007D0DA0" w:rsidRDefault="0086249D" w:rsidP="00857E4A">
            <w:pPr>
              <w:pStyle w:val="TableParagraph"/>
              <w:rPr>
                <w:sz w:val="24"/>
                <w:szCs w:val="24"/>
              </w:rPr>
            </w:pPr>
            <w:r w:rsidRPr="007D0DA0">
              <w:rPr>
                <w:sz w:val="24"/>
                <w:szCs w:val="24"/>
              </w:rPr>
              <w:t xml:space="preserve">test </w:t>
            </w:r>
            <w:r w:rsidRPr="007D0DA0">
              <w:rPr>
                <w:spacing w:val="-2"/>
                <w:sz w:val="24"/>
                <w:szCs w:val="24"/>
              </w:rPr>
              <w:t>(CPTM)</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Khảo sát và thử nghiệm địa kỹ</w:t>
            </w:r>
            <w:r w:rsidRPr="007D0DA0">
              <w:rPr>
                <w:spacing w:val="-2"/>
                <w:sz w:val="24"/>
                <w:szCs w:val="24"/>
              </w:rPr>
              <w:t xml:space="preserve"> </w:t>
            </w:r>
            <w:r w:rsidRPr="007D0DA0">
              <w:rPr>
                <w:sz w:val="24"/>
                <w:szCs w:val="24"/>
              </w:rPr>
              <w:t>thuật - Thử nghiệm</w:t>
            </w:r>
            <w:r w:rsidRPr="007D0DA0">
              <w:rPr>
                <w:spacing w:val="-7"/>
                <w:sz w:val="24"/>
                <w:szCs w:val="24"/>
              </w:rPr>
              <w:t xml:space="preserve"> </w:t>
            </w:r>
            <w:r w:rsidRPr="007D0DA0">
              <w:rPr>
                <w:sz w:val="24"/>
                <w:szCs w:val="24"/>
              </w:rPr>
              <w:t>hiện</w:t>
            </w:r>
            <w:r w:rsidRPr="007D0DA0">
              <w:rPr>
                <w:spacing w:val="-7"/>
                <w:sz w:val="24"/>
                <w:szCs w:val="24"/>
              </w:rPr>
              <w:t xml:space="preserve"> </w:t>
            </w:r>
            <w:r w:rsidRPr="007D0DA0">
              <w:rPr>
                <w:sz w:val="24"/>
                <w:szCs w:val="24"/>
              </w:rPr>
              <w:t>trường</w:t>
            </w:r>
            <w:r w:rsidRPr="007D0DA0">
              <w:rPr>
                <w:spacing w:val="-9"/>
                <w:sz w:val="24"/>
                <w:szCs w:val="24"/>
              </w:rPr>
              <w:t xml:space="preserve"> </w:t>
            </w:r>
            <w:r w:rsidRPr="007D0DA0">
              <w:rPr>
                <w:sz w:val="24"/>
                <w:szCs w:val="24"/>
              </w:rPr>
              <w:t>-</w:t>
            </w:r>
            <w:r w:rsidRPr="007D0DA0">
              <w:rPr>
                <w:spacing w:val="-7"/>
                <w:sz w:val="24"/>
                <w:szCs w:val="24"/>
              </w:rPr>
              <w:t xml:space="preserve"> </w:t>
            </w:r>
            <w:r w:rsidRPr="007D0DA0">
              <w:rPr>
                <w:sz w:val="24"/>
                <w:szCs w:val="24"/>
              </w:rPr>
              <w:t>Phần</w:t>
            </w:r>
            <w:r w:rsidRPr="007D0DA0">
              <w:rPr>
                <w:spacing w:val="-7"/>
                <w:sz w:val="24"/>
                <w:szCs w:val="24"/>
              </w:rPr>
              <w:t xml:space="preserve"> </w:t>
            </w:r>
            <w:r w:rsidRPr="007D0DA0">
              <w:rPr>
                <w:sz w:val="24"/>
                <w:szCs w:val="24"/>
              </w:rPr>
              <w:t>16:</w:t>
            </w:r>
            <w:r w:rsidRPr="007D0DA0">
              <w:rPr>
                <w:spacing w:val="-7"/>
                <w:sz w:val="24"/>
                <w:szCs w:val="24"/>
              </w:rPr>
              <w:t xml:space="preserve"> </w:t>
            </w:r>
            <w:r w:rsidRPr="007D0DA0">
              <w:rPr>
                <w:sz w:val="24"/>
                <w:szCs w:val="24"/>
              </w:rPr>
              <w:t>Thử</w:t>
            </w:r>
            <w:r w:rsidRPr="007D0DA0">
              <w:rPr>
                <w:spacing w:val="-7"/>
                <w:sz w:val="24"/>
                <w:szCs w:val="24"/>
              </w:rPr>
              <w:t xml:space="preserve"> </w:t>
            </w:r>
            <w:r w:rsidRPr="007D0DA0">
              <w:rPr>
                <w:sz w:val="24"/>
                <w:szCs w:val="24"/>
              </w:rPr>
              <w:t>nghiệm cắt trong lỗ khoan</w:t>
            </w:r>
          </w:p>
        </w:tc>
        <w:tc>
          <w:tcPr>
            <w:tcW w:w="1193" w:type="pct"/>
          </w:tcPr>
          <w:p w:rsidR="0086249D" w:rsidRPr="007D0DA0" w:rsidRDefault="0086249D" w:rsidP="00857E4A">
            <w:pPr>
              <w:pStyle w:val="TableParagraph"/>
              <w:rPr>
                <w:sz w:val="24"/>
                <w:szCs w:val="24"/>
              </w:rPr>
            </w:pPr>
            <w:r w:rsidRPr="007D0DA0">
              <w:rPr>
                <w:sz w:val="24"/>
                <w:szCs w:val="24"/>
              </w:rPr>
              <w:t>ISO</w:t>
            </w:r>
            <w:r w:rsidRPr="007D0DA0">
              <w:rPr>
                <w:spacing w:val="-8"/>
                <w:sz w:val="24"/>
                <w:szCs w:val="24"/>
              </w:rPr>
              <w:t xml:space="preserve"> </w:t>
            </w:r>
            <w:r w:rsidRPr="007D0DA0">
              <w:rPr>
                <w:sz w:val="24"/>
                <w:szCs w:val="24"/>
              </w:rPr>
              <w:t>22476-</w:t>
            </w:r>
            <w:r w:rsidRPr="007D0DA0">
              <w:rPr>
                <w:spacing w:val="-2"/>
                <w:sz w:val="24"/>
                <w:szCs w:val="24"/>
              </w:rPr>
              <w:t>16:2024</w:t>
            </w:r>
          </w:p>
          <w:p w:rsidR="0086249D" w:rsidRPr="007D0DA0" w:rsidRDefault="0086249D" w:rsidP="00857E4A">
            <w:pPr>
              <w:pStyle w:val="TableParagraph"/>
              <w:rPr>
                <w:sz w:val="24"/>
                <w:szCs w:val="24"/>
              </w:rPr>
            </w:pPr>
            <w:r w:rsidRPr="007D0DA0">
              <w:rPr>
                <w:sz w:val="24"/>
                <w:szCs w:val="24"/>
              </w:rPr>
              <w:t>Geotechnical</w:t>
            </w:r>
            <w:r w:rsidRPr="007D0DA0">
              <w:rPr>
                <w:spacing w:val="-15"/>
                <w:sz w:val="24"/>
                <w:szCs w:val="24"/>
              </w:rPr>
              <w:t xml:space="preserve"> </w:t>
            </w:r>
            <w:r w:rsidRPr="007D0DA0">
              <w:rPr>
                <w:sz w:val="24"/>
                <w:szCs w:val="24"/>
              </w:rPr>
              <w:t>investigation</w:t>
            </w:r>
            <w:r w:rsidRPr="007D0DA0">
              <w:rPr>
                <w:spacing w:val="-15"/>
                <w:sz w:val="24"/>
                <w:szCs w:val="24"/>
              </w:rPr>
              <w:t xml:space="preserve"> </w:t>
            </w:r>
            <w:r w:rsidRPr="007D0DA0">
              <w:rPr>
                <w:sz w:val="24"/>
                <w:szCs w:val="24"/>
              </w:rPr>
              <w:t xml:space="preserve">and testing </w:t>
            </w:r>
            <w:r w:rsidR="00A636DC" w:rsidRPr="007D0DA0">
              <w:rPr>
                <w:sz w:val="24"/>
                <w:szCs w:val="24"/>
              </w:rPr>
              <w:t xml:space="preserve">- </w:t>
            </w:r>
            <w:r w:rsidRPr="007D0DA0">
              <w:rPr>
                <w:sz w:val="24"/>
                <w:szCs w:val="24"/>
              </w:rPr>
              <w:t>Field testing</w:t>
            </w:r>
          </w:p>
          <w:p w:rsidR="0086249D" w:rsidRPr="007D0DA0" w:rsidRDefault="0086249D" w:rsidP="00857E4A">
            <w:pPr>
              <w:pStyle w:val="TableParagraph"/>
              <w:rPr>
                <w:sz w:val="24"/>
                <w:szCs w:val="24"/>
              </w:rPr>
            </w:pPr>
            <w:r w:rsidRPr="007D0DA0">
              <w:rPr>
                <w:sz w:val="24"/>
                <w:szCs w:val="24"/>
              </w:rPr>
              <w:t>Part</w:t>
            </w:r>
            <w:r w:rsidRPr="007D0DA0">
              <w:rPr>
                <w:spacing w:val="-2"/>
                <w:sz w:val="24"/>
                <w:szCs w:val="24"/>
              </w:rPr>
              <w:t xml:space="preserve"> </w:t>
            </w:r>
            <w:r w:rsidRPr="007D0DA0">
              <w:rPr>
                <w:sz w:val="24"/>
                <w:szCs w:val="24"/>
              </w:rPr>
              <w:t>16:</w:t>
            </w:r>
            <w:r w:rsidRPr="007D0DA0">
              <w:rPr>
                <w:spacing w:val="-2"/>
                <w:sz w:val="24"/>
                <w:szCs w:val="24"/>
              </w:rPr>
              <w:t xml:space="preserve"> </w:t>
            </w:r>
            <w:r w:rsidRPr="007D0DA0">
              <w:rPr>
                <w:sz w:val="24"/>
                <w:szCs w:val="24"/>
              </w:rPr>
              <w:t>Borehole</w:t>
            </w:r>
            <w:r w:rsidRPr="007D0DA0">
              <w:rPr>
                <w:spacing w:val="-2"/>
                <w:sz w:val="24"/>
                <w:szCs w:val="24"/>
              </w:rPr>
              <w:t xml:space="preserve"> </w:t>
            </w:r>
            <w:r w:rsidRPr="007D0DA0">
              <w:rPr>
                <w:sz w:val="24"/>
                <w:szCs w:val="24"/>
              </w:rPr>
              <w:t>shear</w:t>
            </w:r>
            <w:r w:rsidRPr="007D0DA0">
              <w:rPr>
                <w:spacing w:val="-2"/>
                <w:sz w:val="24"/>
                <w:szCs w:val="24"/>
              </w:rPr>
              <w:t xml:space="preserve"> </w:t>
            </w:r>
            <w:r w:rsidRPr="007D0DA0">
              <w:rPr>
                <w:spacing w:val="-4"/>
                <w:sz w:val="24"/>
                <w:szCs w:val="24"/>
              </w:rPr>
              <w:t>test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Kiến trúc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4B0ACC">
        <w:trPr>
          <w:trHeight w:val="377"/>
        </w:trPr>
        <w:tc>
          <w:tcPr>
            <w:tcW w:w="5000" w:type="pct"/>
            <w:gridSpan w:val="6"/>
          </w:tcPr>
          <w:p w:rsidR="0086249D" w:rsidRPr="007D0DA0" w:rsidRDefault="0086249D"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BIM</w:t>
            </w: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Tổ chức và số hóa thông tin về công</w:t>
            </w:r>
            <w:r w:rsidRPr="007D0DA0">
              <w:rPr>
                <w:spacing w:val="-1"/>
                <w:sz w:val="24"/>
                <w:szCs w:val="24"/>
              </w:rPr>
              <w:t xml:space="preserve"> </w:t>
            </w:r>
            <w:r w:rsidRPr="007D0DA0">
              <w:rPr>
                <w:sz w:val="24"/>
                <w:szCs w:val="24"/>
              </w:rPr>
              <w:t>trình xây dựng, bao gồm mô hình hóa thông tin công trình</w:t>
            </w:r>
            <w:r w:rsidRPr="007D0DA0">
              <w:rPr>
                <w:spacing w:val="-7"/>
                <w:sz w:val="24"/>
                <w:szCs w:val="24"/>
              </w:rPr>
              <w:t xml:space="preserve"> </w:t>
            </w:r>
            <w:r w:rsidRPr="007D0DA0">
              <w:rPr>
                <w:sz w:val="24"/>
                <w:szCs w:val="24"/>
              </w:rPr>
              <w:t>(BIM)</w:t>
            </w:r>
            <w:r w:rsidRPr="007D0DA0">
              <w:rPr>
                <w:spacing w:val="-7"/>
                <w:sz w:val="24"/>
                <w:szCs w:val="24"/>
              </w:rPr>
              <w:t xml:space="preserve"> </w:t>
            </w:r>
            <w:r w:rsidR="00A636DC" w:rsidRPr="007D0DA0">
              <w:rPr>
                <w:sz w:val="24"/>
                <w:szCs w:val="24"/>
              </w:rPr>
              <w:t xml:space="preserve">- </w:t>
            </w:r>
            <w:r w:rsidRPr="007D0DA0">
              <w:rPr>
                <w:sz w:val="24"/>
                <w:szCs w:val="24"/>
              </w:rPr>
              <w:t>Yêu</w:t>
            </w:r>
            <w:r w:rsidRPr="007D0DA0">
              <w:rPr>
                <w:spacing w:val="-7"/>
                <w:sz w:val="24"/>
                <w:szCs w:val="24"/>
              </w:rPr>
              <w:t xml:space="preserve"> </w:t>
            </w:r>
            <w:r w:rsidRPr="007D0DA0">
              <w:rPr>
                <w:sz w:val="24"/>
                <w:szCs w:val="24"/>
              </w:rPr>
              <w:t>cầu</w:t>
            </w:r>
            <w:r w:rsidRPr="007D0DA0">
              <w:rPr>
                <w:spacing w:val="-7"/>
                <w:sz w:val="24"/>
                <w:szCs w:val="24"/>
              </w:rPr>
              <w:t xml:space="preserve"> </w:t>
            </w:r>
            <w:r w:rsidRPr="007D0DA0">
              <w:rPr>
                <w:sz w:val="24"/>
                <w:szCs w:val="24"/>
              </w:rPr>
              <w:t>kỹ</w:t>
            </w:r>
            <w:r w:rsidRPr="007D0DA0">
              <w:rPr>
                <w:spacing w:val="-14"/>
                <w:sz w:val="24"/>
                <w:szCs w:val="24"/>
              </w:rPr>
              <w:t xml:space="preserve"> </w:t>
            </w:r>
            <w:r w:rsidRPr="007D0DA0">
              <w:rPr>
                <w:sz w:val="24"/>
                <w:szCs w:val="24"/>
              </w:rPr>
              <w:t>thuật</w:t>
            </w:r>
            <w:r w:rsidRPr="007D0DA0">
              <w:rPr>
                <w:spacing w:val="-7"/>
                <w:sz w:val="24"/>
                <w:szCs w:val="24"/>
              </w:rPr>
              <w:t xml:space="preserve"> </w:t>
            </w:r>
            <w:r w:rsidRPr="007D0DA0">
              <w:rPr>
                <w:sz w:val="24"/>
                <w:szCs w:val="24"/>
              </w:rPr>
              <w:t>triển</w:t>
            </w:r>
            <w:r w:rsidRPr="007D0DA0">
              <w:rPr>
                <w:spacing w:val="-7"/>
                <w:sz w:val="24"/>
                <w:szCs w:val="24"/>
              </w:rPr>
              <w:t xml:space="preserve"> </w:t>
            </w:r>
            <w:r w:rsidRPr="007D0DA0">
              <w:rPr>
                <w:sz w:val="24"/>
                <w:szCs w:val="24"/>
              </w:rPr>
              <w:t>khai</w:t>
            </w:r>
            <w:r w:rsidRPr="007D0DA0">
              <w:rPr>
                <w:spacing w:val="-7"/>
                <w:sz w:val="24"/>
                <w:szCs w:val="24"/>
              </w:rPr>
              <w:t xml:space="preserve"> </w:t>
            </w:r>
            <w:r w:rsidRPr="007D0DA0">
              <w:rPr>
                <w:sz w:val="24"/>
                <w:szCs w:val="24"/>
              </w:rPr>
              <w:t>BIM</w:t>
            </w:r>
          </w:p>
        </w:tc>
        <w:tc>
          <w:tcPr>
            <w:tcW w:w="1193" w:type="pct"/>
          </w:tcPr>
          <w:p w:rsidR="0086249D" w:rsidRPr="007D0DA0" w:rsidRDefault="0086249D" w:rsidP="00857E4A">
            <w:pPr>
              <w:pStyle w:val="TableParagraph"/>
              <w:rPr>
                <w:sz w:val="24"/>
                <w:szCs w:val="24"/>
              </w:rPr>
            </w:pPr>
            <w:r w:rsidRPr="007D0DA0">
              <w:rPr>
                <w:sz w:val="24"/>
                <w:szCs w:val="24"/>
              </w:rPr>
              <w:t>ISO 12911:2023 Organization and digitization of information about buildings and civil engineering</w:t>
            </w:r>
            <w:r w:rsidRPr="007D0DA0">
              <w:rPr>
                <w:spacing w:val="40"/>
                <w:sz w:val="24"/>
                <w:szCs w:val="24"/>
              </w:rPr>
              <w:t xml:space="preserve"> </w:t>
            </w:r>
            <w:r w:rsidRPr="007D0DA0">
              <w:rPr>
                <w:sz w:val="24"/>
                <w:szCs w:val="24"/>
              </w:rPr>
              <w:t>works,</w:t>
            </w:r>
            <w:r w:rsidRPr="007D0DA0">
              <w:rPr>
                <w:spacing w:val="-14"/>
                <w:sz w:val="24"/>
                <w:szCs w:val="24"/>
              </w:rPr>
              <w:t xml:space="preserve"> </w:t>
            </w:r>
            <w:r w:rsidRPr="007D0DA0">
              <w:rPr>
                <w:sz w:val="24"/>
                <w:szCs w:val="24"/>
              </w:rPr>
              <w:t>including</w:t>
            </w:r>
            <w:r w:rsidRPr="007D0DA0">
              <w:rPr>
                <w:spacing w:val="-15"/>
                <w:sz w:val="24"/>
                <w:szCs w:val="24"/>
              </w:rPr>
              <w:t xml:space="preserve"> </w:t>
            </w:r>
            <w:r w:rsidRPr="007D0DA0">
              <w:rPr>
                <w:sz w:val="24"/>
                <w:szCs w:val="24"/>
              </w:rPr>
              <w:t>building</w:t>
            </w:r>
            <w:r w:rsidRPr="007D0DA0">
              <w:rPr>
                <w:spacing w:val="-15"/>
                <w:sz w:val="24"/>
                <w:szCs w:val="24"/>
              </w:rPr>
              <w:t xml:space="preserve"> </w:t>
            </w:r>
            <w:r w:rsidRPr="007D0DA0">
              <w:rPr>
                <w:sz w:val="24"/>
                <w:szCs w:val="24"/>
              </w:rPr>
              <w:t>information modelling (BIM) - Framework for specification of BIM implementation</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Tổ</w:t>
            </w:r>
            <w:r w:rsidRPr="007D0DA0">
              <w:rPr>
                <w:spacing w:val="-4"/>
                <w:sz w:val="24"/>
                <w:szCs w:val="24"/>
              </w:rPr>
              <w:t xml:space="preserve"> </w:t>
            </w:r>
            <w:r w:rsidRPr="007D0DA0">
              <w:rPr>
                <w:sz w:val="24"/>
                <w:szCs w:val="24"/>
              </w:rPr>
              <w:t>chức</w:t>
            </w:r>
            <w:r w:rsidRPr="007D0DA0">
              <w:rPr>
                <w:spacing w:val="-6"/>
                <w:sz w:val="24"/>
                <w:szCs w:val="24"/>
              </w:rPr>
              <w:t xml:space="preserve"> </w:t>
            </w:r>
            <w:r w:rsidRPr="007D0DA0">
              <w:rPr>
                <w:sz w:val="24"/>
                <w:szCs w:val="24"/>
              </w:rPr>
              <w:t>và</w:t>
            </w:r>
            <w:r w:rsidRPr="007D0DA0">
              <w:rPr>
                <w:spacing w:val="-5"/>
                <w:sz w:val="24"/>
                <w:szCs w:val="24"/>
              </w:rPr>
              <w:t xml:space="preserve"> </w:t>
            </w:r>
            <w:r w:rsidRPr="007D0DA0">
              <w:rPr>
                <w:sz w:val="24"/>
                <w:szCs w:val="24"/>
              </w:rPr>
              <w:t>số</w:t>
            </w:r>
            <w:r w:rsidRPr="007D0DA0">
              <w:rPr>
                <w:spacing w:val="-4"/>
                <w:sz w:val="24"/>
                <w:szCs w:val="24"/>
              </w:rPr>
              <w:t xml:space="preserve"> </w:t>
            </w:r>
            <w:r w:rsidRPr="007D0DA0">
              <w:rPr>
                <w:sz w:val="24"/>
                <w:szCs w:val="24"/>
              </w:rPr>
              <w:t>hóa</w:t>
            </w:r>
            <w:r w:rsidRPr="007D0DA0">
              <w:rPr>
                <w:spacing w:val="-5"/>
                <w:sz w:val="24"/>
                <w:szCs w:val="24"/>
              </w:rPr>
              <w:t xml:space="preserve"> </w:t>
            </w:r>
            <w:r w:rsidRPr="007D0DA0">
              <w:rPr>
                <w:sz w:val="24"/>
                <w:szCs w:val="24"/>
              </w:rPr>
              <w:t>thông</w:t>
            </w:r>
            <w:r w:rsidRPr="007D0DA0">
              <w:rPr>
                <w:spacing w:val="-6"/>
                <w:sz w:val="24"/>
                <w:szCs w:val="24"/>
              </w:rPr>
              <w:t xml:space="preserve"> </w:t>
            </w:r>
            <w:r w:rsidRPr="007D0DA0">
              <w:rPr>
                <w:sz w:val="24"/>
                <w:szCs w:val="24"/>
              </w:rPr>
              <w:t>tin</w:t>
            </w:r>
            <w:r w:rsidRPr="007D0DA0">
              <w:rPr>
                <w:spacing w:val="-4"/>
                <w:sz w:val="24"/>
                <w:szCs w:val="24"/>
              </w:rPr>
              <w:t xml:space="preserve"> </w:t>
            </w:r>
            <w:r w:rsidRPr="007D0DA0">
              <w:rPr>
                <w:sz w:val="24"/>
                <w:szCs w:val="24"/>
              </w:rPr>
              <w:t>về</w:t>
            </w:r>
            <w:r w:rsidRPr="007D0DA0">
              <w:rPr>
                <w:spacing w:val="-5"/>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w:t>
            </w:r>
            <w:r w:rsidRPr="007D0DA0">
              <w:rPr>
                <w:spacing w:val="-4"/>
                <w:sz w:val="24"/>
                <w:szCs w:val="24"/>
              </w:rPr>
              <w:t xml:space="preserve"> </w:t>
            </w:r>
            <w:r w:rsidRPr="007D0DA0">
              <w:rPr>
                <w:sz w:val="24"/>
                <w:szCs w:val="24"/>
              </w:rPr>
              <w:t xml:space="preserve">xây dựng, bao gồm </w:t>
            </w:r>
            <w:r w:rsidRPr="007D0DA0">
              <w:rPr>
                <w:sz w:val="24"/>
                <w:szCs w:val="24"/>
              </w:rPr>
              <w:lastRenderedPageBreak/>
              <w:t>mô hình hóa thông tin công trình (BIM) - Quản lý thông tin sử dụng mô hình hóa thông tin công trình - Phần 5:</w:t>
            </w:r>
          </w:p>
          <w:p w:rsidR="0086249D" w:rsidRPr="007D0DA0" w:rsidRDefault="0086249D" w:rsidP="0086249D">
            <w:pPr>
              <w:pStyle w:val="TableParagraph"/>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6"/>
                <w:sz w:val="24"/>
                <w:szCs w:val="24"/>
              </w:rPr>
              <w:t xml:space="preserve"> </w:t>
            </w:r>
            <w:r w:rsidRPr="007D0DA0">
              <w:rPr>
                <w:sz w:val="24"/>
                <w:szCs w:val="24"/>
              </w:rPr>
              <w:t>tiếp</w:t>
            </w:r>
            <w:r w:rsidRPr="007D0DA0">
              <w:rPr>
                <w:spacing w:val="-6"/>
                <w:sz w:val="24"/>
                <w:szCs w:val="24"/>
              </w:rPr>
              <w:t xml:space="preserve"> </w:t>
            </w:r>
            <w:r w:rsidRPr="007D0DA0">
              <w:rPr>
                <w:sz w:val="24"/>
                <w:szCs w:val="24"/>
              </w:rPr>
              <w:t>cận</w:t>
            </w:r>
            <w:r w:rsidRPr="007D0DA0">
              <w:rPr>
                <w:spacing w:val="-6"/>
                <w:sz w:val="24"/>
                <w:szCs w:val="24"/>
              </w:rPr>
              <w:t xml:space="preserve"> </w:t>
            </w:r>
            <w:r w:rsidRPr="007D0DA0">
              <w:rPr>
                <w:sz w:val="24"/>
                <w:szCs w:val="24"/>
              </w:rPr>
              <w:t>chú</w:t>
            </w:r>
            <w:r w:rsidRPr="007D0DA0">
              <w:rPr>
                <w:spacing w:val="-6"/>
                <w:sz w:val="24"/>
                <w:szCs w:val="24"/>
              </w:rPr>
              <w:t xml:space="preserve"> </w:t>
            </w:r>
            <w:r w:rsidRPr="007D0DA0">
              <w:rPr>
                <w:sz w:val="24"/>
                <w:szCs w:val="24"/>
              </w:rPr>
              <w:t>trọng</w:t>
            </w:r>
            <w:r w:rsidRPr="007D0DA0">
              <w:rPr>
                <w:spacing w:val="-8"/>
                <w:sz w:val="24"/>
                <w:szCs w:val="24"/>
              </w:rPr>
              <w:t xml:space="preserve"> </w:t>
            </w:r>
            <w:r w:rsidRPr="007D0DA0">
              <w:rPr>
                <w:sz w:val="24"/>
                <w:szCs w:val="24"/>
              </w:rPr>
              <w:t>an</w:t>
            </w:r>
            <w:r w:rsidRPr="007D0DA0">
              <w:rPr>
                <w:spacing w:val="-6"/>
                <w:sz w:val="24"/>
                <w:szCs w:val="24"/>
              </w:rPr>
              <w:t xml:space="preserve"> </w:t>
            </w:r>
            <w:r w:rsidRPr="007D0DA0">
              <w:rPr>
                <w:sz w:val="24"/>
                <w:szCs w:val="24"/>
              </w:rPr>
              <w:t>toàn</w:t>
            </w:r>
            <w:r w:rsidRPr="007D0DA0">
              <w:rPr>
                <w:spacing w:val="-6"/>
                <w:sz w:val="24"/>
                <w:szCs w:val="24"/>
              </w:rPr>
              <w:t xml:space="preserve"> </w:t>
            </w:r>
            <w:r w:rsidRPr="007D0DA0">
              <w:rPr>
                <w:sz w:val="24"/>
                <w:szCs w:val="24"/>
              </w:rPr>
              <w:t>về quản lý thông tin</w:t>
            </w:r>
          </w:p>
        </w:tc>
        <w:tc>
          <w:tcPr>
            <w:tcW w:w="1193" w:type="pct"/>
          </w:tcPr>
          <w:p w:rsidR="0086249D" w:rsidRPr="007D0DA0" w:rsidRDefault="0086249D" w:rsidP="00857E4A">
            <w:pPr>
              <w:pStyle w:val="TableParagraph"/>
              <w:rPr>
                <w:sz w:val="24"/>
                <w:szCs w:val="24"/>
              </w:rPr>
            </w:pPr>
            <w:r w:rsidRPr="007D0DA0">
              <w:rPr>
                <w:sz w:val="24"/>
                <w:szCs w:val="24"/>
              </w:rPr>
              <w:lastRenderedPageBreak/>
              <w:t xml:space="preserve">ISO 19650-5:2020 Organization and digitization </w:t>
            </w:r>
            <w:r w:rsidRPr="007D0DA0">
              <w:rPr>
                <w:sz w:val="24"/>
                <w:szCs w:val="24"/>
              </w:rPr>
              <w:lastRenderedPageBreak/>
              <w:t>of information about buildings and civil engineering</w:t>
            </w:r>
            <w:r w:rsidRPr="007D0DA0">
              <w:rPr>
                <w:spacing w:val="40"/>
                <w:sz w:val="24"/>
                <w:szCs w:val="24"/>
              </w:rPr>
              <w:t xml:space="preserve"> </w:t>
            </w:r>
            <w:r w:rsidRPr="007D0DA0">
              <w:rPr>
                <w:sz w:val="24"/>
                <w:szCs w:val="24"/>
              </w:rPr>
              <w:t>works,</w:t>
            </w:r>
            <w:r w:rsidRPr="007D0DA0">
              <w:rPr>
                <w:spacing w:val="-14"/>
                <w:sz w:val="24"/>
                <w:szCs w:val="24"/>
              </w:rPr>
              <w:t xml:space="preserve"> </w:t>
            </w:r>
            <w:r w:rsidRPr="007D0DA0">
              <w:rPr>
                <w:sz w:val="24"/>
                <w:szCs w:val="24"/>
              </w:rPr>
              <w:t>including</w:t>
            </w:r>
            <w:r w:rsidRPr="007D0DA0">
              <w:rPr>
                <w:spacing w:val="-15"/>
                <w:sz w:val="24"/>
                <w:szCs w:val="24"/>
              </w:rPr>
              <w:t xml:space="preserve"> </w:t>
            </w:r>
            <w:r w:rsidRPr="007D0DA0">
              <w:rPr>
                <w:sz w:val="24"/>
                <w:szCs w:val="24"/>
              </w:rPr>
              <w:t>building</w:t>
            </w:r>
            <w:r w:rsidRPr="007D0DA0">
              <w:rPr>
                <w:spacing w:val="-15"/>
                <w:sz w:val="24"/>
                <w:szCs w:val="24"/>
              </w:rPr>
              <w:t xml:space="preserve"> </w:t>
            </w:r>
            <w:r w:rsidRPr="007D0DA0">
              <w:rPr>
                <w:sz w:val="24"/>
                <w:szCs w:val="24"/>
              </w:rPr>
              <w:t>information modelling (BIM) - Information management using building information modelling, Part 5: Security-minded approach to information management</w:t>
            </w:r>
          </w:p>
        </w:tc>
        <w:tc>
          <w:tcPr>
            <w:tcW w:w="830" w:type="pct"/>
          </w:tcPr>
          <w:p w:rsidR="0086249D" w:rsidRPr="007D0DA0" w:rsidRDefault="0086249D"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Mô</w:t>
            </w:r>
            <w:r w:rsidRPr="007D0DA0">
              <w:rPr>
                <w:spacing w:val="-2"/>
                <w:sz w:val="24"/>
                <w:szCs w:val="24"/>
              </w:rPr>
              <w:t xml:space="preserve"> </w:t>
            </w:r>
            <w:r w:rsidRPr="007D0DA0">
              <w:rPr>
                <w:sz w:val="24"/>
                <w:szCs w:val="24"/>
              </w:rPr>
              <w:t>hình</w:t>
            </w:r>
            <w:r w:rsidRPr="007D0DA0">
              <w:rPr>
                <w:spacing w:val="-1"/>
                <w:sz w:val="24"/>
                <w:szCs w:val="24"/>
              </w:rPr>
              <w:t xml:space="preserve"> </w:t>
            </w:r>
            <w:r w:rsidRPr="007D0DA0">
              <w:rPr>
                <w:sz w:val="24"/>
                <w:szCs w:val="24"/>
              </w:rPr>
              <w:t>thông</w:t>
            </w:r>
            <w:r w:rsidRPr="007D0DA0">
              <w:rPr>
                <w:spacing w:val="-3"/>
                <w:sz w:val="24"/>
                <w:szCs w:val="24"/>
              </w:rPr>
              <w:t xml:space="preserve"> </w:t>
            </w:r>
            <w:r w:rsidRPr="007D0DA0">
              <w:rPr>
                <w:sz w:val="24"/>
                <w:szCs w:val="24"/>
              </w:rPr>
              <w:t>tin</w:t>
            </w:r>
            <w:r w:rsidRPr="007D0DA0">
              <w:rPr>
                <w:spacing w:val="-2"/>
                <w:sz w:val="24"/>
                <w:szCs w:val="24"/>
              </w:rPr>
              <w:t xml:space="preserve"> </w:t>
            </w:r>
            <w:r w:rsidRPr="007D0DA0">
              <w:rPr>
                <w:sz w:val="24"/>
                <w:szCs w:val="24"/>
              </w:rPr>
              <w:t>hóa</w:t>
            </w:r>
            <w:r w:rsidRPr="007D0DA0">
              <w:rPr>
                <w:spacing w:val="-2"/>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1"/>
                <w:sz w:val="24"/>
                <w:szCs w:val="24"/>
              </w:rPr>
              <w:t xml:space="preserve"> </w:t>
            </w:r>
            <w:r w:rsidRPr="007D0DA0">
              <w:rPr>
                <w:sz w:val="24"/>
                <w:szCs w:val="24"/>
              </w:rPr>
              <w:t>(BIM)</w:t>
            </w:r>
            <w:r w:rsidRPr="007D0DA0">
              <w:rPr>
                <w:spacing w:val="-1"/>
                <w:sz w:val="24"/>
                <w:szCs w:val="24"/>
              </w:rPr>
              <w:t xml:space="preserve"> </w:t>
            </w:r>
            <w:r w:rsidRPr="007D0DA0">
              <w:rPr>
                <w:spacing w:val="-10"/>
                <w:sz w:val="24"/>
                <w:szCs w:val="24"/>
              </w:rPr>
              <w:t>–</w:t>
            </w:r>
          </w:p>
          <w:p w:rsidR="0086249D" w:rsidRPr="007D0DA0" w:rsidRDefault="0086249D" w:rsidP="0086249D">
            <w:pPr>
              <w:pStyle w:val="TableParagraph"/>
              <w:rPr>
                <w:sz w:val="24"/>
                <w:szCs w:val="24"/>
              </w:rPr>
            </w:pPr>
            <w:r w:rsidRPr="007D0DA0">
              <w:rPr>
                <w:sz w:val="24"/>
                <w:szCs w:val="24"/>
              </w:rPr>
              <w:t>Mẫu</w:t>
            </w:r>
            <w:r w:rsidRPr="007D0DA0">
              <w:rPr>
                <w:spacing w:val="-5"/>
                <w:sz w:val="24"/>
                <w:szCs w:val="24"/>
              </w:rPr>
              <w:t xml:space="preserve"> </w:t>
            </w:r>
            <w:r w:rsidRPr="007D0DA0">
              <w:rPr>
                <w:sz w:val="24"/>
                <w:szCs w:val="24"/>
              </w:rPr>
              <w:t>dữ</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đối</w:t>
            </w:r>
            <w:r w:rsidRPr="007D0DA0">
              <w:rPr>
                <w:spacing w:val="-5"/>
                <w:sz w:val="24"/>
                <w:szCs w:val="24"/>
              </w:rPr>
              <w:t xml:space="preserve"> </w:t>
            </w:r>
            <w:r w:rsidRPr="007D0DA0">
              <w:rPr>
                <w:sz w:val="24"/>
                <w:szCs w:val="24"/>
              </w:rPr>
              <w:t>tượng</w:t>
            </w:r>
            <w:r w:rsidRPr="007D0DA0">
              <w:rPr>
                <w:spacing w:val="-8"/>
                <w:sz w:val="24"/>
                <w:szCs w:val="24"/>
              </w:rPr>
              <w:t xml:space="preserve"> </w:t>
            </w:r>
            <w:r w:rsidRPr="007D0DA0">
              <w:rPr>
                <w:sz w:val="24"/>
                <w:szCs w:val="24"/>
              </w:rPr>
              <w:t>được</w:t>
            </w:r>
            <w:r w:rsidRPr="007D0DA0">
              <w:rPr>
                <w:spacing w:val="-7"/>
                <w:sz w:val="24"/>
                <w:szCs w:val="24"/>
              </w:rPr>
              <w:t xml:space="preserve"> </w:t>
            </w:r>
            <w:r w:rsidRPr="007D0DA0">
              <w:rPr>
                <w:sz w:val="24"/>
                <w:szCs w:val="24"/>
              </w:rPr>
              <w:t>sử</w:t>
            </w:r>
            <w:r w:rsidRPr="007D0DA0">
              <w:rPr>
                <w:spacing w:val="-5"/>
                <w:sz w:val="24"/>
                <w:szCs w:val="24"/>
              </w:rPr>
              <w:t xml:space="preserve"> </w:t>
            </w:r>
            <w:r w:rsidRPr="007D0DA0">
              <w:rPr>
                <w:sz w:val="24"/>
                <w:szCs w:val="24"/>
              </w:rPr>
              <w:t>dụng trong vòng đời của tài sản</w:t>
            </w:r>
          </w:p>
        </w:tc>
        <w:tc>
          <w:tcPr>
            <w:tcW w:w="1193" w:type="pct"/>
          </w:tcPr>
          <w:p w:rsidR="0086249D" w:rsidRPr="007D0DA0" w:rsidRDefault="0086249D" w:rsidP="00857E4A">
            <w:pPr>
              <w:pStyle w:val="TableParagraph"/>
              <w:rPr>
                <w:sz w:val="24"/>
                <w:szCs w:val="24"/>
              </w:rPr>
            </w:pPr>
            <w:r w:rsidRPr="007D0DA0">
              <w:rPr>
                <w:sz w:val="24"/>
                <w:szCs w:val="24"/>
              </w:rPr>
              <w:t>ISO 23387:2025 Building information</w:t>
            </w:r>
            <w:r w:rsidRPr="007D0DA0">
              <w:rPr>
                <w:spacing w:val="-12"/>
                <w:sz w:val="24"/>
                <w:szCs w:val="24"/>
              </w:rPr>
              <w:t xml:space="preserve"> </w:t>
            </w:r>
            <w:r w:rsidRPr="007D0DA0">
              <w:rPr>
                <w:sz w:val="24"/>
                <w:szCs w:val="24"/>
              </w:rPr>
              <w:t>modelling</w:t>
            </w:r>
            <w:r w:rsidRPr="007D0DA0">
              <w:rPr>
                <w:spacing w:val="-14"/>
                <w:sz w:val="24"/>
                <w:szCs w:val="24"/>
              </w:rPr>
              <w:t xml:space="preserve"> </w:t>
            </w:r>
            <w:r w:rsidRPr="007D0DA0">
              <w:rPr>
                <w:sz w:val="24"/>
                <w:szCs w:val="24"/>
              </w:rPr>
              <w:t>(BIM)</w:t>
            </w:r>
            <w:r w:rsidRPr="007D0DA0">
              <w:rPr>
                <w:spacing w:val="-12"/>
                <w:sz w:val="24"/>
                <w:szCs w:val="24"/>
              </w:rPr>
              <w:t xml:space="preserve"> </w:t>
            </w:r>
            <w:r w:rsidRPr="007D0DA0">
              <w:rPr>
                <w:sz w:val="24"/>
                <w:szCs w:val="24"/>
              </w:rPr>
              <w:t>-</w:t>
            </w:r>
            <w:r w:rsidRPr="007D0DA0">
              <w:rPr>
                <w:spacing w:val="-14"/>
                <w:sz w:val="24"/>
                <w:szCs w:val="24"/>
              </w:rPr>
              <w:t xml:space="preserve"> </w:t>
            </w:r>
            <w:r w:rsidRPr="007D0DA0">
              <w:rPr>
                <w:sz w:val="24"/>
                <w:szCs w:val="24"/>
              </w:rPr>
              <w:t>Data templates</w:t>
            </w:r>
            <w:r w:rsidRPr="007D0DA0">
              <w:rPr>
                <w:spacing w:val="-1"/>
                <w:sz w:val="24"/>
                <w:szCs w:val="24"/>
              </w:rPr>
              <w:t xml:space="preserve"> </w:t>
            </w:r>
            <w:r w:rsidRPr="007D0DA0">
              <w:rPr>
                <w:sz w:val="24"/>
                <w:szCs w:val="24"/>
              </w:rPr>
              <w:t>for</w:t>
            </w:r>
            <w:r w:rsidRPr="007D0DA0">
              <w:rPr>
                <w:spacing w:val="-3"/>
                <w:sz w:val="24"/>
                <w:szCs w:val="24"/>
              </w:rPr>
              <w:t xml:space="preserve"> </w:t>
            </w:r>
            <w:r w:rsidRPr="007D0DA0">
              <w:rPr>
                <w:sz w:val="24"/>
                <w:szCs w:val="24"/>
              </w:rPr>
              <w:t>objects used</w:t>
            </w:r>
            <w:r w:rsidRPr="007D0DA0">
              <w:rPr>
                <w:spacing w:val="-1"/>
                <w:sz w:val="24"/>
                <w:szCs w:val="24"/>
              </w:rPr>
              <w:t xml:space="preserve"> </w:t>
            </w:r>
            <w:r w:rsidRPr="007D0DA0">
              <w:rPr>
                <w:sz w:val="24"/>
                <w:szCs w:val="24"/>
              </w:rPr>
              <w:t>in</w:t>
            </w:r>
            <w:r w:rsidRPr="007D0DA0">
              <w:rPr>
                <w:spacing w:val="-1"/>
                <w:sz w:val="24"/>
                <w:szCs w:val="24"/>
              </w:rPr>
              <w:t xml:space="preserve"> </w:t>
            </w:r>
            <w:r w:rsidRPr="007D0DA0">
              <w:rPr>
                <w:sz w:val="24"/>
                <w:szCs w:val="24"/>
              </w:rPr>
              <w:t>the</w:t>
            </w:r>
            <w:r w:rsidRPr="007D0DA0">
              <w:rPr>
                <w:spacing w:val="-1"/>
                <w:sz w:val="24"/>
                <w:szCs w:val="24"/>
              </w:rPr>
              <w:t xml:space="preserve"> </w:t>
            </w:r>
            <w:r w:rsidRPr="007D0DA0">
              <w:rPr>
                <w:spacing w:val="-4"/>
                <w:sz w:val="24"/>
                <w:szCs w:val="24"/>
              </w:rPr>
              <w:t>life</w:t>
            </w:r>
          </w:p>
          <w:p w:rsidR="0086249D" w:rsidRPr="007D0DA0" w:rsidRDefault="0086249D" w:rsidP="00857E4A">
            <w:pPr>
              <w:pStyle w:val="TableParagraph"/>
              <w:rPr>
                <w:sz w:val="24"/>
                <w:szCs w:val="24"/>
              </w:rPr>
            </w:pPr>
            <w:r w:rsidRPr="007D0DA0">
              <w:rPr>
                <w:sz w:val="24"/>
                <w:szCs w:val="24"/>
              </w:rPr>
              <w:t>cycle</w:t>
            </w:r>
            <w:r w:rsidRPr="007D0DA0">
              <w:rPr>
                <w:spacing w:val="-6"/>
                <w:sz w:val="24"/>
                <w:szCs w:val="24"/>
              </w:rPr>
              <w:t xml:space="preserve"> </w:t>
            </w:r>
            <w:r w:rsidRPr="007D0DA0">
              <w:rPr>
                <w:sz w:val="24"/>
                <w:szCs w:val="24"/>
              </w:rPr>
              <w:t>of</w:t>
            </w:r>
            <w:r w:rsidRPr="007D0DA0">
              <w:rPr>
                <w:spacing w:val="-6"/>
                <w:sz w:val="24"/>
                <w:szCs w:val="24"/>
              </w:rPr>
              <w:t xml:space="preserve"> </w:t>
            </w:r>
            <w:r w:rsidRPr="007D0DA0">
              <w:rPr>
                <w:spacing w:val="-2"/>
                <w:sz w:val="24"/>
                <w:szCs w:val="24"/>
              </w:rPr>
              <w:t>assets</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Mô hình thông tin hóa công trình (BIM) </w:t>
            </w:r>
            <w:r w:rsidR="00A636DC" w:rsidRPr="007D0DA0">
              <w:rPr>
                <w:sz w:val="24"/>
                <w:szCs w:val="24"/>
              </w:rPr>
              <w:t xml:space="preserve">- </w:t>
            </w:r>
            <w:r w:rsidRPr="007D0DA0">
              <w:rPr>
                <w:sz w:val="24"/>
                <w:szCs w:val="24"/>
              </w:rPr>
              <w:t>Hướng</w:t>
            </w:r>
            <w:r w:rsidRPr="007D0DA0">
              <w:rPr>
                <w:spacing w:val="-9"/>
                <w:sz w:val="24"/>
                <w:szCs w:val="24"/>
              </w:rPr>
              <w:t xml:space="preserve"> </w:t>
            </w:r>
            <w:r w:rsidRPr="007D0DA0">
              <w:rPr>
                <w:sz w:val="24"/>
                <w:szCs w:val="24"/>
              </w:rPr>
              <w:t>dẫn</w:t>
            </w:r>
            <w:r w:rsidRPr="007D0DA0">
              <w:rPr>
                <w:spacing w:val="-7"/>
                <w:sz w:val="24"/>
                <w:szCs w:val="24"/>
              </w:rPr>
              <w:t xml:space="preserve"> </w:t>
            </w:r>
            <w:r w:rsidRPr="007D0DA0">
              <w:rPr>
                <w:sz w:val="24"/>
                <w:szCs w:val="24"/>
              </w:rPr>
              <w:t>chuyển</w:t>
            </w:r>
            <w:r w:rsidRPr="007D0DA0">
              <w:rPr>
                <w:spacing w:val="-7"/>
                <w:sz w:val="24"/>
                <w:szCs w:val="24"/>
              </w:rPr>
              <w:t xml:space="preserve"> </w:t>
            </w:r>
            <w:r w:rsidRPr="007D0DA0">
              <w:rPr>
                <w:sz w:val="24"/>
                <w:szCs w:val="24"/>
              </w:rPr>
              <w:t>giao</w:t>
            </w:r>
            <w:r w:rsidRPr="007D0DA0">
              <w:rPr>
                <w:spacing w:val="-7"/>
                <w:sz w:val="24"/>
                <w:szCs w:val="24"/>
              </w:rPr>
              <w:t xml:space="preserve"> </w:t>
            </w:r>
            <w:r w:rsidRPr="007D0DA0">
              <w:rPr>
                <w:sz w:val="24"/>
                <w:szCs w:val="24"/>
              </w:rPr>
              <w:t>thông</w:t>
            </w:r>
            <w:r w:rsidRPr="007D0DA0">
              <w:rPr>
                <w:spacing w:val="-9"/>
                <w:sz w:val="24"/>
                <w:szCs w:val="24"/>
              </w:rPr>
              <w:t xml:space="preserve"> </w:t>
            </w:r>
            <w:r w:rsidRPr="007D0DA0">
              <w:rPr>
                <w:sz w:val="24"/>
                <w:szCs w:val="24"/>
              </w:rPr>
              <w:t>tin</w:t>
            </w:r>
            <w:r w:rsidRPr="007D0DA0">
              <w:rPr>
                <w:spacing w:val="-7"/>
                <w:sz w:val="24"/>
                <w:szCs w:val="24"/>
              </w:rPr>
              <w:t xml:space="preserve"> </w:t>
            </w:r>
            <w:r w:rsidR="00A636DC" w:rsidRPr="007D0DA0">
              <w:rPr>
                <w:sz w:val="24"/>
                <w:szCs w:val="24"/>
              </w:rPr>
              <w:t xml:space="preserve">- </w:t>
            </w:r>
            <w:r w:rsidRPr="007D0DA0">
              <w:rPr>
                <w:sz w:val="24"/>
                <w:szCs w:val="24"/>
              </w:rPr>
              <w:t>Phần</w:t>
            </w:r>
            <w:r w:rsidRPr="007D0DA0">
              <w:rPr>
                <w:spacing w:val="-7"/>
                <w:sz w:val="24"/>
                <w:szCs w:val="24"/>
              </w:rPr>
              <w:t xml:space="preserve"> </w:t>
            </w:r>
            <w:r w:rsidRPr="007D0DA0">
              <w:rPr>
                <w:sz w:val="24"/>
                <w:szCs w:val="24"/>
              </w:rPr>
              <w:t>2: Khung tương tác</w:t>
            </w:r>
          </w:p>
        </w:tc>
        <w:tc>
          <w:tcPr>
            <w:tcW w:w="1193" w:type="pct"/>
          </w:tcPr>
          <w:p w:rsidR="0086249D" w:rsidRPr="007D0DA0" w:rsidRDefault="0086249D" w:rsidP="00857E4A">
            <w:pPr>
              <w:pStyle w:val="TableParagraph"/>
              <w:rPr>
                <w:sz w:val="24"/>
                <w:szCs w:val="24"/>
              </w:rPr>
            </w:pPr>
            <w:r w:rsidRPr="007D0DA0">
              <w:rPr>
                <w:sz w:val="24"/>
                <w:szCs w:val="24"/>
              </w:rPr>
              <w:t>ISO 29481-2:2025 Building information models - Information delivery</w:t>
            </w:r>
            <w:r w:rsidRPr="007D0DA0">
              <w:rPr>
                <w:spacing w:val="-15"/>
                <w:sz w:val="24"/>
                <w:szCs w:val="24"/>
              </w:rPr>
              <w:t xml:space="preserve"> </w:t>
            </w:r>
            <w:r w:rsidRPr="007D0DA0">
              <w:rPr>
                <w:sz w:val="24"/>
                <w:szCs w:val="24"/>
              </w:rPr>
              <w:t>manual,</w:t>
            </w:r>
            <w:r w:rsidRPr="007D0DA0">
              <w:rPr>
                <w:spacing w:val="-15"/>
                <w:sz w:val="24"/>
                <w:szCs w:val="24"/>
              </w:rPr>
              <w:t xml:space="preserve"> </w:t>
            </w:r>
            <w:r w:rsidRPr="007D0DA0">
              <w:rPr>
                <w:sz w:val="24"/>
                <w:szCs w:val="24"/>
              </w:rPr>
              <w:t>Part</w:t>
            </w:r>
            <w:r w:rsidRPr="007D0DA0">
              <w:rPr>
                <w:spacing w:val="-14"/>
                <w:sz w:val="24"/>
                <w:szCs w:val="24"/>
              </w:rPr>
              <w:t xml:space="preserve"> </w:t>
            </w:r>
            <w:r w:rsidRPr="007D0DA0">
              <w:rPr>
                <w:sz w:val="24"/>
                <w:szCs w:val="24"/>
              </w:rPr>
              <w:t>2:</w:t>
            </w:r>
            <w:r w:rsidRPr="007D0DA0">
              <w:rPr>
                <w:spacing w:val="-12"/>
                <w:sz w:val="24"/>
                <w:szCs w:val="24"/>
              </w:rPr>
              <w:t xml:space="preserve"> </w:t>
            </w:r>
            <w:r w:rsidRPr="007D0DA0">
              <w:rPr>
                <w:sz w:val="24"/>
                <w:szCs w:val="24"/>
              </w:rPr>
              <w:t>Interaction</w:t>
            </w:r>
          </w:p>
          <w:p w:rsidR="0086249D" w:rsidRPr="007D0DA0" w:rsidRDefault="0086249D" w:rsidP="00857E4A">
            <w:pPr>
              <w:pStyle w:val="TableParagraph"/>
              <w:rPr>
                <w:sz w:val="24"/>
                <w:szCs w:val="24"/>
              </w:rPr>
            </w:pPr>
            <w:r w:rsidRPr="007D0DA0">
              <w:rPr>
                <w:spacing w:val="-2"/>
                <w:sz w:val="24"/>
                <w:szCs w:val="24"/>
              </w:rPr>
              <w:t>framework</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Mô</w:t>
            </w:r>
            <w:r w:rsidRPr="007D0DA0">
              <w:rPr>
                <w:spacing w:val="-5"/>
                <w:sz w:val="24"/>
                <w:szCs w:val="24"/>
              </w:rPr>
              <w:t xml:space="preserve"> </w:t>
            </w:r>
            <w:r w:rsidRPr="007D0DA0">
              <w:rPr>
                <w:sz w:val="24"/>
                <w:szCs w:val="24"/>
              </w:rPr>
              <w:t>hình</w:t>
            </w:r>
            <w:r w:rsidRPr="007D0DA0">
              <w:rPr>
                <w:spacing w:val="-5"/>
                <w:sz w:val="24"/>
                <w:szCs w:val="24"/>
              </w:rPr>
              <w:t xml:space="preserve"> </w:t>
            </w:r>
            <w:r w:rsidRPr="007D0DA0">
              <w:rPr>
                <w:sz w:val="24"/>
                <w:szCs w:val="24"/>
              </w:rPr>
              <w:t>thông</w:t>
            </w:r>
            <w:r w:rsidRPr="007D0DA0">
              <w:rPr>
                <w:spacing w:val="-6"/>
                <w:sz w:val="24"/>
                <w:szCs w:val="24"/>
              </w:rPr>
              <w:t xml:space="preserve"> </w:t>
            </w:r>
            <w:r w:rsidRPr="007D0DA0">
              <w:rPr>
                <w:sz w:val="24"/>
                <w:szCs w:val="24"/>
              </w:rPr>
              <w:t>tin</w:t>
            </w:r>
            <w:r w:rsidRPr="007D0DA0">
              <w:rPr>
                <w:spacing w:val="-5"/>
                <w:sz w:val="24"/>
                <w:szCs w:val="24"/>
              </w:rPr>
              <w:t xml:space="preserve"> </w:t>
            </w:r>
            <w:r w:rsidRPr="007D0DA0">
              <w:rPr>
                <w:sz w:val="24"/>
                <w:szCs w:val="24"/>
              </w:rPr>
              <w:t>hóa</w:t>
            </w:r>
            <w:r w:rsidRPr="007D0DA0">
              <w:rPr>
                <w:spacing w:val="-6"/>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w:t>
            </w:r>
            <w:r w:rsidRPr="007D0DA0">
              <w:rPr>
                <w:spacing w:val="-5"/>
                <w:sz w:val="24"/>
                <w:szCs w:val="24"/>
              </w:rPr>
              <w:t xml:space="preserve"> </w:t>
            </w:r>
            <w:r w:rsidR="00A636DC" w:rsidRPr="007D0DA0">
              <w:rPr>
                <w:sz w:val="24"/>
                <w:szCs w:val="24"/>
              </w:rPr>
              <w:t xml:space="preserve">- </w:t>
            </w:r>
            <w:r w:rsidRPr="007D0DA0">
              <w:rPr>
                <w:sz w:val="24"/>
                <w:szCs w:val="24"/>
              </w:rPr>
              <w:t>Hướng</w:t>
            </w:r>
            <w:r w:rsidRPr="007D0DA0">
              <w:rPr>
                <w:spacing w:val="-7"/>
                <w:sz w:val="24"/>
                <w:szCs w:val="24"/>
              </w:rPr>
              <w:t xml:space="preserve"> </w:t>
            </w:r>
            <w:r w:rsidRPr="007D0DA0">
              <w:rPr>
                <w:sz w:val="24"/>
                <w:szCs w:val="24"/>
              </w:rPr>
              <w:t xml:space="preserve">dẫn chuyển giao thông tin </w:t>
            </w:r>
            <w:r w:rsidR="00A636DC" w:rsidRPr="007D0DA0">
              <w:rPr>
                <w:sz w:val="24"/>
                <w:szCs w:val="24"/>
              </w:rPr>
              <w:t xml:space="preserve">- </w:t>
            </w:r>
            <w:r w:rsidRPr="007D0DA0">
              <w:rPr>
                <w:sz w:val="24"/>
                <w:szCs w:val="24"/>
              </w:rPr>
              <w:t>Phần 3: Lược đồ dữ</w:t>
            </w:r>
          </w:p>
          <w:p w:rsidR="0086249D" w:rsidRPr="007D0DA0" w:rsidRDefault="0086249D" w:rsidP="0086249D">
            <w:pPr>
              <w:pStyle w:val="TableParagraph"/>
              <w:rPr>
                <w:sz w:val="24"/>
                <w:szCs w:val="24"/>
              </w:rPr>
            </w:pPr>
            <w:r w:rsidRPr="007D0DA0">
              <w:rPr>
                <w:spacing w:val="-4"/>
                <w:sz w:val="24"/>
                <w:szCs w:val="24"/>
              </w:rPr>
              <w:t>liệu</w:t>
            </w:r>
          </w:p>
        </w:tc>
        <w:tc>
          <w:tcPr>
            <w:tcW w:w="1193" w:type="pct"/>
          </w:tcPr>
          <w:p w:rsidR="0086249D" w:rsidRPr="007D0DA0" w:rsidRDefault="0086249D" w:rsidP="00857E4A">
            <w:pPr>
              <w:pStyle w:val="TableParagraph"/>
              <w:rPr>
                <w:sz w:val="24"/>
                <w:szCs w:val="24"/>
              </w:rPr>
            </w:pPr>
            <w:r w:rsidRPr="007D0DA0">
              <w:rPr>
                <w:sz w:val="24"/>
                <w:szCs w:val="24"/>
              </w:rPr>
              <w:t>ISO 29481-3:2022 Building information models - Information delivery</w:t>
            </w:r>
            <w:r w:rsidRPr="007D0DA0">
              <w:rPr>
                <w:spacing w:val="-15"/>
                <w:sz w:val="24"/>
                <w:szCs w:val="24"/>
              </w:rPr>
              <w:t xml:space="preserve"> </w:t>
            </w:r>
            <w:r w:rsidRPr="007D0DA0">
              <w:rPr>
                <w:sz w:val="24"/>
                <w:szCs w:val="24"/>
              </w:rPr>
              <w:t>manual,</w:t>
            </w:r>
            <w:r w:rsidRPr="007D0DA0">
              <w:rPr>
                <w:spacing w:val="-10"/>
                <w:sz w:val="24"/>
                <w:szCs w:val="24"/>
              </w:rPr>
              <w:t xml:space="preserve"> </w:t>
            </w:r>
            <w:r w:rsidRPr="007D0DA0">
              <w:rPr>
                <w:sz w:val="24"/>
                <w:szCs w:val="24"/>
              </w:rPr>
              <w:t>Part</w:t>
            </w:r>
            <w:r w:rsidRPr="007D0DA0">
              <w:rPr>
                <w:spacing w:val="-9"/>
                <w:sz w:val="24"/>
                <w:szCs w:val="24"/>
              </w:rPr>
              <w:t xml:space="preserve"> </w:t>
            </w:r>
            <w:r w:rsidRPr="007D0DA0">
              <w:rPr>
                <w:sz w:val="24"/>
                <w:szCs w:val="24"/>
              </w:rPr>
              <w:t>3:</w:t>
            </w:r>
            <w:r w:rsidRPr="007D0DA0">
              <w:rPr>
                <w:spacing w:val="-9"/>
                <w:sz w:val="24"/>
                <w:szCs w:val="24"/>
              </w:rPr>
              <w:t xml:space="preserve"> </w:t>
            </w:r>
            <w:r w:rsidRPr="007D0DA0">
              <w:rPr>
                <w:sz w:val="24"/>
                <w:szCs w:val="24"/>
              </w:rPr>
              <w:t>Data</w:t>
            </w:r>
            <w:r w:rsidRPr="007D0DA0">
              <w:rPr>
                <w:spacing w:val="-9"/>
                <w:sz w:val="24"/>
                <w:szCs w:val="24"/>
              </w:rPr>
              <w:t xml:space="preserve"> </w:t>
            </w:r>
            <w:r w:rsidRPr="007D0DA0">
              <w:rPr>
                <w:sz w:val="24"/>
                <w:szCs w:val="24"/>
              </w:rPr>
              <w:t>schema</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4"/>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CN </w:t>
            </w:r>
            <w:r w:rsidRPr="007D0DA0">
              <w:rPr>
                <w:spacing w:val="-4"/>
                <w:sz w:val="24"/>
                <w:szCs w:val="24"/>
              </w:rPr>
              <w:t>GTVT</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Mô hình thông tin hóa công trình (BIM) </w:t>
            </w:r>
            <w:r w:rsidR="00A636DC" w:rsidRPr="007D0DA0">
              <w:rPr>
                <w:sz w:val="24"/>
                <w:szCs w:val="24"/>
              </w:rPr>
              <w:t xml:space="preserve">- </w:t>
            </w:r>
            <w:r w:rsidRPr="007D0DA0">
              <w:rPr>
                <w:sz w:val="24"/>
                <w:szCs w:val="24"/>
              </w:rPr>
              <w:t>Hướng</w:t>
            </w:r>
            <w:r w:rsidRPr="007D0DA0">
              <w:rPr>
                <w:spacing w:val="-9"/>
                <w:sz w:val="24"/>
                <w:szCs w:val="24"/>
              </w:rPr>
              <w:t xml:space="preserve"> </w:t>
            </w:r>
            <w:r w:rsidRPr="007D0DA0">
              <w:rPr>
                <w:sz w:val="24"/>
                <w:szCs w:val="24"/>
              </w:rPr>
              <w:t>dẫn</w:t>
            </w:r>
            <w:r w:rsidRPr="007D0DA0">
              <w:rPr>
                <w:spacing w:val="-7"/>
                <w:sz w:val="24"/>
                <w:szCs w:val="24"/>
              </w:rPr>
              <w:t xml:space="preserve"> </w:t>
            </w:r>
            <w:r w:rsidRPr="007D0DA0">
              <w:rPr>
                <w:sz w:val="24"/>
                <w:szCs w:val="24"/>
              </w:rPr>
              <w:t>chuyển</w:t>
            </w:r>
            <w:r w:rsidRPr="007D0DA0">
              <w:rPr>
                <w:spacing w:val="-7"/>
                <w:sz w:val="24"/>
                <w:szCs w:val="24"/>
              </w:rPr>
              <w:t xml:space="preserve"> </w:t>
            </w:r>
            <w:r w:rsidRPr="007D0DA0">
              <w:rPr>
                <w:sz w:val="24"/>
                <w:szCs w:val="24"/>
              </w:rPr>
              <w:t>giao</w:t>
            </w:r>
            <w:r w:rsidRPr="007D0DA0">
              <w:rPr>
                <w:spacing w:val="-7"/>
                <w:sz w:val="24"/>
                <w:szCs w:val="24"/>
              </w:rPr>
              <w:t xml:space="preserve"> </w:t>
            </w:r>
            <w:r w:rsidRPr="007D0DA0">
              <w:rPr>
                <w:sz w:val="24"/>
                <w:szCs w:val="24"/>
              </w:rPr>
              <w:t>thông</w:t>
            </w:r>
            <w:r w:rsidRPr="007D0DA0">
              <w:rPr>
                <w:spacing w:val="-9"/>
                <w:sz w:val="24"/>
                <w:szCs w:val="24"/>
              </w:rPr>
              <w:t xml:space="preserve"> </w:t>
            </w:r>
            <w:r w:rsidRPr="007D0DA0">
              <w:rPr>
                <w:sz w:val="24"/>
                <w:szCs w:val="24"/>
              </w:rPr>
              <w:t>tin</w:t>
            </w:r>
            <w:r w:rsidRPr="007D0DA0">
              <w:rPr>
                <w:spacing w:val="-7"/>
                <w:sz w:val="24"/>
                <w:szCs w:val="24"/>
              </w:rPr>
              <w:t xml:space="preserve"> </w:t>
            </w:r>
            <w:r w:rsidR="00A636DC" w:rsidRPr="007D0DA0">
              <w:rPr>
                <w:sz w:val="24"/>
                <w:szCs w:val="24"/>
              </w:rPr>
              <w:t xml:space="preserve">- </w:t>
            </w:r>
            <w:r w:rsidRPr="007D0DA0">
              <w:rPr>
                <w:sz w:val="24"/>
                <w:szCs w:val="24"/>
              </w:rPr>
              <w:t>Phần</w:t>
            </w:r>
            <w:r w:rsidRPr="007D0DA0">
              <w:rPr>
                <w:spacing w:val="-7"/>
                <w:sz w:val="24"/>
                <w:szCs w:val="24"/>
              </w:rPr>
              <w:t xml:space="preserve"> </w:t>
            </w:r>
            <w:r w:rsidRPr="007D0DA0">
              <w:rPr>
                <w:sz w:val="24"/>
                <w:szCs w:val="24"/>
              </w:rPr>
              <w:t>1: Phương pháp luận và định dạng</w:t>
            </w:r>
          </w:p>
        </w:tc>
        <w:tc>
          <w:tcPr>
            <w:tcW w:w="1193" w:type="pct"/>
          </w:tcPr>
          <w:p w:rsidR="0086249D" w:rsidRPr="007D0DA0" w:rsidRDefault="0086249D" w:rsidP="00857E4A">
            <w:pPr>
              <w:pStyle w:val="TableParagraph"/>
              <w:rPr>
                <w:sz w:val="24"/>
                <w:szCs w:val="24"/>
              </w:rPr>
            </w:pPr>
            <w:r w:rsidRPr="007D0DA0">
              <w:rPr>
                <w:sz w:val="24"/>
                <w:szCs w:val="24"/>
              </w:rPr>
              <w:t>ISO 29481-1:2025 Building information models - Information delivery</w:t>
            </w:r>
            <w:r w:rsidRPr="007D0DA0">
              <w:rPr>
                <w:spacing w:val="-15"/>
                <w:sz w:val="24"/>
                <w:szCs w:val="24"/>
              </w:rPr>
              <w:t xml:space="preserve"> </w:t>
            </w:r>
            <w:r w:rsidRPr="007D0DA0">
              <w:rPr>
                <w:sz w:val="24"/>
                <w:szCs w:val="24"/>
              </w:rPr>
              <w:t>manual,</w:t>
            </w:r>
            <w:r w:rsidRPr="007D0DA0">
              <w:rPr>
                <w:spacing w:val="-14"/>
                <w:sz w:val="24"/>
                <w:szCs w:val="24"/>
              </w:rPr>
              <w:t xml:space="preserve"> </w:t>
            </w:r>
            <w:r w:rsidRPr="007D0DA0">
              <w:rPr>
                <w:sz w:val="24"/>
                <w:szCs w:val="24"/>
              </w:rPr>
              <w:t>Part</w:t>
            </w:r>
            <w:r w:rsidRPr="007D0DA0">
              <w:rPr>
                <w:spacing w:val="-11"/>
                <w:sz w:val="24"/>
                <w:szCs w:val="24"/>
              </w:rPr>
              <w:t xml:space="preserve"> </w:t>
            </w:r>
            <w:r w:rsidRPr="007D0DA0">
              <w:rPr>
                <w:sz w:val="24"/>
                <w:szCs w:val="24"/>
              </w:rPr>
              <w:t>1:</w:t>
            </w:r>
            <w:r w:rsidRPr="007D0DA0">
              <w:rPr>
                <w:spacing w:val="-11"/>
                <w:sz w:val="24"/>
                <w:szCs w:val="24"/>
              </w:rPr>
              <w:t xml:space="preserve"> </w:t>
            </w:r>
            <w:r w:rsidRPr="007D0DA0">
              <w:rPr>
                <w:sz w:val="24"/>
                <w:szCs w:val="24"/>
              </w:rPr>
              <w:t>Methodology</w:t>
            </w:r>
          </w:p>
          <w:p w:rsidR="0086249D" w:rsidRPr="007D0DA0" w:rsidRDefault="0086249D" w:rsidP="00857E4A">
            <w:pPr>
              <w:pStyle w:val="TableParagraph"/>
              <w:rPr>
                <w:sz w:val="24"/>
                <w:szCs w:val="24"/>
              </w:rPr>
            </w:pPr>
            <w:r w:rsidRPr="007D0DA0">
              <w:rPr>
                <w:sz w:val="24"/>
                <w:szCs w:val="24"/>
              </w:rPr>
              <w:t>and</w:t>
            </w:r>
            <w:r w:rsidRPr="007D0DA0">
              <w:rPr>
                <w:spacing w:val="-1"/>
                <w:sz w:val="24"/>
                <w:szCs w:val="24"/>
              </w:rPr>
              <w:t xml:space="preserve"> </w:t>
            </w:r>
            <w:r w:rsidRPr="007D0DA0">
              <w:rPr>
                <w:spacing w:val="-2"/>
                <w:sz w:val="24"/>
                <w:szCs w:val="24"/>
              </w:rPr>
              <w:t>format</w:t>
            </w:r>
          </w:p>
        </w:tc>
        <w:tc>
          <w:tcPr>
            <w:tcW w:w="830" w:type="pct"/>
          </w:tcPr>
          <w:p w:rsidR="0086249D" w:rsidRPr="007D0DA0" w:rsidRDefault="0086249D" w:rsidP="00857E4A">
            <w:pPr>
              <w:pStyle w:val="TableParagraph"/>
              <w:rPr>
                <w:sz w:val="24"/>
                <w:szCs w:val="24"/>
              </w:rPr>
            </w:pPr>
            <w:r w:rsidRPr="007D0DA0">
              <w:rPr>
                <w:sz w:val="24"/>
                <w:szCs w:val="24"/>
              </w:rPr>
              <w:t>Viện</w:t>
            </w:r>
            <w:r w:rsidRPr="007D0DA0">
              <w:rPr>
                <w:spacing w:val="-1"/>
                <w:sz w:val="24"/>
                <w:szCs w:val="24"/>
              </w:rPr>
              <w:t xml:space="preserve"> </w:t>
            </w:r>
            <w:r w:rsidRPr="007D0DA0">
              <w:rPr>
                <w:sz w:val="24"/>
                <w:szCs w:val="24"/>
              </w:rPr>
              <w:t>Kinh tế xây</w:t>
            </w:r>
            <w:r w:rsidRPr="007D0DA0">
              <w:rPr>
                <w:spacing w:val="-8"/>
                <w:sz w:val="24"/>
                <w:szCs w:val="24"/>
              </w:rPr>
              <w:t xml:space="preserve"> </w:t>
            </w:r>
            <w:r w:rsidRPr="007D0DA0">
              <w:rPr>
                <w:spacing w:val="-4"/>
                <w:sz w:val="24"/>
                <w:szCs w:val="24"/>
              </w:rPr>
              <w:t>dựng</w:t>
            </w:r>
          </w:p>
          <w:p w:rsidR="0086249D" w:rsidRPr="007D0DA0" w:rsidRDefault="0086249D" w:rsidP="00857E4A">
            <w:pPr>
              <w:pStyle w:val="TableParagraph"/>
              <w:jc w:val="center"/>
              <w:rPr>
                <w:sz w:val="24"/>
                <w:szCs w:val="24"/>
              </w:rPr>
            </w:pP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rPr>
                <w:sz w:val="24"/>
                <w:szCs w:val="24"/>
              </w:rPr>
            </w:pPr>
            <w:r w:rsidRPr="007D0DA0">
              <w:rPr>
                <w:sz w:val="24"/>
                <w:szCs w:val="24"/>
              </w:rPr>
              <w:t xml:space="preserve">Mô hình hóa thông tin công trình và các quy trình kỹ thuật số khác được sử dụng trong công trình - Phương pháp luận </w:t>
            </w:r>
            <w:r w:rsidRPr="007D0DA0">
              <w:rPr>
                <w:sz w:val="24"/>
                <w:szCs w:val="24"/>
              </w:rPr>
              <w:lastRenderedPageBreak/>
              <w:t>để mô tả, biên soạn</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duy</w:t>
            </w:r>
            <w:r w:rsidRPr="007D0DA0">
              <w:rPr>
                <w:spacing w:val="-12"/>
                <w:sz w:val="24"/>
                <w:szCs w:val="24"/>
              </w:rPr>
              <w:t xml:space="preserve"> </w:t>
            </w:r>
            <w:r w:rsidRPr="007D0DA0">
              <w:rPr>
                <w:sz w:val="24"/>
                <w:szCs w:val="24"/>
              </w:rPr>
              <w:t>trì</w:t>
            </w:r>
            <w:r w:rsidRPr="007D0DA0">
              <w:rPr>
                <w:spacing w:val="-4"/>
                <w:sz w:val="24"/>
                <w:szCs w:val="24"/>
              </w:rPr>
              <w:t xml:space="preserve"> </w:t>
            </w:r>
            <w:r w:rsidRPr="007D0DA0">
              <w:rPr>
                <w:sz w:val="24"/>
                <w:szCs w:val="24"/>
              </w:rPr>
              <w:t>thuộc</w:t>
            </w:r>
            <w:r w:rsidRPr="007D0DA0">
              <w:rPr>
                <w:spacing w:val="-5"/>
                <w:sz w:val="24"/>
                <w:szCs w:val="24"/>
              </w:rPr>
              <w:t xml:space="preserve"> </w:t>
            </w:r>
            <w:r w:rsidRPr="007D0DA0">
              <w:rPr>
                <w:sz w:val="24"/>
                <w:szCs w:val="24"/>
              </w:rPr>
              <w:t>tính</w:t>
            </w:r>
            <w:r w:rsidRPr="007D0DA0">
              <w:rPr>
                <w:spacing w:val="-4"/>
                <w:sz w:val="24"/>
                <w:szCs w:val="24"/>
              </w:rPr>
              <w:t xml:space="preserve"> </w:t>
            </w:r>
            <w:r w:rsidRPr="007D0DA0">
              <w:rPr>
                <w:sz w:val="24"/>
                <w:szCs w:val="24"/>
              </w:rPr>
              <w:t>trong</w:t>
            </w:r>
            <w:r w:rsidRPr="007D0DA0">
              <w:rPr>
                <w:spacing w:val="-7"/>
                <w:sz w:val="24"/>
                <w:szCs w:val="24"/>
              </w:rPr>
              <w:t xml:space="preserve"> </w:t>
            </w:r>
            <w:r w:rsidRPr="007D0DA0">
              <w:rPr>
                <w:sz w:val="24"/>
                <w:szCs w:val="24"/>
              </w:rPr>
              <w:t>từ</w:t>
            </w:r>
            <w:r w:rsidRPr="007D0DA0">
              <w:rPr>
                <w:spacing w:val="-4"/>
                <w:sz w:val="24"/>
                <w:szCs w:val="24"/>
              </w:rPr>
              <w:t xml:space="preserve"> </w:t>
            </w:r>
            <w:r w:rsidRPr="007D0DA0">
              <w:rPr>
                <w:sz w:val="24"/>
                <w:szCs w:val="24"/>
              </w:rPr>
              <w:t>điển</w:t>
            </w:r>
            <w:r w:rsidRPr="007D0DA0">
              <w:rPr>
                <w:spacing w:val="-4"/>
                <w:sz w:val="24"/>
                <w:szCs w:val="24"/>
              </w:rPr>
              <w:t xml:space="preserve"> </w:t>
            </w:r>
            <w:r w:rsidRPr="007D0DA0">
              <w:rPr>
                <w:sz w:val="24"/>
                <w:szCs w:val="24"/>
              </w:rPr>
              <w:t>dữ</w:t>
            </w:r>
            <w:r w:rsidRPr="007D0DA0">
              <w:rPr>
                <w:spacing w:val="-5"/>
                <w:sz w:val="24"/>
                <w:szCs w:val="24"/>
              </w:rPr>
              <w:t xml:space="preserve"> </w:t>
            </w:r>
            <w:r w:rsidRPr="007D0DA0">
              <w:rPr>
                <w:sz w:val="24"/>
                <w:szCs w:val="24"/>
              </w:rPr>
              <w:t>liệu liên thông</w:t>
            </w:r>
          </w:p>
        </w:tc>
        <w:tc>
          <w:tcPr>
            <w:tcW w:w="1193" w:type="pct"/>
          </w:tcPr>
          <w:p w:rsidR="0086249D" w:rsidRPr="007D0DA0" w:rsidRDefault="0086249D" w:rsidP="00857E4A">
            <w:pPr>
              <w:pStyle w:val="TableParagraph"/>
              <w:rPr>
                <w:sz w:val="24"/>
                <w:szCs w:val="24"/>
              </w:rPr>
            </w:pPr>
            <w:r w:rsidRPr="007D0DA0">
              <w:rPr>
                <w:sz w:val="24"/>
                <w:szCs w:val="24"/>
              </w:rPr>
              <w:lastRenderedPageBreak/>
              <w:t>ISO 23386:2020 Building information</w:t>
            </w:r>
            <w:r w:rsidRPr="007D0DA0">
              <w:rPr>
                <w:spacing w:val="-13"/>
                <w:sz w:val="24"/>
                <w:szCs w:val="24"/>
              </w:rPr>
              <w:t xml:space="preserve"> </w:t>
            </w:r>
            <w:r w:rsidRPr="007D0DA0">
              <w:rPr>
                <w:sz w:val="24"/>
                <w:szCs w:val="24"/>
              </w:rPr>
              <w:t>modelling</w:t>
            </w:r>
            <w:r w:rsidRPr="007D0DA0">
              <w:rPr>
                <w:spacing w:val="-15"/>
                <w:sz w:val="24"/>
                <w:szCs w:val="24"/>
              </w:rPr>
              <w:t xml:space="preserve"> </w:t>
            </w:r>
            <w:r w:rsidRPr="007D0DA0">
              <w:rPr>
                <w:sz w:val="24"/>
                <w:szCs w:val="24"/>
              </w:rPr>
              <w:t>and</w:t>
            </w:r>
            <w:r w:rsidRPr="007D0DA0">
              <w:rPr>
                <w:spacing w:val="-13"/>
                <w:sz w:val="24"/>
                <w:szCs w:val="24"/>
              </w:rPr>
              <w:t xml:space="preserve"> </w:t>
            </w:r>
            <w:r w:rsidRPr="007D0DA0">
              <w:rPr>
                <w:sz w:val="24"/>
                <w:szCs w:val="24"/>
              </w:rPr>
              <w:t>other</w:t>
            </w:r>
          </w:p>
          <w:p w:rsidR="0086249D" w:rsidRPr="007D0DA0" w:rsidRDefault="0086249D" w:rsidP="00857E4A">
            <w:pPr>
              <w:pStyle w:val="TableParagraph"/>
              <w:rPr>
                <w:sz w:val="24"/>
                <w:szCs w:val="24"/>
              </w:rPr>
            </w:pPr>
            <w:r w:rsidRPr="007D0DA0">
              <w:rPr>
                <w:sz w:val="24"/>
                <w:szCs w:val="24"/>
              </w:rPr>
              <w:t>digital</w:t>
            </w:r>
            <w:r w:rsidRPr="007D0DA0">
              <w:rPr>
                <w:spacing w:val="-9"/>
                <w:sz w:val="24"/>
                <w:szCs w:val="24"/>
              </w:rPr>
              <w:t xml:space="preserve"> </w:t>
            </w:r>
            <w:r w:rsidRPr="007D0DA0">
              <w:rPr>
                <w:sz w:val="24"/>
                <w:szCs w:val="24"/>
              </w:rPr>
              <w:t>processes</w:t>
            </w:r>
            <w:r w:rsidRPr="007D0DA0">
              <w:rPr>
                <w:spacing w:val="-9"/>
                <w:sz w:val="24"/>
                <w:szCs w:val="24"/>
              </w:rPr>
              <w:t xml:space="preserve"> </w:t>
            </w:r>
            <w:r w:rsidRPr="007D0DA0">
              <w:rPr>
                <w:sz w:val="24"/>
                <w:szCs w:val="24"/>
              </w:rPr>
              <w:t>used</w:t>
            </w:r>
            <w:r w:rsidRPr="007D0DA0">
              <w:rPr>
                <w:spacing w:val="-9"/>
                <w:sz w:val="24"/>
                <w:szCs w:val="24"/>
              </w:rPr>
              <w:t xml:space="preserve"> </w:t>
            </w:r>
            <w:r w:rsidRPr="007D0DA0">
              <w:rPr>
                <w:sz w:val="24"/>
                <w:szCs w:val="24"/>
              </w:rPr>
              <w:t>in</w:t>
            </w:r>
            <w:r w:rsidRPr="007D0DA0">
              <w:rPr>
                <w:spacing w:val="-9"/>
                <w:sz w:val="24"/>
                <w:szCs w:val="24"/>
              </w:rPr>
              <w:t xml:space="preserve"> </w:t>
            </w:r>
            <w:r w:rsidRPr="007D0DA0">
              <w:rPr>
                <w:sz w:val="24"/>
                <w:szCs w:val="24"/>
              </w:rPr>
              <w:lastRenderedPageBreak/>
              <w:t>construction</w:t>
            </w:r>
            <w:r w:rsidRPr="007D0DA0">
              <w:rPr>
                <w:spacing w:val="-9"/>
                <w:sz w:val="24"/>
                <w:szCs w:val="24"/>
              </w:rPr>
              <w:t xml:space="preserve"> </w:t>
            </w:r>
            <w:r w:rsidRPr="007D0DA0">
              <w:rPr>
                <w:sz w:val="24"/>
                <w:szCs w:val="24"/>
              </w:rPr>
              <w:t>- Methodology to describe, author and maintain properties in interconnected data dictionaries</w:t>
            </w:r>
          </w:p>
        </w:tc>
        <w:tc>
          <w:tcPr>
            <w:tcW w:w="830" w:type="pct"/>
          </w:tcPr>
          <w:p w:rsidR="0086249D" w:rsidRPr="007D0DA0" w:rsidRDefault="0086249D" w:rsidP="00857E4A">
            <w:pPr>
              <w:pStyle w:val="TableParagraph"/>
              <w:rPr>
                <w:sz w:val="24"/>
                <w:szCs w:val="24"/>
              </w:rPr>
            </w:pPr>
            <w:r w:rsidRPr="007D0DA0">
              <w:rPr>
                <w:sz w:val="24"/>
                <w:szCs w:val="24"/>
              </w:rPr>
              <w:lastRenderedPageBreak/>
              <w:t>Viện</w:t>
            </w:r>
            <w:r w:rsidRPr="007D0DA0">
              <w:rPr>
                <w:spacing w:val="-1"/>
                <w:sz w:val="24"/>
                <w:szCs w:val="24"/>
              </w:rPr>
              <w:t xml:space="preserve"> </w:t>
            </w:r>
            <w:r w:rsidRPr="007D0DA0">
              <w:rPr>
                <w:sz w:val="24"/>
                <w:szCs w:val="24"/>
              </w:rPr>
              <w:t>Kinh tế xây</w:t>
            </w:r>
            <w:r w:rsidRPr="007D0DA0">
              <w:rPr>
                <w:spacing w:val="-8"/>
                <w:sz w:val="24"/>
                <w:szCs w:val="24"/>
              </w:rPr>
              <w:t xml:space="preserve"> </w:t>
            </w:r>
            <w:r w:rsidRPr="007D0DA0">
              <w:rPr>
                <w:spacing w:val="-4"/>
                <w:sz w:val="24"/>
                <w:szCs w:val="24"/>
              </w:rPr>
              <w:t>dựng</w:t>
            </w:r>
          </w:p>
          <w:p w:rsidR="0086249D" w:rsidRPr="007D0DA0" w:rsidRDefault="0086249D" w:rsidP="00857E4A">
            <w:pPr>
              <w:pStyle w:val="TableParagraph"/>
              <w:jc w:val="center"/>
              <w:rPr>
                <w:sz w:val="24"/>
                <w:szCs w:val="24"/>
              </w:rPr>
            </w:pP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86249D" w:rsidRPr="007D0DA0" w:rsidRDefault="0086249D" w:rsidP="0086249D">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86249D" w:rsidRPr="007D0DA0" w:rsidRDefault="0086249D" w:rsidP="0086249D">
            <w:pPr>
              <w:pStyle w:val="TableParagraph"/>
              <w:ind w:right="128"/>
              <w:rPr>
                <w:sz w:val="24"/>
                <w:szCs w:val="24"/>
              </w:rPr>
            </w:pPr>
            <w:r w:rsidRPr="007D0DA0">
              <w:rPr>
                <w:sz w:val="24"/>
                <w:szCs w:val="24"/>
              </w:rPr>
              <w:t>Quản</w:t>
            </w:r>
            <w:r w:rsidRPr="007D0DA0">
              <w:rPr>
                <w:spacing w:val="-5"/>
                <w:sz w:val="24"/>
                <w:szCs w:val="24"/>
              </w:rPr>
              <w:t xml:space="preserve"> </w:t>
            </w:r>
            <w:r w:rsidRPr="007D0DA0">
              <w:rPr>
                <w:sz w:val="24"/>
                <w:szCs w:val="24"/>
              </w:rPr>
              <w:t>lý</w:t>
            </w:r>
            <w:r w:rsidRPr="007D0DA0">
              <w:rPr>
                <w:spacing w:val="-12"/>
                <w:sz w:val="24"/>
                <w:szCs w:val="24"/>
              </w:rPr>
              <w:t xml:space="preserve"> </w:t>
            </w:r>
            <w:r w:rsidRPr="007D0DA0">
              <w:rPr>
                <w:sz w:val="24"/>
                <w:szCs w:val="24"/>
              </w:rPr>
              <w:t>dự</w:t>
            </w:r>
            <w:r w:rsidRPr="007D0DA0">
              <w:rPr>
                <w:spacing w:val="-5"/>
                <w:sz w:val="24"/>
                <w:szCs w:val="24"/>
              </w:rPr>
              <w:t xml:space="preserve"> </w:t>
            </w:r>
            <w:r w:rsidRPr="007D0DA0">
              <w:rPr>
                <w:sz w:val="24"/>
                <w:szCs w:val="24"/>
              </w:rPr>
              <w:t>án,</w:t>
            </w:r>
            <w:r w:rsidRPr="007D0DA0">
              <w:rPr>
                <w:spacing w:val="-5"/>
                <w:sz w:val="24"/>
                <w:szCs w:val="24"/>
              </w:rPr>
              <w:t xml:space="preserve"> </w:t>
            </w:r>
            <w:r w:rsidRPr="007D0DA0">
              <w:rPr>
                <w:sz w:val="24"/>
                <w:szCs w:val="24"/>
              </w:rPr>
              <w:t>chương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danh</w:t>
            </w:r>
            <w:r w:rsidRPr="007D0DA0">
              <w:rPr>
                <w:spacing w:val="-5"/>
                <w:sz w:val="24"/>
                <w:szCs w:val="24"/>
              </w:rPr>
              <w:t xml:space="preserve"> </w:t>
            </w:r>
            <w:r w:rsidRPr="007D0DA0">
              <w:rPr>
                <w:sz w:val="24"/>
                <w:szCs w:val="24"/>
              </w:rPr>
              <w:t>mục</w:t>
            </w:r>
            <w:r w:rsidRPr="007D0DA0">
              <w:rPr>
                <w:spacing w:val="-5"/>
                <w:sz w:val="24"/>
                <w:szCs w:val="24"/>
              </w:rPr>
              <w:t xml:space="preserve"> </w:t>
            </w:r>
            <w:r w:rsidRPr="007D0DA0">
              <w:rPr>
                <w:sz w:val="24"/>
                <w:szCs w:val="24"/>
              </w:rPr>
              <w:t xml:space="preserve">đầu tư - Quản lý giá trị thu được (Earned Value </w:t>
            </w:r>
            <w:r w:rsidRPr="007D0DA0">
              <w:rPr>
                <w:spacing w:val="-2"/>
                <w:sz w:val="24"/>
                <w:szCs w:val="24"/>
              </w:rPr>
              <w:t>Management)</w:t>
            </w:r>
          </w:p>
        </w:tc>
        <w:tc>
          <w:tcPr>
            <w:tcW w:w="1193" w:type="pct"/>
          </w:tcPr>
          <w:p w:rsidR="0086249D" w:rsidRPr="007D0DA0" w:rsidRDefault="0086249D" w:rsidP="00857E4A">
            <w:pPr>
              <w:pStyle w:val="TableParagraph"/>
              <w:rPr>
                <w:sz w:val="24"/>
                <w:szCs w:val="24"/>
              </w:rPr>
            </w:pPr>
            <w:r w:rsidRPr="007D0DA0">
              <w:rPr>
                <w:sz w:val="24"/>
                <w:szCs w:val="24"/>
              </w:rPr>
              <w:t>BS</w:t>
            </w:r>
            <w:r w:rsidRPr="007D0DA0">
              <w:rPr>
                <w:spacing w:val="-3"/>
                <w:sz w:val="24"/>
                <w:szCs w:val="24"/>
              </w:rPr>
              <w:t xml:space="preserve"> </w:t>
            </w:r>
            <w:r w:rsidRPr="007D0DA0">
              <w:rPr>
                <w:sz w:val="24"/>
                <w:szCs w:val="24"/>
              </w:rPr>
              <w:t>ISO</w:t>
            </w:r>
            <w:r w:rsidRPr="007D0DA0">
              <w:rPr>
                <w:spacing w:val="-3"/>
                <w:sz w:val="24"/>
                <w:szCs w:val="24"/>
              </w:rPr>
              <w:t xml:space="preserve"> </w:t>
            </w:r>
            <w:r w:rsidRPr="007D0DA0">
              <w:rPr>
                <w:sz w:val="24"/>
                <w:szCs w:val="24"/>
              </w:rPr>
              <w:t>21508:2026</w:t>
            </w:r>
            <w:r w:rsidRPr="007D0DA0">
              <w:rPr>
                <w:spacing w:val="-2"/>
                <w:sz w:val="24"/>
                <w:szCs w:val="24"/>
              </w:rPr>
              <w:t xml:space="preserve"> Project,</w:t>
            </w:r>
          </w:p>
          <w:p w:rsidR="0086249D" w:rsidRPr="007D0DA0" w:rsidRDefault="0086249D" w:rsidP="00857E4A">
            <w:pPr>
              <w:pStyle w:val="TableParagraph"/>
              <w:rPr>
                <w:sz w:val="24"/>
                <w:szCs w:val="24"/>
              </w:rPr>
            </w:pPr>
            <w:r w:rsidRPr="007D0DA0">
              <w:rPr>
                <w:sz w:val="24"/>
                <w:szCs w:val="24"/>
              </w:rPr>
              <w:t>programme</w:t>
            </w:r>
            <w:r w:rsidRPr="007D0DA0">
              <w:rPr>
                <w:spacing w:val="-5"/>
                <w:sz w:val="24"/>
                <w:szCs w:val="24"/>
              </w:rPr>
              <w:t xml:space="preserve"> </w:t>
            </w:r>
            <w:r w:rsidRPr="007D0DA0">
              <w:rPr>
                <w:sz w:val="24"/>
                <w:szCs w:val="24"/>
              </w:rPr>
              <w:t>and</w:t>
            </w:r>
            <w:r w:rsidRPr="007D0DA0">
              <w:rPr>
                <w:spacing w:val="-3"/>
                <w:sz w:val="24"/>
                <w:szCs w:val="24"/>
              </w:rPr>
              <w:t xml:space="preserve"> </w:t>
            </w:r>
            <w:r w:rsidRPr="007D0DA0">
              <w:rPr>
                <w:spacing w:val="-2"/>
                <w:sz w:val="24"/>
                <w:szCs w:val="24"/>
              </w:rPr>
              <w:t>portfolio</w:t>
            </w:r>
          </w:p>
          <w:p w:rsidR="0086249D" w:rsidRPr="007D0DA0" w:rsidRDefault="0086249D" w:rsidP="00857E4A">
            <w:pPr>
              <w:pStyle w:val="TableParagraph"/>
              <w:rPr>
                <w:sz w:val="24"/>
                <w:szCs w:val="24"/>
              </w:rPr>
            </w:pPr>
            <w:r w:rsidRPr="007D0DA0">
              <w:rPr>
                <w:sz w:val="24"/>
                <w:szCs w:val="24"/>
              </w:rPr>
              <w:t>management</w:t>
            </w:r>
            <w:r w:rsidRPr="007D0DA0">
              <w:rPr>
                <w:spacing w:val="-15"/>
                <w:sz w:val="24"/>
                <w:szCs w:val="24"/>
              </w:rPr>
              <w:t xml:space="preserve"> </w:t>
            </w:r>
            <w:r w:rsidR="00A636DC" w:rsidRPr="007D0DA0">
              <w:rPr>
                <w:sz w:val="24"/>
                <w:szCs w:val="24"/>
              </w:rPr>
              <w:t xml:space="preserve">- </w:t>
            </w:r>
            <w:r w:rsidRPr="007D0DA0">
              <w:rPr>
                <w:sz w:val="24"/>
                <w:szCs w:val="24"/>
              </w:rPr>
              <w:t>Earned</w:t>
            </w:r>
            <w:r w:rsidRPr="007D0DA0">
              <w:rPr>
                <w:spacing w:val="-15"/>
                <w:sz w:val="24"/>
                <w:szCs w:val="24"/>
              </w:rPr>
              <w:t xml:space="preserve"> </w:t>
            </w:r>
            <w:r w:rsidRPr="007D0DA0">
              <w:rPr>
                <w:sz w:val="24"/>
                <w:szCs w:val="24"/>
              </w:rPr>
              <w:t xml:space="preserve">value </w:t>
            </w:r>
            <w:r w:rsidRPr="007D0DA0">
              <w:rPr>
                <w:spacing w:val="-2"/>
                <w:sz w:val="24"/>
                <w:szCs w:val="24"/>
              </w:rPr>
              <w:t>management</w:t>
            </w:r>
          </w:p>
        </w:tc>
        <w:tc>
          <w:tcPr>
            <w:tcW w:w="830" w:type="pct"/>
          </w:tcPr>
          <w:p w:rsidR="0086249D" w:rsidRPr="007D0DA0" w:rsidRDefault="0086249D"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86249D" w:rsidRPr="007D0DA0" w:rsidRDefault="0086249D" w:rsidP="0086249D">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8D1438">
        <w:trPr>
          <w:trHeight w:val="377"/>
        </w:trPr>
        <w:tc>
          <w:tcPr>
            <w:tcW w:w="5000" w:type="pct"/>
            <w:gridSpan w:val="6"/>
          </w:tcPr>
          <w:p w:rsidR="008D1438" w:rsidRPr="007D0DA0" w:rsidRDefault="008D1438"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Môi trường cấp thoát nước</w:t>
            </w: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rPr>
                <w:sz w:val="24"/>
                <w:szCs w:val="24"/>
              </w:rPr>
            </w:pPr>
            <w:r w:rsidRPr="007D0DA0">
              <w:rPr>
                <w:sz w:val="24"/>
                <w:szCs w:val="24"/>
              </w:rPr>
              <w:t>Nhà</w:t>
            </w:r>
            <w:r w:rsidRPr="007D0DA0">
              <w:rPr>
                <w:spacing w:val="-6"/>
                <w:sz w:val="24"/>
                <w:szCs w:val="24"/>
              </w:rPr>
              <w:t xml:space="preserve"> </w:t>
            </w:r>
            <w:r w:rsidRPr="007D0DA0">
              <w:rPr>
                <w:sz w:val="24"/>
                <w:szCs w:val="24"/>
              </w:rPr>
              <w:t>ở</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nhà</w:t>
            </w:r>
            <w:r w:rsidRPr="007D0DA0">
              <w:rPr>
                <w:spacing w:val="-5"/>
                <w:sz w:val="24"/>
                <w:szCs w:val="24"/>
              </w:rPr>
              <w:t xml:space="preserve"> </w:t>
            </w:r>
            <w:r w:rsidRPr="007D0DA0">
              <w:rPr>
                <w:sz w:val="24"/>
                <w:szCs w:val="24"/>
              </w:rPr>
              <w:t>công</w:t>
            </w:r>
            <w:r w:rsidRPr="007D0DA0">
              <w:rPr>
                <w:spacing w:val="-7"/>
                <w:sz w:val="24"/>
                <w:szCs w:val="24"/>
              </w:rPr>
              <w:t xml:space="preserve"> </w:t>
            </w:r>
            <w:r w:rsidRPr="007D0DA0">
              <w:rPr>
                <w:sz w:val="24"/>
                <w:szCs w:val="24"/>
              </w:rPr>
              <w:t>cộng</w:t>
            </w:r>
            <w:r w:rsidRPr="007D0DA0">
              <w:rPr>
                <w:spacing w:val="-7"/>
                <w:sz w:val="24"/>
                <w:szCs w:val="24"/>
              </w:rPr>
              <w:t xml:space="preserve"> </w:t>
            </w:r>
            <w:r w:rsidRPr="007D0DA0">
              <w:rPr>
                <w:sz w:val="24"/>
                <w:szCs w:val="24"/>
              </w:rPr>
              <w:t>-</w:t>
            </w:r>
            <w:r w:rsidRPr="007D0DA0">
              <w:rPr>
                <w:spacing w:val="-4"/>
                <w:sz w:val="24"/>
                <w:szCs w:val="24"/>
              </w:rPr>
              <w:t xml:space="preserve"> </w:t>
            </w:r>
            <w:r w:rsidRPr="007D0DA0">
              <w:rPr>
                <w:sz w:val="24"/>
                <w:szCs w:val="24"/>
              </w:rPr>
              <w:t>Các</w:t>
            </w:r>
            <w:r w:rsidRPr="007D0DA0">
              <w:rPr>
                <w:spacing w:val="-5"/>
                <w:sz w:val="24"/>
                <w:szCs w:val="24"/>
              </w:rPr>
              <w:t xml:space="preserve"> </w:t>
            </w:r>
            <w:r w:rsidRPr="007D0DA0">
              <w:rPr>
                <w:sz w:val="24"/>
                <w:szCs w:val="24"/>
              </w:rPr>
              <w:t>thông</w:t>
            </w:r>
            <w:r w:rsidRPr="007D0DA0">
              <w:rPr>
                <w:spacing w:val="-6"/>
                <w:sz w:val="24"/>
                <w:szCs w:val="24"/>
              </w:rPr>
              <w:t xml:space="preserve"> </w:t>
            </w:r>
            <w:r w:rsidRPr="007D0DA0">
              <w:rPr>
                <w:sz w:val="24"/>
                <w:szCs w:val="24"/>
              </w:rPr>
              <w:t>số</w:t>
            </w:r>
            <w:r w:rsidRPr="007D0DA0">
              <w:rPr>
                <w:spacing w:val="-4"/>
                <w:sz w:val="24"/>
                <w:szCs w:val="24"/>
              </w:rPr>
              <w:t xml:space="preserve"> </w:t>
            </w:r>
            <w:r w:rsidRPr="007D0DA0">
              <w:rPr>
                <w:sz w:val="24"/>
                <w:szCs w:val="24"/>
              </w:rPr>
              <w:t>chất lượng không khí trong nhà”</w:t>
            </w:r>
          </w:p>
        </w:tc>
        <w:tc>
          <w:tcPr>
            <w:tcW w:w="1193" w:type="pct"/>
          </w:tcPr>
          <w:p w:rsidR="00B93137" w:rsidRPr="007D0DA0" w:rsidRDefault="00B93137" w:rsidP="00857E4A">
            <w:pPr>
              <w:pStyle w:val="TableParagraph"/>
              <w:ind w:right="1246"/>
              <w:rPr>
                <w:sz w:val="24"/>
                <w:szCs w:val="24"/>
              </w:rPr>
            </w:pPr>
            <w:r w:rsidRPr="007D0DA0">
              <w:rPr>
                <w:sz w:val="24"/>
                <w:szCs w:val="24"/>
              </w:rPr>
              <w:t>Soát</w:t>
            </w:r>
            <w:r w:rsidRPr="007D0DA0">
              <w:rPr>
                <w:spacing w:val="-15"/>
                <w:sz w:val="24"/>
                <w:szCs w:val="24"/>
              </w:rPr>
              <w:t xml:space="preserve"> </w:t>
            </w:r>
            <w:r w:rsidRPr="007D0DA0">
              <w:rPr>
                <w:sz w:val="24"/>
                <w:szCs w:val="24"/>
              </w:rPr>
              <w:t>xét</w:t>
            </w:r>
            <w:r w:rsidRPr="007D0DA0">
              <w:rPr>
                <w:spacing w:val="-15"/>
                <w:sz w:val="24"/>
                <w:szCs w:val="24"/>
              </w:rPr>
              <w:t xml:space="preserve"> </w:t>
            </w:r>
            <w:r w:rsidRPr="007D0DA0">
              <w:rPr>
                <w:sz w:val="24"/>
                <w:szCs w:val="24"/>
              </w:rPr>
              <w:t xml:space="preserve">TCVN </w:t>
            </w:r>
            <w:r w:rsidRPr="007D0DA0">
              <w:rPr>
                <w:spacing w:val="-2"/>
                <w:sz w:val="24"/>
                <w:szCs w:val="24"/>
              </w:rPr>
              <w:t>13521:2022</w:t>
            </w:r>
          </w:p>
        </w:tc>
        <w:tc>
          <w:tcPr>
            <w:tcW w:w="830" w:type="pct"/>
          </w:tcPr>
          <w:p w:rsidR="00B93137" w:rsidRPr="007D0DA0" w:rsidRDefault="00B93137" w:rsidP="00857E4A">
            <w:pPr>
              <w:pStyle w:val="TableParagraph"/>
              <w:rPr>
                <w:sz w:val="24"/>
                <w:szCs w:val="24"/>
              </w:rPr>
            </w:pPr>
            <w:r w:rsidRPr="007D0DA0">
              <w:rPr>
                <w:sz w:val="24"/>
                <w:szCs w:val="24"/>
              </w:rPr>
              <w:t>Hội</w:t>
            </w:r>
            <w:r w:rsidRPr="007D0DA0">
              <w:rPr>
                <w:spacing w:val="-13"/>
                <w:sz w:val="24"/>
                <w:szCs w:val="24"/>
              </w:rPr>
              <w:t xml:space="preserve"> </w:t>
            </w:r>
            <w:r w:rsidRPr="007D0DA0">
              <w:rPr>
                <w:sz w:val="24"/>
                <w:szCs w:val="24"/>
              </w:rPr>
              <w:t>Môi</w:t>
            </w:r>
            <w:r w:rsidRPr="007D0DA0">
              <w:rPr>
                <w:spacing w:val="-13"/>
                <w:sz w:val="24"/>
                <w:szCs w:val="24"/>
              </w:rPr>
              <w:t xml:space="preserve"> </w:t>
            </w:r>
            <w:r w:rsidRPr="007D0DA0">
              <w:rPr>
                <w:sz w:val="24"/>
                <w:szCs w:val="24"/>
              </w:rPr>
              <w:t>trường</w:t>
            </w:r>
            <w:r w:rsidRPr="007D0DA0">
              <w:rPr>
                <w:spacing w:val="-15"/>
                <w:sz w:val="24"/>
                <w:szCs w:val="24"/>
              </w:rPr>
              <w:t xml:space="preserve"> </w:t>
            </w:r>
            <w:r w:rsidRPr="007D0DA0">
              <w:rPr>
                <w:sz w:val="24"/>
                <w:szCs w:val="24"/>
              </w:rPr>
              <w:t>Xây dựng Việt Nam</w:t>
            </w:r>
          </w:p>
        </w:tc>
        <w:tc>
          <w:tcPr>
            <w:tcW w:w="1091" w:type="pct"/>
          </w:tcPr>
          <w:p w:rsidR="00B93137" w:rsidRPr="007D0DA0" w:rsidRDefault="00B93137" w:rsidP="00B93137">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rPr>
                <w:sz w:val="24"/>
                <w:szCs w:val="24"/>
              </w:rPr>
            </w:pPr>
            <w:r w:rsidRPr="007D0DA0">
              <w:rPr>
                <w:sz w:val="24"/>
                <w:szCs w:val="24"/>
              </w:rPr>
              <w:t>Chiếu</w:t>
            </w:r>
            <w:r w:rsidRPr="007D0DA0">
              <w:rPr>
                <w:spacing w:val="-5"/>
                <w:sz w:val="24"/>
                <w:szCs w:val="24"/>
              </w:rPr>
              <w:t xml:space="preserve"> </w:t>
            </w:r>
            <w:r w:rsidRPr="007D0DA0">
              <w:rPr>
                <w:sz w:val="24"/>
                <w:szCs w:val="24"/>
              </w:rPr>
              <w:t>sáng</w:t>
            </w:r>
            <w:r w:rsidRPr="007D0DA0">
              <w:rPr>
                <w:spacing w:val="-7"/>
                <w:sz w:val="24"/>
                <w:szCs w:val="24"/>
              </w:rPr>
              <w:t xml:space="preserve"> </w:t>
            </w:r>
            <w:r w:rsidRPr="007D0DA0">
              <w:rPr>
                <w:sz w:val="24"/>
                <w:szCs w:val="24"/>
              </w:rPr>
              <w:t>tự</w:t>
            </w:r>
            <w:r w:rsidRPr="007D0DA0">
              <w:rPr>
                <w:spacing w:val="-5"/>
                <w:sz w:val="24"/>
                <w:szCs w:val="24"/>
              </w:rPr>
              <w:t xml:space="preserve"> </w:t>
            </w:r>
            <w:r w:rsidRPr="007D0DA0">
              <w:rPr>
                <w:sz w:val="24"/>
                <w:szCs w:val="24"/>
              </w:rPr>
              <w:t>nhiên</w:t>
            </w:r>
            <w:r w:rsidRPr="007D0DA0">
              <w:rPr>
                <w:spacing w:val="-5"/>
                <w:sz w:val="24"/>
                <w:szCs w:val="24"/>
              </w:rPr>
              <w:t xml:space="preserve"> </w:t>
            </w:r>
            <w:r w:rsidRPr="007D0DA0">
              <w:rPr>
                <w:sz w:val="24"/>
                <w:szCs w:val="24"/>
              </w:rPr>
              <w:t>trong</w:t>
            </w:r>
            <w:r w:rsidRPr="007D0DA0">
              <w:rPr>
                <w:spacing w:val="-7"/>
                <w:sz w:val="24"/>
                <w:szCs w:val="24"/>
              </w:rPr>
              <w:t xml:space="preserve"> </w:t>
            </w:r>
            <w:r w:rsidRPr="007D0DA0">
              <w:rPr>
                <w:sz w:val="24"/>
                <w:szCs w:val="24"/>
              </w:rPr>
              <w:t>nhà</w:t>
            </w:r>
            <w:r w:rsidRPr="007D0DA0">
              <w:rPr>
                <w:spacing w:val="-6"/>
                <w:sz w:val="24"/>
                <w:szCs w:val="24"/>
              </w:rPr>
              <w:t xml:space="preserve"> </w:t>
            </w:r>
            <w:r w:rsidRPr="007D0DA0">
              <w:rPr>
                <w:sz w:val="24"/>
                <w:szCs w:val="24"/>
              </w:rPr>
              <w:t>ở</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 công cộng - Yêu cầu thiết kế</w:t>
            </w:r>
          </w:p>
        </w:tc>
        <w:tc>
          <w:tcPr>
            <w:tcW w:w="1193" w:type="pct"/>
          </w:tcPr>
          <w:p w:rsidR="00B93137" w:rsidRPr="007D0DA0" w:rsidRDefault="00B93137"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13983:2024, </w:t>
            </w:r>
            <w:r w:rsidRPr="007D0DA0">
              <w:rPr>
                <w:spacing w:val="-4"/>
                <w:sz w:val="24"/>
                <w:szCs w:val="24"/>
              </w:rPr>
              <w:t>tham</w:t>
            </w:r>
          </w:p>
          <w:p w:rsidR="00B93137" w:rsidRPr="007D0DA0" w:rsidRDefault="00B93137" w:rsidP="00857E4A">
            <w:pPr>
              <w:pStyle w:val="TableParagraph"/>
              <w:rPr>
                <w:sz w:val="24"/>
                <w:szCs w:val="24"/>
              </w:rPr>
            </w:pPr>
            <w:r w:rsidRPr="007D0DA0">
              <w:rPr>
                <w:sz w:val="24"/>
                <w:szCs w:val="24"/>
              </w:rPr>
              <w:t>khảo</w:t>
            </w:r>
            <w:r w:rsidRPr="007D0DA0">
              <w:rPr>
                <w:spacing w:val="-2"/>
                <w:sz w:val="24"/>
                <w:szCs w:val="24"/>
              </w:rPr>
              <w:t xml:space="preserve"> </w:t>
            </w:r>
            <w:r w:rsidRPr="007D0DA0">
              <w:rPr>
                <w:sz w:val="24"/>
                <w:szCs w:val="24"/>
              </w:rPr>
              <w:t>BS</w:t>
            </w:r>
            <w:r w:rsidRPr="007D0DA0">
              <w:rPr>
                <w:spacing w:val="-1"/>
                <w:sz w:val="24"/>
                <w:szCs w:val="24"/>
              </w:rPr>
              <w:t xml:space="preserve"> </w:t>
            </w:r>
            <w:r w:rsidRPr="007D0DA0">
              <w:rPr>
                <w:sz w:val="24"/>
                <w:szCs w:val="24"/>
              </w:rPr>
              <w:t>EN-17037-2018</w:t>
            </w:r>
            <w:r w:rsidRPr="007D0DA0">
              <w:rPr>
                <w:spacing w:val="-2"/>
                <w:sz w:val="24"/>
                <w:szCs w:val="24"/>
              </w:rPr>
              <w:t xml:space="preserve"> </w:t>
            </w:r>
            <w:r w:rsidRPr="007D0DA0">
              <w:rPr>
                <w:sz w:val="24"/>
                <w:szCs w:val="24"/>
              </w:rPr>
              <w:t>+</w:t>
            </w:r>
            <w:r w:rsidRPr="007D0DA0">
              <w:rPr>
                <w:spacing w:val="-2"/>
                <w:sz w:val="24"/>
                <w:szCs w:val="24"/>
              </w:rPr>
              <w:t xml:space="preserve"> </w:t>
            </w:r>
            <w:r w:rsidRPr="007D0DA0">
              <w:rPr>
                <w:sz w:val="24"/>
                <w:szCs w:val="24"/>
              </w:rPr>
              <w:t>AC:</w:t>
            </w:r>
            <w:r w:rsidRPr="007D0DA0">
              <w:rPr>
                <w:spacing w:val="-1"/>
                <w:sz w:val="24"/>
                <w:szCs w:val="24"/>
              </w:rPr>
              <w:t xml:space="preserve"> </w:t>
            </w:r>
            <w:r w:rsidRPr="007D0DA0">
              <w:rPr>
                <w:spacing w:val="-4"/>
                <w:sz w:val="24"/>
                <w:szCs w:val="24"/>
              </w:rPr>
              <w:t>2021</w:t>
            </w:r>
          </w:p>
          <w:p w:rsidR="00B93137" w:rsidRPr="007D0DA0" w:rsidRDefault="00B93137" w:rsidP="00857E4A">
            <w:pPr>
              <w:pStyle w:val="TableParagraph"/>
              <w:rPr>
                <w:sz w:val="24"/>
                <w:szCs w:val="24"/>
              </w:rPr>
            </w:pPr>
            <w:r w:rsidRPr="007D0DA0">
              <w:rPr>
                <w:sz w:val="24"/>
                <w:szCs w:val="24"/>
              </w:rPr>
              <w:t>Daylight</w:t>
            </w:r>
            <w:r w:rsidRPr="007D0DA0">
              <w:rPr>
                <w:spacing w:val="-7"/>
                <w:sz w:val="24"/>
                <w:szCs w:val="24"/>
              </w:rPr>
              <w:t xml:space="preserve"> </w:t>
            </w:r>
            <w:r w:rsidRPr="007D0DA0">
              <w:rPr>
                <w:sz w:val="24"/>
                <w:szCs w:val="24"/>
              </w:rPr>
              <w:t>in</w:t>
            </w:r>
            <w:r w:rsidRPr="007D0DA0">
              <w:rPr>
                <w:spacing w:val="-6"/>
                <w:sz w:val="24"/>
                <w:szCs w:val="24"/>
              </w:rPr>
              <w:t xml:space="preserve"> </w:t>
            </w:r>
            <w:r w:rsidRPr="007D0DA0">
              <w:rPr>
                <w:spacing w:val="-2"/>
                <w:sz w:val="24"/>
                <w:szCs w:val="24"/>
              </w:rPr>
              <w:t>Buildings,</w:t>
            </w:r>
          </w:p>
        </w:tc>
        <w:tc>
          <w:tcPr>
            <w:tcW w:w="830" w:type="pct"/>
          </w:tcPr>
          <w:p w:rsidR="00B93137" w:rsidRPr="007D0DA0" w:rsidRDefault="00B9313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rPr>
                <w:sz w:val="24"/>
                <w:szCs w:val="24"/>
              </w:rPr>
            </w:pPr>
            <w:r w:rsidRPr="007D0DA0">
              <w:rPr>
                <w:sz w:val="24"/>
                <w:szCs w:val="24"/>
              </w:rPr>
              <w:t>Chiếu</w:t>
            </w:r>
            <w:r w:rsidRPr="007D0DA0">
              <w:rPr>
                <w:spacing w:val="-1"/>
                <w:sz w:val="24"/>
                <w:szCs w:val="24"/>
              </w:rPr>
              <w:t xml:space="preserve"> </w:t>
            </w:r>
            <w:r w:rsidRPr="007D0DA0">
              <w:rPr>
                <w:sz w:val="24"/>
                <w:szCs w:val="24"/>
              </w:rPr>
              <w:t>sáng</w:t>
            </w:r>
            <w:r w:rsidRPr="007D0DA0">
              <w:rPr>
                <w:spacing w:val="-3"/>
                <w:sz w:val="24"/>
                <w:szCs w:val="24"/>
              </w:rPr>
              <w:t xml:space="preserve"> </w:t>
            </w:r>
            <w:r w:rsidRPr="007D0DA0">
              <w:rPr>
                <w:sz w:val="24"/>
                <w:szCs w:val="24"/>
              </w:rPr>
              <w:t>nhân</w:t>
            </w:r>
            <w:r w:rsidRPr="007D0DA0">
              <w:rPr>
                <w:spacing w:val="-1"/>
                <w:sz w:val="24"/>
                <w:szCs w:val="24"/>
              </w:rPr>
              <w:t xml:space="preserve"> </w:t>
            </w:r>
            <w:r w:rsidRPr="007D0DA0">
              <w:rPr>
                <w:sz w:val="24"/>
                <w:szCs w:val="24"/>
              </w:rPr>
              <w:t>tạo -</w:t>
            </w:r>
            <w:r w:rsidRPr="007D0DA0">
              <w:rPr>
                <w:spacing w:val="-3"/>
                <w:sz w:val="24"/>
                <w:szCs w:val="24"/>
              </w:rPr>
              <w:t xml:space="preserve"> </w:t>
            </w:r>
            <w:r w:rsidRPr="007D0DA0">
              <w:rPr>
                <w:sz w:val="24"/>
                <w:szCs w:val="24"/>
              </w:rPr>
              <w:t>Phương</w:t>
            </w:r>
            <w:r w:rsidRPr="007D0DA0">
              <w:rPr>
                <w:spacing w:val="-3"/>
                <w:sz w:val="24"/>
                <w:szCs w:val="24"/>
              </w:rPr>
              <w:t xml:space="preserve"> </w:t>
            </w:r>
            <w:r w:rsidRPr="007D0DA0">
              <w:rPr>
                <w:sz w:val="24"/>
                <w:szCs w:val="24"/>
              </w:rPr>
              <w:t>pháp</w:t>
            </w:r>
            <w:r w:rsidRPr="007D0DA0">
              <w:rPr>
                <w:spacing w:val="-1"/>
                <w:sz w:val="24"/>
                <w:szCs w:val="24"/>
              </w:rPr>
              <w:t xml:space="preserve"> </w:t>
            </w:r>
            <w:r w:rsidRPr="007D0DA0">
              <w:rPr>
                <w:sz w:val="24"/>
                <w:szCs w:val="24"/>
              </w:rPr>
              <w:t xml:space="preserve">đo độ </w:t>
            </w:r>
            <w:r w:rsidRPr="007D0DA0">
              <w:rPr>
                <w:spacing w:val="-5"/>
                <w:sz w:val="24"/>
                <w:szCs w:val="24"/>
              </w:rPr>
              <w:t>rọi</w:t>
            </w:r>
          </w:p>
        </w:tc>
        <w:tc>
          <w:tcPr>
            <w:tcW w:w="1193" w:type="pct"/>
          </w:tcPr>
          <w:p w:rsidR="00B93137" w:rsidRPr="007D0DA0" w:rsidRDefault="00B93137"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5176:1990, </w:t>
            </w:r>
            <w:r w:rsidRPr="007D0DA0">
              <w:rPr>
                <w:spacing w:val="-4"/>
                <w:sz w:val="24"/>
                <w:szCs w:val="24"/>
              </w:rPr>
              <w:t>tham</w:t>
            </w:r>
            <w:r w:rsidRPr="007D0DA0">
              <w:rPr>
                <w:spacing w:val="-4"/>
                <w:sz w:val="24"/>
                <w:szCs w:val="24"/>
                <w:lang w:val="en-US"/>
              </w:rPr>
              <w:t xml:space="preserve"> </w:t>
            </w:r>
            <w:r w:rsidRPr="007D0DA0">
              <w:rPr>
                <w:sz w:val="24"/>
                <w:szCs w:val="24"/>
              </w:rPr>
              <w:t>khảo</w:t>
            </w:r>
            <w:r w:rsidRPr="007D0DA0">
              <w:rPr>
                <w:spacing w:val="-10"/>
                <w:sz w:val="24"/>
                <w:szCs w:val="24"/>
              </w:rPr>
              <w:t xml:space="preserve"> </w:t>
            </w:r>
            <w:r w:rsidRPr="007D0DA0">
              <w:rPr>
                <w:sz w:val="24"/>
                <w:szCs w:val="24"/>
              </w:rPr>
              <w:t>GOST</w:t>
            </w:r>
            <w:r w:rsidRPr="007D0DA0">
              <w:rPr>
                <w:spacing w:val="-10"/>
                <w:sz w:val="24"/>
                <w:szCs w:val="24"/>
              </w:rPr>
              <w:t xml:space="preserve"> </w:t>
            </w:r>
            <w:r w:rsidRPr="007D0DA0">
              <w:rPr>
                <w:sz w:val="24"/>
                <w:szCs w:val="24"/>
              </w:rPr>
              <w:t>24940-2016,</w:t>
            </w:r>
            <w:r w:rsidRPr="007D0DA0">
              <w:rPr>
                <w:spacing w:val="-10"/>
                <w:sz w:val="24"/>
                <w:szCs w:val="24"/>
              </w:rPr>
              <w:t xml:space="preserve"> </w:t>
            </w:r>
            <w:r w:rsidRPr="007D0DA0">
              <w:rPr>
                <w:sz w:val="24"/>
                <w:szCs w:val="24"/>
              </w:rPr>
              <w:t>Công</w:t>
            </w:r>
            <w:r w:rsidRPr="007D0DA0">
              <w:rPr>
                <w:spacing w:val="-13"/>
                <w:sz w:val="24"/>
                <w:szCs w:val="24"/>
              </w:rPr>
              <w:t xml:space="preserve"> </w:t>
            </w:r>
            <w:r w:rsidRPr="007D0DA0">
              <w:rPr>
                <w:sz w:val="24"/>
                <w:szCs w:val="24"/>
              </w:rPr>
              <w:t>trình và kết cấu xây</w:t>
            </w:r>
            <w:r w:rsidRPr="007D0DA0">
              <w:rPr>
                <w:spacing w:val="-2"/>
                <w:sz w:val="24"/>
                <w:szCs w:val="24"/>
              </w:rPr>
              <w:t xml:space="preserve"> </w:t>
            </w:r>
            <w:r w:rsidRPr="007D0DA0">
              <w:rPr>
                <w:sz w:val="24"/>
                <w:szCs w:val="24"/>
              </w:rPr>
              <w:t xml:space="preserve">dựng </w:t>
            </w:r>
            <w:r w:rsidR="00A636DC" w:rsidRPr="007D0DA0">
              <w:rPr>
                <w:sz w:val="24"/>
                <w:szCs w:val="24"/>
              </w:rPr>
              <w:t xml:space="preserve">- </w:t>
            </w:r>
            <w:r w:rsidRPr="007D0DA0">
              <w:rPr>
                <w:sz w:val="24"/>
                <w:szCs w:val="24"/>
              </w:rPr>
              <w:t>Phương pháp đo độ rọi,</w:t>
            </w:r>
          </w:p>
        </w:tc>
        <w:tc>
          <w:tcPr>
            <w:tcW w:w="830" w:type="pct"/>
          </w:tcPr>
          <w:p w:rsidR="00B93137" w:rsidRPr="007D0DA0" w:rsidRDefault="00B9313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rPr>
                <w:sz w:val="24"/>
                <w:szCs w:val="24"/>
              </w:rPr>
            </w:pPr>
            <w:r w:rsidRPr="007D0DA0">
              <w:rPr>
                <w:sz w:val="24"/>
                <w:szCs w:val="24"/>
              </w:rPr>
              <w:t>Ecgônômi</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Chiếu</w:t>
            </w:r>
            <w:r w:rsidRPr="007D0DA0">
              <w:rPr>
                <w:spacing w:val="-5"/>
                <w:sz w:val="24"/>
                <w:szCs w:val="24"/>
              </w:rPr>
              <w:t xml:space="preserve"> </w:t>
            </w:r>
            <w:r w:rsidRPr="007D0DA0">
              <w:rPr>
                <w:sz w:val="24"/>
                <w:szCs w:val="24"/>
              </w:rPr>
              <w:t>sáng</w:t>
            </w:r>
            <w:r w:rsidRPr="007D0DA0">
              <w:rPr>
                <w:spacing w:val="-8"/>
                <w:sz w:val="24"/>
                <w:szCs w:val="24"/>
              </w:rPr>
              <w:t xml:space="preserve"> </w:t>
            </w:r>
            <w:r w:rsidRPr="007D0DA0">
              <w:rPr>
                <w:sz w:val="24"/>
                <w:szCs w:val="24"/>
              </w:rPr>
              <w:t>nơi</w:t>
            </w:r>
            <w:r w:rsidRPr="007D0DA0">
              <w:rPr>
                <w:spacing w:val="-5"/>
                <w:sz w:val="24"/>
                <w:szCs w:val="24"/>
              </w:rPr>
              <w:t xml:space="preserve"> </w:t>
            </w:r>
            <w:r w:rsidRPr="007D0DA0">
              <w:rPr>
                <w:sz w:val="24"/>
                <w:szCs w:val="24"/>
              </w:rPr>
              <w:t>làm</w:t>
            </w:r>
            <w:r w:rsidRPr="007D0DA0">
              <w:rPr>
                <w:spacing w:val="-5"/>
                <w:sz w:val="24"/>
                <w:szCs w:val="24"/>
              </w:rPr>
              <w:t xml:space="preserve"> </w:t>
            </w:r>
            <w:r w:rsidRPr="007D0DA0">
              <w:rPr>
                <w:sz w:val="24"/>
                <w:szCs w:val="24"/>
              </w:rPr>
              <w:t>việc</w:t>
            </w:r>
            <w:r w:rsidRPr="007D0DA0">
              <w:rPr>
                <w:spacing w:val="-6"/>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 Trong nhà</w:t>
            </w:r>
          </w:p>
        </w:tc>
        <w:tc>
          <w:tcPr>
            <w:tcW w:w="1193" w:type="pct"/>
          </w:tcPr>
          <w:p w:rsidR="00B93137" w:rsidRPr="007D0DA0" w:rsidRDefault="00B93137"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 xml:space="preserve">7114-1:2018 </w:t>
            </w:r>
            <w:r w:rsidRPr="007D0DA0">
              <w:rPr>
                <w:spacing w:val="-4"/>
                <w:sz w:val="24"/>
                <w:szCs w:val="24"/>
              </w:rPr>
              <w:t>(ISO</w:t>
            </w:r>
          </w:p>
          <w:p w:rsidR="00B93137" w:rsidRPr="007D0DA0" w:rsidRDefault="00B93137" w:rsidP="00857E4A">
            <w:pPr>
              <w:pStyle w:val="TableParagraph"/>
              <w:rPr>
                <w:sz w:val="24"/>
                <w:szCs w:val="24"/>
              </w:rPr>
            </w:pPr>
            <w:r w:rsidRPr="007D0DA0">
              <w:rPr>
                <w:sz w:val="24"/>
                <w:szCs w:val="24"/>
              </w:rPr>
              <w:t>8995-1),</w:t>
            </w:r>
            <w:r w:rsidRPr="007D0DA0">
              <w:rPr>
                <w:spacing w:val="-4"/>
                <w:sz w:val="24"/>
                <w:szCs w:val="24"/>
              </w:rPr>
              <w:t xml:space="preserve"> </w:t>
            </w:r>
            <w:r w:rsidRPr="007D0DA0">
              <w:rPr>
                <w:sz w:val="24"/>
                <w:szCs w:val="24"/>
              </w:rPr>
              <w:t>Tương</w:t>
            </w:r>
            <w:r w:rsidRPr="007D0DA0">
              <w:rPr>
                <w:spacing w:val="-6"/>
                <w:sz w:val="24"/>
                <w:szCs w:val="24"/>
              </w:rPr>
              <w:t xml:space="preserve"> </w:t>
            </w:r>
            <w:r w:rsidRPr="007D0DA0">
              <w:rPr>
                <w:sz w:val="24"/>
                <w:szCs w:val="24"/>
              </w:rPr>
              <w:t>đương</w:t>
            </w:r>
            <w:r w:rsidRPr="007D0DA0">
              <w:rPr>
                <w:spacing w:val="-7"/>
                <w:sz w:val="24"/>
                <w:szCs w:val="24"/>
              </w:rPr>
              <w:t xml:space="preserve"> </w:t>
            </w:r>
            <w:r w:rsidRPr="007D0DA0">
              <w:rPr>
                <w:sz w:val="24"/>
                <w:szCs w:val="24"/>
              </w:rPr>
              <w:t>ISO/CIE</w:t>
            </w:r>
            <w:r w:rsidRPr="007D0DA0">
              <w:rPr>
                <w:spacing w:val="-3"/>
                <w:sz w:val="24"/>
                <w:szCs w:val="24"/>
              </w:rPr>
              <w:t xml:space="preserve"> </w:t>
            </w:r>
            <w:r w:rsidRPr="007D0DA0">
              <w:rPr>
                <w:spacing w:val="-2"/>
                <w:sz w:val="24"/>
                <w:szCs w:val="24"/>
              </w:rPr>
              <w:t>8995-</w:t>
            </w:r>
          </w:p>
          <w:p w:rsidR="00B93137" w:rsidRPr="007D0DA0" w:rsidRDefault="00B93137" w:rsidP="00857E4A">
            <w:pPr>
              <w:pStyle w:val="TableParagraph"/>
              <w:rPr>
                <w:sz w:val="24"/>
                <w:szCs w:val="24"/>
              </w:rPr>
            </w:pPr>
            <w:r w:rsidRPr="007D0DA0">
              <w:rPr>
                <w:spacing w:val="-2"/>
                <w:sz w:val="24"/>
                <w:szCs w:val="24"/>
              </w:rPr>
              <w:t>1:2005</w:t>
            </w:r>
          </w:p>
        </w:tc>
        <w:tc>
          <w:tcPr>
            <w:tcW w:w="830" w:type="pct"/>
          </w:tcPr>
          <w:p w:rsidR="00B93137" w:rsidRPr="007D0DA0" w:rsidRDefault="00B9313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ind w:right="128"/>
              <w:rPr>
                <w:sz w:val="24"/>
                <w:szCs w:val="24"/>
              </w:rPr>
            </w:pPr>
            <w:r w:rsidRPr="007D0DA0">
              <w:rPr>
                <w:sz w:val="24"/>
                <w:szCs w:val="24"/>
              </w:rPr>
              <w:t>Hệ thống cấp thoát nước bên trong nhà và 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Quy</w:t>
            </w:r>
            <w:r w:rsidRPr="007D0DA0">
              <w:rPr>
                <w:spacing w:val="-12"/>
                <w:sz w:val="24"/>
                <w:szCs w:val="24"/>
              </w:rPr>
              <w:t xml:space="preserve"> </w:t>
            </w:r>
            <w:r w:rsidRPr="007D0DA0">
              <w:rPr>
                <w:sz w:val="24"/>
                <w:szCs w:val="24"/>
              </w:rPr>
              <w:lastRenderedPageBreak/>
              <w:t>phạm</w:t>
            </w:r>
            <w:r w:rsidRPr="007D0DA0">
              <w:rPr>
                <w:spacing w:val="-5"/>
                <w:sz w:val="24"/>
                <w:szCs w:val="24"/>
              </w:rPr>
              <w:t xml:space="preserve"> </w:t>
            </w:r>
            <w:r w:rsidRPr="007D0DA0">
              <w:rPr>
                <w:sz w:val="24"/>
                <w:szCs w:val="24"/>
              </w:rPr>
              <w:t>thi</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nghiệm</w:t>
            </w:r>
            <w:r w:rsidRPr="007D0DA0">
              <w:rPr>
                <w:spacing w:val="-5"/>
                <w:sz w:val="24"/>
                <w:szCs w:val="24"/>
              </w:rPr>
              <w:t xml:space="preserve"> </w:t>
            </w:r>
            <w:r w:rsidRPr="007D0DA0">
              <w:rPr>
                <w:sz w:val="24"/>
                <w:szCs w:val="24"/>
              </w:rPr>
              <w:t>thu</w:t>
            </w:r>
          </w:p>
        </w:tc>
        <w:tc>
          <w:tcPr>
            <w:tcW w:w="1193" w:type="pct"/>
          </w:tcPr>
          <w:p w:rsidR="00B93137" w:rsidRPr="007D0DA0" w:rsidRDefault="00B93137" w:rsidP="00857E4A">
            <w:pPr>
              <w:pStyle w:val="TableParagraph"/>
              <w:rPr>
                <w:sz w:val="24"/>
                <w:szCs w:val="24"/>
              </w:rPr>
            </w:pPr>
            <w:r w:rsidRPr="007D0DA0">
              <w:rPr>
                <w:sz w:val="24"/>
                <w:szCs w:val="24"/>
              </w:rPr>
              <w:lastRenderedPageBreak/>
              <w:t>Soát xét TCVN 4519:1988, SP 30.13330.2020;</w:t>
            </w:r>
            <w:r w:rsidRPr="007D0DA0">
              <w:rPr>
                <w:spacing w:val="-15"/>
                <w:sz w:val="24"/>
                <w:szCs w:val="24"/>
              </w:rPr>
              <w:t xml:space="preserve"> </w:t>
            </w:r>
            <w:r w:rsidRPr="007D0DA0">
              <w:rPr>
                <w:sz w:val="24"/>
                <w:szCs w:val="24"/>
              </w:rPr>
              <w:t>EN</w:t>
            </w:r>
            <w:r w:rsidRPr="007D0DA0">
              <w:rPr>
                <w:spacing w:val="-15"/>
                <w:sz w:val="24"/>
                <w:szCs w:val="24"/>
              </w:rPr>
              <w:t xml:space="preserve"> </w:t>
            </w:r>
            <w:r w:rsidRPr="007D0DA0">
              <w:rPr>
                <w:sz w:val="24"/>
                <w:szCs w:val="24"/>
              </w:rPr>
              <w:t>806-</w:t>
            </w:r>
            <w:r w:rsidRPr="007D0DA0">
              <w:rPr>
                <w:sz w:val="24"/>
                <w:szCs w:val="24"/>
              </w:rPr>
              <w:lastRenderedPageBreak/>
              <w:t>1:2000;</w:t>
            </w:r>
          </w:p>
          <w:p w:rsidR="00B93137" w:rsidRPr="007D0DA0" w:rsidRDefault="00B93137" w:rsidP="00857E4A">
            <w:pPr>
              <w:pStyle w:val="TableParagraph"/>
              <w:ind w:right="218"/>
              <w:rPr>
                <w:sz w:val="24"/>
                <w:szCs w:val="24"/>
              </w:rPr>
            </w:pPr>
            <w:r w:rsidRPr="007D0DA0">
              <w:rPr>
                <w:sz w:val="24"/>
                <w:szCs w:val="24"/>
              </w:rPr>
              <w:t>Uniform</w:t>
            </w:r>
            <w:r w:rsidRPr="007D0DA0">
              <w:rPr>
                <w:spacing w:val="-10"/>
                <w:sz w:val="24"/>
                <w:szCs w:val="24"/>
              </w:rPr>
              <w:t xml:space="preserve"> </w:t>
            </w:r>
            <w:r w:rsidRPr="007D0DA0">
              <w:rPr>
                <w:sz w:val="24"/>
                <w:szCs w:val="24"/>
              </w:rPr>
              <w:t>Plumbing</w:t>
            </w:r>
            <w:r w:rsidRPr="007D0DA0">
              <w:rPr>
                <w:spacing w:val="-11"/>
                <w:sz w:val="24"/>
                <w:szCs w:val="24"/>
              </w:rPr>
              <w:t xml:space="preserve"> </w:t>
            </w:r>
            <w:r w:rsidRPr="007D0DA0">
              <w:rPr>
                <w:sz w:val="24"/>
                <w:szCs w:val="24"/>
              </w:rPr>
              <w:t>Code</w:t>
            </w:r>
            <w:r w:rsidRPr="007D0DA0">
              <w:rPr>
                <w:spacing w:val="-11"/>
                <w:sz w:val="24"/>
                <w:szCs w:val="24"/>
              </w:rPr>
              <w:t xml:space="preserve"> </w:t>
            </w:r>
            <w:r w:rsidRPr="007D0DA0">
              <w:rPr>
                <w:sz w:val="24"/>
                <w:szCs w:val="24"/>
              </w:rPr>
              <w:t>(UPC);</w:t>
            </w:r>
            <w:r w:rsidRPr="007D0DA0">
              <w:rPr>
                <w:spacing w:val="-10"/>
                <w:sz w:val="24"/>
                <w:szCs w:val="24"/>
              </w:rPr>
              <w:t xml:space="preserve"> </w:t>
            </w:r>
            <w:r w:rsidRPr="007D0DA0">
              <w:rPr>
                <w:sz w:val="24"/>
                <w:szCs w:val="24"/>
              </w:rPr>
              <w:t>GB 50242-2002; GB 50141-2008; SS</w:t>
            </w:r>
          </w:p>
          <w:p w:rsidR="00B93137" w:rsidRPr="007D0DA0" w:rsidRDefault="00B93137" w:rsidP="00857E4A">
            <w:pPr>
              <w:pStyle w:val="TableParagraph"/>
              <w:rPr>
                <w:sz w:val="24"/>
                <w:szCs w:val="24"/>
              </w:rPr>
            </w:pPr>
            <w:r w:rsidRPr="007D0DA0">
              <w:rPr>
                <w:spacing w:val="-2"/>
                <w:sz w:val="24"/>
                <w:szCs w:val="24"/>
              </w:rPr>
              <w:t>636:2018</w:t>
            </w:r>
          </w:p>
        </w:tc>
        <w:tc>
          <w:tcPr>
            <w:tcW w:w="830" w:type="pct"/>
          </w:tcPr>
          <w:p w:rsidR="00B93137" w:rsidRPr="007D0DA0" w:rsidRDefault="00B93137"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B93137" w:rsidRPr="007D0DA0" w:rsidRDefault="00B93137" w:rsidP="00B9313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B93137" w:rsidRPr="007D0DA0" w:rsidRDefault="00B93137" w:rsidP="00B93137">
            <w:pPr>
              <w:pStyle w:val="TableParagraph"/>
              <w:ind w:right="196"/>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cấp</w:t>
            </w:r>
            <w:r w:rsidRPr="007D0DA0">
              <w:rPr>
                <w:spacing w:val="-5"/>
                <w:sz w:val="24"/>
                <w:szCs w:val="24"/>
              </w:rPr>
              <w:t xml:space="preserve"> </w:t>
            </w:r>
            <w:r w:rsidRPr="007D0DA0">
              <w:rPr>
                <w:sz w:val="24"/>
                <w:szCs w:val="24"/>
              </w:rPr>
              <w:t>thoát</w:t>
            </w:r>
            <w:r w:rsidRPr="007D0DA0">
              <w:rPr>
                <w:spacing w:val="-5"/>
                <w:sz w:val="24"/>
                <w:szCs w:val="24"/>
              </w:rPr>
              <w:t xml:space="preserve"> </w:t>
            </w:r>
            <w:r w:rsidRPr="007D0DA0">
              <w:rPr>
                <w:sz w:val="24"/>
                <w:szCs w:val="24"/>
              </w:rPr>
              <w:t>nước</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Quy</w:t>
            </w:r>
            <w:r w:rsidRPr="007D0DA0">
              <w:rPr>
                <w:spacing w:val="-12"/>
                <w:sz w:val="24"/>
                <w:szCs w:val="24"/>
              </w:rPr>
              <w:t xml:space="preserve"> </w:t>
            </w:r>
            <w:r w:rsidRPr="007D0DA0">
              <w:rPr>
                <w:sz w:val="24"/>
                <w:szCs w:val="24"/>
              </w:rPr>
              <w:t>phạm</w:t>
            </w:r>
            <w:r w:rsidRPr="007D0DA0">
              <w:rPr>
                <w:spacing w:val="-5"/>
                <w:sz w:val="24"/>
                <w:szCs w:val="24"/>
              </w:rPr>
              <w:t xml:space="preserve"> </w:t>
            </w:r>
            <w:r w:rsidRPr="007D0DA0">
              <w:rPr>
                <w:sz w:val="24"/>
                <w:szCs w:val="24"/>
              </w:rPr>
              <w:t>quản</w:t>
            </w:r>
            <w:r w:rsidRPr="007D0DA0">
              <w:rPr>
                <w:spacing w:val="-5"/>
                <w:sz w:val="24"/>
                <w:szCs w:val="24"/>
              </w:rPr>
              <w:t xml:space="preserve"> </w:t>
            </w:r>
            <w:r w:rsidRPr="007D0DA0">
              <w:rPr>
                <w:sz w:val="24"/>
                <w:szCs w:val="24"/>
              </w:rPr>
              <w:t>lý kỹ thuật</w:t>
            </w:r>
          </w:p>
        </w:tc>
        <w:tc>
          <w:tcPr>
            <w:tcW w:w="1193" w:type="pct"/>
          </w:tcPr>
          <w:p w:rsidR="00B93137" w:rsidRPr="007D0DA0" w:rsidRDefault="00B93137" w:rsidP="00857E4A">
            <w:pPr>
              <w:pStyle w:val="TableParagraph"/>
              <w:ind w:right="568"/>
              <w:rPr>
                <w:sz w:val="24"/>
                <w:szCs w:val="24"/>
              </w:rPr>
            </w:pPr>
            <w:r w:rsidRPr="007D0DA0">
              <w:rPr>
                <w:sz w:val="24"/>
                <w:szCs w:val="24"/>
              </w:rPr>
              <w:t>Soát</w:t>
            </w:r>
            <w:r w:rsidRPr="007D0DA0">
              <w:rPr>
                <w:spacing w:val="-9"/>
                <w:sz w:val="24"/>
                <w:szCs w:val="24"/>
              </w:rPr>
              <w:t xml:space="preserve"> </w:t>
            </w:r>
            <w:r w:rsidRPr="007D0DA0">
              <w:rPr>
                <w:sz w:val="24"/>
                <w:szCs w:val="24"/>
              </w:rPr>
              <w:t>xét</w:t>
            </w:r>
            <w:r w:rsidRPr="007D0DA0">
              <w:rPr>
                <w:spacing w:val="-9"/>
                <w:sz w:val="24"/>
                <w:szCs w:val="24"/>
              </w:rPr>
              <w:t xml:space="preserve"> </w:t>
            </w:r>
            <w:r w:rsidRPr="007D0DA0">
              <w:rPr>
                <w:sz w:val="24"/>
                <w:szCs w:val="24"/>
              </w:rPr>
              <w:t>TCVN</w:t>
            </w:r>
            <w:r w:rsidRPr="007D0DA0">
              <w:rPr>
                <w:spacing w:val="-10"/>
                <w:sz w:val="24"/>
                <w:szCs w:val="24"/>
              </w:rPr>
              <w:t xml:space="preserve"> </w:t>
            </w:r>
            <w:r w:rsidRPr="007D0DA0">
              <w:rPr>
                <w:sz w:val="24"/>
                <w:szCs w:val="24"/>
              </w:rPr>
              <w:t>5576:1991,</w:t>
            </w:r>
            <w:r w:rsidRPr="007D0DA0">
              <w:rPr>
                <w:spacing w:val="-9"/>
                <w:sz w:val="24"/>
                <w:szCs w:val="24"/>
              </w:rPr>
              <w:t xml:space="preserve"> </w:t>
            </w:r>
            <w:r w:rsidRPr="007D0DA0">
              <w:rPr>
                <w:sz w:val="24"/>
                <w:szCs w:val="24"/>
              </w:rPr>
              <w:t>tham khảo SP 517.1325800.2022;</w:t>
            </w:r>
          </w:p>
          <w:p w:rsidR="00B93137" w:rsidRPr="007D0DA0" w:rsidRDefault="00B93137" w:rsidP="00857E4A">
            <w:pPr>
              <w:pStyle w:val="TableParagraph"/>
              <w:rPr>
                <w:sz w:val="24"/>
                <w:szCs w:val="24"/>
              </w:rPr>
            </w:pPr>
            <w:r w:rsidRPr="007D0DA0">
              <w:rPr>
                <w:sz w:val="24"/>
                <w:szCs w:val="24"/>
              </w:rPr>
              <w:t xml:space="preserve">SP 30.13330.2020, </w:t>
            </w:r>
            <w:r w:rsidRPr="007D0DA0">
              <w:rPr>
                <w:spacing w:val="-5"/>
                <w:sz w:val="24"/>
                <w:szCs w:val="24"/>
              </w:rPr>
              <w:t>SP</w:t>
            </w:r>
          </w:p>
          <w:p w:rsidR="00B93137" w:rsidRPr="007D0DA0" w:rsidRDefault="00B93137" w:rsidP="00857E4A">
            <w:pPr>
              <w:pStyle w:val="TableParagraph"/>
              <w:rPr>
                <w:sz w:val="24"/>
                <w:szCs w:val="24"/>
              </w:rPr>
            </w:pPr>
            <w:r w:rsidRPr="007D0DA0">
              <w:rPr>
                <w:sz w:val="24"/>
                <w:szCs w:val="24"/>
              </w:rPr>
              <w:t xml:space="preserve">32.13330.2018,SP </w:t>
            </w:r>
            <w:r w:rsidRPr="007D0DA0">
              <w:rPr>
                <w:spacing w:val="-2"/>
                <w:sz w:val="24"/>
                <w:szCs w:val="24"/>
              </w:rPr>
              <w:t>129.13330.2019;</w:t>
            </w:r>
          </w:p>
          <w:p w:rsidR="00B93137" w:rsidRPr="007D0DA0" w:rsidRDefault="00B93137" w:rsidP="00857E4A">
            <w:pPr>
              <w:pStyle w:val="TableParagraph"/>
              <w:ind w:right="287"/>
              <w:rPr>
                <w:sz w:val="24"/>
                <w:szCs w:val="24"/>
              </w:rPr>
            </w:pPr>
            <w:r w:rsidRPr="007D0DA0">
              <w:rPr>
                <w:sz w:val="24"/>
                <w:szCs w:val="24"/>
              </w:rPr>
              <w:t>EN</w:t>
            </w:r>
            <w:r w:rsidRPr="007D0DA0">
              <w:rPr>
                <w:spacing w:val="-4"/>
                <w:sz w:val="24"/>
                <w:szCs w:val="24"/>
              </w:rPr>
              <w:t xml:space="preserve"> </w:t>
            </w:r>
            <w:r w:rsidRPr="007D0DA0">
              <w:rPr>
                <w:sz w:val="24"/>
                <w:szCs w:val="24"/>
              </w:rPr>
              <w:t>806-1:2000;</w:t>
            </w:r>
            <w:r w:rsidRPr="007D0DA0">
              <w:rPr>
                <w:spacing w:val="-3"/>
                <w:sz w:val="24"/>
                <w:szCs w:val="24"/>
              </w:rPr>
              <w:t xml:space="preserve"> </w:t>
            </w:r>
            <w:r w:rsidRPr="007D0DA0">
              <w:rPr>
                <w:sz w:val="24"/>
                <w:szCs w:val="24"/>
              </w:rPr>
              <w:t>Uniform</w:t>
            </w:r>
            <w:r w:rsidRPr="007D0DA0">
              <w:rPr>
                <w:spacing w:val="-3"/>
                <w:sz w:val="24"/>
                <w:szCs w:val="24"/>
              </w:rPr>
              <w:t xml:space="preserve"> </w:t>
            </w:r>
            <w:r w:rsidRPr="007D0DA0">
              <w:rPr>
                <w:sz w:val="24"/>
                <w:szCs w:val="24"/>
              </w:rPr>
              <w:t>Plumbing Code</w:t>
            </w:r>
            <w:r w:rsidRPr="007D0DA0">
              <w:rPr>
                <w:spacing w:val="-11"/>
                <w:sz w:val="24"/>
                <w:szCs w:val="24"/>
              </w:rPr>
              <w:t xml:space="preserve"> </w:t>
            </w:r>
            <w:r w:rsidRPr="007D0DA0">
              <w:rPr>
                <w:sz w:val="24"/>
                <w:szCs w:val="24"/>
              </w:rPr>
              <w:t>(UPC)</w:t>
            </w:r>
            <w:r w:rsidRPr="007D0DA0">
              <w:rPr>
                <w:spacing w:val="-10"/>
                <w:sz w:val="24"/>
                <w:szCs w:val="24"/>
              </w:rPr>
              <w:t xml:space="preserve"> </w:t>
            </w:r>
            <w:r w:rsidRPr="007D0DA0">
              <w:rPr>
                <w:sz w:val="24"/>
                <w:szCs w:val="24"/>
              </w:rPr>
              <w:t>(US);</w:t>
            </w:r>
            <w:r w:rsidRPr="007D0DA0">
              <w:rPr>
                <w:spacing w:val="-10"/>
                <w:sz w:val="24"/>
                <w:szCs w:val="24"/>
              </w:rPr>
              <w:t xml:space="preserve"> </w:t>
            </w:r>
            <w:r w:rsidRPr="007D0DA0">
              <w:rPr>
                <w:sz w:val="24"/>
                <w:szCs w:val="24"/>
              </w:rPr>
              <w:t>GB</w:t>
            </w:r>
            <w:r w:rsidRPr="007D0DA0">
              <w:rPr>
                <w:spacing w:val="-12"/>
                <w:sz w:val="24"/>
                <w:szCs w:val="24"/>
              </w:rPr>
              <w:t xml:space="preserve"> </w:t>
            </w:r>
            <w:r w:rsidRPr="007D0DA0">
              <w:rPr>
                <w:sz w:val="24"/>
                <w:szCs w:val="24"/>
              </w:rPr>
              <w:t>50242-2002; GB 50141-2008; SS 636:2018</w:t>
            </w:r>
          </w:p>
        </w:tc>
        <w:tc>
          <w:tcPr>
            <w:tcW w:w="830" w:type="pct"/>
          </w:tcPr>
          <w:p w:rsidR="00B93137" w:rsidRPr="007D0DA0" w:rsidRDefault="00B93137"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B93137" w:rsidRPr="007D0DA0" w:rsidRDefault="00B93137" w:rsidP="00B9313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575FB" w:rsidRPr="007D0DA0" w:rsidRDefault="00A575FB" w:rsidP="00A575F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A575FB" w:rsidRPr="007D0DA0" w:rsidRDefault="00A575FB" w:rsidP="00A575FB">
            <w:pPr>
              <w:pStyle w:val="TableParagraph"/>
              <w:ind w:right="196"/>
              <w:rPr>
                <w:sz w:val="24"/>
                <w:szCs w:val="24"/>
              </w:rPr>
            </w:pPr>
            <w:r w:rsidRPr="007D0DA0">
              <w:rPr>
                <w:sz w:val="24"/>
                <w:szCs w:val="24"/>
              </w:rPr>
              <w:t>Cấp</w:t>
            </w:r>
            <w:r w:rsidRPr="007D0DA0">
              <w:rPr>
                <w:spacing w:val="-5"/>
                <w:sz w:val="24"/>
                <w:szCs w:val="24"/>
              </w:rPr>
              <w:t xml:space="preserve"> </w:t>
            </w:r>
            <w:r w:rsidRPr="007D0DA0">
              <w:rPr>
                <w:sz w:val="24"/>
                <w:szCs w:val="24"/>
              </w:rPr>
              <w:t>nước</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Mạng</w:t>
            </w:r>
            <w:r w:rsidRPr="007D0DA0">
              <w:rPr>
                <w:spacing w:val="-8"/>
                <w:sz w:val="24"/>
                <w:szCs w:val="24"/>
              </w:rPr>
              <w:t xml:space="preserve"> </w:t>
            </w:r>
            <w:r w:rsidRPr="007D0DA0">
              <w:rPr>
                <w:sz w:val="24"/>
                <w:szCs w:val="24"/>
              </w:rPr>
              <w:t>lưới</w:t>
            </w:r>
            <w:r w:rsidRPr="007D0DA0">
              <w:rPr>
                <w:spacing w:val="-5"/>
                <w:sz w:val="24"/>
                <w:szCs w:val="24"/>
              </w:rPr>
              <w:t xml:space="preserve"> </w:t>
            </w:r>
            <w:r w:rsidRPr="007D0DA0">
              <w:rPr>
                <w:sz w:val="24"/>
                <w:szCs w:val="24"/>
              </w:rPr>
              <w:t>đường</w:t>
            </w:r>
            <w:r w:rsidRPr="007D0DA0">
              <w:rPr>
                <w:spacing w:val="-8"/>
                <w:sz w:val="24"/>
                <w:szCs w:val="24"/>
              </w:rPr>
              <w:t xml:space="preserve"> </w:t>
            </w:r>
            <w:r w:rsidRPr="007D0DA0">
              <w:rPr>
                <w:sz w:val="24"/>
                <w:szCs w:val="24"/>
              </w:rPr>
              <w:t>ống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công trình - Yêu cầu thiết kế</w:t>
            </w:r>
          </w:p>
        </w:tc>
        <w:tc>
          <w:tcPr>
            <w:tcW w:w="1193" w:type="pct"/>
          </w:tcPr>
          <w:p w:rsidR="00A575FB" w:rsidRPr="007D0DA0" w:rsidRDefault="00A575FB" w:rsidP="00857E4A">
            <w:pPr>
              <w:pStyle w:val="TableParagraph"/>
              <w:ind w:right="308"/>
              <w:rPr>
                <w:sz w:val="24"/>
                <w:szCs w:val="24"/>
              </w:rPr>
            </w:pPr>
            <w:r w:rsidRPr="007D0DA0">
              <w:rPr>
                <w:sz w:val="24"/>
                <w:szCs w:val="24"/>
              </w:rPr>
              <w:t>Soát</w:t>
            </w:r>
            <w:r w:rsidRPr="007D0DA0">
              <w:rPr>
                <w:spacing w:val="-6"/>
                <w:sz w:val="24"/>
                <w:szCs w:val="24"/>
              </w:rPr>
              <w:t xml:space="preserve"> </w:t>
            </w:r>
            <w:r w:rsidRPr="007D0DA0">
              <w:rPr>
                <w:sz w:val="24"/>
                <w:szCs w:val="24"/>
              </w:rPr>
              <w:t>xét</w:t>
            </w:r>
            <w:r w:rsidRPr="007D0DA0">
              <w:rPr>
                <w:spacing w:val="-6"/>
                <w:sz w:val="24"/>
                <w:szCs w:val="24"/>
              </w:rPr>
              <w:t xml:space="preserve"> </w:t>
            </w:r>
            <w:r w:rsidRPr="007D0DA0">
              <w:rPr>
                <w:sz w:val="24"/>
                <w:szCs w:val="24"/>
              </w:rPr>
              <w:t>TCVN</w:t>
            </w:r>
            <w:r w:rsidRPr="007D0DA0">
              <w:rPr>
                <w:spacing w:val="-7"/>
                <w:sz w:val="24"/>
                <w:szCs w:val="24"/>
              </w:rPr>
              <w:t xml:space="preserve"> </w:t>
            </w:r>
            <w:r w:rsidRPr="007D0DA0">
              <w:rPr>
                <w:sz w:val="24"/>
                <w:szCs w:val="24"/>
              </w:rPr>
              <w:t>12525-1:2018</w:t>
            </w:r>
            <w:r w:rsidRPr="007D0DA0">
              <w:rPr>
                <w:spacing w:val="-6"/>
                <w:sz w:val="24"/>
                <w:szCs w:val="24"/>
              </w:rPr>
              <w:t xml:space="preserve"> </w:t>
            </w:r>
            <w:r w:rsidRPr="007D0DA0">
              <w:rPr>
                <w:sz w:val="24"/>
                <w:szCs w:val="24"/>
              </w:rPr>
              <w:t>(ISO 20760-1:2018),SP</w:t>
            </w:r>
            <w:r w:rsidRPr="007D0DA0">
              <w:rPr>
                <w:spacing w:val="-1"/>
                <w:sz w:val="24"/>
                <w:szCs w:val="24"/>
              </w:rPr>
              <w:t xml:space="preserve"> </w:t>
            </w:r>
            <w:r w:rsidRPr="007D0DA0">
              <w:rPr>
                <w:spacing w:val="-2"/>
                <w:sz w:val="24"/>
                <w:szCs w:val="24"/>
              </w:rPr>
              <w:t>129.13330.2019;</w:t>
            </w:r>
          </w:p>
          <w:p w:rsidR="00A575FB" w:rsidRPr="007D0DA0" w:rsidRDefault="00A575FB" w:rsidP="00857E4A">
            <w:pPr>
              <w:pStyle w:val="TableParagraph"/>
              <w:rPr>
                <w:sz w:val="24"/>
                <w:szCs w:val="24"/>
              </w:rPr>
            </w:pPr>
            <w:r w:rsidRPr="007D0DA0">
              <w:rPr>
                <w:sz w:val="24"/>
                <w:szCs w:val="24"/>
              </w:rPr>
              <w:t xml:space="preserve">SP 517.1325800.2022; </w:t>
            </w:r>
            <w:r w:rsidRPr="007D0DA0">
              <w:rPr>
                <w:spacing w:val="-5"/>
                <w:sz w:val="24"/>
                <w:szCs w:val="24"/>
              </w:rPr>
              <w:t>SP</w:t>
            </w:r>
          </w:p>
          <w:p w:rsidR="00A575FB" w:rsidRPr="007D0DA0" w:rsidRDefault="00A575FB" w:rsidP="00857E4A">
            <w:pPr>
              <w:pStyle w:val="TableParagraph"/>
              <w:rPr>
                <w:sz w:val="24"/>
                <w:szCs w:val="24"/>
              </w:rPr>
            </w:pPr>
            <w:r w:rsidRPr="007D0DA0">
              <w:rPr>
                <w:sz w:val="24"/>
                <w:szCs w:val="24"/>
              </w:rPr>
              <w:t>40-109-2006;</w:t>
            </w:r>
            <w:r w:rsidRPr="007D0DA0">
              <w:rPr>
                <w:spacing w:val="-3"/>
                <w:sz w:val="24"/>
                <w:szCs w:val="24"/>
              </w:rPr>
              <w:t xml:space="preserve"> </w:t>
            </w:r>
            <w:r w:rsidRPr="007D0DA0">
              <w:rPr>
                <w:sz w:val="24"/>
                <w:szCs w:val="24"/>
              </w:rPr>
              <w:t xml:space="preserve">SP </w:t>
            </w:r>
            <w:r w:rsidRPr="007D0DA0">
              <w:rPr>
                <w:spacing w:val="-2"/>
                <w:sz w:val="24"/>
                <w:szCs w:val="24"/>
              </w:rPr>
              <w:t>399.1325800.2018;</w:t>
            </w:r>
          </w:p>
          <w:p w:rsidR="00A575FB" w:rsidRPr="007D0DA0" w:rsidRDefault="00A575FB" w:rsidP="00857E4A">
            <w:pPr>
              <w:pStyle w:val="TableParagraph"/>
              <w:rPr>
                <w:sz w:val="24"/>
                <w:szCs w:val="24"/>
              </w:rPr>
            </w:pPr>
            <w:r w:rsidRPr="007D0DA0">
              <w:rPr>
                <w:sz w:val="24"/>
                <w:szCs w:val="24"/>
              </w:rPr>
              <w:t>GB</w:t>
            </w:r>
            <w:r w:rsidRPr="007D0DA0">
              <w:rPr>
                <w:spacing w:val="-3"/>
                <w:sz w:val="24"/>
                <w:szCs w:val="24"/>
              </w:rPr>
              <w:t xml:space="preserve"> </w:t>
            </w:r>
            <w:r w:rsidRPr="007D0DA0">
              <w:rPr>
                <w:sz w:val="24"/>
                <w:szCs w:val="24"/>
              </w:rPr>
              <w:t>50013, GB</w:t>
            </w:r>
            <w:r w:rsidRPr="007D0DA0">
              <w:rPr>
                <w:spacing w:val="-3"/>
                <w:sz w:val="24"/>
                <w:szCs w:val="24"/>
              </w:rPr>
              <w:t xml:space="preserve"> </w:t>
            </w:r>
            <w:r w:rsidRPr="007D0DA0">
              <w:rPr>
                <w:sz w:val="24"/>
                <w:szCs w:val="24"/>
              </w:rPr>
              <w:t xml:space="preserve">50015; </w:t>
            </w:r>
            <w:r w:rsidRPr="007D0DA0">
              <w:rPr>
                <w:spacing w:val="-5"/>
                <w:sz w:val="24"/>
                <w:szCs w:val="24"/>
              </w:rPr>
              <w:t>GB</w:t>
            </w:r>
          </w:p>
          <w:p w:rsidR="00A575FB" w:rsidRPr="007D0DA0" w:rsidRDefault="00A575FB" w:rsidP="00857E4A">
            <w:pPr>
              <w:pStyle w:val="TableParagraph"/>
              <w:rPr>
                <w:sz w:val="24"/>
                <w:szCs w:val="24"/>
              </w:rPr>
            </w:pPr>
            <w:r w:rsidRPr="007D0DA0">
              <w:rPr>
                <w:sz w:val="24"/>
                <w:szCs w:val="24"/>
              </w:rPr>
              <w:t>50141-2008</w:t>
            </w:r>
            <w:r w:rsidRPr="007D0DA0">
              <w:rPr>
                <w:spacing w:val="-1"/>
                <w:sz w:val="24"/>
                <w:szCs w:val="24"/>
              </w:rPr>
              <w:t xml:space="preserve"> </w:t>
            </w:r>
            <w:r w:rsidRPr="007D0DA0">
              <w:rPr>
                <w:sz w:val="24"/>
                <w:szCs w:val="24"/>
              </w:rPr>
              <w:t>; EN</w:t>
            </w:r>
            <w:r w:rsidRPr="007D0DA0">
              <w:rPr>
                <w:spacing w:val="-2"/>
                <w:sz w:val="24"/>
                <w:szCs w:val="24"/>
              </w:rPr>
              <w:t xml:space="preserve"> </w:t>
            </w:r>
            <w:r w:rsidRPr="007D0DA0">
              <w:rPr>
                <w:sz w:val="24"/>
                <w:szCs w:val="24"/>
              </w:rPr>
              <w:t xml:space="preserve">805; </w:t>
            </w:r>
            <w:r w:rsidRPr="007D0DA0">
              <w:rPr>
                <w:spacing w:val="-5"/>
                <w:sz w:val="24"/>
                <w:szCs w:val="24"/>
              </w:rPr>
              <w:t>UPC</w:t>
            </w:r>
          </w:p>
          <w:p w:rsidR="00A575FB" w:rsidRPr="007D0DA0" w:rsidRDefault="00A575FB" w:rsidP="00857E4A">
            <w:pPr>
              <w:pStyle w:val="TableParagraph"/>
              <w:rPr>
                <w:sz w:val="24"/>
                <w:szCs w:val="24"/>
              </w:rPr>
            </w:pPr>
            <w:r w:rsidRPr="007D0DA0">
              <w:rPr>
                <w:sz w:val="24"/>
                <w:szCs w:val="24"/>
              </w:rPr>
              <w:t>(plumbing</w:t>
            </w:r>
            <w:r w:rsidRPr="007D0DA0">
              <w:rPr>
                <w:spacing w:val="-3"/>
                <w:sz w:val="24"/>
                <w:szCs w:val="24"/>
              </w:rPr>
              <w:t xml:space="preserve"> </w:t>
            </w:r>
            <w:r w:rsidRPr="007D0DA0">
              <w:rPr>
                <w:spacing w:val="-4"/>
                <w:sz w:val="24"/>
                <w:szCs w:val="24"/>
              </w:rPr>
              <w:t>code)</w:t>
            </w:r>
          </w:p>
        </w:tc>
        <w:tc>
          <w:tcPr>
            <w:tcW w:w="830" w:type="pct"/>
          </w:tcPr>
          <w:p w:rsidR="00A575FB" w:rsidRPr="007D0DA0" w:rsidRDefault="00A575FB"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575FB" w:rsidRPr="007D0DA0" w:rsidRDefault="00A575FB" w:rsidP="00A575F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A575FB" w:rsidRPr="007D0DA0" w:rsidRDefault="00A575FB" w:rsidP="00A575FB">
            <w:pPr>
              <w:pStyle w:val="TableParagraph"/>
              <w:ind w:right="219"/>
              <w:rPr>
                <w:sz w:val="24"/>
                <w:szCs w:val="24"/>
              </w:rPr>
            </w:pPr>
            <w:r w:rsidRPr="007D0DA0">
              <w:rPr>
                <w:sz w:val="24"/>
                <w:szCs w:val="24"/>
              </w:rPr>
              <w:t>Tái sử dụng</w:t>
            </w:r>
            <w:r w:rsidRPr="007D0DA0">
              <w:rPr>
                <w:spacing w:val="-1"/>
                <w:sz w:val="24"/>
                <w:szCs w:val="24"/>
              </w:rPr>
              <w:t xml:space="preserve"> </w:t>
            </w:r>
            <w:r w:rsidRPr="007D0DA0">
              <w:rPr>
                <w:sz w:val="24"/>
                <w:szCs w:val="24"/>
              </w:rPr>
              <w:t>nước tại khu vực đô thị - Hướng dẫn</w:t>
            </w:r>
            <w:r w:rsidRPr="007D0DA0">
              <w:rPr>
                <w:spacing w:val="-4"/>
                <w:sz w:val="24"/>
                <w:szCs w:val="24"/>
              </w:rPr>
              <w:t xml:space="preserve"> </w:t>
            </w:r>
            <w:r w:rsidRPr="007D0DA0">
              <w:rPr>
                <w:sz w:val="24"/>
                <w:szCs w:val="24"/>
              </w:rPr>
              <w:t>cho</w:t>
            </w:r>
            <w:r w:rsidRPr="007D0DA0">
              <w:rPr>
                <w:spacing w:val="-4"/>
                <w:sz w:val="24"/>
                <w:szCs w:val="24"/>
              </w:rPr>
              <w:t xml:space="preserve"> </w:t>
            </w:r>
            <w:r w:rsidRPr="007D0DA0">
              <w:rPr>
                <w:sz w:val="24"/>
                <w:szCs w:val="24"/>
              </w:rPr>
              <w:t>hệ</w:t>
            </w:r>
            <w:r w:rsidRPr="007D0DA0">
              <w:rPr>
                <w:spacing w:val="-5"/>
                <w:sz w:val="24"/>
                <w:szCs w:val="24"/>
              </w:rPr>
              <w:t xml:space="preserve"> </w:t>
            </w:r>
            <w:r w:rsidRPr="007D0DA0">
              <w:rPr>
                <w:sz w:val="24"/>
                <w:szCs w:val="24"/>
              </w:rPr>
              <w:t>thống</w:t>
            </w:r>
            <w:r w:rsidRPr="007D0DA0">
              <w:rPr>
                <w:spacing w:val="-6"/>
                <w:sz w:val="24"/>
                <w:szCs w:val="24"/>
              </w:rPr>
              <w:t xml:space="preserve"> </w:t>
            </w:r>
            <w:r w:rsidRPr="007D0DA0">
              <w:rPr>
                <w:sz w:val="24"/>
                <w:szCs w:val="24"/>
              </w:rPr>
              <w:t>tái</w:t>
            </w:r>
            <w:r w:rsidRPr="007D0DA0">
              <w:rPr>
                <w:spacing w:val="-4"/>
                <w:sz w:val="24"/>
                <w:szCs w:val="24"/>
              </w:rPr>
              <w:t xml:space="preserve"> </w:t>
            </w:r>
            <w:r w:rsidRPr="007D0DA0">
              <w:rPr>
                <w:sz w:val="24"/>
                <w:szCs w:val="24"/>
              </w:rPr>
              <w:t>sử</w:t>
            </w:r>
            <w:r w:rsidRPr="007D0DA0">
              <w:rPr>
                <w:spacing w:val="-4"/>
                <w:sz w:val="24"/>
                <w:szCs w:val="24"/>
              </w:rPr>
              <w:t xml:space="preserve"> </w:t>
            </w:r>
            <w:r w:rsidRPr="007D0DA0">
              <w:rPr>
                <w:sz w:val="24"/>
                <w:szCs w:val="24"/>
              </w:rPr>
              <w:t>dụng</w:t>
            </w:r>
            <w:r w:rsidRPr="007D0DA0">
              <w:rPr>
                <w:spacing w:val="-7"/>
                <w:sz w:val="24"/>
                <w:szCs w:val="24"/>
              </w:rPr>
              <w:t xml:space="preserve"> </w:t>
            </w:r>
            <w:r w:rsidRPr="007D0DA0">
              <w:rPr>
                <w:sz w:val="24"/>
                <w:szCs w:val="24"/>
              </w:rPr>
              <w:t>nước</w:t>
            </w:r>
            <w:r w:rsidRPr="007D0DA0">
              <w:rPr>
                <w:spacing w:val="-6"/>
                <w:sz w:val="24"/>
                <w:szCs w:val="24"/>
              </w:rPr>
              <w:t xml:space="preserve"> </w:t>
            </w:r>
            <w:r w:rsidRPr="007D0DA0">
              <w:rPr>
                <w:sz w:val="24"/>
                <w:szCs w:val="24"/>
              </w:rPr>
              <w:t>tập</w:t>
            </w:r>
            <w:r w:rsidRPr="007D0DA0">
              <w:rPr>
                <w:spacing w:val="-4"/>
                <w:sz w:val="24"/>
                <w:szCs w:val="24"/>
              </w:rPr>
              <w:t xml:space="preserve"> </w:t>
            </w:r>
            <w:r w:rsidRPr="007D0DA0">
              <w:rPr>
                <w:sz w:val="24"/>
                <w:szCs w:val="24"/>
              </w:rPr>
              <w:t>trung</w:t>
            </w:r>
            <w:r w:rsidRPr="007D0DA0">
              <w:rPr>
                <w:spacing w:val="-7"/>
                <w:sz w:val="24"/>
                <w:szCs w:val="24"/>
              </w:rPr>
              <w:t xml:space="preserve"> </w:t>
            </w:r>
            <w:r w:rsidRPr="007D0DA0">
              <w:rPr>
                <w:sz w:val="24"/>
                <w:szCs w:val="24"/>
              </w:rPr>
              <w:t>- Phần 1: Nguyên tắc thiết kế hệ thống tái sử dụng nước tập trung.</w:t>
            </w:r>
          </w:p>
        </w:tc>
        <w:tc>
          <w:tcPr>
            <w:tcW w:w="1193" w:type="pct"/>
          </w:tcPr>
          <w:p w:rsidR="00A575FB" w:rsidRPr="007D0DA0" w:rsidRDefault="00A575FB" w:rsidP="00857E4A">
            <w:pPr>
              <w:pStyle w:val="TableParagraph"/>
              <w:ind w:right="107"/>
              <w:jc w:val="both"/>
              <w:rPr>
                <w:sz w:val="24"/>
                <w:szCs w:val="24"/>
              </w:rPr>
            </w:pPr>
            <w:r w:rsidRPr="007D0DA0">
              <w:rPr>
                <w:sz w:val="24"/>
                <w:szCs w:val="24"/>
              </w:rPr>
              <w:t>TCVN</w:t>
            </w:r>
            <w:r w:rsidRPr="007D0DA0">
              <w:rPr>
                <w:spacing w:val="-14"/>
                <w:sz w:val="24"/>
                <w:szCs w:val="24"/>
              </w:rPr>
              <w:t xml:space="preserve"> </w:t>
            </w:r>
            <w:r w:rsidRPr="007D0DA0">
              <w:rPr>
                <w:sz w:val="24"/>
                <w:szCs w:val="24"/>
              </w:rPr>
              <w:t>13248:2020/</w:t>
            </w:r>
            <w:r w:rsidRPr="007D0DA0">
              <w:rPr>
                <w:spacing w:val="-14"/>
                <w:sz w:val="24"/>
                <w:szCs w:val="24"/>
              </w:rPr>
              <w:t xml:space="preserve"> </w:t>
            </w:r>
            <w:r w:rsidRPr="007D0DA0">
              <w:rPr>
                <w:sz w:val="24"/>
                <w:szCs w:val="24"/>
              </w:rPr>
              <w:t>ISO</w:t>
            </w:r>
            <w:r w:rsidRPr="007D0DA0">
              <w:rPr>
                <w:spacing w:val="-14"/>
                <w:sz w:val="24"/>
                <w:szCs w:val="24"/>
              </w:rPr>
              <w:t xml:space="preserve"> </w:t>
            </w:r>
            <w:r w:rsidRPr="007D0DA0">
              <w:rPr>
                <w:sz w:val="24"/>
                <w:szCs w:val="24"/>
              </w:rPr>
              <w:t>20670:2018; TCVN</w:t>
            </w:r>
            <w:r w:rsidRPr="007D0DA0">
              <w:rPr>
                <w:spacing w:val="-14"/>
                <w:sz w:val="24"/>
                <w:szCs w:val="24"/>
              </w:rPr>
              <w:t xml:space="preserve"> </w:t>
            </w:r>
            <w:r w:rsidRPr="007D0DA0">
              <w:rPr>
                <w:sz w:val="24"/>
                <w:szCs w:val="24"/>
              </w:rPr>
              <w:t>12526:2018/</w:t>
            </w:r>
            <w:r w:rsidRPr="007D0DA0">
              <w:rPr>
                <w:spacing w:val="-14"/>
                <w:sz w:val="24"/>
                <w:szCs w:val="24"/>
              </w:rPr>
              <w:t xml:space="preserve"> </w:t>
            </w:r>
            <w:r w:rsidRPr="007D0DA0">
              <w:rPr>
                <w:sz w:val="24"/>
                <w:szCs w:val="24"/>
              </w:rPr>
              <w:t>ISO</w:t>
            </w:r>
            <w:r w:rsidRPr="007D0DA0">
              <w:rPr>
                <w:spacing w:val="-14"/>
                <w:sz w:val="24"/>
                <w:szCs w:val="24"/>
              </w:rPr>
              <w:t xml:space="preserve"> </w:t>
            </w:r>
            <w:r w:rsidRPr="007D0DA0">
              <w:rPr>
                <w:sz w:val="24"/>
                <w:szCs w:val="24"/>
              </w:rPr>
              <w:t>20761:2018; TCVN</w:t>
            </w:r>
            <w:r w:rsidRPr="007D0DA0">
              <w:rPr>
                <w:spacing w:val="-14"/>
                <w:sz w:val="24"/>
                <w:szCs w:val="24"/>
              </w:rPr>
              <w:t xml:space="preserve"> </w:t>
            </w:r>
            <w:r w:rsidRPr="007D0DA0">
              <w:rPr>
                <w:sz w:val="24"/>
                <w:szCs w:val="24"/>
              </w:rPr>
              <w:t>13246:2020/</w:t>
            </w:r>
            <w:r w:rsidRPr="007D0DA0">
              <w:rPr>
                <w:spacing w:val="-14"/>
                <w:sz w:val="24"/>
                <w:szCs w:val="24"/>
              </w:rPr>
              <w:t xml:space="preserve"> </w:t>
            </w:r>
            <w:r w:rsidRPr="007D0DA0">
              <w:rPr>
                <w:sz w:val="24"/>
                <w:szCs w:val="24"/>
              </w:rPr>
              <w:t>ISO</w:t>
            </w:r>
            <w:r w:rsidRPr="007D0DA0">
              <w:rPr>
                <w:spacing w:val="-14"/>
                <w:sz w:val="24"/>
                <w:szCs w:val="24"/>
              </w:rPr>
              <w:t xml:space="preserve"> </w:t>
            </w:r>
            <w:r w:rsidRPr="007D0DA0">
              <w:rPr>
                <w:sz w:val="24"/>
                <w:szCs w:val="24"/>
              </w:rPr>
              <w:t>20426:2018; GB/T 18920-2020; GB/T 18921-</w:t>
            </w:r>
          </w:p>
          <w:p w:rsidR="00A575FB" w:rsidRPr="007D0DA0" w:rsidRDefault="00A575FB" w:rsidP="00857E4A">
            <w:pPr>
              <w:pStyle w:val="TableParagraph"/>
              <w:ind w:right="87"/>
              <w:rPr>
                <w:sz w:val="24"/>
                <w:szCs w:val="24"/>
              </w:rPr>
            </w:pPr>
            <w:r w:rsidRPr="007D0DA0">
              <w:rPr>
                <w:sz w:val="24"/>
                <w:szCs w:val="24"/>
              </w:rPr>
              <w:t>2019; GB/T 19923-</w:t>
            </w:r>
            <w:r w:rsidRPr="007D0DA0">
              <w:rPr>
                <w:sz w:val="24"/>
                <w:szCs w:val="24"/>
              </w:rPr>
              <w:lastRenderedPageBreak/>
              <w:t>2024;Guidelines for</w:t>
            </w:r>
            <w:r w:rsidRPr="007D0DA0">
              <w:rPr>
                <w:spacing w:val="-11"/>
                <w:sz w:val="24"/>
                <w:szCs w:val="24"/>
              </w:rPr>
              <w:t xml:space="preserve"> </w:t>
            </w:r>
            <w:r w:rsidRPr="007D0DA0">
              <w:rPr>
                <w:sz w:val="24"/>
                <w:szCs w:val="24"/>
              </w:rPr>
              <w:t>Water</w:t>
            </w:r>
            <w:r w:rsidRPr="007D0DA0">
              <w:rPr>
                <w:spacing w:val="-11"/>
                <w:sz w:val="24"/>
                <w:szCs w:val="24"/>
              </w:rPr>
              <w:t xml:space="preserve"> </w:t>
            </w:r>
            <w:r w:rsidRPr="007D0DA0">
              <w:rPr>
                <w:sz w:val="24"/>
                <w:szCs w:val="24"/>
              </w:rPr>
              <w:t>Reuse</w:t>
            </w:r>
            <w:r w:rsidRPr="007D0DA0">
              <w:rPr>
                <w:spacing w:val="-10"/>
                <w:sz w:val="24"/>
                <w:szCs w:val="24"/>
              </w:rPr>
              <w:t xml:space="preserve"> </w:t>
            </w:r>
            <w:r w:rsidRPr="007D0DA0">
              <w:rPr>
                <w:sz w:val="24"/>
                <w:szCs w:val="24"/>
              </w:rPr>
              <w:t>(US);EN</w:t>
            </w:r>
            <w:r w:rsidRPr="007D0DA0">
              <w:rPr>
                <w:spacing w:val="-10"/>
                <w:sz w:val="24"/>
                <w:szCs w:val="24"/>
              </w:rPr>
              <w:t xml:space="preserve"> </w:t>
            </w:r>
            <w:r w:rsidRPr="007D0DA0">
              <w:rPr>
                <w:sz w:val="24"/>
                <w:szCs w:val="24"/>
              </w:rPr>
              <w:t>ISO</w:t>
            </w:r>
            <w:r w:rsidRPr="007D0DA0">
              <w:rPr>
                <w:spacing w:val="-9"/>
                <w:sz w:val="24"/>
                <w:szCs w:val="24"/>
              </w:rPr>
              <w:t xml:space="preserve"> </w:t>
            </w:r>
            <w:r w:rsidRPr="007D0DA0">
              <w:rPr>
                <w:sz w:val="24"/>
                <w:szCs w:val="24"/>
              </w:rPr>
              <w:t>20760-1:2025; EN ISO 20760-2:2025</w:t>
            </w:r>
          </w:p>
        </w:tc>
        <w:tc>
          <w:tcPr>
            <w:tcW w:w="830" w:type="pct"/>
          </w:tcPr>
          <w:p w:rsidR="00A575FB" w:rsidRPr="007D0DA0" w:rsidRDefault="00A575FB"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A575FB" w:rsidRPr="007D0DA0" w:rsidRDefault="00A575FB" w:rsidP="00A575FB">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A575FB" w:rsidRPr="007D0DA0" w:rsidRDefault="00A575FB" w:rsidP="00A575FB">
            <w:pPr>
              <w:pStyle w:val="TableParagraph"/>
              <w:ind w:right="128"/>
              <w:rPr>
                <w:sz w:val="24"/>
                <w:szCs w:val="24"/>
              </w:rPr>
            </w:pPr>
            <w:r w:rsidRPr="007D0DA0">
              <w:rPr>
                <w:sz w:val="24"/>
                <w:szCs w:val="24"/>
              </w:rPr>
              <w:t>Tái sử dụng nước tại khu vực đô thị - Hướng dẫn cho hệ thống</w:t>
            </w:r>
            <w:r w:rsidRPr="007D0DA0">
              <w:rPr>
                <w:spacing w:val="-1"/>
                <w:sz w:val="24"/>
                <w:szCs w:val="24"/>
              </w:rPr>
              <w:t xml:space="preserve"> </w:t>
            </w:r>
            <w:r w:rsidRPr="007D0DA0">
              <w:rPr>
                <w:sz w:val="24"/>
                <w:szCs w:val="24"/>
              </w:rPr>
              <w:t>tái sử dụng</w:t>
            </w:r>
            <w:r w:rsidRPr="007D0DA0">
              <w:rPr>
                <w:spacing w:val="-2"/>
                <w:sz w:val="24"/>
                <w:szCs w:val="24"/>
              </w:rPr>
              <w:t xml:space="preserve"> </w:t>
            </w:r>
            <w:r w:rsidRPr="007D0DA0">
              <w:rPr>
                <w:sz w:val="24"/>
                <w:szCs w:val="24"/>
              </w:rPr>
              <w:t>nước</w:t>
            </w:r>
            <w:r w:rsidRPr="007D0DA0">
              <w:rPr>
                <w:spacing w:val="-1"/>
                <w:sz w:val="24"/>
                <w:szCs w:val="24"/>
              </w:rPr>
              <w:t xml:space="preserve"> </w:t>
            </w:r>
            <w:r w:rsidRPr="007D0DA0">
              <w:rPr>
                <w:sz w:val="24"/>
                <w:szCs w:val="24"/>
              </w:rPr>
              <w:t>tập trung</w:t>
            </w:r>
            <w:r w:rsidRPr="007D0DA0">
              <w:rPr>
                <w:spacing w:val="-2"/>
                <w:sz w:val="24"/>
                <w:szCs w:val="24"/>
              </w:rPr>
              <w:t xml:space="preserve"> </w:t>
            </w:r>
            <w:r w:rsidR="00A636DC"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Quản</w:t>
            </w:r>
            <w:r w:rsidRPr="007D0DA0">
              <w:rPr>
                <w:spacing w:val="-4"/>
                <w:sz w:val="24"/>
                <w:szCs w:val="24"/>
              </w:rPr>
              <w:t xml:space="preserve"> </w:t>
            </w:r>
            <w:r w:rsidRPr="007D0DA0">
              <w:rPr>
                <w:sz w:val="24"/>
                <w:szCs w:val="24"/>
              </w:rPr>
              <w:t>lý</w:t>
            </w:r>
            <w:r w:rsidRPr="007D0DA0">
              <w:rPr>
                <w:spacing w:val="-11"/>
                <w:sz w:val="24"/>
                <w:szCs w:val="24"/>
              </w:rPr>
              <w:t xml:space="preserve"> </w:t>
            </w:r>
            <w:r w:rsidRPr="007D0DA0">
              <w:rPr>
                <w:sz w:val="24"/>
                <w:szCs w:val="24"/>
              </w:rPr>
              <w:t>hệ</w:t>
            </w:r>
            <w:r w:rsidRPr="007D0DA0">
              <w:rPr>
                <w:spacing w:val="-5"/>
                <w:sz w:val="24"/>
                <w:szCs w:val="24"/>
              </w:rPr>
              <w:t xml:space="preserve"> </w:t>
            </w:r>
            <w:r w:rsidRPr="007D0DA0">
              <w:rPr>
                <w:sz w:val="24"/>
                <w:szCs w:val="24"/>
              </w:rPr>
              <w:t>thống</w:t>
            </w:r>
            <w:r w:rsidRPr="007D0DA0">
              <w:rPr>
                <w:spacing w:val="-6"/>
                <w:sz w:val="24"/>
                <w:szCs w:val="24"/>
              </w:rPr>
              <w:t xml:space="preserve"> </w:t>
            </w:r>
            <w:r w:rsidRPr="007D0DA0">
              <w:rPr>
                <w:sz w:val="24"/>
                <w:szCs w:val="24"/>
              </w:rPr>
              <w:t>tái</w:t>
            </w:r>
            <w:r w:rsidRPr="007D0DA0">
              <w:rPr>
                <w:spacing w:val="-4"/>
                <w:sz w:val="24"/>
                <w:szCs w:val="24"/>
              </w:rPr>
              <w:t xml:space="preserve"> </w:t>
            </w:r>
            <w:r w:rsidRPr="007D0DA0">
              <w:rPr>
                <w:sz w:val="24"/>
                <w:szCs w:val="24"/>
              </w:rPr>
              <w:t>sử</w:t>
            </w:r>
            <w:r w:rsidRPr="007D0DA0">
              <w:rPr>
                <w:spacing w:val="-4"/>
                <w:sz w:val="24"/>
                <w:szCs w:val="24"/>
              </w:rPr>
              <w:t xml:space="preserve"> </w:t>
            </w:r>
            <w:r w:rsidRPr="007D0DA0">
              <w:rPr>
                <w:sz w:val="24"/>
                <w:szCs w:val="24"/>
              </w:rPr>
              <w:t>dụng</w:t>
            </w:r>
            <w:r w:rsidRPr="007D0DA0">
              <w:rPr>
                <w:spacing w:val="-7"/>
                <w:sz w:val="24"/>
                <w:szCs w:val="24"/>
              </w:rPr>
              <w:t xml:space="preserve"> </w:t>
            </w:r>
            <w:r w:rsidRPr="007D0DA0">
              <w:rPr>
                <w:sz w:val="24"/>
                <w:szCs w:val="24"/>
              </w:rPr>
              <w:t>nước</w:t>
            </w:r>
            <w:r w:rsidRPr="007D0DA0">
              <w:rPr>
                <w:spacing w:val="-6"/>
                <w:sz w:val="24"/>
                <w:szCs w:val="24"/>
              </w:rPr>
              <w:t xml:space="preserve"> </w:t>
            </w:r>
            <w:r w:rsidRPr="007D0DA0">
              <w:rPr>
                <w:sz w:val="24"/>
                <w:szCs w:val="24"/>
              </w:rPr>
              <w:t xml:space="preserve">tập </w:t>
            </w:r>
            <w:r w:rsidRPr="007D0DA0">
              <w:rPr>
                <w:spacing w:val="-2"/>
                <w:sz w:val="24"/>
                <w:szCs w:val="24"/>
              </w:rPr>
              <w:t>trung.</w:t>
            </w:r>
          </w:p>
        </w:tc>
        <w:tc>
          <w:tcPr>
            <w:tcW w:w="1193" w:type="pct"/>
          </w:tcPr>
          <w:p w:rsidR="00A575FB" w:rsidRPr="007D0DA0" w:rsidRDefault="00A575FB"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 xml:space="preserve">12525-2:2018 </w:t>
            </w:r>
            <w:r w:rsidRPr="007D0DA0">
              <w:rPr>
                <w:spacing w:val="-4"/>
                <w:sz w:val="24"/>
                <w:szCs w:val="24"/>
              </w:rPr>
              <w:t>(ISO</w:t>
            </w:r>
          </w:p>
          <w:p w:rsidR="00A575FB" w:rsidRPr="007D0DA0" w:rsidRDefault="00A575FB" w:rsidP="00857E4A">
            <w:pPr>
              <w:pStyle w:val="TableParagraph"/>
              <w:ind w:right="107"/>
              <w:rPr>
                <w:sz w:val="24"/>
                <w:szCs w:val="24"/>
              </w:rPr>
            </w:pPr>
            <w:r w:rsidRPr="007D0DA0">
              <w:rPr>
                <w:sz w:val="24"/>
                <w:szCs w:val="24"/>
              </w:rPr>
              <w:t>20760-2:2017), tham khảo TCVN 13248:2020/ ISO 20670:2018;</w:t>
            </w:r>
            <w:r w:rsidRPr="007D0DA0">
              <w:rPr>
                <w:spacing w:val="40"/>
                <w:sz w:val="24"/>
                <w:szCs w:val="24"/>
              </w:rPr>
              <w:t xml:space="preserve"> </w:t>
            </w:r>
            <w:r w:rsidRPr="007D0DA0">
              <w:rPr>
                <w:sz w:val="24"/>
                <w:szCs w:val="24"/>
              </w:rPr>
              <w:t>TCVN</w:t>
            </w:r>
            <w:r w:rsidRPr="007D0DA0">
              <w:rPr>
                <w:spacing w:val="-14"/>
                <w:sz w:val="24"/>
                <w:szCs w:val="24"/>
              </w:rPr>
              <w:t xml:space="preserve"> </w:t>
            </w:r>
            <w:r w:rsidRPr="007D0DA0">
              <w:rPr>
                <w:sz w:val="24"/>
                <w:szCs w:val="24"/>
              </w:rPr>
              <w:t>12526:2018/</w:t>
            </w:r>
            <w:r w:rsidRPr="007D0DA0">
              <w:rPr>
                <w:spacing w:val="-14"/>
                <w:sz w:val="24"/>
                <w:szCs w:val="24"/>
              </w:rPr>
              <w:t xml:space="preserve"> </w:t>
            </w:r>
            <w:r w:rsidRPr="007D0DA0">
              <w:rPr>
                <w:sz w:val="24"/>
                <w:szCs w:val="24"/>
              </w:rPr>
              <w:t>ISO</w:t>
            </w:r>
            <w:r w:rsidRPr="007D0DA0">
              <w:rPr>
                <w:spacing w:val="-14"/>
                <w:sz w:val="24"/>
                <w:szCs w:val="24"/>
              </w:rPr>
              <w:t xml:space="preserve"> </w:t>
            </w:r>
            <w:r w:rsidRPr="007D0DA0">
              <w:rPr>
                <w:sz w:val="24"/>
                <w:szCs w:val="24"/>
              </w:rPr>
              <w:t>20761:2018; TCVN</w:t>
            </w:r>
            <w:r w:rsidRPr="007D0DA0">
              <w:rPr>
                <w:spacing w:val="-14"/>
                <w:sz w:val="24"/>
                <w:szCs w:val="24"/>
              </w:rPr>
              <w:t xml:space="preserve"> </w:t>
            </w:r>
            <w:r w:rsidRPr="007D0DA0">
              <w:rPr>
                <w:sz w:val="24"/>
                <w:szCs w:val="24"/>
              </w:rPr>
              <w:t>13246:2020/</w:t>
            </w:r>
            <w:r w:rsidRPr="007D0DA0">
              <w:rPr>
                <w:spacing w:val="-14"/>
                <w:sz w:val="24"/>
                <w:szCs w:val="24"/>
              </w:rPr>
              <w:t xml:space="preserve"> </w:t>
            </w:r>
            <w:r w:rsidRPr="007D0DA0">
              <w:rPr>
                <w:sz w:val="24"/>
                <w:szCs w:val="24"/>
              </w:rPr>
              <w:t>ISO</w:t>
            </w:r>
            <w:r w:rsidRPr="007D0DA0">
              <w:rPr>
                <w:spacing w:val="-14"/>
                <w:sz w:val="24"/>
                <w:szCs w:val="24"/>
              </w:rPr>
              <w:t xml:space="preserve"> </w:t>
            </w:r>
            <w:r w:rsidRPr="007D0DA0">
              <w:rPr>
                <w:sz w:val="24"/>
                <w:szCs w:val="24"/>
              </w:rPr>
              <w:t>20426:2018; GB/T 18920-2020; GB/T 18921-</w:t>
            </w:r>
          </w:p>
          <w:p w:rsidR="00A575FB" w:rsidRPr="007D0DA0" w:rsidRDefault="00A575FB" w:rsidP="00857E4A">
            <w:pPr>
              <w:pStyle w:val="TableParagraph"/>
              <w:rPr>
                <w:sz w:val="24"/>
                <w:szCs w:val="24"/>
              </w:rPr>
            </w:pPr>
            <w:r w:rsidRPr="007D0DA0">
              <w:rPr>
                <w:sz w:val="24"/>
                <w:szCs w:val="24"/>
              </w:rPr>
              <w:t>2019;</w:t>
            </w:r>
            <w:r w:rsidRPr="007D0DA0">
              <w:rPr>
                <w:spacing w:val="-1"/>
                <w:sz w:val="24"/>
                <w:szCs w:val="24"/>
              </w:rPr>
              <w:t xml:space="preserve"> </w:t>
            </w:r>
            <w:r w:rsidRPr="007D0DA0">
              <w:rPr>
                <w:sz w:val="24"/>
                <w:szCs w:val="24"/>
              </w:rPr>
              <w:t>GB/T</w:t>
            </w:r>
            <w:r w:rsidRPr="007D0DA0">
              <w:rPr>
                <w:spacing w:val="-1"/>
                <w:sz w:val="24"/>
                <w:szCs w:val="24"/>
              </w:rPr>
              <w:t xml:space="preserve"> </w:t>
            </w:r>
            <w:r w:rsidRPr="007D0DA0">
              <w:rPr>
                <w:sz w:val="24"/>
                <w:szCs w:val="24"/>
              </w:rPr>
              <w:t>19923-</w:t>
            </w:r>
            <w:r w:rsidRPr="007D0DA0">
              <w:rPr>
                <w:spacing w:val="-2"/>
                <w:sz w:val="24"/>
                <w:szCs w:val="24"/>
              </w:rPr>
              <w:t>2024;</w:t>
            </w:r>
          </w:p>
          <w:p w:rsidR="00A575FB" w:rsidRPr="007D0DA0" w:rsidRDefault="00A575FB" w:rsidP="00857E4A">
            <w:pPr>
              <w:pStyle w:val="TableParagraph"/>
              <w:ind w:right="488"/>
              <w:rPr>
                <w:sz w:val="24"/>
                <w:szCs w:val="24"/>
              </w:rPr>
            </w:pPr>
            <w:r w:rsidRPr="007D0DA0">
              <w:rPr>
                <w:sz w:val="24"/>
                <w:szCs w:val="24"/>
              </w:rPr>
              <w:t>Guidelines</w:t>
            </w:r>
            <w:r w:rsidRPr="007D0DA0">
              <w:rPr>
                <w:spacing w:val="-10"/>
                <w:sz w:val="24"/>
                <w:szCs w:val="24"/>
              </w:rPr>
              <w:t xml:space="preserve"> </w:t>
            </w:r>
            <w:r w:rsidRPr="007D0DA0">
              <w:rPr>
                <w:sz w:val="24"/>
                <w:szCs w:val="24"/>
              </w:rPr>
              <w:t>for</w:t>
            </w:r>
            <w:r w:rsidRPr="007D0DA0">
              <w:rPr>
                <w:spacing w:val="-12"/>
                <w:sz w:val="24"/>
                <w:szCs w:val="24"/>
              </w:rPr>
              <w:t xml:space="preserve"> </w:t>
            </w:r>
            <w:r w:rsidRPr="007D0DA0">
              <w:rPr>
                <w:sz w:val="24"/>
                <w:szCs w:val="24"/>
              </w:rPr>
              <w:t>Water</w:t>
            </w:r>
            <w:r w:rsidRPr="007D0DA0">
              <w:rPr>
                <w:spacing w:val="-12"/>
                <w:sz w:val="24"/>
                <w:szCs w:val="24"/>
              </w:rPr>
              <w:t xml:space="preserve"> </w:t>
            </w:r>
            <w:r w:rsidRPr="007D0DA0">
              <w:rPr>
                <w:sz w:val="24"/>
                <w:szCs w:val="24"/>
              </w:rPr>
              <w:t>Reuse</w:t>
            </w:r>
            <w:r w:rsidRPr="007D0DA0">
              <w:rPr>
                <w:spacing w:val="-11"/>
                <w:sz w:val="24"/>
                <w:szCs w:val="24"/>
              </w:rPr>
              <w:t xml:space="preserve"> </w:t>
            </w:r>
            <w:r w:rsidRPr="007D0DA0">
              <w:rPr>
                <w:sz w:val="24"/>
                <w:szCs w:val="24"/>
              </w:rPr>
              <w:t xml:space="preserve">(US); EN ISO 20760-1:2025; EN ISO </w:t>
            </w:r>
            <w:r w:rsidRPr="007D0DA0">
              <w:rPr>
                <w:spacing w:val="-2"/>
                <w:sz w:val="24"/>
                <w:szCs w:val="24"/>
              </w:rPr>
              <w:t>20760-2:2025</w:t>
            </w:r>
          </w:p>
        </w:tc>
        <w:tc>
          <w:tcPr>
            <w:tcW w:w="830" w:type="pct"/>
          </w:tcPr>
          <w:p w:rsidR="00A575FB" w:rsidRPr="007D0DA0" w:rsidRDefault="00A575FB"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Xây dựng HN</w:t>
            </w:r>
          </w:p>
        </w:tc>
        <w:tc>
          <w:tcPr>
            <w:tcW w:w="1091" w:type="pct"/>
          </w:tcPr>
          <w:p w:rsidR="00A575FB" w:rsidRPr="007D0DA0" w:rsidRDefault="00A575FB" w:rsidP="00A575FB">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thoát</w:t>
            </w:r>
            <w:r w:rsidRPr="007D0DA0">
              <w:rPr>
                <w:spacing w:val="-4"/>
                <w:sz w:val="24"/>
                <w:szCs w:val="24"/>
              </w:rPr>
              <w:t xml:space="preserve"> </w:t>
            </w:r>
            <w:r w:rsidRPr="007D0DA0">
              <w:rPr>
                <w:sz w:val="24"/>
                <w:szCs w:val="24"/>
              </w:rPr>
              <w:t>nước</w:t>
            </w:r>
            <w:r w:rsidRPr="007D0DA0">
              <w:rPr>
                <w:spacing w:val="-6"/>
                <w:sz w:val="24"/>
                <w:szCs w:val="24"/>
              </w:rPr>
              <w:t xml:space="preserve"> </w:t>
            </w:r>
            <w:r w:rsidRPr="007D0DA0">
              <w:rPr>
                <w:sz w:val="24"/>
                <w:szCs w:val="24"/>
              </w:rPr>
              <w:t>đô</w:t>
            </w:r>
            <w:r w:rsidRPr="007D0DA0">
              <w:rPr>
                <w:spacing w:val="-4"/>
                <w:sz w:val="24"/>
                <w:szCs w:val="24"/>
              </w:rPr>
              <w:t xml:space="preserve"> </w:t>
            </w:r>
            <w:r w:rsidRPr="007D0DA0">
              <w:rPr>
                <w:sz w:val="24"/>
                <w:szCs w:val="24"/>
              </w:rPr>
              <w:t>thị</w:t>
            </w:r>
            <w:r w:rsidRPr="007D0DA0">
              <w:rPr>
                <w:spacing w:val="-4"/>
                <w:sz w:val="24"/>
                <w:szCs w:val="24"/>
              </w:rPr>
              <w:t xml:space="preserve"> </w:t>
            </w:r>
            <w:r w:rsidRPr="007D0DA0">
              <w:rPr>
                <w:sz w:val="24"/>
                <w:szCs w:val="24"/>
              </w:rPr>
              <w:t>bền</w:t>
            </w:r>
            <w:r w:rsidRPr="007D0DA0">
              <w:rPr>
                <w:spacing w:val="-4"/>
                <w:sz w:val="24"/>
                <w:szCs w:val="24"/>
              </w:rPr>
              <w:t xml:space="preserve"> </w:t>
            </w:r>
            <w:r w:rsidRPr="007D0DA0">
              <w:rPr>
                <w:sz w:val="24"/>
                <w:szCs w:val="24"/>
              </w:rPr>
              <w:t>vũng</w:t>
            </w:r>
            <w:r w:rsidRPr="007D0DA0">
              <w:rPr>
                <w:spacing w:val="-7"/>
                <w:sz w:val="24"/>
                <w:szCs w:val="24"/>
              </w:rPr>
              <w:t xml:space="preserve"> </w:t>
            </w:r>
            <w:r w:rsidRPr="007D0DA0">
              <w:rPr>
                <w:sz w:val="24"/>
                <w:szCs w:val="24"/>
              </w:rPr>
              <w:t>theo</w:t>
            </w:r>
            <w:r w:rsidRPr="007D0DA0">
              <w:rPr>
                <w:spacing w:val="-4"/>
                <w:sz w:val="24"/>
                <w:szCs w:val="24"/>
              </w:rPr>
              <w:t xml:space="preserve"> </w:t>
            </w:r>
            <w:r w:rsidRPr="007D0DA0">
              <w:rPr>
                <w:sz w:val="24"/>
                <w:szCs w:val="24"/>
              </w:rPr>
              <w:t>mô hình “bọt biển - Phần 1: Yêu cầu thiết kế</w:t>
            </w:r>
          </w:p>
        </w:tc>
        <w:tc>
          <w:tcPr>
            <w:tcW w:w="1193" w:type="pct"/>
          </w:tcPr>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55027-2022;</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51222-</w:t>
            </w:r>
            <w:r w:rsidRPr="007D0DA0">
              <w:rPr>
                <w:spacing w:val="-2"/>
                <w:sz w:val="24"/>
                <w:szCs w:val="24"/>
              </w:rPr>
              <w:t>2017;</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50014-2021;</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51079-</w:t>
            </w:r>
            <w:r w:rsidRPr="007D0DA0">
              <w:rPr>
                <w:spacing w:val="-2"/>
                <w:sz w:val="24"/>
                <w:szCs w:val="24"/>
              </w:rPr>
              <w:t>2016;</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50013-2018;</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50318-</w:t>
            </w:r>
            <w:r w:rsidRPr="007D0DA0">
              <w:rPr>
                <w:spacing w:val="-2"/>
                <w:sz w:val="24"/>
                <w:szCs w:val="24"/>
              </w:rPr>
              <w:t>2017;</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50335-2016;</w:t>
            </w:r>
            <w:r w:rsidRPr="007D0DA0">
              <w:rPr>
                <w:spacing w:val="-1"/>
                <w:sz w:val="24"/>
                <w:szCs w:val="24"/>
              </w:rPr>
              <w:t xml:space="preserve"> </w:t>
            </w:r>
            <w:r w:rsidRPr="007D0DA0">
              <w:rPr>
                <w:sz w:val="24"/>
                <w:szCs w:val="24"/>
              </w:rPr>
              <w:t>GB/T</w:t>
            </w:r>
            <w:r w:rsidRPr="007D0DA0">
              <w:rPr>
                <w:spacing w:val="-1"/>
                <w:sz w:val="24"/>
                <w:szCs w:val="24"/>
              </w:rPr>
              <w:t xml:space="preserve"> </w:t>
            </w:r>
            <w:r w:rsidRPr="007D0DA0">
              <w:rPr>
                <w:sz w:val="24"/>
                <w:szCs w:val="24"/>
              </w:rPr>
              <w:t>51345-</w:t>
            </w:r>
            <w:r w:rsidRPr="007D0DA0">
              <w:rPr>
                <w:spacing w:val="-2"/>
                <w:sz w:val="24"/>
                <w:szCs w:val="24"/>
              </w:rPr>
              <w:t>2018;</w:t>
            </w:r>
          </w:p>
          <w:p w:rsidR="00C0009C" w:rsidRPr="007D0DA0" w:rsidRDefault="00C0009C" w:rsidP="00857E4A">
            <w:pPr>
              <w:pStyle w:val="TableParagraph"/>
              <w:rPr>
                <w:sz w:val="24"/>
                <w:szCs w:val="24"/>
              </w:rPr>
            </w:pPr>
            <w:r w:rsidRPr="007D0DA0">
              <w:rPr>
                <w:sz w:val="24"/>
                <w:szCs w:val="24"/>
              </w:rPr>
              <w:t>SJG</w:t>
            </w:r>
            <w:r w:rsidRPr="007D0DA0">
              <w:rPr>
                <w:spacing w:val="-4"/>
                <w:sz w:val="24"/>
                <w:szCs w:val="24"/>
              </w:rPr>
              <w:t xml:space="preserve"> </w:t>
            </w:r>
            <w:r w:rsidRPr="007D0DA0">
              <w:rPr>
                <w:sz w:val="24"/>
                <w:szCs w:val="24"/>
              </w:rPr>
              <w:t>179-2024;</w:t>
            </w:r>
            <w:r w:rsidRPr="007D0DA0">
              <w:rPr>
                <w:spacing w:val="-1"/>
                <w:sz w:val="24"/>
                <w:szCs w:val="24"/>
              </w:rPr>
              <w:t xml:space="preserve"> </w:t>
            </w:r>
            <w:r w:rsidRPr="007D0DA0">
              <w:rPr>
                <w:sz w:val="24"/>
                <w:szCs w:val="24"/>
              </w:rPr>
              <w:t>DBJ/T 15-250-</w:t>
            </w:r>
            <w:r w:rsidRPr="007D0DA0">
              <w:rPr>
                <w:spacing w:val="-2"/>
                <w:sz w:val="24"/>
                <w:szCs w:val="24"/>
              </w:rPr>
              <w:t>2023;</w:t>
            </w:r>
          </w:p>
          <w:p w:rsidR="00C0009C" w:rsidRPr="007D0DA0" w:rsidRDefault="00C0009C" w:rsidP="00857E4A">
            <w:pPr>
              <w:pStyle w:val="TableParagraph"/>
              <w:rPr>
                <w:sz w:val="24"/>
                <w:szCs w:val="24"/>
              </w:rPr>
            </w:pPr>
            <w:r w:rsidRPr="007D0DA0">
              <w:rPr>
                <w:sz w:val="24"/>
                <w:szCs w:val="24"/>
              </w:rPr>
              <w:t>SJG</w:t>
            </w:r>
            <w:r w:rsidRPr="007D0DA0">
              <w:rPr>
                <w:spacing w:val="-6"/>
                <w:sz w:val="24"/>
                <w:szCs w:val="24"/>
              </w:rPr>
              <w:t xml:space="preserve"> </w:t>
            </w:r>
            <w:r w:rsidRPr="007D0DA0">
              <w:rPr>
                <w:sz w:val="24"/>
                <w:szCs w:val="24"/>
              </w:rPr>
              <w:t>109-2022;</w:t>
            </w:r>
            <w:r w:rsidRPr="007D0DA0">
              <w:rPr>
                <w:spacing w:val="-2"/>
                <w:sz w:val="24"/>
                <w:szCs w:val="24"/>
              </w:rPr>
              <w:t xml:space="preserve"> </w:t>
            </w:r>
            <w:r w:rsidRPr="007D0DA0">
              <w:rPr>
                <w:sz w:val="24"/>
                <w:szCs w:val="24"/>
              </w:rPr>
              <w:t>SZDB/Z</w:t>
            </w:r>
            <w:r w:rsidRPr="007D0DA0">
              <w:rPr>
                <w:spacing w:val="-4"/>
                <w:sz w:val="24"/>
                <w:szCs w:val="24"/>
              </w:rPr>
              <w:t xml:space="preserve"> </w:t>
            </w:r>
            <w:r w:rsidRPr="007D0DA0">
              <w:rPr>
                <w:sz w:val="24"/>
                <w:szCs w:val="24"/>
              </w:rPr>
              <w:t>145-</w:t>
            </w:r>
            <w:r w:rsidRPr="007D0DA0">
              <w:rPr>
                <w:spacing w:val="-4"/>
                <w:sz w:val="24"/>
                <w:szCs w:val="24"/>
              </w:rPr>
              <w:t>2015</w:t>
            </w:r>
          </w:p>
        </w:tc>
        <w:tc>
          <w:tcPr>
            <w:tcW w:w="830" w:type="pct"/>
          </w:tcPr>
          <w:p w:rsidR="00C0009C" w:rsidRPr="007D0DA0" w:rsidRDefault="00C0009C" w:rsidP="00857E4A">
            <w:pPr>
              <w:pStyle w:val="TableParagraph"/>
              <w:ind w:right="137"/>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14"/>
                <w:sz w:val="24"/>
                <w:szCs w:val="24"/>
              </w:rPr>
              <w:t xml:space="preserve"> </w:t>
            </w:r>
            <w:r w:rsidRPr="007D0DA0">
              <w:rPr>
                <w:sz w:val="24"/>
                <w:szCs w:val="24"/>
              </w:rPr>
              <w:t>môi</w:t>
            </w:r>
            <w:r w:rsidRPr="007D0DA0">
              <w:rPr>
                <w:spacing w:val="-14"/>
                <w:sz w:val="24"/>
                <w:szCs w:val="24"/>
              </w:rPr>
              <w:t xml:space="preserve"> </w:t>
            </w:r>
            <w:r w:rsidRPr="007D0DA0">
              <w:rPr>
                <w:sz w:val="24"/>
                <w:szCs w:val="24"/>
              </w:rPr>
              <w:t>trường,</w:t>
            </w:r>
            <w:r w:rsidRPr="007D0DA0">
              <w:rPr>
                <w:spacing w:val="-14"/>
                <w:sz w:val="24"/>
                <w:szCs w:val="24"/>
              </w:rPr>
              <w:t xml:space="preserve"> </w:t>
            </w:r>
            <w:r w:rsidRPr="007D0DA0">
              <w:rPr>
                <w:sz w:val="24"/>
                <w:szCs w:val="24"/>
              </w:rPr>
              <w:t>Đại học Xây 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right="196"/>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thoát</w:t>
            </w:r>
            <w:r w:rsidRPr="007D0DA0">
              <w:rPr>
                <w:spacing w:val="-4"/>
                <w:sz w:val="24"/>
                <w:szCs w:val="24"/>
              </w:rPr>
              <w:t xml:space="preserve"> </w:t>
            </w:r>
            <w:r w:rsidRPr="007D0DA0">
              <w:rPr>
                <w:sz w:val="24"/>
                <w:szCs w:val="24"/>
              </w:rPr>
              <w:t>nước</w:t>
            </w:r>
            <w:r w:rsidRPr="007D0DA0">
              <w:rPr>
                <w:spacing w:val="-6"/>
                <w:sz w:val="24"/>
                <w:szCs w:val="24"/>
              </w:rPr>
              <w:t xml:space="preserve"> </w:t>
            </w:r>
            <w:r w:rsidRPr="007D0DA0">
              <w:rPr>
                <w:sz w:val="24"/>
                <w:szCs w:val="24"/>
              </w:rPr>
              <w:t>đô</w:t>
            </w:r>
            <w:r w:rsidRPr="007D0DA0">
              <w:rPr>
                <w:spacing w:val="-4"/>
                <w:sz w:val="24"/>
                <w:szCs w:val="24"/>
              </w:rPr>
              <w:t xml:space="preserve"> </w:t>
            </w:r>
            <w:r w:rsidRPr="007D0DA0">
              <w:rPr>
                <w:sz w:val="24"/>
                <w:szCs w:val="24"/>
              </w:rPr>
              <w:t>thị</w:t>
            </w:r>
            <w:r w:rsidRPr="007D0DA0">
              <w:rPr>
                <w:spacing w:val="-4"/>
                <w:sz w:val="24"/>
                <w:szCs w:val="24"/>
              </w:rPr>
              <w:t xml:space="preserve"> </w:t>
            </w:r>
            <w:r w:rsidRPr="007D0DA0">
              <w:rPr>
                <w:sz w:val="24"/>
                <w:szCs w:val="24"/>
              </w:rPr>
              <w:t>bền</w:t>
            </w:r>
            <w:r w:rsidRPr="007D0DA0">
              <w:rPr>
                <w:spacing w:val="-4"/>
                <w:sz w:val="24"/>
                <w:szCs w:val="24"/>
              </w:rPr>
              <w:t xml:space="preserve"> </w:t>
            </w:r>
            <w:r w:rsidRPr="007D0DA0">
              <w:rPr>
                <w:sz w:val="24"/>
                <w:szCs w:val="24"/>
              </w:rPr>
              <w:t>vũng</w:t>
            </w:r>
            <w:r w:rsidRPr="007D0DA0">
              <w:rPr>
                <w:spacing w:val="-7"/>
                <w:sz w:val="24"/>
                <w:szCs w:val="24"/>
              </w:rPr>
              <w:t xml:space="preserve"> </w:t>
            </w:r>
            <w:r w:rsidRPr="007D0DA0">
              <w:rPr>
                <w:sz w:val="24"/>
                <w:szCs w:val="24"/>
              </w:rPr>
              <w:t>theo</w:t>
            </w:r>
            <w:r w:rsidRPr="007D0DA0">
              <w:rPr>
                <w:spacing w:val="-4"/>
                <w:sz w:val="24"/>
                <w:szCs w:val="24"/>
              </w:rPr>
              <w:t xml:space="preserve"> </w:t>
            </w:r>
            <w:r w:rsidRPr="007D0DA0">
              <w:rPr>
                <w:sz w:val="24"/>
                <w:szCs w:val="24"/>
              </w:rPr>
              <w:t xml:space="preserve">mô hình “bọt </w:t>
            </w:r>
            <w:r w:rsidRPr="007D0DA0">
              <w:rPr>
                <w:sz w:val="24"/>
                <w:szCs w:val="24"/>
              </w:rPr>
              <w:lastRenderedPageBreak/>
              <w:t>biển" - Phần 2: Yêu cầu vận hành, bảo trì và đánh giá</w:t>
            </w:r>
          </w:p>
        </w:tc>
        <w:tc>
          <w:tcPr>
            <w:tcW w:w="1193" w:type="pct"/>
          </w:tcPr>
          <w:p w:rsidR="00C0009C" w:rsidRPr="007D0DA0" w:rsidRDefault="00C0009C" w:rsidP="00857E4A">
            <w:pPr>
              <w:pStyle w:val="TableParagraph"/>
              <w:rPr>
                <w:sz w:val="24"/>
                <w:szCs w:val="24"/>
              </w:rPr>
            </w:pPr>
            <w:r w:rsidRPr="007D0DA0">
              <w:rPr>
                <w:sz w:val="24"/>
                <w:szCs w:val="24"/>
              </w:rPr>
              <w:lastRenderedPageBreak/>
              <w:t>GB</w:t>
            </w:r>
            <w:r w:rsidRPr="007D0DA0">
              <w:rPr>
                <w:spacing w:val="-4"/>
                <w:sz w:val="24"/>
                <w:szCs w:val="24"/>
              </w:rPr>
              <w:t xml:space="preserve"> </w:t>
            </w:r>
            <w:r w:rsidRPr="007D0DA0">
              <w:rPr>
                <w:sz w:val="24"/>
                <w:szCs w:val="24"/>
              </w:rPr>
              <w:t>55027-2022;</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51222-</w:t>
            </w:r>
            <w:r w:rsidRPr="007D0DA0">
              <w:rPr>
                <w:spacing w:val="-2"/>
                <w:sz w:val="24"/>
                <w:szCs w:val="24"/>
              </w:rPr>
              <w:t>2017;</w:t>
            </w:r>
          </w:p>
          <w:p w:rsidR="00C0009C" w:rsidRPr="007D0DA0" w:rsidRDefault="00C0009C" w:rsidP="00857E4A">
            <w:pPr>
              <w:pStyle w:val="TableParagraph"/>
              <w:rPr>
                <w:sz w:val="24"/>
                <w:szCs w:val="24"/>
              </w:rPr>
            </w:pPr>
            <w:r w:rsidRPr="007D0DA0">
              <w:rPr>
                <w:sz w:val="24"/>
                <w:szCs w:val="24"/>
              </w:rPr>
              <w:lastRenderedPageBreak/>
              <w:t>GB</w:t>
            </w:r>
            <w:r w:rsidRPr="007D0DA0">
              <w:rPr>
                <w:spacing w:val="-4"/>
                <w:sz w:val="24"/>
                <w:szCs w:val="24"/>
              </w:rPr>
              <w:t xml:space="preserve"> </w:t>
            </w:r>
            <w:r w:rsidRPr="007D0DA0">
              <w:rPr>
                <w:sz w:val="24"/>
                <w:szCs w:val="24"/>
              </w:rPr>
              <w:t>50014-2021;</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51079-</w:t>
            </w:r>
            <w:r w:rsidRPr="007D0DA0">
              <w:rPr>
                <w:spacing w:val="-2"/>
                <w:sz w:val="24"/>
                <w:szCs w:val="24"/>
              </w:rPr>
              <w:t>2016;</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50013-2018;</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50318-</w:t>
            </w:r>
            <w:r w:rsidRPr="007D0DA0">
              <w:rPr>
                <w:spacing w:val="-2"/>
                <w:sz w:val="24"/>
                <w:szCs w:val="24"/>
              </w:rPr>
              <w:t>2017;</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50335-2016;</w:t>
            </w:r>
            <w:r w:rsidRPr="007D0DA0">
              <w:rPr>
                <w:spacing w:val="-1"/>
                <w:sz w:val="24"/>
                <w:szCs w:val="24"/>
              </w:rPr>
              <w:t xml:space="preserve"> </w:t>
            </w:r>
            <w:r w:rsidRPr="007D0DA0">
              <w:rPr>
                <w:sz w:val="24"/>
                <w:szCs w:val="24"/>
              </w:rPr>
              <w:t>GB/T</w:t>
            </w:r>
            <w:r w:rsidRPr="007D0DA0">
              <w:rPr>
                <w:spacing w:val="-1"/>
                <w:sz w:val="24"/>
                <w:szCs w:val="24"/>
              </w:rPr>
              <w:t xml:space="preserve"> </w:t>
            </w:r>
            <w:r w:rsidRPr="007D0DA0">
              <w:rPr>
                <w:sz w:val="24"/>
                <w:szCs w:val="24"/>
              </w:rPr>
              <w:t>51345-</w:t>
            </w:r>
            <w:r w:rsidRPr="007D0DA0">
              <w:rPr>
                <w:spacing w:val="-2"/>
                <w:sz w:val="24"/>
                <w:szCs w:val="24"/>
              </w:rPr>
              <w:t>2018;</w:t>
            </w:r>
          </w:p>
          <w:p w:rsidR="00C0009C" w:rsidRPr="007D0DA0" w:rsidRDefault="00C0009C" w:rsidP="00857E4A">
            <w:pPr>
              <w:pStyle w:val="TableParagraph"/>
              <w:rPr>
                <w:sz w:val="24"/>
                <w:szCs w:val="24"/>
              </w:rPr>
            </w:pPr>
            <w:r w:rsidRPr="007D0DA0">
              <w:rPr>
                <w:sz w:val="24"/>
                <w:szCs w:val="24"/>
              </w:rPr>
              <w:t>SJG</w:t>
            </w:r>
            <w:r w:rsidRPr="007D0DA0">
              <w:rPr>
                <w:spacing w:val="-4"/>
                <w:sz w:val="24"/>
                <w:szCs w:val="24"/>
              </w:rPr>
              <w:t xml:space="preserve"> </w:t>
            </w:r>
            <w:r w:rsidRPr="007D0DA0">
              <w:rPr>
                <w:sz w:val="24"/>
                <w:szCs w:val="24"/>
              </w:rPr>
              <w:t>179-2024;</w:t>
            </w:r>
            <w:r w:rsidRPr="007D0DA0">
              <w:rPr>
                <w:spacing w:val="-1"/>
                <w:sz w:val="24"/>
                <w:szCs w:val="24"/>
              </w:rPr>
              <w:t xml:space="preserve"> </w:t>
            </w:r>
            <w:r w:rsidRPr="007D0DA0">
              <w:rPr>
                <w:sz w:val="24"/>
                <w:szCs w:val="24"/>
              </w:rPr>
              <w:t>DBJ/T 15-250-</w:t>
            </w:r>
            <w:r w:rsidRPr="007D0DA0">
              <w:rPr>
                <w:spacing w:val="-2"/>
                <w:sz w:val="24"/>
                <w:szCs w:val="24"/>
              </w:rPr>
              <w:t>2023;</w:t>
            </w:r>
          </w:p>
          <w:p w:rsidR="00C0009C" w:rsidRPr="007D0DA0" w:rsidRDefault="00C0009C" w:rsidP="00857E4A">
            <w:pPr>
              <w:pStyle w:val="TableParagraph"/>
              <w:rPr>
                <w:sz w:val="24"/>
                <w:szCs w:val="24"/>
              </w:rPr>
            </w:pPr>
            <w:r w:rsidRPr="007D0DA0">
              <w:rPr>
                <w:sz w:val="24"/>
                <w:szCs w:val="24"/>
              </w:rPr>
              <w:t>SJG</w:t>
            </w:r>
            <w:r w:rsidRPr="007D0DA0">
              <w:rPr>
                <w:spacing w:val="-6"/>
                <w:sz w:val="24"/>
                <w:szCs w:val="24"/>
              </w:rPr>
              <w:t xml:space="preserve"> </w:t>
            </w:r>
            <w:r w:rsidRPr="007D0DA0">
              <w:rPr>
                <w:sz w:val="24"/>
                <w:szCs w:val="24"/>
              </w:rPr>
              <w:t>109-2022;</w:t>
            </w:r>
            <w:r w:rsidRPr="007D0DA0">
              <w:rPr>
                <w:spacing w:val="-2"/>
                <w:sz w:val="24"/>
                <w:szCs w:val="24"/>
              </w:rPr>
              <w:t xml:space="preserve"> </w:t>
            </w:r>
            <w:r w:rsidRPr="007D0DA0">
              <w:rPr>
                <w:sz w:val="24"/>
                <w:szCs w:val="24"/>
              </w:rPr>
              <w:t>SZDB/Z</w:t>
            </w:r>
            <w:r w:rsidRPr="007D0DA0">
              <w:rPr>
                <w:spacing w:val="-4"/>
                <w:sz w:val="24"/>
                <w:szCs w:val="24"/>
              </w:rPr>
              <w:t xml:space="preserve"> </w:t>
            </w:r>
            <w:r w:rsidRPr="007D0DA0">
              <w:rPr>
                <w:sz w:val="24"/>
                <w:szCs w:val="24"/>
              </w:rPr>
              <w:t>145-</w:t>
            </w:r>
            <w:r w:rsidRPr="007D0DA0">
              <w:rPr>
                <w:spacing w:val="-4"/>
                <w:sz w:val="24"/>
                <w:szCs w:val="24"/>
              </w:rPr>
              <w:t>2015</w:t>
            </w:r>
          </w:p>
        </w:tc>
        <w:tc>
          <w:tcPr>
            <w:tcW w:w="830" w:type="pct"/>
          </w:tcPr>
          <w:p w:rsidR="00C0009C" w:rsidRPr="007D0DA0" w:rsidRDefault="00C0009C" w:rsidP="00857E4A">
            <w:pPr>
              <w:pStyle w:val="TableParagraph"/>
              <w:ind w:right="137"/>
              <w:rPr>
                <w:sz w:val="24"/>
                <w:szCs w:val="24"/>
              </w:rPr>
            </w:pPr>
            <w:r w:rsidRPr="007D0DA0">
              <w:rPr>
                <w:sz w:val="24"/>
                <w:szCs w:val="24"/>
              </w:rPr>
              <w:lastRenderedPageBreak/>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14"/>
                <w:sz w:val="24"/>
                <w:szCs w:val="24"/>
              </w:rPr>
              <w:t xml:space="preserve"> </w:t>
            </w:r>
            <w:r w:rsidRPr="007D0DA0">
              <w:rPr>
                <w:sz w:val="24"/>
                <w:szCs w:val="24"/>
              </w:rPr>
              <w:t>môi</w:t>
            </w:r>
            <w:r w:rsidRPr="007D0DA0">
              <w:rPr>
                <w:spacing w:val="-14"/>
                <w:sz w:val="24"/>
                <w:szCs w:val="24"/>
              </w:rPr>
              <w:t xml:space="preserve"> </w:t>
            </w:r>
            <w:r w:rsidRPr="007D0DA0">
              <w:rPr>
                <w:sz w:val="24"/>
                <w:szCs w:val="24"/>
              </w:rPr>
              <w:lastRenderedPageBreak/>
              <w:t>trường,</w:t>
            </w:r>
            <w:r w:rsidRPr="007D0DA0">
              <w:rPr>
                <w:spacing w:val="-14"/>
                <w:sz w:val="24"/>
                <w:szCs w:val="24"/>
              </w:rPr>
              <w:t xml:space="preserve"> </w:t>
            </w:r>
            <w:r w:rsidRPr="007D0DA0">
              <w:rPr>
                <w:sz w:val="24"/>
                <w:szCs w:val="24"/>
              </w:rPr>
              <w:t>Đại học Xây 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Bể</w:t>
            </w:r>
            <w:r w:rsidRPr="007D0DA0">
              <w:rPr>
                <w:spacing w:val="-7"/>
                <w:sz w:val="24"/>
                <w:szCs w:val="24"/>
              </w:rPr>
              <w:t xml:space="preserve"> </w:t>
            </w:r>
            <w:r w:rsidRPr="007D0DA0">
              <w:rPr>
                <w:sz w:val="24"/>
                <w:szCs w:val="24"/>
              </w:rPr>
              <w:t>ngầm</w:t>
            </w:r>
            <w:r w:rsidRPr="007D0DA0">
              <w:rPr>
                <w:spacing w:val="-6"/>
                <w:sz w:val="24"/>
                <w:szCs w:val="24"/>
              </w:rPr>
              <w:t xml:space="preserve"> </w:t>
            </w:r>
            <w:r w:rsidRPr="007D0DA0">
              <w:rPr>
                <w:sz w:val="24"/>
                <w:szCs w:val="24"/>
              </w:rPr>
              <w:t>chống</w:t>
            </w:r>
            <w:r w:rsidRPr="007D0DA0">
              <w:rPr>
                <w:spacing w:val="-9"/>
                <w:sz w:val="24"/>
                <w:szCs w:val="24"/>
              </w:rPr>
              <w:t xml:space="preserve"> </w:t>
            </w:r>
            <w:r w:rsidRPr="007D0DA0">
              <w:rPr>
                <w:sz w:val="24"/>
                <w:szCs w:val="24"/>
              </w:rPr>
              <w:t>ngập</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thiết</w:t>
            </w:r>
            <w:r w:rsidRPr="007D0DA0">
              <w:rPr>
                <w:spacing w:val="-6"/>
                <w:sz w:val="24"/>
                <w:szCs w:val="24"/>
              </w:rPr>
              <w:t xml:space="preserve"> </w:t>
            </w:r>
            <w:r w:rsidRPr="007D0DA0">
              <w:rPr>
                <w:sz w:val="24"/>
                <w:szCs w:val="24"/>
              </w:rPr>
              <w:t>kế,</w:t>
            </w:r>
            <w:r w:rsidRPr="007D0DA0">
              <w:rPr>
                <w:spacing w:val="-6"/>
                <w:sz w:val="24"/>
                <w:szCs w:val="24"/>
              </w:rPr>
              <w:t xml:space="preserve"> </w:t>
            </w:r>
            <w:r w:rsidRPr="007D0DA0">
              <w:rPr>
                <w:sz w:val="24"/>
                <w:szCs w:val="24"/>
              </w:rPr>
              <w:t>vận hành và bảo trì</w:t>
            </w:r>
          </w:p>
        </w:tc>
        <w:tc>
          <w:tcPr>
            <w:tcW w:w="1193" w:type="pct"/>
          </w:tcPr>
          <w:p w:rsidR="00C0009C" w:rsidRPr="007D0DA0" w:rsidRDefault="00C0009C" w:rsidP="00857E4A">
            <w:pPr>
              <w:pStyle w:val="TableParagraph"/>
              <w:rPr>
                <w:sz w:val="24"/>
                <w:szCs w:val="24"/>
              </w:rPr>
            </w:pPr>
            <w:r w:rsidRPr="007D0DA0">
              <w:rPr>
                <w:sz w:val="24"/>
                <w:szCs w:val="24"/>
              </w:rPr>
              <w:t>BS</w:t>
            </w:r>
            <w:r w:rsidRPr="007D0DA0">
              <w:rPr>
                <w:spacing w:val="-5"/>
                <w:sz w:val="24"/>
                <w:szCs w:val="24"/>
              </w:rPr>
              <w:t xml:space="preserve"> </w:t>
            </w:r>
            <w:r w:rsidRPr="007D0DA0">
              <w:rPr>
                <w:sz w:val="24"/>
                <w:szCs w:val="24"/>
              </w:rPr>
              <w:t>EN</w:t>
            </w:r>
            <w:r w:rsidRPr="007D0DA0">
              <w:rPr>
                <w:spacing w:val="-3"/>
                <w:sz w:val="24"/>
                <w:szCs w:val="24"/>
              </w:rPr>
              <w:t xml:space="preserve"> </w:t>
            </w:r>
            <w:r w:rsidRPr="007D0DA0">
              <w:rPr>
                <w:sz w:val="24"/>
                <w:szCs w:val="24"/>
              </w:rPr>
              <w:t>17152-1.2019;</w:t>
            </w:r>
            <w:r w:rsidRPr="007D0DA0">
              <w:rPr>
                <w:spacing w:val="-2"/>
                <w:sz w:val="24"/>
                <w:szCs w:val="24"/>
              </w:rPr>
              <w:t xml:space="preserve"> </w:t>
            </w:r>
            <w:r w:rsidRPr="007D0DA0">
              <w:rPr>
                <w:sz w:val="24"/>
                <w:szCs w:val="24"/>
              </w:rPr>
              <w:t>ISO</w:t>
            </w:r>
            <w:r w:rsidRPr="007D0DA0">
              <w:rPr>
                <w:spacing w:val="-2"/>
                <w:sz w:val="24"/>
                <w:szCs w:val="24"/>
              </w:rPr>
              <w:t xml:space="preserve"> </w:t>
            </w:r>
            <w:r w:rsidRPr="007D0DA0">
              <w:rPr>
                <w:spacing w:val="-4"/>
                <w:sz w:val="24"/>
                <w:szCs w:val="24"/>
              </w:rPr>
              <w:t>4981</w:t>
            </w:r>
            <w:r w:rsidRPr="007D0DA0">
              <w:rPr>
                <w:sz w:val="24"/>
                <w:szCs w:val="24"/>
                <w:lang w:val="en-US"/>
              </w:rPr>
              <w:t xml:space="preserve"> </w:t>
            </w:r>
            <w:r w:rsidRPr="007D0DA0">
              <w:rPr>
                <w:sz w:val="24"/>
                <w:szCs w:val="24"/>
              </w:rPr>
              <w:t>:2023;</w:t>
            </w:r>
            <w:r w:rsidRPr="007D0DA0">
              <w:rPr>
                <w:spacing w:val="-2"/>
                <w:sz w:val="24"/>
                <w:szCs w:val="24"/>
              </w:rPr>
              <w:t xml:space="preserve"> </w:t>
            </w:r>
            <w:r w:rsidRPr="007D0DA0">
              <w:rPr>
                <w:sz w:val="24"/>
                <w:szCs w:val="24"/>
              </w:rPr>
              <w:t>GB/T</w:t>
            </w:r>
            <w:r w:rsidRPr="007D0DA0">
              <w:rPr>
                <w:spacing w:val="-1"/>
                <w:sz w:val="24"/>
                <w:szCs w:val="24"/>
              </w:rPr>
              <w:t xml:space="preserve"> </w:t>
            </w:r>
            <w:r w:rsidRPr="007D0DA0">
              <w:rPr>
                <w:sz w:val="24"/>
                <w:szCs w:val="24"/>
              </w:rPr>
              <w:t>40224-</w:t>
            </w:r>
            <w:r w:rsidRPr="007D0DA0">
              <w:rPr>
                <w:spacing w:val="-2"/>
                <w:sz w:val="24"/>
                <w:szCs w:val="24"/>
              </w:rPr>
              <w:t>2021;</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55027-2022;</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50014-</w:t>
            </w:r>
            <w:r w:rsidRPr="007D0DA0">
              <w:rPr>
                <w:spacing w:val="-2"/>
                <w:sz w:val="24"/>
                <w:szCs w:val="24"/>
              </w:rPr>
              <w:t>2021;</w:t>
            </w:r>
          </w:p>
          <w:p w:rsidR="00C0009C" w:rsidRPr="007D0DA0" w:rsidRDefault="00C0009C" w:rsidP="00857E4A">
            <w:pPr>
              <w:pStyle w:val="TableParagraph"/>
              <w:rPr>
                <w:sz w:val="24"/>
                <w:szCs w:val="24"/>
              </w:rPr>
            </w:pPr>
            <w:r w:rsidRPr="007D0DA0">
              <w:rPr>
                <w:sz w:val="24"/>
                <w:szCs w:val="24"/>
              </w:rPr>
              <w:t>GB</w:t>
            </w:r>
            <w:r w:rsidRPr="007D0DA0">
              <w:rPr>
                <w:spacing w:val="-4"/>
                <w:sz w:val="24"/>
                <w:szCs w:val="24"/>
              </w:rPr>
              <w:t xml:space="preserve"> </w:t>
            </w:r>
            <w:r w:rsidRPr="007D0DA0">
              <w:rPr>
                <w:sz w:val="24"/>
                <w:szCs w:val="24"/>
              </w:rPr>
              <w:t>51222-2017;</w:t>
            </w:r>
            <w:r w:rsidRPr="007D0DA0">
              <w:rPr>
                <w:spacing w:val="-1"/>
                <w:sz w:val="24"/>
                <w:szCs w:val="24"/>
              </w:rPr>
              <w:t xml:space="preserve"> </w:t>
            </w:r>
            <w:r w:rsidRPr="007D0DA0">
              <w:rPr>
                <w:sz w:val="24"/>
                <w:szCs w:val="24"/>
              </w:rPr>
              <w:t>GB</w:t>
            </w:r>
            <w:r w:rsidRPr="007D0DA0">
              <w:rPr>
                <w:spacing w:val="-2"/>
                <w:sz w:val="24"/>
                <w:szCs w:val="24"/>
              </w:rPr>
              <w:t xml:space="preserve"> </w:t>
            </w:r>
            <w:r w:rsidRPr="007D0DA0">
              <w:rPr>
                <w:sz w:val="24"/>
                <w:szCs w:val="24"/>
              </w:rPr>
              <w:t>51079-</w:t>
            </w:r>
            <w:r w:rsidRPr="007D0DA0">
              <w:rPr>
                <w:spacing w:val="-2"/>
                <w:sz w:val="24"/>
                <w:szCs w:val="24"/>
              </w:rPr>
              <w:t>2016;</w:t>
            </w:r>
          </w:p>
          <w:p w:rsidR="00C0009C" w:rsidRPr="007D0DA0" w:rsidRDefault="00C0009C" w:rsidP="00857E4A">
            <w:pPr>
              <w:pStyle w:val="TableParagraph"/>
              <w:rPr>
                <w:sz w:val="24"/>
                <w:szCs w:val="24"/>
              </w:rPr>
            </w:pPr>
            <w:r w:rsidRPr="007D0DA0">
              <w:rPr>
                <w:sz w:val="24"/>
                <w:szCs w:val="24"/>
              </w:rPr>
              <w:t>TCVN 5574:2018; TCVN</w:t>
            </w:r>
            <w:r w:rsidRPr="007D0DA0">
              <w:rPr>
                <w:spacing w:val="-1"/>
                <w:sz w:val="24"/>
                <w:szCs w:val="24"/>
              </w:rPr>
              <w:t xml:space="preserve"> </w:t>
            </w:r>
            <w:r w:rsidRPr="007D0DA0">
              <w:rPr>
                <w:spacing w:val="-2"/>
                <w:sz w:val="24"/>
                <w:szCs w:val="24"/>
              </w:rPr>
              <w:t>4116:2023;</w:t>
            </w:r>
          </w:p>
          <w:p w:rsidR="00C0009C" w:rsidRPr="007D0DA0" w:rsidRDefault="00C0009C" w:rsidP="00857E4A">
            <w:pPr>
              <w:pStyle w:val="TableParagraph"/>
              <w:rPr>
                <w:sz w:val="24"/>
                <w:szCs w:val="24"/>
              </w:rPr>
            </w:pPr>
            <w:r w:rsidRPr="007D0DA0">
              <w:rPr>
                <w:sz w:val="24"/>
                <w:szCs w:val="24"/>
              </w:rPr>
              <w:t xml:space="preserve">TCVN 14334:2025; </w:t>
            </w:r>
            <w:r w:rsidRPr="007D0DA0">
              <w:rPr>
                <w:spacing w:val="-4"/>
                <w:sz w:val="24"/>
                <w:szCs w:val="24"/>
              </w:rPr>
              <w:t>TCVN</w:t>
            </w:r>
          </w:p>
          <w:p w:rsidR="00C0009C" w:rsidRPr="007D0DA0" w:rsidRDefault="00C0009C" w:rsidP="00857E4A">
            <w:pPr>
              <w:pStyle w:val="TableParagraph"/>
              <w:rPr>
                <w:sz w:val="24"/>
                <w:szCs w:val="24"/>
              </w:rPr>
            </w:pPr>
            <w:r w:rsidRPr="007D0DA0">
              <w:rPr>
                <w:sz w:val="24"/>
                <w:szCs w:val="24"/>
              </w:rPr>
              <w:t>8779:2011</w:t>
            </w:r>
            <w:r w:rsidRPr="007D0DA0">
              <w:rPr>
                <w:spacing w:val="-5"/>
                <w:sz w:val="24"/>
                <w:szCs w:val="24"/>
              </w:rPr>
              <w:t xml:space="preserve"> </w:t>
            </w:r>
            <w:r w:rsidRPr="007D0DA0">
              <w:rPr>
                <w:sz w:val="24"/>
                <w:szCs w:val="24"/>
              </w:rPr>
              <w:t>(ISO</w:t>
            </w:r>
            <w:r w:rsidRPr="007D0DA0">
              <w:rPr>
                <w:spacing w:val="-2"/>
                <w:sz w:val="24"/>
                <w:szCs w:val="24"/>
              </w:rPr>
              <w:t xml:space="preserve"> </w:t>
            </w:r>
            <w:r w:rsidRPr="007D0DA0">
              <w:rPr>
                <w:sz w:val="24"/>
                <w:szCs w:val="24"/>
              </w:rPr>
              <w:t>4064:2024);</w:t>
            </w:r>
            <w:r w:rsidRPr="007D0DA0">
              <w:rPr>
                <w:spacing w:val="-2"/>
                <w:sz w:val="24"/>
                <w:szCs w:val="24"/>
              </w:rPr>
              <w:t xml:space="preserve"> </w:t>
            </w:r>
            <w:r w:rsidRPr="007D0DA0">
              <w:rPr>
                <w:spacing w:val="-5"/>
                <w:sz w:val="24"/>
                <w:szCs w:val="24"/>
              </w:rPr>
              <w:t>IEC</w:t>
            </w:r>
          </w:p>
          <w:p w:rsidR="00C0009C" w:rsidRPr="007D0DA0" w:rsidRDefault="00C0009C" w:rsidP="00857E4A">
            <w:pPr>
              <w:pStyle w:val="TableParagraph"/>
              <w:rPr>
                <w:sz w:val="24"/>
                <w:szCs w:val="24"/>
              </w:rPr>
            </w:pPr>
            <w:r w:rsidRPr="007D0DA0">
              <w:rPr>
                <w:sz w:val="24"/>
                <w:szCs w:val="24"/>
              </w:rPr>
              <w:t>60529;</w:t>
            </w:r>
            <w:r w:rsidRPr="007D0DA0">
              <w:rPr>
                <w:spacing w:val="-2"/>
                <w:sz w:val="24"/>
                <w:szCs w:val="24"/>
              </w:rPr>
              <w:t xml:space="preserve"> </w:t>
            </w:r>
            <w:r w:rsidRPr="007D0DA0">
              <w:rPr>
                <w:sz w:val="24"/>
                <w:szCs w:val="24"/>
              </w:rPr>
              <w:t>TCVN</w:t>
            </w:r>
            <w:r w:rsidRPr="007D0DA0">
              <w:rPr>
                <w:spacing w:val="-1"/>
                <w:sz w:val="24"/>
                <w:szCs w:val="24"/>
              </w:rPr>
              <w:t xml:space="preserve"> </w:t>
            </w:r>
            <w:r w:rsidRPr="007D0DA0">
              <w:rPr>
                <w:sz w:val="24"/>
                <w:szCs w:val="24"/>
              </w:rPr>
              <w:t xml:space="preserve">4255:2025 </w:t>
            </w:r>
            <w:r w:rsidRPr="007D0DA0">
              <w:rPr>
                <w:spacing w:val="-4"/>
                <w:sz w:val="24"/>
                <w:szCs w:val="24"/>
              </w:rPr>
              <w:t>(IEC</w:t>
            </w:r>
          </w:p>
          <w:p w:rsidR="00C0009C" w:rsidRPr="007D0DA0" w:rsidRDefault="00C0009C" w:rsidP="00857E4A">
            <w:pPr>
              <w:pStyle w:val="TableParagraph"/>
              <w:rPr>
                <w:sz w:val="24"/>
                <w:szCs w:val="24"/>
              </w:rPr>
            </w:pPr>
            <w:r w:rsidRPr="007D0DA0">
              <w:rPr>
                <w:sz w:val="24"/>
                <w:szCs w:val="24"/>
              </w:rPr>
              <w:t>60529:2013);</w:t>
            </w:r>
            <w:r w:rsidRPr="007D0DA0">
              <w:rPr>
                <w:spacing w:val="-3"/>
                <w:sz w:val="24"/>
                <w:szCs w:val="24"/>
              </w:rPr>
              <w:t xml:space="preserve"> </w:t>
            </w:r>
            <w:r w:rsidRPr="007D0DA0">
              <w:rPr>
                <w:sz w:val="24"/>
                <w:szCs w:val="24"/>
              </w:rPr>
              <w:t>ISO</w:t>
            </w:r>
            <w:r w:rsidRPr="007D0DA0">
              <w:rPr>
                <w:spacing w:val="-3"/>
                <w:sz w:val="24"/>
                <w:szCs w:val="24"/>
              </w:rPr>
              <w:t xml:space="preserve"> </w:t>
            </w:r>
            <w:r w:rsidRPr="007D0DA0">
              <w:rPr>
                <w:sz w:val="24"/>
                <w:szCs w:val="24"/>
              </w:rPr>
              <w:t>27001/</w:t>
            </w:r>
            <w:r w:rsidRPr="007D0DA0">
              <w:rPr>
                <w:spacing w:val="-3"/>
                <w:sz w:val="24"/>
                <w:szCs w:val="24"/>
              </w:rPr>
              <w:t xml:space="preserve"> </w:t>
            </w:r>
            <w:r w:rsidRPr="007D0DA0">
              <w:rPr>
                <w:sz w:val="24"/>
                <w:szCs w:val="24"/>
              </w:rPr>
              <w:t>IEC</w:t>
            </w:r>
            <w:r w:rsidRPr="007D0DA0">
              <w:rPr>
                <w:spacing w:val="-3"/>
                <w:sz w:val="24"/>
                <w:szCs w:val="24"/>
              </w:rPr>
              <w:t xml:space="preserve"> </w:t>
            </w:r>
            <w:r w:rsidRPr="007D0DA0">
              <w:rPr>
                <w:spacing w:val="-2"/>
                <w:sz w:val="24"/>
                <w:szCs w:val="24"/>
              </w:rPr>
              <w:t>62443;</w:t>
            </w:r>
          </w:p>
          <w:p w:rsidR="00C0009C" w:rsidRPr="007D0DA0" w:rsidRDefault="00C0009C" w:rsidP="00857E4A">
            <w:pPr>
              <w:pStyle w:val="TableParagraph"/>
              <w:rPr>
                <w:sz w:val="24"/>
                <w:szCs w:val="24"/>
              </w:rPr>
            </w:pPr>
            <w:r w:rsidRPr="007D0DA0">
              <w:rPr>
                <w:sz w:val="24"/>
                <w:szCs w:val="24"/>
              </w:rPr>
              <w:t>TCVN</w:t>
            </w:r>
            <w:r w:rsidRPr="007D0DA0">
              <w:rPr>
                <w:spacing w:val="-3"/>
                <w:sz w:val="24"/>
                <w:szCs w:val="24"/>
              </w:rPr>
              <w:t xml:space="preserve"> </w:t>
            </w:r>
            <w:r w:rsidRPr="007D0DA0">
              <w:rPr>
                <w:sz w:val="24"/>
                <w:szCs w:val="24"/>
              </w:rPr>
              <w:t>13867</w:t>
            </w:r>
            <w:r w:rsidRPr="007D0DA0">
              <w:rPr>
                <w:spacing w:val="-2"/>
                <w:sz w:val="24"/>
                <w:szCs w:val="24"/>
              </w:rPr>
              <w:t xml:space="preserve"> </w:t>
            </w:r>
            <w:r w:rsidRPr="007D0DA0">
              <w:rPr>
                <w:sz w:val="24"/>
                <w:szCs w:val="24"/>
              </w:rPr>
              <w:t>(ISO</w:t>
            </w:r>
            <w:r w:rsidRPr="007D0DA0">
              <w:rPr>
                <w:spacing w:val="-3"/>
                <w:sz w:val="24"/>
                <w:szCs w:val="24"/>
              </w:rPr>
              <w:t xml:space="preserve"> </w:t>
            </w:r>
            <w:r w:rsidRPr="007D0DA0">
              <w:rPr>
                <w:sz w:val="24"/>
                <w:szCs w:val="24"/>
              </w:rPr>
              <w:t>24516);</w:t>
            </w:r>
            <w:r w:rsidRPr="007D0DA0">
              <w:rPr>
                <w:spacing w:val="-2"/>
                <w:sz w:val="24"/>
                <w:szCs w:val="24"/>
              </w:rPr>
              <w:t xml:space="preserve"> </w:t>
            </w:r>
            <w:r w:rsidRPr="007D0DA0">
              <w:rPr>
                <w:spacing w:val="-4"/>
                <w:sz w:val="24"/>
                <w:szCs w:val="24"/>
              </w:rPr>
              <w:t>TCVN</w:t>
            </w:r>
          </w:p>
          <w:p w:rsidR="00C0009C" w:rsidRPr="007D0DA0" w:rsidRDefault="00C0009C" w:rsidP="00857E4A">
            <w:pPr>
              <w:pStyle w:val="TableParagraph"/>
              <w:rPr>
                <w:sz w:val="24"/>
                <w:szCs w:val="24"/>
              </w:rPr>
            </w:pPr>
            <w:r w:rsidRPr="007D0DA0">
              <w:rPr>
                <w:sz w:val="24"/>
                <w:szCs w:val="24"/>
              </w:rPr>
              <w:t>ISO</w:t>
            </w:r>
            <w:r w:rsidRPr="007D0DA0">
              <w:rPr>
                <w:spacing w:val="-6"/>
                <w:sz w:val="24"/>
                <w:szCs w:val="24"/>
              </w:rPr>
              <w:t xml:space="preserve"> </w:t>
            </w:r>
            <w:r w:rsidRPr="007D0DA0">
              <w:rPr>
                <w:spacing w:val="-2"/>
                <w:sz w:val="24"/>
                <w:szCs w:val="24"/>
              </w:rPr>
              <w:t>31000</w:t>
            </w:r>
          </w:p>
        </w:tc>
        <w:tc>
          <w:tcPr>
            <w:tcW w:w="830" w:type="pct"/>
          </w:tcPr>
          <w:p w:rsidR="00C0009C" w:rsidRPr="007D0DA0" w:rsidRDefault="00C0009C" w:rsidP="00857E4A">
            <w:pPr>
              <w:pStyle w:val="TableParagraph"/>
              <w:ind w:right="137"/>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14"/>
                <w:sz w:val="24"/>
                <w:szCs w:val="24"/>
              </w:rPr>
              <w:t xml:space="preserve"> </w:t>
            </w:r>
            <w:r w:rsidRPr="007D0DA0">
              <w:rPr>
                <w:sz w:val="24"/>
                <w:szCs w:val="24"/>
              </w:rPr>
              <w:t>môi</w:t>
            </w:r>
            <w:r w:rsidRPr="007D0DA0">
              <w:rPr>
                <w:spacing w:val="-14"/>
                <w:sz w:val="24"/>
                <w:szCs w:val="24"/>
              </w:rPr>
              <w:t xml:space="preserve"> </w:t>
            </w:r>
            <w:r w:rsidRPr="007D0DA0">
              <w:rPr>
                <w:sz w:val="24"/>
                <w:szCs w:val="24"/>
              </w:rPr>
              <w:t>trường,</w:t>
            </w:r>
            <w:r w:rsidRPr="007D0DA0">
              <w:rPr>
                <w:spacing w:val="-14"/>
                <w:sz w:val="24"/>
                <w:szCs w:val="24"/>
              </w:rPr>
              <w:t xml:space="preserve"> </w:t>
            </w:r>
            <w:r w:rsidRPr="007D0DA0">
              <w:rPr>
                <w:sz w:val="24"/>
                <w:szCs w:val="24"/>
              </w:rPr>
              <w:t>Đại học Xây 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cấp</w:t>
            </w:r>
            <w:r w:rsidRPr="007D0DA0">
              <w:rPr>
                <w:spacing w:val="-4"/>
                <w:sz w:val="24"/>
                <w:szCs w:val="24"/>
              </w:rPr>
              <w:t xml:space="preserve"> </w:t>
            </w:r>
            <w:r w:rsidRPr="007D0DA0">
              <w:rPr>
                <w:sz w:val="24"/>
                <w:szCs w:val="24"/>
              </w:rPr>
              <w:t>nước</w:t>
            </w:r>
            <w:r w:rsidRPr="007D0DA0">
              <w:rPr>
                <w:spacing w:val="-6"/>
                <w:sz w:val="24"/>
                <w:szCs w:val="24"/>
              </w:rPr>
              <w:t xml:space="preserve"> </w:t>
            </w:r>
            <w:r w:rsidRPr="007D0DA0">
              <w:rPr>
                <w:sz w:val="24"/>
                <w:szCs w:val="24"/>
              </w:rPr>
              <w:t>uống</w:t>
            </w:r>
            <w:r w:rsidRPr="007D0DA0">
              <w:rPr>
                <w:spacing w:val="-7"/>
                <w:sz w:val="24"/>
                <w:szCs w:val="24"/>
              </w:rPr>
              <w:t xml:space="preserve"> </w:t>
            </w:r>
            <w:r w:rsidRPr="007D0DA0">
              <w:rPr>
                <w:sz w:val="24"/>
                <w:szCs w:val="24"/>
              </w:rPr>
              <w:t>tại</w:t>
            </w:r>
            <w:r w:rsidRPr="007D0DA0">
              <w:rPr>
                <w:spacing w:val="-4"/>
                <w:sz w:val="24"/>
                <w:szCs w:val="24"/>
              </w:rPr>
              <w:t xml:space="preserve"> </w:t>
            </w:r>
            <w:r w:rsidRPr="007D0DA0">
              <w:rPr>
                <w:sz w:val="24"/>
                <w:szCs w:val="24"/>
              </w:rPr>
              <w:t>vòi</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w:t>
            </w:r>
            <w:r w:rsidRPr="007D0DA0">
              <w:rPr>
                <w:spacing w:val="-4"/>
                <w:sz w:val="24"/>
                <w:szCs w:val="24"/>
              </w:rPr>
              <w:t xml:space="preserve"> </w:t>
            </w:r>
            <w:r w:rsidRPr="007D0DA0">
              <w:rPr>
                <w:sz w:val="24"/>
                <w:szCs w:val="24"/>
              </w:rPr>
              <w:t>Yêu cầu thiết kế và lắp đặt</w:t>
            </w:r>
          </w:p>
        </w:tc>
        <w:tc>
          <w:tcPr>
            <w:tcW w:w="1193" w:type="pct"/>
          </w:tcPr>
          <w:p w:rsidR="00C0009C" w:rsidRPr="007D0DA0" w:rsidRDefault="00C0009C" w:rsidP="00857E4A">
            <w:pPr>
              <w:pStyle w:val="TableParagraph"/>
              <w:rPr>
                <w:sz w:val="24"/>
                <w:szCs w:val="24"/>
              </w:rPr>
            </w:pPr>
            <w:r w:rsidRPr="007D0DA0">
              <w:rPr>
                <w:sz w:val="24"/>
                <w:szCs w:val="24"/>
              </w:rPr>
              <w:t>NSF/ANSI/CAN</w:t>
            </w:r>
            <w:r w:rsidRPr="007D0DA0">
              <w:rPr>
                <w:spacing w:val="-8"/>
                <w:sz w:val="24"/>
                <w:szCs w:val="24"/>
              </w:rPr>
              <w:t xml:space="preserve"> </w:t>
            </w:r>
            <w:r w:rsidRPr="007D0DA0">
              <w:rPr>
                <w:spacing w:val="-2"/>
                <w:sz w:val="24"/>
                <w:szCs w:val="24"/>
              </w:rPr>
              <w:t>61:2025;</w:t>
            </w:r>
          </w:p>
          <w:p w:rsidR="00C0009C" w:rsidRPr="007D0DA0" w:rsidRDefault="00C0009C" w:rsidP="00857E4A">
            <w:pPr>
              <w:pStyle w:val="TableParagraph"/>
              <w:rPr>
                <w:sz w:val="24"/>
                <w:szCs w:val="24"/>
              </w:rPr>
            </w:pPr>
            <w:r w:rsidRPr="007D0DA0">
              <w:rPr>
                <w:sz w:val="24"/>
                <w:szCs w:val="24"/>
              </w:rPr>
              <w:t>NSF/ANSI</w:t>
            </w:r>
            <w:r w:rsidRPr="007D0DA0">
              <w:rPr>
                <w:spacing w:val="-7"/>
                <w:sz w:val="24"/>
                <w:szCs w:val="24"/>
              </w:rPr>
              <w:t xml:space="preserve"> </w:t>
            </w:r>
            <w:r w:rsidRPr="007D0DA0">
              <w:rPr>
                <w:spacing w:val="-4"/>
                <w:sz w:val="24"/>
                <w:szCs w:val="24"/>
              </w:rPr>
              <w:t>372;</w:t>
            </w:r>
          </w:p>
          <w:p w:rsidR="00C0009C" w:rsidRPr="007D0DA0" w:rsidRDefault="00C0009C" w:rsidP="00857E4A">
            <w:pPr>
              <w:pStyle w:val="TableParagraph"/>
              <w:rPr>
                <w:sz w:val="24"/>
                <w:szCs w:val="24"/>
              </w:rPr>
            </w:pPr>
            <w:r w:rsidRPr="007D0DA0">
              <w:rPr>
                <w:sz w:val="24"/>
                <w:szCs w:val="24"/>
              </w:rPr>
              <w:t>GB/T</w:t>
            </w:r>
            <w:r w:rsidRPr="007D0DA0">
              <w:rPr>
                <w:spacing w:val="-3"/>
                <w:sz w:val="24"/>
                <w:szCs w:val="24"/>
              </w:rPr>
              <w:t xml:space="preserve"> </w:t>
            </w:r>
            <w:r w:rsidRPr="007D0DA0">
              <w:rPr>
                <w:sz w:val="24"/>
                <w:szCs w:val="24"/>
              </w:rPr>
              <w:t>17219-</w:t>
            </w:r>
            <w:r w:rsidRPr="007D0DA0">
              <w:rPr>
                <w:spacing w:val="-2"/>
                <w:sz w:val="24"/>
                <w:szCs w:val="24"/>
              </w:rPr>
              <w:t>2025;</w:t>
            </w:r>
          </w:p>
          <w:p w:rsidR="00C0009C" w:rsidRPr="007D0DA0" w:rsidRDefault="00C0009C" w:rsidP="00857E4A">
            <w:pPr>
              <w:pStyle w:val="TableParagraph"/>
              <w:rPr>
                <w:sz w:val="24"/>
                <w:szCs w:val="24"/>
              </w:rPr>
            </w:pPr>
            <w:r w:rsidRPr="007D0DA0">
              <w:rPr>
                <w:sz w:val="24"/>
                <w:szCs w:val="24"/>
              </w:rPr>
              <w:t>ISO</w:t>
            </w:r>
            <w:r w:rsidRPr="007D0DA0">
              <w:rPr>
                <w:spacing w:val="-4"/>
                <w:sz w:val="24"/>
                <w:szCs w:val="24"/>
              </w:rPr>
              <w:t xml:space="preserve"> </w:t>
            </w:r>
            <w:r w:rsidRPr="007D0DA0">
              <w:rPr>
                <w:sz w:val="24"/>
                <w:szCs w:val="24"/>
              </w:rPr>
              <w:t>15874;</w:t>
            </w:r>
            <w:r w:rsidRPr="007D0DA0">
              <w:rPr>
                <w:spacing w:val="-4"/>
                <w:sz w:val="24"/>
                <w:szCs w:val="24"/>
              </w:rPr>
              <w:t xml:space="preserve"> </w:t>
            </w:r>
            <w:r w:rsidRPr="007D0DA0">
              <w:rPr>
                <w:sz w:val="24"/>
                <w:szCs w:val="24"/>
              </w:rPr>
              <w:t>ISO</w:t>
            </w:r>
            <w:r w:rsidRPr="007D0DA0">
              <w:rPr>
                <w:spacing w:val="-4"/>
                <w:sz w:val="24"/>
                <w:szCs w:val="24"/>
              </w:rPr>
              <w:t xml:space="preserve"> </w:t>
            </w:r>
            <w:r w:rsidRPr="007D0DA0">
              <w:rPr>
                <w:spacing w:val="-2"/>
                <w:sz w:val="24"/>
                <w:szCs w:val="24"/>
              </w:rPr>
              <w:t>21003;</w:t>
            </w:r>
          </w:p>
          <w:p w:rsidR="00C0009C" w:rsidRPr="007D0DA0" w:rsidRDefault="00C0009C" w:rsidP="00857E4A">
            <w:pPr>
              <w:pStyle w:val="TableParagraph"/>
              <w:ind w:right="233"/>
              <w:rPr>
                <w:sz w:val="24"/>
                <w:szCs w:val="24"/>
              </w:rPr>
            </w:pPr>
            <w:r w:rsidRPr="007D0DA0">
              <w:rPr>
                <w:sz w:val="24"/>
                <w:szCs w:val="24"/>
              </w:rPr>
              <w:lastRenderedPageBreak/>
              <w:t>EN</w:t>
            </w:r>
            <w:r w:rsidRPr="007D0DA0">
              <w:rPr>
                <w:spacing w:val="-9"/>
                <w:sz w:val="24"/>
                <w:szCs w:val="24"/>
              </w:rPr>
              <w:t xml:space="preserve"> </w:t>
            </w:r>
            <w:r w:rsidRPr="007D0DA0">
              <w:rPr>
                <w:sz w:val="24"/>
                <w:szCs w:val="24"/>
              </w:rPr>
              <w:t>1717,</w:t>
            </w:r>
            <w:r w:rsidRPr="007D0DA0">
              <w:rPr>
                <w:spacing w:val="-9"/>
                <w:sz w:val="24"/>
                <w:szCs w:val="24"/>
              </w:rPr>
              <w:t xml:space="preserve"> </w:t>
            </w:r>
            <w:r w:rsidRPr="007D0DA0">
              <w:rPr>
                <w:sz w:val="24"/>
                <w:szCs w:val="24"/>
              </w:rPr>
              <w:t>EN</w:t>
            </w:r>
            <w:r w:rsidRPr="007D0DA0">
              <w:rPr>
                <w:spacing w:val="-9"/>
                <w:sz w:val="24"/>
                <w:szCs w:val="24"/>
              </w:rPr>
              <w:t xml:space="preserve"> </w:t>
            </w:r>
            <w:r w:rsidRPr="007D0DA0">
              <w:rPr>
                <w:sz w:val="24"/>
                <w:szCs w:val="24"/>
              </w:rPr>
              <w:t>806</w:t>
            </w:r>
            <w:r w:rsidRPr="007D0DA0">
              <w:rPr>
                <w:spacing w:val="-9"/>
                <w:sz w:val="24"/>
                <w:szCs w:val="24"/>
              </w:rPr>
              <w:t xml:space="preserve"> </w:t>
            </w:r>
            <w:r w:rsidRPr="007D0DA0">
              <w:rPr>
                <w:sz w:val="24"/>
                <w:szCs w:val="24"/>
              </w:rPr>
              <w:t>series</w:t>
            </w:r>
            <w:r w:rsidRPr="007D0DA0">
              <w:rPr>
                <w:spacing w:val="-9"/>
                <w:sz w:val="24"/>
                <w:szCs w:val="24"/>
              </w:rPr>
              <w:t xml:space="preserve"> </w:t>
            </w:r>
            <w:r w:rsidRPr="007D0DA0">
              <w:rPr>
                <w:sz w:val="24"/>
                <w:szCs w:val="24"/>
              </w:rPr>
              <w:t>(EU); QCVN 6-1:2010/BYT;</w:t>
            </w:r>
          </w:p>
          <w:p w:rsidR="00C0009C" w:rsidRPr="007D0DA0" w:rsidRDefault="00C0009C" w:rsidP="00857E4A">
            <w:pPr>
              <w:pStyle w:val="TableParagraph"/>
              <w:rPr>
                <w:sz w:val="24"/>
                <w:szCs w:val="24"/>
              </w:rPr>
            </w:pPr>
            <w:r w:rsidRPr="007D0DA0">
              <w:rPr>
                <w:sz w:val="24"/>
                <w:szCs w:val="24"/>
              </w:rPr>
              <w:t>QCVN</w:t>
            </w:r>
            <w:r w:rsidRPr="007D0DA0">
              <w:rPr>
                <w:spacing w:val="-5"/>
                <w:sz w:val="24"/>
                <w:szCs w:val="24"/>
              </w:rPr>
              <w:t xml:space="preserve"> </w:t>
            </w:r>
            <w:r w:rsidRPr="007D0DA0">
              <w:rPr>
                <w:sz w:val="24"/>
                <w:szCs w:val="24"/>
              </w:rPr>
              <w:t>01-1:2024/BYT;</w:t>
            </w:r>
            <w:r w:rsidRPr="007D0DA0">
              <w:rPr>
                <w:spacing w:val="-3"/>
                <w:sz w:val="24"/>
                <w:szCs w:val="24"/>
              </w:rPr>
              <w:t xml:space="preserve"> </w:t>
            </w:r>
            <w:r w:rsidRPr="007D0DA0">
              <w:rPr>
                <w:spacing w:val="-5"/>
                <w:sz w:val="24"/>
                <w:szCs w:val="24"/>
              </w:rPr>
              <w:t>WHO</w:t>
            </w:r>
          </w:p>
          <w:p w:rsidR="00C0009C" w:rsidRPr="007D0DA0" w:rsidRDefault="00C0009C" w:rsidP="00857E4A">
            <w:pPr>
              <w:pStyle w:val="TableParagraph"/>
              <w:rPr>
                <w:sz w:val="24"/>
                <w:szCs w:val="24"/>
              </w:rPr>
            </w:pPr>
            <w:r w:rsidRPr="007D0DA0">
              <w:rPr>
                <w:sz w:val="24"/>
                <w:szCs w:val="24"/>
              </w:rPr>
              <w:t>Guidelines</w:t>
            </w:r>
            <w:r w:rsidRPr="007D0DA0">
              <w:rPr>
                <w:spacing w:val="-5"/>
                <w:sz w:val="24"/>
                <w:szCs w:val="24"/>
              </w:rPr>
              <w:t xml:space="preserve"> </w:t>
            </w:r>
            <w:r w:rsidRPr="007D0DA0">
              <w:rPr>
                <w:sz w:val="24"/>
                <w:szCs w:val="24"/>
              </w:rPr>
              <w:t>for</w:t>
            </w:r>
            <w:r w:rsidRPr="007D0DA0">
              <w:rPr>
                <w:spacing w:val="-6"/>
                <w:sz w:val="24"/>
                <w:szCs w:val="24"/>
              </w:rPr>
              <w:t xml:space="preserve"> </w:t>
            </w:r>
            <w:r w:rsidRPr="007D0DA0">
              <w:rPr>
                <w:sz w:val="24"/>
                <w:szCs w:val="24"/>
              </w:rPr>
              <w:t>Drinking-water</w:t>
            </w:r>
            <w:r w:rsidRPr="007D0DA0">
              <w:rPr>
                <w:spacing w:val="-5"/>
                <w:sz w:val="24"/>
                <w:szCs w:val="24"/>
              </w:rPr>
              <w:t xml:space="preserve"> </w:t>
            </w:r>
            <w:r w:rsidRPr="007D0DA0">
              <w:rPr>
                <w:spacing w:val="-2"/>
                <w:sz w:val="24"/>
                <w:szCs w:val="24"/>
              </w:rPr>
              <w:t>Quality</w:t>
            </w:r>
          </w:p>
        </w:tc>
        <w:tc>
          <w:tcPr>
            <w:tcW w:w="830" w:type="pct"/>
          </w:tcPr>
          <w:p w:rsidR="00C0009C" w:rsidRPr="007D0DA0" w:rsidRDefault="00C0009C" w:rsidP="00857E4A">
            <w:pPr>
              <w:pStyle w:val="TableParagraph"/>
              <w:ind w:right="137"/>
              <w:rPr>
                <w:sz w:val="24"/>
                <w:szCs w:val="24"/>
              </w:rPr>
            </w:pPr>
            <w:r w:rsidRPr="007D0DA0">
              <w:rPr>
                <w:sz w:val="24"/>
                <w:szCs w:val="24"/>
              </w:rPr>
              <w:lastRenderedPageBreak/>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14"/>
                <w:sz w:val="24"/>
                <w:szCs w:val="24"/>
              </w:rPr>
              <w:t xml:space="preserve"> </w:t>
            </w:r>
            <w:r w:rsidRPr="007D0DA0">
              <w:rPr>
                <w:sz w:val="24"/>
                <w:szCs w:val="24"/>
              </w:rPr>
              <w:t>môi</w:t>
            </w:r>
            <w:r w:rsidRPr="007D0DA0">
              <w:rPr>
                <w:spacing w:val="-14"/>
                <w:sz w:val="24"/>
                <w:szCs w:val="24"/>
              </w:rPr>
              <w:t xml:space="preserve"> </w:t>
            </w:r>
            <w:r w:rsidRPr="007D0DA0">
              <w:rPr>
                <w:sz w:val="24"/>
                <w:szCs w:val="24"/>
              </w:rPr>
              <w:t>trường,</w:t>
            </w:r>
            <w:r w:rsidRPr="007D0DA0">
              <w:rPr>
                <w:spacing w:val="-14"/>
                <w:sz w:val="24"/>
                <w:szCs w:val="24"/>
              </w:rPr>
              <w:t xml:space="preserve"> </w:t>
            </w:r>
            <w:r w:rsidRPr="007D0DA0">
              <w:rPr>
                <w:sz w:val="24"/>
                <w:szCs w:val="24"/>
              </w:rPr>
              <w:t>Đại học Xây 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left="38"/>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cấp</w:t>
            </w:r>
            <w:r w:rsidRPr="007D0DA0">
              <w:rPr>
                <w:spacing w:val="-4"/>
                <w:sz w:val="24"/>
                <w:szCs w:val="24"/>
              </w:rPr>
              <w:t xml:space="preserve"> </w:t>
            </w:r>
            <w:r w:rsidRPr="007D0DA0">
              <w:rPr>
                <w:sz w:val="24"/>
                <w:szCs w:val="24"/>
              </w:rPr>
              <w:t>nước</w:t>
            </w:r>
            <w:r w:rsidRPr="007D0DA0">
              <w:rPr>
                <w:spacing w:val="-6"/>
                <w:sz w:val="24"/>
                <w:szCs w:val="24"/>
              </w:rPr>
              <w:t xml:space="preserve"> </w:t>
            </w:r>
            <w:r w:rsidRPr="007D0DA0">
              <w:rPr>
                <w:sz w:val="24"/>
                <w:szCs w:val="24"/>
              </w:rPr>
              <w:t>uống</w:t>
            </w:r>
            <w:r w:rsidRPr="007D0DA0">
              <w:rPr>
                <w:spacing w:val="-7"/>
                <w:sz w:val="24"/>
                <w:szCs w:val="24"/>
              </w:rPr>
              <w:t xml:space="preserve"> </w:t>
            </w:r>
            <w:r w:rsidRPr="007D0DA0">
              <w:rPr>
                <w:sz w:val="24"/>
                <w:szCs w:val="24"/>
              </w:rPr>
              <w:t>tại</w:t>
            </w:r>
            <w:r w:rsidRPr="007D0DA0">
              <w:rPr>
                <w:spacing w:val="-4"/>
                <w:sz w:val="24"/>
                <w:szCs w:val="24"/>
              </w:rPr>
              <w:t xml:space="preserve"> </w:t>
            </w:r>
            <w:r w:rsidRPr="007D0DA0">
              <w:rPr>
                <w:sz w:val="24"/>
                <w:szCs w:val="24"/>
              </w:rPr>
              <w:t>vòi</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2:</w:t>
            </w:r>
            <w:r w:rsidRPr="007D0DA0">
              <w:rPr>
                <w:spacing w:val="-4"/>
                <w:sz w:val="24"/>
                <w:szCs w:val="24"/>
              </w:rPr>
              <w:t xml:space="preserve"> </w:t>
            </w:r>
            <w:r w:rsidRPr="007D0DA0">
              <w:rPr>
                <w:sz w:val="24"/>
                <w:szCs w:val="24"/>
              </w:rPr>
              <w:t>Yêu cầu quản lý vận hành và kiểm soát rủi ro</w:t>
            </w:r>
          </w:p>
        </w:tc>
        <w:tc>
          <w:tcPr>
            <w:tcW w:w="1193" w:type="pct"/>
          </w:tcPr>
          <w:p w:rsidR="00C0009C" w:rsidRPr="007D0DA0" w:rsidRDefault="00C0009C" w:rsidP="00857E4A">
            <w:pPr>
              <w:pStyle w:val="TableParagraph"/>
              <w:rPr>
                <w:sz w:val="24"/>
                <w:szCs w:val="24"/>
              </w:rPr>
            </w:pPr>
            <w:r w:rsidRPr="007D0DA0">
              <w:rPr>
                <w:sz w:val="24"/>
                <w:szCs w:val="24"/>
              </w:rPr>
              <w:t>EN</w:t>
            </w:r>
            <w:r w:rsidRPr="007D0DA0">
              <w:rPr>
                <w:spacing w:val="-2"/>
                <w:sz w:val="24"/>
                <w:szCs w:val="24"/>
              </w:rPr>
              <w:t xml:space="preserve"> </w:t>
            </w:r>
            <w:r w:rsidRPr="007D0DA0">
              <w:rPr>
                <w:sz w:val="24"/>
                <w:szCs w:val="24"/>
              </w:rPr>
              <w:t>15975-1;</w:t>
            </w:r>
            <w:r w:rsidRPr="007D0DA0">
              <w:rPr>
                <w:spacing w:val="-1"/>
                <w:sz w:val="24"/>
                <w:szCs w:val="24"/>
              </w:rPr>
              <w:t xml:space="preserve"> </w:t>
            </w:r>
            <w:r w:rsidRPr="007D0DA0">
              <w:rPr>
                <w:sz w:val="24"/>
                <w:szCs w:val="24"/>
              </w:rPr>
              <w:t>EN 15975-</w:t>
            </w:r>
            <w:r w:rsidRPr="007D0DA0">
              <w:rPr>
                <w:spacing w:val="-2"/>
                <w:sz w:val="24"/>
                <w:szCs w:val="24"/>
              </w:rPr>
              <w:t>2:2013;</w:t>
            </w:r>
          </w:p>
          <w:p w:rsidR="00C0009C" w:rsidRPr="007D0DA0" w:rsidRDefault="00C0009C" w:rsidP="00857E4A">
            <w:pPr>
              <w:pStyle w:val="TableParagraph"/>
              <w:rPr>
                <w:sz w:val="24"/>
                <w:szCs w:val="24"/>
              </w:rPr>
            </w:pPr>
            <w:r w:rsidRPr="007D0DA0">
              <w:rPr>
                <w:sz w:val="24"/>
                <w:szCs w:val="24"/>
              </w:rPr>
              <w:t>ISO</w:t>
            </w:r>
            <w:r w:rsidRPr="007D0DA0">
              <w:rPr>
                <w:spacing w:val="-3"/>
                <w:sz w:val="24"/>
                <w:szCs w:val="24"/>
              </w:rPr>
              <w:t xml:space="preserve"> </w:t>
            </w:r>
            <w:r w:rsidRPr="007D0DA0">
              <w:rPr>
                <w:sz w:val="24"/>
                <w:szCs w:val="24"/>
              </w:rPr>
              <w:t>24518:2015;</w:t>
            </w:r>
            <w:r w:rsidRPr="007D0DA0">
              <w:rPr>
                <w:spacing w:val="-3"/>
                <w:sz w:val="24"/>
                <w:szCs w:val="24"/>
              </w:rPr>
              <w:t xml:space="preserve"> </w:t>
            </w:r>
            <w:r w:rsidRPr="007D0DA0">
              <w:rPr>
                <w:spacing w:val="-2"/>
                <w:sz w:val="24"/>
                <w:szCs w:val="24"/>
              </w:rPr>
              <w:t>WHO/IWA</w:t>
            </w:r>
          </w:p>
          <w:p w:rsidR="00C0009C" w:rsidRPr="007D0DA0" w:rsidRDefault="00C0009C" w:rsidP="00857E4A">
            <w:pPr>
              <w:pStyle w:val="TableParagraph"/>
              <w:rPr>
                <w:sz w:val="24"/>
                <w:szCs w:val="24"/>
              </w:rPr>
            </w:pPr>
            <w:r w:rsidRPr="007D0DA0">
              <w:rPr>
                <w:sz w:val="24"/>
                <w:szCs w:val="24"/>
              </w:rPr>
              <w:t>Guidelines</w:t>
            </w:r>
            <w:r w:rsidRPr="007D0DA0">
              <w:rPr>
                <w:spacing w:val="-1"/>
                <w:sz w:val="24"/>
                <w:szCs w:val="24"/>
              </w:rPr>
              <w:t xml:space="preserve"> </w:t>
            </w:r>
            <w:r w:rsidRPr="007D0DA0">
              <w:rPr>
                <w:sz w:val="24"/>
                <w:szCs w:val="24"/>
              </w:rPr>
              <w:t>on</w:t>
            </w:r>
            <w:r w:rsidRPr="007D0DA0">
              <w:rPr>
                <w:spacing w:val="-1"/>
                <w:sz w:val="24"/>
                <w:szCs w:val="24"/>
              </w:rPr>
              <w:t xml:space="preserve"> </w:t>
            </w:r>
            <w:r w:rsidRPr="007D0DA0">
              <w:rPr>
                <w:spacing w:val="-5"/>
                <w:sz w:val="24"/>
                <w:szCs w:val="24"/>
              </w:rPr>
              <w:t>WSP</w:t>
            </w:r>
          </w:p>
        </w:tc>
        <w:tc>
          <w:tcPr>
            <w:tcW w:w="830" w:type="pct"/>
          </w:tcPr>
          <w:p w:rsidR="00C0009C" w:rsidRPr="007D0DA0" w:rsidRDefault="00C0009C" w:rsidP="00857E4A">
            <w:pPr>
              <w:pStyle w:val="TableParagraph"/>
              <w:ind w:right="137"/>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3"/>
                <w:sz w:val="24"/>
                <w:szCs w:val="24"/>
              </w:rPr>
              <w:t xml:space="preserve"> </w:t>
            </w:r>
            <w:r w:rsidRPr="007D0DA0">
              <w:rPr>
                <w:sz w:val="24"/>
                <w:szCs w:val="24"/>
              </w:rPr>
              <w:t>môi</w:t>
            </w:r>
            <w:r w:rsidRPr="007D0DA0">
              <w:rPr>
                <w:spacing w:val="-1"/>
                <w:sz w:val="24"/>
                <w:szCs w:val="24"/>
              </w:rPr>
              <w:t xml:space="preserve"> </w:t>
            </w:r>
            <w:r w:rsidRPr="007D0DA0">
              <w:rPr>
                <w:sz w:val="24"/>
                <w:szCs w:val="24"/>
              </w:rPr>
              <w:t>trường,</w:t>
            </w:r>
            <w:r w:rsidRPr="007D0DA0">
              <w:rPr>
                <w:spacing w:val="-1"/>
                <w:sz w:val="24"/>
                <w:szCs w:val="24"/>
              </w:rPr>
              <w:t xml:space="preserve"> </w:t>
            </w:r>
            <w:r w:rsidRPr="007D0DA0">
              <w:rPr>
                <w:spacing w:val="-5"/>
                <w:sz w:val="24"/>
                <w:szCs w:val="24"/>
              </w:rPr>
              <w:t>Đại</w:t>
            </w:r>
            <w:r w:rsidRPr="007D0DA0">
              <w:rPr>
                <w:sz w:val="24"/>
                <w:szCs w:val="24"/>
                <w:lang w:val="en-US"/>
              </w:rPr>
              <w:t xml:space="preserve"> </w:t>
            </w:r>
            <w:r w:rsidRPr="007D0DA0">
              <w:rPr>
                <w:sz w:val="24"/>
                <w:szCs w:val="24"/>
              </w:rPr>
              <w:t>học</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left="38" w:right="196"/>
              <w:rPr>
                <w:sz w:val="24"/>
                <w:szCs w:val="24"/>
              </w:rPr>
            </w:pP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chung</w:t>
            </w:r>
            <w:r w:rsidRPr="007D0DA0">
              <w:rPr>
                <w:spacing w:val="-9"/>
                <w:sz w:val="24"/>
                <w:szCs w:val="24"/>
              </w:rPr>
              <w:t xml:space="preserve"> </w:t>
            </w:r>
            <w:r w:rsidRPr="007D0DA0">
              <w:rPr>
                <w:sz w:val="24"/>
                <w:szCs w:val="24"/>
              </w:rPr>
              <w:t>cho</w:t>
            </w:r>
            <w:r w:rsidRPr="007D0DA0">
              <w:rPr>
                <w:spacing w:val="-6"/>
                <w:sz w:val="24"/>
                <w:szCs w:val="24"/>
              </w:rPr>
              <w:t xml:space="preserve"> </w:t>
            </w:r>
            <w:r w:rsidRPr="007D0DA0">
              <w:rPr>
                <w:sz w:val="24"/>
                <w:szCs w:val="24"/>
              </w:rPr>
              <w:t>các</w:t>
            </w:r>
            <w:r w:rsidRPr="007D0DA0">
              <w:rPr>
                <w:spacing w:val="-7"/>
                <w:sz w:val="24"/>
                <w:szCs w:val="24"/>
              </w:rPr>
              <w:t xml:space="preserve"> </w:t>
            </w:r>
            <w:r w:rsidRPr="007D0DA0">
              <w:rPr>
                <w:sz w:val="24"/>
                <w:szCs w:val="24"/>
              </w:rPr>
              <w:t>cấu</w:t>
            </w:r>
            <w:r w:rsidRPr="007D0DA0">
              <w:rPr>
                <w:spacing w:val="-6"/>
                <w:sz w:val="24"/>
                <w:szCs w:val="24"/>
              </w:rPr>
              <w:t xml:space="preserve"> </w:t>
            </w:r>
            <w:r w:rsidRPr="007D0DA0">
              <w:rPr>
                <w:sz w:val="24"/>
                <w:szCs w:val="24"/>
              </w:rPr>
              <w:t>kiện</w:t>
            </w:r>
            <w:r w:rsidRPr="007D0DA0">
              <w:rPr>
                <w:spacing w:val="-6"/>
                <w:sz w:val="24"/>
                <w:szCs w:val="24"/>
              </w:rPr>
              <w:t xml:space="preserve"> </w:t>
            </w:r>
            <w:r w:rsidRPr="007D0DA0">
              <w:rPr>
                <w:sz w:val="24"/>
                <w:szCs w:val="24"/>
              </w:rPr>
              <w:t>trong</w:t>
            </w:r>
            <w:r w:rsidRPr="007D0DA0">
              <w:rPr>
                <w:spacing w:val="-9"/>
                <w:sz w:val="24"/>
                <w:szCs w:val="24"/>
              </w:rPr>
              <w:t xml:space="preserve"> </w:t>
            </w:r>
            <w:r w:rsidRPr="007D0DA0">
              <w:rPr>
                <w:sz w:val="24"/>
                <w:szCs w:val="24"/>
              </w:rPr>
              <w:t>hệ thống thoát nước và cống</w:t>
            </w:r>
          </w:p>
        </w:tc>
        <w:tc>
          <w:tcPr>
            <w:tcW w:w="1193" w:type="pct"/>
          </w:tcPr>
          <w:p w:rsidR="00C0009C" w:rsidRPr="007D0DA0" w:rsidRDefault="00C0009C"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 xml:space="preserve">476:2022 </w:t>
            </w:r>
            <w:r w:rsidRPr="007D0DA0">
              <w:rPr>
                <w:spacing w:val="-2"/>
                <w:sz w:val="24"/>
                <w:szCs w:val="24"/>
              </w:rPr>
              <w:t>General</w:t>
            </w:r>
          </w:p>
          <w:p w:rsidR="00C0009C" w:rsidRPr="007D0DA0" w:rsidRDefault="00C0009C" w:rsidP="00857E4A">
            <w:pPr>
              <w:pStyle w:val="TableParagraph"/>
              <w:rPr>
                <w:sz w:val="24"/>
                <w:szCs w:val="24"/>
              </w:rPr>
            </w:pPr>
            <w:r w:rsidRPr="007D0DA0">
              <w:rPr>
                <w:sz w:val="24"/>
                <w:szCs w:val="24"/>
              </w:rPr>
              <w:t>requirements</w:t>
            </w:r>
            <w:r w:rsidRPr="007D0DA0">
              <w:rPr>
                <w:spacing w:val="-11"/>
                <w:sz w:val="24"/>
                <w:szCs w:val="24"/>
              </w:rPr>
              <w:t xml:space="preserve"> </w:t>
            </w:r>
            <w:r w:rsidRPr="007D0DA0">
              <w:rPr>
                <w:sz w:val="24"/>
                <w:szCs w:val="24"/>
              </w:rPr>
              <w:t>for</w:t>
            </w:r>
            <w:r w:rsidRPr="007D0DA0">
              <w:rPr>
                <w:spacing w:val="-12"/>
                <w:sz w:val="24"/>
                <w:szCs w:val="24"/>
              </w:rPr>
              <w:t xml:space="preserve"> </w:t>
            </w:r>
            <w:r w:rsidRPr="007D0DA0">
              <w:rPr>
                <w:sz w:val="24"/>
                <w:szCs w:val="24"/>
              </w:rPr>
              <w:t>components</w:t>
            </w:r>
            <w:r w:rsidRPr="007D0DA0">
              <w:rPr>
                <w:spacing w:val="-11"/>
                <w:sz w:val="24"/>
                <w:szCs w:val="24"/>
              </w:rPr>
              <w:t xml:space="preserve"> </w:t>
            </w:r>
            <w:r w:rsidRPr="007D0DA0">
              <w:rPr>
                <w:sz w:val="24"/>
                <w:szCs w:val="24"/>
              </w:rPr>
              <w:t>used</w:t>
            </w:r>
            <w:r w:rsidRPr="007D0DA0">
              <w:rPr>
                <w:spacing w:val="-11"/>
                <w:sz w:val="24"/>
                <w:szCs w:val="24"/>
              </w:rPr>
              <w:t xml:space="preserve"> </w:t>
            </w:r>
            <w:r w:rsidRPr="007D0DA0">
              <w:rPr>
                <w:sz w:val="24"/>
                <w:szCs w:val="24"/>
              </w:rPr>
              <w:t>in drains and sewers</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left="38" w:right="479"/>
              <w:jc w:val="both"/>
              <w:rPr>
                <w:sz w:val="24"/>
                <w:szCs w:val="24"/>
              </w:rPr>
            </w:pPr>
            <w:r w:rsidRPr="007D0DA0">
              <w:rPr>
                <w:sz w:val="24"/>
                <w:szCs w:val="24"/>
              </w:rPr>
              <w:t>Thiết</w:t>
            </w:r>
            <w:r w:rsidRPr="007D0DA0">
              <w:rPr>
                <w:spacing w:val="-6"/>
                <w:sz w:val="24"/>
                <w:szCs w:val="24"/>
              </w:rPr>
              <w:t xml:space="preserve"> </w:t>
            </w:r>
            <w:r w:rsidRPr="007D0DA0">
              <w:rPr>
                <w:sz w:val="24"/>
                <w:szCs w:val="24"/>
              </w:rPr>
              <w:t>kế</w:t>
            </w:r>
            <w:r w:rsidRPr="007D0DA0">
              <w:rPr>
                <w:spacing w:val="-6"/>
                <w:sz w:val="24"/>
                <w:szCs w:val="24"/>
              </w:rPr>
              <w:t xml:space="preserve"> </w:t>
            </w:r>
            <w:r w:rsidRPr="007D0DA0">
              <w:rPr>
                <w:sz w:val="24"/>
                <w:szCs w:val="24"/>
              </w:rPr>
              <w:t>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cho</w:t>
            </w:r>
            <w:r w:rsidRPr="007D0DA0">
              <w:rPr>
                <w:spacing w:val="-6"/>
                <w:sz w:val="24"/>
                <w:szCs w:val="24"/>
              </w:rPr>
              <w:t xml:space="preserve"> </w:t>
            </w:r>
            <w:r w:rsidRPr="007D0DA0">
              <w:rPr>
                <w:sz w:val="24"/>
                <w:szCs w:val="24"/>
              </w:rPr>
              <w:t>đường</w:t>
            </w:r>
            <w:r w:rsidRPr="007D0DA0">
              <w:rPr>
                <w:spacing w:val="-8"/>
                <w:sz w:val="24"/>
                <w:szCs w:val="24"/>
              </w:rPr>
              <w:t xml:space="preserve"> </w:t>
            </w:r>
            <w:r w:rsidRPr="007D0DA0">
              <w:rPr>
                <w:sz w:val="24"/>
                <w:szCs w:val="24"/>
              </w:rPr>
              <w:t>ống</w:t>
            </w:r>
            <w:r w:rsidRPr="007D0DA0">
              <w:rPr>
                <w:spacing w:val="-8"/>
                <w:sz w:val="24"/>
                <w:szCs w:val="24"/>
              </w:rPr>
              <w:t xml:space="preserve"> </w:t>
            </w:r>
            <w:r w:rsidRPr="007D0DA0">
              <w:rPr>
                <w:sz w:val="24"/>
                <w:szCs w:val="24"/>
              </w:rPr>
              <w:t>được</w:t>
            </w:r>
            <w:r w:rsidRPr="007D0DA0">
              <w:rPr>
                <w:spacing w:val="-7"/>
                <w:sz w:val="24"/>
                <w:szCs w:val="24"/>
              </w:rPr>
              <w:t xml:space="preserve"> </w:t>
            </w:r>
            <w:r w:rsidRPr="007D0DA0">
              <w:rPr>
                <w:sz w:val="24"/>
                <w:szCs w:val="24"/>
              </w:rPr>
              <w:t>chôn ngầm</w:t>
            </w:r>
            <w:r w:rsidRPr="007D0DA0">
              <w:rPr>
                <w:spacing w:val="-4"/>
                <w:sz w:val="24"/>
                <w:szCs w:val="24"/>
              </w:rPr>
              <w:t xml:space="preserve"> </w:t>
            </w:r>
            <w:r w:rsidRPr="007D0DA0">
              <w:rPr>
                <w:sz w:val="24"/>
                <w:szCs w:val="24"/>
              </w:rPr>
              <w:t>dưới</w:t>
            </w:r>
            <w:r w:rsidRPr="007D0DA0">
              <w:rPr>
                <w:spacing w:val="-4"/>
                <w:sz w:val="24"/>
                <w:szCs w:val="24"/>
              </w:rPr>
              <w:t xml:space="preserve"> </w:t>
            </w:r>
            <w:r w:rsidRPr="007D0DA0">
              <w:rPr>
                <w:sz w:val="24"/>
                <w:szCs w:val="24"/>
              </w:rPr>
              <w:t>các</w:t>
            </w:r>
            <w:r w:rsidRPr="007D0DA0">
              <w:rPr>
                <w:spacing w:val="-5"/>
                <w:sz w:val="24"/>
                <w:szCs w:val="24"/>
              </w:rPr>
              <w:t xml:space="preserve"> </w:t>
            </w:r>
            <w:r w:rsidRPr="007D0DA0">
              <w:rPr>
                <w:sz w:val="24"/>
                <w:szCs w:val="24"/>
              </w:rPr>
              <w:t>điều</w:t>
            </w:r>
            <w:r w:rsidRPr="007D0DA0">
              <w:rPr>
                <w:spacing w:val="-4"/>
                <w:sz w:val="24"/>
                <w:szCs w:val="24"/>
              </w:rPr>
              <w:t xml:space="preserve"> </w:t>
            </w:r>
            <w:r w:rsidRPr="007D0DA0">
              <w:rPr>
                <w:sz w:val="24"/>
                <w:szCs w:val="24"/>
              </w:rPr>
              <w:t>kiện</w:t>
            </w:r>
            <w:r w:rsidRPr="007D0DA0">
              <w:rPr>
                <w:spacing w:val="-4"/>
                <w:sz w:val="24"/>
                <w:szCs w:val="24"/>
              </w:rPr>
              <w:t xml:space="preserve"> </w:t>
            </w:r>
            <w:r w:rsidRPr="007D0DA0">
              <w:rPr>
                <w:sz w:val="24"/>
                <w:szCs w:val="24"/>
              </w:rPr>
              <w:t>khác</w:t>
            </w:r>
            <w:r w:rsidRPr="007D0DA0">
              <w:rPr>
                <w:spacing w:val="-5"/>
                <w:sz w:val="24"/>
                <w:szCs w:val="24"/>
              </w:rPr>
              <w:t xml:space="preserve"> </w:t>
            </w:r>
            <w:r w:rsidRPr="007D0DA0">
              <w:rPr>
                <w:sz w:val="24"/>
                <w:szCs w:val="24"/>
              </w:rPr>
              <w:t>nhau</w:t>
            </w:r>
            <w:r w:rsidRPr="007D0DA0">
              <w:rPr>
                <w:spacing w:val="-4"/>
                <w:sz w:val="24"/>
                <w:szCs w:val="24"/>
              </w:rPr>
              <w:t xml:space="preserve"> </w:t>
            </w:r>
            <w:r w:rsidRPr="007D0DA0">
              <w:rPr>
                <w:sz w:val="24"/>
                <w:szCs w:val="24"/>
              </w:rPr>
              <w:t>của</w:t>
            </w:r>
            <w:r w:rsidRPr="007D0DA0">
              <w:rPr>
                <w:spacing w:val="-5"/>
                <w:sz w:val="24"/>
                <w:szCs w:val="24"/>
              </w:rPr>
              <w:t xml:space="preserve"> </w:t>
            </w:r>
            <w:r w:rsidRPr="007D0DA0">
              <w:rPr>
                <w:sz w:val="24"/>
                <w:szCs w:val="24"/>
              </w:rPr>
              <w:t>tải trọng - Phần 1: Yêu cầu chung</w:t>
            </w:r>
          </w:p>
        </w:tc>
        <w:tc>
          <w:tcPr>
            <w:tcW w:w="1193" w:type="pct"/>
          </w:tcPr>
          <w:p w:rsidR="00C0009C" w:rsidRPr="007D0DA0" w:rsidRDefault="00C0009C"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1295-1:2019</w:t>
            </w:r>
            <w:r w:rsidRPr="007D0DA0">
              <w:rPr>
                <w:spacing w:val="-2"/>
                <w:sz w:val="24"/>
                <w:szCs w:val="24"/>
              </w:rPr>
              <w:t xml:space="preserve"> </w:t>
            </w:r>
            <w:r w:rsidRPr="007D0DA0">
              <w:rPr>
                <w:sz w:val="24"/>
                <w:szCs w:val="24"/>
              </w:rPr>
              <w:t>Structural</w:t>
            </w:r>
            <w:r w:rsidRPr="007D0DA0">
              <w:rPr>
                <w:spacing w:val="-1"/>
                <w:sz w:val="24"/>
                <w:szCs w:val="24"/>
              </w:rPr>
              <w:t xml:space="preserve"> </w:t>
            </w:r>
            <w:r w:rsidRPr="007D0DA0">
              <w:rPr>
                <w:spacing w:val="-2"/>
                <w:sz w:val="24"/>
                <w:szCs w:val="24"/>
              </w:rPr>
              <w:t>design</w:t>
            </w:r>
          </w:p>
          <w:p w:rsidR="00C0009C" w:rsidRPr="007D0DA0" w:rsidRDefault="00C0009C" w:rsidP="00857E4A">
            <w:pPr>
              <w:pStyle w:val="TableParagraph"/>
              <w:rPr>
                <w:sz w:val="24"/>
                <w:szCs w:val="24"/>
              </w:rPr>
            </w:pPr>
            <w:r w:rsidRPr="007D0DA0">
              <w:rPr>
                <w:sz w:val="24"/>
                <w:szCs w:val="24"/>
              </w:rPr>
              <w:t>of</w:t>
            </w:r>
            <w:r w:rsidRPr="007D0DA0">
              <w:rPr>
                <w:spacing w:val="-11"/>
                <w:sz w:val="24"/>
                <w:szCs w:val="24"/>
              </w:rPr>
              <w:t xml:space="preserve"> </w:t>
            </w:r>
            <w:r w:rsidRPr="007D0DA0">
              <w:rPr>
                <w:sz w:val="24"/>
                <w:szCs w:val="24"/>
              </w:rPr>
              <w:t>buried</w:t>
            </w:r>
            <w:r w:rsidRPr="007D0DA0">
              <w:rPr>
                <w:spacing w:val="-11"/>
                <w:sz w:val="24"/>
                <w:szCs w:val="24"/>
              </w:rPr>
              <w:t xml:space="preserve"> </w:t>
            </w:r>
            <w:r w:rsidRPr="007D0DA0">
              <w:rPr>
                <w:sz w:val="24"/>
                <w:szCs w:val="24"/>
              </w:rPr>
              <w:t>pipelines</w:t>
            </w:r>
            <w:r w:rsidRPr="007D0DA0">
              <w:rPr>
                <w:spacing w:val="-11"/>
                <w:sz w:val="24"/>
                <w:szCs w:val="24"/>
              </w:rPr>
              <w:t xml:space="preserve"> </w:t>
            </w:r>
            <w:r w:rsidRPr="007D0DA0">
              <w:rPr>
                <w:sz w:val="24"/>
                <w:szCs w:val="24"/>
              </w:rPr>
              <w:t>under</w:t>
            </w:r>
            <w:r w:rsidRPr="007D0DA0">
              <w:rPr>
                <w:spacing w:val="-11"/>
                <w:sz w:val="24"/>
                <w:szCs w:val="24"/>
              </w:rPr>
              <w:t xml:space="preserve"> </w:t>
            </w:r>
            <w:r w:rsidRPr="007D0DA0">
              <w:rPr>
                <w:sz w:val="24"/>
                <w:szCs w:val="24"/>
              </w:rPr>
              <w:t xml:space="preserve">various conditions of loading - General </w:t>
            </w:r>
            <w:r w:rsidRPr="007D0DA0">
              <w:rPr>
                <w:spacing w:val="-2"/>
                <w:sz w:val="24"/>
                <w:szCs w:val="24"/>
              </w:rPr>
              <w:t>requirements</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left="38"/>
              <w:rPr>
                <w:sz w:val="24"/>
                <w:szCs w:val="24"/>
              </w:rPr>
            </w:pPr>
            <w:r w:rsidRPr="007D0DA0">
              <w:rPr>
                <w:sz w:val="24"/>
                <w:szCs w:val="24"/>
              </w:rPr>
              <w:t>Ống</w:t>
            </w:r>
            <w:r w:rsidRPr="007D0DA0">
              <w:rPr>
                <w:spacing w:val="-7"/>
                <w:sz w:val="24"/>
                <w:szCs w:val="24"/>
              </w:rPr>
              <w:t xml:space="preserve"> </w:t>
            </w:r>
            <w:r w:rsidRPr="007D0DA0">
              <w:rPr>
                <w:sz w:val="24"/>
                <w:szCs w:val="24"/>
              </w:rPr>
              <w:t>và</w:t>
            </w:r>
            <w:r w:rsidRPr="007D0DA0">
              <w:rPr>
                <w:spacing w:val="-6"/>
                <w:sz w:val="24"/>
                <w:szCs w:val="24"/>
              </w:rPr>
              <w:t xml:space="preserve"> </w:t>
            </w:r>
            <w:r w:rsidRPr="007D0DA0">
              <w:rPr>
                <w:sz w:val="24"/>
                <w:szCs w:val="24"/>
              </w:rPr>
              <w:t>cấu</w:t>
            </w:r>
            <w:r w:rsidRPr="007D0DA0">
              <w:rPr>
                <w:spacing w:val="-5"/>
                <w:sz w:val="24"/>
                <w:szCs w:val="24"/>
              </w:rPr>
              <w:t xml:space="preserve"> </w:t>
            </w:r>
            <w:r w:rsidRPr="007D0DA0">
              <w:rPr>
                <w:sz w:val="24"/>
                <w:szCs w:val="24"/>
              </w:rPr>
              <w:t>kiện</w:t>
            </w:r>
            <w:r w:rsidRPr="007D0DA0">
              <w:rPr>
                <w:spacing w:val="-5"/>
                <w:sz w:val="24"/>
                <w:szCs w:val="24"/>
              </w:rPr>
              <w:t xml:space="preserve"> </w:t>
            </w:r>
            <w:r w:rsidRPr="007D0DA0">
              <w:rPr>
                <w:sz w:val="24"/>
                <w:szCs w:val="24"/>
              </w:rPr>
              <w:t>bằng</w:t>
            </w:r>
            <w:r w:rsidRPr="007D0DA0">
              <w:rPr>
                <w:spacing w:val="-7"/>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6"/>
                <w:sz w:val="24"/>
                <w:szCs w:val="24"/>
              </w:rPr>
              <w:t xml:space="preserve"> </w:t>
            </w:r>
            <w:r w:rsidRPr="007D0DA0">
              <w:rPr>
                <w:sz w:val="24"/>
                <w:szCs w:val="24"/>
              </w:rPr>
              <w:t>sợi</w:t>
            </w:r>
            <w:r w:rsidRPr="007D0DA0">
              <w:rPr>
                <w:spacing w:val="-5"/>
                <w:sz w:val="24"/>
                <w:szCs w:val="24"/>
              </w:rPr>
              <w:t xml:space="preserve"> </w:t>
            </w:r>
            <w:r w:rsidRPr="007D0DA0">
              <w:rPr>
                <w:sz w:val="24"/>
                <w:szCs w:val="24"/>
              </w:rPr>
              <w:t>thép và bê tông cốt thép</w:t>
            </w:r>
          </w:p>
        </w:tc>
        <w:tc>
          <w:tcPr>
            <w:tcW w:w="1193" w:type="pct"/>
          </w:tcPr>
          <w:p w:rsidR="00C0009C" w:rsidRPr="007D0DA0" w:rsidRDefault="00C0009C"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1916:2002</w:t>
            </w:r>
            <w:r w:rsidRPr="007D0DA0">
              <w:rPr>
                <w:spacing w:val="-1"/>
                <w:sz w:val="24"/>
                <w:szCs w:val="24"/>
              </w:rPr>
              <w:t xml:space="preserve"> </w:t>
            </w:r>
            <w:r w:rsidRPr="007D0DA0">
              <w:rPr>
                <w:sz w:val="24"/>
                <w:szCs w:val="24"/>
              </w:rPr>
              <w:t>Concrete</w:t>
            </w:r>
            <w:r w:rsidRPr="007D0DA0">
              <w:rPr>
                <w:spacing w:val="-1"/>
                <w:sz w:val="24"/>
                <w:szCs w:val="24"/>
              </w:rPr>
              <w:t xml:space="preserve"> </w:t>
            </w:r>
            <w:r w:rsidRPr="007D0DA0">
              <w:rPr>
                <w:sz w:val="24"/>
                <w:szCs w:val="24"/>
              </w:rPr>
              <w:t>pipes</w:t>
            </w:r>
            <w:r w:rsidRPr="007D0DA0">
              <w:rPr>
                <w:spacing w:val="-1"/>
                <w:sz w:val="24"/>
                <w:szCs w:val="24"/>
              </w:rPr>
              <w:t xml:space="preserve"> </w:t>
            </w:r>
            <w:r w:rsidRPr="007D0DA0">
              <w:rPr>
                <w:spacing w:val="-5"/>
                <w:sz w:val="24"/>
                <w:szCs w:val="24"/>
              </w:rPr>
              <w:t>and</w:t>
            </w:r>
          </w:p>
          <w:p w:rsidR="00C0009C" w:rsidRPr="007D0DA0" w:rsidRDefault="00C0009C" w:rsidP="00857E4A">
            <w:pPr>
              <w:pStyle w:val="TableParagraph"/>
              <w:rPr>
                <w:sz w:val="24"/>
                <w:szCs w:val="24"/>
              </w:rPr>
            </w:pPr>
            <w:r w:rsidRPr="007D0DA0">
              <w:rPr>
                <w:sz w:val="24"/>
                <w:szCs w:val="24"/>
              </w:rPr>
              <w:t>fittings,</w:t>
            </w:r>
            <w:r w:rsidRPr="007D0DA0">
              <w:rPr>
                <w:spacing w:val="-12"/>
                <w:sz w:val="24"/>
                <w:szCs w:val="24"/>
              </w:rPr>
              <w:t xml:space="preserve"> </w:t>
            </w:r>
            <w:r w:rsidRPr="007D0DA0">
              <w:rPr>
                <w:sz w:val="24"/>
                <w:szCs w:val="24"/>
              </w:rPr>
              <w:t>unreinforced,</w:t>
            </w:r>
            <w:r w:rsidRPr="007D0DA0">
              <w:rPr>
                <w:spacing w:val="-12"/>
                <w:sz w:val="24"/>
                <w:szCs w:val="24"/>
              </w:rPr>
              <w:t xml:space="preserve"> </w:t>
            </w:r>
            <w:r w:rsidRPr="007D0DA0">
              <w:rPr>
                <w:sz w:val="24"/>
                <w:szCs w:val="24"/>
              </w:rPr>
              <w:t>steel</w:t>
            </w:r>
            <w:r w:rsidRPr="007D0DA0">
              <w:rPr>
                <w:spacing w:val="-12"/>
                <w:sz w:val="24"/>
                <w:szCs w:val="24"/>
              </w:rPr>
              <w:t xml:space="preserve"> </w:t>
            </w:r>
            <w:r w:rsidRPr="007D0DA0">
              <w:rPr>
                <w:sz w:val="24"/>
                <w:szCs w:val="24"/>
              </w:rPr>
              <w:t>fibre</w:t>
            </w:r>
            <w:r w:rsidRPr="007D0DA0">
              <w:rPr>
                <w:spacing w:val="-13"/>
                <w:sz w:val="24"/>
                <w:szCs w:val="24"/>
              </w:rPr>
              <w:t xml:space="preserve"> </w:t>
            </w:r>
            <w:r w:rsidRPr="007D0DA0">
              <w:rPr>
                <w:sz w:val="24"/>
                <w:szCs w:val="24"/>
              </w:rPr>
              <w:t xml:space="preserve">and </w:t>
            </w:r>
            <w:r w:rsidRPr="007D0DA0">
              <w:rPr>
                <w:spacing w:val="-2"/>
                <w:sz w:val="24"/>
                <w:szCs w:val="24"/>
              </w:rPr>
              <w:t>reinforced</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Hố</w:t>
            </w:r>
            <w:r w:rsidRPr="007D0DA0">
              <w:rPr>
                <w:spacing w:val="-5"/>
                <w:sz w:val="24"/>
                <w:szCs w:val="24"/>
              </w:rPr>
              <w:t xml:space="preserve"> </w:t>
            </w:r>
            <w:r w:rsidRPr="007D0DA0">
              <w:rPr>
                <w:sz w:val="24"/>
                <w:szCs w:val="24"/>
              </w:rPr>
              <w:t>ga</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giếng</w:t>
            </w:r>
            <w:r w:rsidRPr="007D0DA0">
              <w:rPr>
                <w:spacing w:val="-8"/>
                <w:sz w:val="24"/>
                <w:szCs w:val="24"/>
              </w:rPr>
              <w:t xml:space="preserve"> </w:t>
            </w:r>
            <w:r w:rsidRPr="007D0DA0">
              <w:rPr>
                <w:sz w:val="24"/>
                <w:szCs w:val="24"/>
              </w:rPr>
              <w:t>thăm</w:t>
            </w:r>
            <w:r w:rsidRPr="007D0DA0">
              <w:rPr>
                <w:spacing w:val="-5"/>
                <w:sz w:val="24"/>
                <w:szCs w:val="24"/>
              </w:rPr>
              <w:t xml:space="preserve"> </w:t>
            </w:r>
            <w:r w:rsidRPr="007D0DA0">
              <w:rPr>
                <w:sz w:val="24"/>
                <w:szCs w:val="24"/>
              </w:rPr>
              <w:t>bằng</w:t>
            </w:r>
            <w:r w:rsidRPr="007D0DA0">
              <w:rPr>
                <w:spacing w:val="-8"/>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sợi thép và bê tông cốt thép</w:t>
            </w:r>
          </w:p>
        </w:tc>
        <w:tc>
          <w:tcPr>
            <w:tcW w:w="1193" w:type="pct"/>
          </w:tcPr>
          <w:p w:rsidR="00C0009C" w:rsidRPr="007D0DA0" w:rsidRDefault="00C0009C"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1917:2002</w:t>
            </w:r>
            <w:r w:rsidRPr="007D0DA0">
              <w:rPr>
                <w:spacing w:val="-1"/>
                <w:sz w:val="24"/>
                <w:szCs w:val="24"/>
              </w:rPr>
              <w:t xml:space="preserve"> </w:t>
            </w:r>
            <w:r w:rsidRPr="007D0DA0">
              <w:rPr>
                <w:sz w:val="24"/>
                <w:szCs w:val="24"/>
              </w:rPr>
              <w:t>Concrete</w:t>
            </w:r>
            <w:r w:rsidRPr="007D0DA0">
              <w:rPr>
                <w:spacing w:val="-1"/>
                <w:sz w:val="24"/>
                <w:szCs w:val="24"/>
              </w:rPr>
              <w:t xml:space="preserve"> </w:t>
            </w:r>
            <w:r w:rsidRPr="007D0DA0">
              <w:rPr>
                <w:spacing w:val="-2"/>
                <w:sz w:val="24"/>
                <w:szCs w:val="24"/>
              </w:rPr>
              <w:t>manholes</w:t>
            </w:r>
          </w:p>
          <w:p w:rsidR="00C0009C" w:rsidRPr="007D0DA0" w:rsidRDefault="00C0009C" w:rsidP="00857E4A">
            <w:pPr>
              <w:pStyle w:val="TableParagraph"/>
              <w:ind w:right="233"/>
              <w:rPr>
                <w:sz w:val="24"/>
                <w:szCs w:val="24"/>
              </w:rPr>
            </w:pPr>
            <w:r w:rsidRPr="007D0DA0">
              <w:rPr>
                <w:sz w:val="24"/>
                <w:szCs w:val="24"/>
              </w:rPr>
              <w:t>and inspection chambers, unreinforced,</w:t>
            </w:r>
            <w:r w:rsidRPr="007D0DA0">
              <w:rPr>
                <w:spacing w:val="-15"/>
                <w:sz w:val="24"/>
                <w:szCs w:val="24"/>
              </w:rPr>
              <w:t xml:space="preserve"> </w:t>
            </w:r>
            <w:r w:rsidRPr="007D0DA0">
              <w:rPr>
                <w:sz w:val="24"/>
                <w:szCs w:val="24"/>
              </w:rPr>
              <w:t>steel</w:t>
            </w:r>
            <w:r w:rsidRPr="007D0DA0">
              <w:rPr>
                <w:spacing w:val="-15"/>
                <w:sz w:val="24"/>
                <w:szCs w:val="24"/>
              </w:rPr>
              <w:t xml:space="preserve"> </w:t>
            </w:r>
            <w:r w:rsidRPr="007D0DA0">
              <w:rPr>
                <w:sz w:val="24"/>
                <w:szCs w:val="24"/>
              </w:rPr>
              <w:t>fibre</w:t>
            </w:r>
            <w:r w:rsidRPr="007D0DA0">
              <w:rPr>
                <w:spacing w:val="-15"/>
                <w:sz w:val="24"/>
                <w:szCs w:val="24"/>
              </w:rPr>
              <w:t xml:space="preserve"> </w:t>
            </w:r>
            <w:r w:rsidRPr="007D0DA0">
              <w:rPr>
                <w:sz w:val="24"/>
                <w:szCs w:val="24"/>
              </w:rPr>
              <w:t xml:space="preserve">and </w:t>
            </w:r>
            <w:r w:rsidRPr="007D0DA0">
              <w:rPr>
                <w:spacing w:val="-2"/>
                <w:sz w:val="24"/>
                <w:szCs w:val="24"/>
              </w:rPr>
              <w:t>reinforced</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left="38"/>
              <w:rPr>
                <w:sz w:val="24"/>
                <w:szCs w:val="24"/>
              </w:rPr>
            </w:pPr>
            <w:r w:rsidRPr="007D0DA0">
              <w:rPr>
                <w:sz w:val="24"/>
                <w:szCs w:val="24"/>
              </w:rPr>
              <w:t>Rãnh thoát nước</w:t>
            </w:r>
            <w:r w:rsidRPr="007D0DA0">
              <w:rPr>
                <w:spacing w:val="-2"/>
                <w:sz w:val="24"/>
                <w:szCs w:val="24"/>
              </w:rPr>
              <w:t xml:space="preserve"> </w:t>
            </w:r>
            <w:r w:rsidRPr="007D0DA0">
              <w:rPr>
                <w:sz w:val="24"/>
                <w:szCs w:val="24"/>
              </w:rPr>
              <w:t>dùng</w:t>
            </w:r>
            <w:r w:rsidRPr="007D0DA0">
              <w:rPr>
                <w:spacing w:val="-3"/>
                <w:sz w:val="24"/>
                <w:szCs w:val="24"/>
              </w:rPr>
              <w:t xml:space="preserve"> </w:t>
            </w:r>
            <w:r w:rsidRPr="007D0DA0">
              <w:rPr>
                <w:sz w:val="24"/>
                <w:szCs w:val="24"/>
              </w:rPr>
              <w:t>cho khu vực</w:t>
            </w:r>
            <w:r w:rsidRPr="007D0DA0">
              <w:rPr>
                <w:spacing w:val="-2"/>
                <w:sz w:val="24"/>
                <w:szCs w:val="24"/>
              </w:rPr>
              <w:t xml:space="preserve"> </w:t>
            </w:r>
            <w:r w:rsidRPr="007D0DA0">
              <w:rPr>
                <w:sz w:val="24"/>
                <w:szCs w:val="24"/>
              </w:rPr>
              <w:t>có phương tiện</w:t>
            </w:r>
            <w:r w:rsidRPr="007D0DA0">
              <w:rPr>
                <w:spacing w:val="-5"/>
                <w:sz w:val="24"/>
                <w:szCs w:val="24"/>
              </w:rPr>
              <w:t xml:space="preserve"> </w:t>
            </w:r>
            <w:r w:rsidRPr="007D0DA0">
              <w:rPr>
                <w:sz w:val="24"/>
                <w:szCs w:val="24"/>
              </w:rPr>
              <w:t>giao</w:t>
            </w:r>
            <w:r w:rsidRPr="007D0DA0">
              <w:rPr>
                <w:spacing w:val="-5"/>
                <w:sz w:val="24"/>
                <w:szCs w:val="24"/>
              </w:rPr>
              <w:t xml:space="preserve"> </w:t>
            </w:r>
            <w:r w:rsidRPr="007D0DA0">
              <w:rPr>
                <w:sz w:val="24"/>
                <w:szCs w:val="24"/>
              </w:rPr>
              <w:t>thông</w:t>
            </w:r>
            <w:r w:rsidRPr="007D0DA0">
              <w:rPr>
                <w:spacing w:val="-8"/>
                <w:sz w:val="24"/>
                <w:szCs w:val="24"/>
              </w:rPr>
              <w:t xml:space="preserve"> </w:t>
            </w:r>
            <w:r w:rsidRPr="007D0DA0">
              <w:rPr>
                <w:sz w:val="24"/>
                <w:szCs w:val="24"/>
              </w:rPr>
              <w:t>và</w:t>
            </w:r>
            <w:r w:rsidRPr="007D0DA0">
              <w:rPr>
                <w:spacing w:val="-6"/>
                <w:sz w:val="24"/>
                <w:szCs w:val="24"/>
              </w:rPr>
              <w:t xml:space="preserve"> </w:t>
            </w:r>
            <w:r w:rsidRPr="007D0DA0">
              <w:rPr>
                <w:sz w:val="24"/>
                <w:szCs w:val="24"/>
              </w:rPr>
              <w:t>người</w:t>
            </w:r>
            <w:r w:rsidRPr="007D0DA0">
              <w:rPr>
                <w:spacing w:val="-5"/>
                <w:sz w:val="24"/>
                <w:szCs w:val="24"/>
              </w:rPr>
              <w:t xml:space="preserve"> </w:t>
            </w:r>
            <w:r w:rsidRPr="007D0DA0">
              <w:rPr>
                <w:sz w:val="24"/>
                <w:szCs w:val="24"/>
              </w:rPr>
              <w:t>đi</w:t>
            </w:r>
            <w:r w:rsidRPr="007D0DA0">
              <w:rPr>
                <w:spacing w:val="-5"/>
                <w:sz w:val="24"/>
                <w:szCs w:val="24"/>
              </w:rPr>
              <w:t xml:space="preserve"> </w:t>
            </w:r>
            <w:r w:rsidRPr="007D0DA0">
              <w:rPr>
                <w:sz w:val="24"/>
                <w:szCs w:val="24"/>
              </w:rPr>
              <w:t>bộ</w:t>
            </w:r>
            <w:r w:rsidRPr="007D0DA0">
              <w:rPr>
                <w:spacing w:val="-5"/>
                <w:sz w:val="24"/>
                <w:szCs w:val="24"/>
              </w:rPr>
              <w:t xml:space="preserve"> </w:t>
            </w:r>
            <w:r w:rsidR="00A636DC" w:rsidRPr="007D0DA0">
              <w:rPr>
                <w:sz w:val="24"/>
                <w:szCs w:val="24"/>
              </w:rPr>
              <w:t xml:space="preserve">- </w:t>
            </w:r>
            <w:r w:rsidRPr="007D0DA0">
              <w:rPr>
                <w:sz w:val="24"/>
                <w:szCs w:val="24"/>
              </w:rPr>
              <w:t>Phân</w:t>
            </w:r>
            <w:r w:rsidRPr="007D0DA0">
              <w:rPr>
                <w:spacing w:val="-5"/>
                <w:sz w:val="24"/>
                <w:szCs w:val="24"/>
              </w:rPr>
              <w:t xml:space="preserve"> </w:t>
            </w:r>
            <w:r w:rsidRPr="007D0DA0">
              <w:rPr>
                <w:sz w:val="24"/>
                <w:szCs w:val="24"/>
              </w:rPr>
              <w:t>loại,</w:t>
            </w:r>
            <w:r w:rsidRPr="007D0DA0">
              <w:rPr>
                <w:spacing w:val="-5"/>
                <w:sz w:val="24"/>
                <w:szCs w:val="24"/>
              </w:rPr>
              <w:t xml:space="preserve"> </w:t>
            </w:r>
            <w:r w:rsidRPr="007D0DA0">
              <w:rPr>
                <w:sz w:val="24"/>
                <w:szCs w:val="24"/>
              </w:rPr>
              <w:t xml:space="preserve">yêu cầu thiết kế và thử nghiệm, ghi nhãn và đánh giá sự phù </w:t>
            </w:r>
            <w:r w:rsidRPr="007D0DA0">
              <w:rPr>
                <w:sz w:val="24"/>
                <w:szCs w:val="24"/>
              </w:rPr>
              <w:lastRenderedPageBreak/>
              <w:t>hợp</w:t>
            </w:r>
          </w:p>
        </w:tc>
        <w:tc>
          <w:tcPr>
            <w:tcW w:w="1193" w:type="pct"/>
          </w:tcPr>
          <w:p w:rsidR="00C0009C" w:rsidRPr="007D0DA0" w:rsidRDefault="00C0009C" w:rsidP="00857E4A">
            <w:pPr>
              <w:pStyle w:val="TableParagraph"/>
              <w:rPr>
                <w:sz w:val="24"/>
                <w:szCs w:val="24"/>
              </w:rPr>
            </w:pPr>
            <w:r w:rsidRPr="007D0DA0">
              <w:rPr>
                <w:sz w:val="24"/>
                <w:szCs w:val="24"/>
              </w:rPr>
              <w:lastRenderedPageBreak/>
              <w:t>BS</w:t>
            </w:r>
            <w:r w:rsidRPr="007D0DA0">
              <w:rPr>
                <w:spacing w:val="-12"/>
                <w:sz w:val="24"/>
                <w:szCs w:val="24"/>
              </w:rPr>
              <w:t xml:space="preserve"> </w:t>
            </w:r>
            <w:r w:rsidRPr="007D0DA0">
              <w:rPr>
                <w:sz w:val="24"/>
                <w:szCs w:val="24"/>
              </w:rPr>
              <w:t>EN</w:t>
            </w:r>
            <w:r w:rsidRPr="007D0DA0">
              <w:rPr>
                <w:spacing w:val="-13"/>
                <w:sz w:val="24"/>
                <w:szCs w:val="24"/>
              </w:rPr>
              <w:t xml:space="preserve"> </w:t>
            </w:r>
            <w:r w:rsidRPr="007D0DA0">
              <w:rPr>
                <w:sz w:val="24"/>
                <w:szCs w:val="24"/>
              </w:rPr>
              <w:t>1433:2002</w:t>
            </w:r>
            <w:r w:rsidRPr="007D0DA0">
              <w:rPr>
                <w:spacing w:val="-12"/>
                <w:sz w:val="24"/>
                <w:szCs w:val="24"/>
              </w:rPr>
              <w:t xml:space="preserve"> </w:t>
            </w:r>
            <w:r w:rsidRPr="007D0DA0">
              <w:rPr>
                <w:sz w:val="24"/>
                <w:szCs w:val="24"/>
              </w:rPr>
              <w:t>Drainage</w:t>
            </w:r>
            <w:r w:rsidRPr="007D0DA0">
              <w:rPr>
                <w:spacing w:val="-13"/>
                <w:sz w:val="24"/>
                <w:szCs w:val="24"/>
              </w:rPr>
              <w:t xml:space="preserve"> </w:t>
            </w:r>
            <w:r w:rsidRPr="007D0DA0">
              <w:rPr>
                <w:sz w:val="24"/>
                <w:szCs w:val="24"/>
              </w:rPr>
              <w:t>channels for vehicular and pedestrian areas.</w:t>
            </w:r>
          </w:p>
          <w:p w:rsidR="00C0009C" w:rsidRPr="007D0DA0" w:rsidRDefault="00C0009C" w:rsidP="00857E4A">
            <w:pPr>
              <w:pStyle w:val="TableParagraph"/>
              <w:rPr>
                <w:sz w:val="24"/>
                <w:szCs w:val="24"/>
              </w:rPr>
            </w:pPr>
            <w:r w:rsidRPr="007D0DA0">
              <w:rPr>
                <w:sz w:val="24"/>
                <w:szCs w:val="24"/>
              </w:rPr>
              <w:t>Classification, design and testing requirements,</w:t>
            </w:r>
            <w:r w:rsidRPr="007D0DA0">
              <w:rPr>
                <w:spacing w:val="-15"/>
                <w:sz w:val="24"/>
                <w:szCs w:val="24"/>
              </w:rPr>
              <w:t xml:space="preserve"> </w:t>
            </w:r>
            <w:r w:rsidRPr="007D0DA0">
              <w:rPr>
                <w:sz w:val="24"/>
                <w:szCs w:val="24"/>
              </w:rPr>
              <w:t>marking</w:t>
            </w:r>
            <w:r w:rsidRPr="007D0DA0">
              <w:rPr>
                <w:spacing w:val="-15"/>
                <w:sz w:val="24"/>
                <w:szCs w:val="24"/>
              </w:rPr>
              <w:t xml:space="preserve"> </w:t>
            </w:r>
            <w:r w:rsidRPr="007D0DA0">
              <w:rPr>
                <w:sz w:val="24"/>
                <w:szCs w:val="24"/>
              </w:rPr>
              <w:lastRenderedPageBreak/>
              <w:t>and</w:t>
            </w:r>
            <w:r w:rsidRPr="007D0DA0">
              <w:rPr>
                <w:spacing w:val="-15"/>
                <w:sz w:val="24"/>
                <w:szCs w:val="24"/>
              </w:rPr>
              <w:t xml:space="preserve"> </w:t>
            </w:r>
            <w:r w:rsidRPr="007D0DA0">
              <w:rPr>
                <w:sz w:val="24"/>
                <w:szCs w:val="24"/>
              </w:rPr>
              <w:t>evaluation of conformity</w:t>
            </w:r>
          </w:p>
        </w:tc>
        <w:tc>
          <w:tcPr>
            <w:tcW w:w="830" w:type="pct"/>
          </w:tcPr>
          <w:p w:rsidR="00C0009C" w:rsidRPr="007D0DA0" w:rsidRDefault="00C0009C"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ind w:right="196"/>
              <w:rPr>
                <w:sz w:val="24"/>
                <w:szCs w:val="24"/>
              </w:rPr>
            </w:pPr>
            <w:r w:rsidRPr="007D0DA0">
              <w:rPr>
                <w:sz w:val="24"/>
                <w:szCs w:val="24"/>
              </w:rPr>
              <w:t>Thông</w:t>
            </w:r>
            <w:r w:rsidRPr="007D0DA0">
              <w:rPr>
                <w:spacing w:val="-8"/>
                <w:sz w:val="24"/>
                <w:szCs w:val="24"/>
              </w:rPr>
              <w:t xml:space="preserve"> </w:t>
            </w:r>
            <w:r w:rsidRPr="007D0DA0">
              <w:rPr>
                <w:sz w:val="24"/>
                <w:szCs w:val="24"/>
              </w:rPr>
              <w:t>gió</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điều</w:t>
            </w:r>
            <w:r w:rsidRPr="007D0DA0">
              <w:rPr>
                <w:spacing w:val="-5"/>
                <w:sz w:val="24"/>
                <w:szCs w:val="24"/>
              </w:rPr>
              <w:t xml:space="preserve"> </w:t>
            </w:r>
            <w:r w:rsidRPr="007D0DA0">
              <w:rPr>
                <w:sz w:val="24"/>
                <w:szCs w:val="24"/>
              </w:rPr>
              <w:t>hòa</w:t>
            </w:r>
            <w:r w:rsidRPr="007D0DA0">
              <w:rPr>
                <w:spacing w:val="-6"/>
                <w:sz w:val="24"/>
                <w:szCs w:val="24"/>
              </w:rPr>
              <w:t xml:space="preserve"> </w:t>
            </w:r>
            <w:r w:rsidRPr="007D0DA0">
              <w:rPr>
                <w:sz w:val="24"/>
                <w:szCs w:val="24"/>
              </w:rPr>
              <w:t>không</w:t>
            </w:r>
            <w:r w:rsidRPr="007D0DA0">
              <w:rPr>
                <w:spacing w:val="-8"/>
                <w:sz w:val="24"/>
                <w:szCs w:val="24"/>
              </w:rPr>
              <w:t xml:space="preserve"> </w:t>
            </w:r>
            <w:r w:rsidRPr="007D0DA0">
              <w:rPr>
                <w:sz w:val="24"/>
                <w:szCs w:val="24"/>
              </w:rPr>
              <w:t>khí</w:t>
            </w:r>
            <w:r w:rsidRPr="007D0DA0">
              <w:rPr>
                <w:spacing w:val="-5"/>
                <w:sz w:val="24"/>
                <w:szCs w:val="24"/>
              </w:rPr>
              <w:t xml:space="preserve"> </w:t>
            </w:r>
            <w:r w:rsidR="00A636DC" w:rsidRPr="007D0DA0">
              <w:rPr>
                <w:sz w:val="24"/>
                <w:szCs w:val="24"/>
              </w:rPr>
              <w:t xml:space="preserve">- </w:t>
            </w:r>
            <w:r w:rsidRPr="007D0DA0">
              <w:rPr>
                <w:sz w:val="24"/>
                <w:szCs w:val="24"/>
              </w:rPr>
              <w:t>Yêu</w:t>
            </w:r>
            <w:r w:rsidRPr="007D0DA0">
              <w:rPr>
                <w:spacing w:val="-5"/>
                <w:sz w:val="24"/>
                <w:szCs w:val="24"/>
              </w:rPr>
              <w:t xml:space="preserve"> </w:t>
            </w:r>
            <w:r w:rsidRPr="007D0DA0">
              <w:rPr>
                <w:sz w:val="24"/>
                <w:szCs w:val="24"/>
              </w:rPr>
              <w:t>cầu thiết kế</w:t>
            </w:r>
          </w:p>
        </w:tc>
        <w:tc>
          <w:tcPr>
            <w:tcW w:w="1193" w:type="pct"/>
          </w:tcPr>
          <w:p w:rsidR="00C0009C" w:rsidRPr="007D0DA0" w:rsidRDefault="00C0009C"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11"/>
                <w:sz w:val="24"/>
                <w:szCs w:val="24"/>
              </w:rPr>
              <w:t xml:space="preserve"> </w:t>
            </w:r>
            <w:r w:rsidRPr="007D0DA0">
              <w:rPr>
                <w:sz w:val="24"/>
                <w:szCs w:val="24"/>
              </w:rPr>
              <w:t>TCVN</w:t>
            </w:r>
            <w:r w:rsidRPr="007D0DA0">
              <w:rPr>
                <w:spacing w:val="-11"/>
                <w:sz w:val="24"/>
                <w:szCs w:val="24"/>
              </w:rPr>
              <w:t xml:space="preserve"> </w:t>
            </w:r>
            <w:r w:rsidRPr="007D0DA0">
              <w:rPr>
                <w:sz w:val="24"/>
                <w:szCs w:val="24"/>
              </w:rPr>
              <w:t>5687:2024,</w:t>
            </w:r>
            <w:r w:rsidRPr="007D0DA0">
              <w:rPr>
                <w:spacing w:val="-10"/>
                <w:sz w:val="24"/>
                <w:szCs w:val="24"/>
              </w:rPr>
              <w:t xml:space="preserve"> </w:t>
            </w:r>
            <w:r w:rsidRPr="007D0DA0">
              <w:rPr>
                <w:sz w:val="24"/>
                <w:szCs w:val="24"/>
              </w:rPr>
              <w:t>dựa theo:ASHRAE 62; UL507;</w:t>
            </w:r>
          </w:p>
          <w:p w:rsidR="00C0009C" w:rsidRPr="007D0DA0" w:rsidRDefault="00C0009C" w:rsidP="00857E4A">
            <w:pPr>
              <w:pStyle w:val="TableParagraph"/>
              <w:rPr>
                <w:sz w:val="24"/>
                <w:szCs w:val="24"/>
              </w:rPr>
            </w:pPr>
            <w:r w:rsidRPr="007D0DA0">
              <w:rPr>
                <w:sz w:val="24"/>
                <w:szCs w:val="24"/>
              </w:rPr>
              <w:t>Japanese Building Standards Act; IEC60335;</w:t>
            </w:r>
            <w:r w:rsidRPr="007D0DA0">
              <w:rPr>
                <w:spacing w:val="-15"/>
                <w:sz w:val="24"/>
                <w:szCs w:val="24"/>
              </w:rPr>
              <w:t xml:space="preserve"> </w:t>
            </w:r>
            <w:r w:rsidRPr="007D0DA0">
              <w:rPr>
                <w:sz w:val="24"/>
                <w:szCs w:val="24"/>
              </w:rPr>
              <w:t>LEED;</w:t>
            </w:r>
            <w:r w:rsidRPr="007D0DA0">
              <w:rPr>
                <w:spacing w:val="-15"/>
                <w:sz w:val="24"/>
                <w:szCs w:val="24"/>
              </w:rPr>
              <w:t xml:space="preserve"> </w:t>
            </w:r>
            <w:r w:rsidRPr="007D0DA0">
              <w:rPr>
                <w:sz w:val="24"/>
                <w:szCs w:val="24"/>
              </w:rPr>
              <w:t>ENERGY</w:t>
            </w:r>
            <w:r w:rsidRPr="007D0DA0">
              <w:rPr>
                <w:spacing w:val="-15"/>
                <w:sz w:val="24"/>
                <w:szCs w:val="24"/>
              </w:rPr>
              <w:t xml:space="preserve"> </w:t>
            </w:r>
            <w:r w:rsidRPr="007D0DA0">
              <w:rPr>
                <w:sz w:val="24"/>
                <w:szCs w:val="24"/>
              </w:rPr>
              <w:t>STAR;</w:t>
            </w:r>
          </w:p>
          <w:p w:rsidR="00C0009C" w:rsidRPr="007D0DA0" w:rsidRDefault="00C0009C" w:rsidP="00857E4A">
            <w:pPr>
              <w:pStyle w:val="TableParagraph"/>
              <w:rPr>
                <w:sz w:val="24"/>
                <w:szCs w:val="24"/>
              </w:rPr>
            </w:pPr>
            <w:r w:rsidRPr="007D0DA0">
              <w:rPr>
                <w:sz w:val="24"/>
                <w:szCs w:val="24"/>
              </w:rPr>
              <w:t>WHO</w:t>
            </w:r>
            <w:r w:rsidRPr="007D0DA0">
              <w:rPr>
                <w:spacing w:val="-14"/>
                <w:sz w:val="24"/>
                <w:szCs w:val="24"/>
              </w:rPr>
              <w:t xml:space="preserve"> </w:t>
            </w:r>
            <w:r w:rsidRPr="007D0DA0">
              <w:rPr>
                <w:sz w:val="24"/>
                <w:szCs w:val="24"/>
              </w:rPr>
              <w:t>(Guidelines</w:t>
            </w:r>
            <w:r w:rsidRPr="007D0DA0">
              <w:rPr>
                <w:spacing w:val="-13"/>
                <w:sz w:val="24"/>
                <w:szCs w:val="24"/>
              </w:rPr>
              <w:t xml:space="preserve"> </w:t>
            </w:r>
            <w:r w:rsidRPr="007D0DA0">
              <w:rPr>
                <w:sz w:val="24"/>
                <w:szCs w:val="24"/>
              </w:rPr>
              <w:t>for</w:t>
            </w:r>
            <w:r w:rsidRPr="007D0DA0">
              <w:rPr>
                <w:spacing w:val="-13"/>
                <w:sz w:val="24"/>
                <w:szCs w:val="24"/>
              </w:rPr>
              <w:t xml:space="preserve"> </w:t>
            </w:r>
            <w:r w:rsidRPr="007D0DA0">
              <w:rPr>
                <w:sz w:val="24"/>
                <w:szCs w:val="24"/>
              </w:rPr>
              <w:t>Community Noise, 1999).</w:t>
            </w:r>
          </w:p>
        </w:tc>
        <w:tc>
          <w:tcPr>
            <w:tcW w:w="830" w:type="pct"/>
          </w:tcPr>
          <w:p w:rsidR="00C0009C" w:rsidRPr="007D0DA0" w:rsidRDefault="00C0009C" w:rsidP="00857E4A">
            <w:pPr>
              <w:pStyle w:val="TableParagraph"/>
              <w:ind w:right="137"/>
              <w:rPr>
                <w:sz w:val="24"/>
                <w:szCs w:val="24"/>
              </w:rPr>
            </w:pPr>
            <w:r w:rsidRPr="007D0DA0">
              <w:rPr>
                <w:sz w:val="24"/>
                <w:szCs w:val="24"/>
              </w:rPr>
              <w:t>Viện</w:t>
            </w:r>
            <w:r w:rsidRPr="007D0DA0">
              <w:rPr>
                <w:spacing w:val="-1"/>
                <w:sz w:val="24"/>
                <w:szCs w:val="24"/>
              </w:rPr>
              <w:t xml:space="preserve"> </w:t>
            </w:r>
            <w:r w:rsidRPr="007D0DA0">
              <w:rPr>
                <w:sz w:val="24"/>
                <w:szCs w:val="24"/>
              </w:rPr>
              <w:t>Khoa</w:t>
            </w:r>
            <w:r w:rsidRPr="007D0DA0">
              <w:rPr>
                <w:spacing w:val="-3"/>
                <w:sz w:val="24"/>
                <w:szCs w:val="24"/>
              </w:rPr>
              <w:t xml:space="preserve"> </w:t>
            </w:r>
            <w:r w:rsidRPr="007D0DA0">
              <w:rPr>
                <w:sz w:val="24"/>
                <w:szCs w:val="24"/>
              </w:rPr>
              <w:t>học</w:t>
            </w:r>
            <w:r w:rsidRPr="007D0DA0">
              <w:rPr>
                <w:spacing w:val="-2"/>
                <w:sz w:val="24"/>
                <w:szCs w:val="24"/>
              </w:rPr>
              <w:t xml:space="preserve"> </w:t>
            </w:r>
            <w:r w:rsidRPr="007D0DA0">
              <w:rPr>
                <w:sz w:val="24"/>
                <w:szCs w:val="24"/>
              </w:rPr>
              <w:t>và</w:t>
            </w:r>
            <w:r w:rsidRPr="007D0DA0">
              <w:rPr>
                <w:spacing w:val="-2"/>
                <w:sz w:val="24"/>
                <w:szCs w:val="24"/>
              </w:rPr>
              <w:t xml:space="preserve"> </w:t>
            </w:r>
            <w:r w:rsidRPr="007D0DA0">
              <w:rPr>
                <w:sz w:val="24"/>
                <w:szCs w:val="24"/>
              </w:rPr>
              <w:t>kỹ thuật</w:t>
            </w:r>
            <w:r w:rsidRPr="007D0DA0">
              <w:rPr>
                <w:spacing w:val="-14"/>
                <w:sz w:val="24"/>
                <w:szCs w:val="24"/>
              </w:rPr>
              <w:t xml:space="preserve"> </w:t>
            </w:r>
            <w:r w:rsidRPr="007D0DA0">
              <w:rPr>
                <w:sz w:val="24"/>
                <w:szCs w:val="24"/>
              </w:rPr>
              <w:t>môi</w:t>
            </w:r>
            <w:r w:rsidRPr="007D0DA0">
              <w:rPr>
                <w:spacing w:val="-14"/>
                <w:sz w:val="24"/>
                <w:szCs w:val="24"/>
              </w:rPr>
              <w:t xml:space="preserve"> </w:t>
            </w:r>
            <w:r w:rsidRPr="007D0DA0">
              <w:rPr>
                <w:sz w:val="24"/>
                <w:szCs w:val="24"/>
              </w:rPr>
              <w:t>trường,</w:t>
            </w:r>
            <w:r w:rsidRPr="007D0DA0">
              <w:rPr>
                <w:spacing w:val="-14"/>
                <w:sz w:val="24"/>
                <w:szCs w:val="24"/>
              </w:rPr>
              <w:t xml:space="preserve"> </w:t>
            </w:r>
            <w:r w:rsidRPr="007D0DA0">
              <w:rPr>
                <w:sz w:val="24"/>
                <w:szCs w:val="24"/>
              </w:rPr>
              <w:t>Đại học Xây dựng</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Bảo</w:t>
            </w:r>
            <w:r w:rsidRPr="007D0DA0">
              <w:rPr>
                <w:spacing w:val="-5"/>
                <w:sz w:val="24"/>
                <w:szCs w:val="24"/>
              </w:rPr>
              <w:t xml:space="preserve"> </w:t>
            </w:r>
            <w:r w:rsidRPr="007D0DA0">
              <w:rPr>
                <w:sz w:val="24"/>
                <w:szCs w:val="24"/>
              </w:rPr>
              <w:t>vệ</w:t>
            </w:r>
            <w:r w:rsidRPr="007D0DA0">
              <w:rPr>
                <w:spacing w:val="-3"/>
                <w:sz w:val="24"/>
                <w:szCs w:val="24"/>
              </w:rPr>
              <w:t xml:space="preserve"> </w:t>
            </w:r>
            <w:r w:rsidRPr="007D0DA0">
              <w:rPr>
                <w:sz w:val="24"/>
                <w:szCs w:val="24"/>
              </w:rPr>
              <w:t>chống</w:t>
            </w:r>
            <w:r w:rsidRPr="007D0DA0">
              <w:rPr>
                <w:spacing w:val="-5"/>
                <w:sz w:val="24"/>
                <w:szCs w:val="24"/>
              </w:rPr>
              <w:t xml:space="preserve"> </w:t>
            </w:r>
            <w:r w:rsidRPr="007D0DA0">
              <w:rPr>
                <w:sz w:val="24"/>
                <w:szCs w:val="24"/>
              </w:rPr>
              <w:t>sét</w:t>
            </w:r>
            <w:r w:rsidRPr="007D0DA0">
              <w:rPr>
                <w:spacing w:val="-2"/>
                <w:sz w:val="24"/>
                <w:szCs w:val="24"/>
              </w:rPr>
              <w:t xml:space="preserve"> </w:t>
            </w:r>
            <w:r w:rsidR="00A636DC" w:rsidRPr="007D0DA0">
              <w:rPr>
                <w:sz w:val="24"/>
                <w:szCs w:val="24"/>
              </w:rPr>
              <w:t xml:space="preserve">- </w:t>
            </w:r>
            <w:r w:rsidRPr="007D0DA0">
              <w:rPr>
                <w:sz w:val="24"/>
                <w:szCs w:val="24"/>
              </w:rPr>
              <w:t>Phần</w:t>
            </w:r>
            <w:r w:rsidRPr="007D0DA0">
              <w:rPr>
                <w:spacing w:val="-2"/>
                <w:sz w:val="24"/>
                <w:szCs w:val="24"/>
              </w:rPr>
              <w:t xml:space="preserve"> </w:t>
            </w:r>
            <w:r w:rsidRPr="007D0DA0">
              <w:rPr>
                <w:sz w:val="24"/>
                <w:szCs w:val="24"/>
              </w:rPr>
              <w:t>1:</w:t>
            </w:r>
            <w:r w:rsidRPr="007D0DA0">
              <w:rPr>
                <w:spacing w:val="-2"/>
                <w:sz w:val="24"/>
                <w:szCs w:val="24"/>
              </w:rPr>
              <w:t xml:space="preserve"> </w:t>
            </w:r>
            <w:r w:rsidRPr="007D0DA0">
              <w:rPr>
                <w:sz w:val="24"/>
                <w:szCs w:val="24"/>
              </w:rPr>
              <w:t>Nguyên</w:t>
            </w:r>
            <w:r w:rsidRPr="007D0DA0">
              <w:rPr>
                <w:spacing w:val="-2"/>
                <w:sz w:val="24"/>
                <w:szCs w:val="24"/>
              </w:rPr>
              <w:t xml:space="preserve"> </w:t>
            </w:r>
            <w:r w:rsidRPr="007D0DA0">
              <w:rPr>
                <w:sz w:val="24"/>
                <w:szCs w:val="24"/>
              </w:rPr>
              <w:t>tắc</w:t>
            </w:r>
            <w:r w:rsidRPr="007D0DA0">
              <w:rPr>
                <w:spacing w:val="-3"/>
                <w:sz w:val="24"/>
                <w:szCs w:val="24"/>
              </w:rPr>
              <w:t xml:space="preserve"> </w:t>
            </w:r>
            <w:r w:rsidRPr="007D0DA0">
              <w:rPr>
                <w:spacing w:val="-2"/>
                <w:sz w:val="24"/>
                <w:szCs w:val="24"/>
              </w:rPr>
              <w:t>chung</w:t>
            </w:r>
          </w:p>
        </w:tc>
        <w:tc>
          <w:tcPr>
            <w:tcW w:w="1193" w:type="pct"/>
          </w:tcPr>
          <w:p w:rsidR="00C0009C" w:rsidRPr="007D0DA0" w:rsidRDefault="00C0009C" w:rsidP="00857E4A">
            <w:pPr>
              <w:pStyle w:val="TableParagraph"/>
              <w:rPr>
                <w:sz w:val="24"/>
                <w:szCs w:val="24"/>
              </w:rPr>
            </w:pPr>
            <w:r w:rsidRPr="007D0DA0">
              <w:rPr>
                <w:sz w:val="24"/>
                <w:szCs w:val="24"/>
              </w:rPr>
              <w:t>Thay</w:t>
            </w:r>
            <w:r w:rsidRPr="007D0DA0">
              <w:rPr>
                <w:spacing w:val="-9"/>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9888-1:</w:t>
            </w:r>
            <w:r w:rsidRPr="007D0DA0">
              <w:rPr>
                <w:spacing w:val="-1"/>
                <w:sz w:val="24"/>
                <w:szCs w:val="24"/>
              </w:rPr>
              <w:t xml:space="preserve"> </w:t>
            </w:r>
            <w:r w:rsidRPr="007D0DA0">
              <w:rPr>
                <w:sz w:val="24"/>
                <w:szCs w:val="24"/>
              </w:rPr>
              <w:t>2013</w:t>
            </w:r>
            <w:r w:rsidRPr="007D0DA0">
              <w:rPr>
                <w:spacing w:val="-1"/>
                <w:sz w:val="24"/>
                <w:szCs w:val="24"/>
              </w:rPr>
              <w:t xml:space="preserve"> </w:t>
            </w:r>
            <w:r w:rsidRPr="007D0DA0">
              <w:rPr>
                <w:spacing w:val="-4"/>
                <w:sz w:val="24"/>
                <w:szCs w:val="24"/>
              </w:rPr>
              <w:t>(IEC</w:t>
            </w:r>
          </w:p>
          <w:p w:rsidR="00C0009C" w:rsidRPr="007D0DA0" w:rsidRDefault="00C0009C" w:rsidP="00857E4A">
            <w:pPr>
              <w:pStyle w:val="TableParagraph"/>
              <w:rPr>
                <w:sz w:val="24"/>
                <w:szCs w:val="24"/>
              </w:rPr>
            </w:pPr>
            <w:r w:rsidRPr="007D0DA0">
              <w:rPr>
                <w:sz w:val="24"/>
                <w:szCs w:val="24"/>
              </w:rPr>
              <w:t>62305-1:2010),</w:t>
            </w:r>
            <w:r w:rsidRPr="007D0DA0">
              <w:rPr>
                <w:spacing w:val="-1"/>
                <w:sz w:val="24"/>
                <w:szCs w:val="24"/>
              </w:rPr>
              <w:t xml:space="preserve"> </w:t>
            </w:r>
            <w:r w:rsidRPr="007D0DA0">
              <w:rPr>
                <w:sz w:val="24"/>
                <w:szCs w:val="24"/>
              </w:rPr>
              <w:t>dựa</w:t>
            </w:r>
            <w:r w:rsidRPr="007D0DA0">
              <w:rPr>
                <w:spacing w:val="-2"/>
                <w:sz w:val="24"/>
                <w:szCs w:val="24"/>
              </w:rPr>
              <w:t xml:space="preserve"> theo:</w:t>
            </w:r>
          </w:p>
          <w:p w:rsidR="00C0009C" w:rsidRPr="007D0DA0" w:rsidRDefault="00C0009C" w:rsidP="00857E4A">
            <w:pPr>
              <w:pStyle w:val="TableParagraph"/>
              <w:ind w:right="233"/>
              <w:rPr>
                <w:sz w:val="24"/>
                <w:szCs w:val="24"/>
              </w:rPr>
            </w:pPr>
            <w:r w:rsidRPr="007D0DA0">
              <w:rPr>
                <w:sz w:val="24"/>
                <w:szCs w:val="24"/>
              </w:rPr>
              <w:t>IEC 62305-1:2024, Protection against</w:t>
            </w:r>
            <w:r w:rsidRPr="007D0DA0">
              <w:rPr>
                <w:spacing w:val="-10"/>
                <w:sz w:val="24"/>
                <w:szCs w:val="24"/>
              </w:rPr>
              <w:t xml:space="preserve"> </w:t>
            </w:r>
            <w:r w:rsidRPr="007D0DA0">
              <w:rPr>
                <w:sz w:val="24"/>
                <w:szCs w:val="24"/>
              </w:rPr>
              <w:t>lightning</w:t>
            </w:r>
            <w:r w:rsidRPr="007D0DA0">
              <w:rPr>
                <w:spacing w:val="-12"/>
                <w:sz w:val="24"/>
                <w:szCs w:val="24"/>
              </w:rPr>
              <w:t xml:space="preserve"> </w:t>
            </w:r>
            <w:r w:rsidRPr="007D0DA0">
              <w:rPr>
                <w:sz w:val="24"/>
                <w:szCs w:val="24"/>
              </w:rPr>
              <w:t>-</w:t>
            </w:r>
            <w:r w:rsidRPr="007D0DA0">
              <w:rPr>
                <w:spacing w:val="-10"/>
                <w:sz w:val="24"/>
                <w:szCs w:val="24"/>
              </w:rPr>
              <w:t xml:space="preserve"> </w:t>
            </w:r>
            <w:r w:rsidRPr="007D0DA0">
              <w:rPr>
                <w:sz w:val="24"/>
                <w:szCs w:val="24"/>
              </w:rPr>
              <w:t>Part</w:t>
            </w:r>
            <w:r w:rsidRPr="007D0DA0">
              <w:rPr>
                <w:spacing w:val="-10"/>
                <w:sz w:val="24"/>
                <w:szCs w:val="24"/>
              </w:rPr>
              <w:t xml:space="preserve"> </w:t>
            </w:r>
            <w:r w:rsidRPr="007D0DA0">
              <w:rPr>
                <w:sz w:val="24"/>
                <w:szCs w:val="24"/>
              </w:rPr>
              <w:t>1:</w:t>
            </w:r>
            <w:r w:rsidRPr="007D0DA0">
              <w:rPr>
                <w:spacing w:val="-10"/>
                <w:sz w:val="24"/>
                <w:szCs w:val="24"/>
              </w:rPr>
              <w:t xml:space="preserve"> </w:t>
            </w:r>
            <w:r w:rsidRPr="007D0DA0">
              <w:rPr>
                <w:sz w:val="24"/>
                <w:szCs w:val="24"/>
              </w:rPr>
              <w:t xml:space="preserve">General </w:t>
            </w:r>
            <w:r w:rsidRPr="007D0DA0">
              <w:rPr>
                <w:spacing w:val="-2"/>
                <w:sz w:val="24"/>
                <w:szCs w:val="24"/>
              </w:rPr>
              <w:t>principles;</w:t>
            </w:r>
          </w:p>
          <w:p w:rsidR="00C0009C" w:rsidRPr="007D0DA0" w:rsidRDefault="00C0009C" w:rsidP="00857E4A">
            <w:pPr>
              <w:pStyle w:val="TableParagraph"/>
              <w:ind w:right="123"/>
              <w:rPr>
                <w:sz w:val="24"/>
                <w:szCs w:val="24"/>
              </w:rPr>
            </w:pPr>
            <w:r w:rsidRPr="007D0DA0">
              <w:rPr>
                <w:sz w:val="24"/>
                <w:szCs w:val="24"/>
              </w:rPr>
              <w:t>IEC 62305-1:2024 provides general principles for the protection of structures</w:t>
            </w:r>
            <w:r w:rsidRPr="007D0DA0">
              <w:rPr>
                <w:spacing w:val="-15"/>
                <w:sz w:val="24"/>
                <w:szCs w:val="24"/>
              </w:rPr>
              <w:t xml:space="preserve"> </w:t>
            </w:r>
            <w:r w:rsidRPr="007D0DA0">
              <w:rPr>
                <w:sz w:val="24"/>
                <w:szCs w:val="24"/>
              </w:rPr>
              <w:t>against</w:t>
            </w:r>
            <w:r w:rsidRPr="007D0DA0">
              <w:rPr>
                <w:spacing w:val="-15"/>
                <w:sz w:val="24"/>
                <w:szCs w:val="24"/>
              </w:rPr>
              <w:t xml:space="preserve"> </w:t>
            </w:r>
            <w:r w:rsidRPr="007D0DA0">
              <w:rPr>
                <w:sz w:val="24"/>
                <w:szCs w:val="24"/>
              </w:rPr>
              <w:t>lightning,</w:t>
            </w:r>
            <w:r w:rsidRPr="007D0DA0">
              <w:rPr>
                <w:spacing w:val="-15"/>
                <w:sz w:val="24"/>
                <w:szCs w:val="24"/>
              </w:rPr>
              <w:t xml:space="preserve"> </w:t>
            </w:r>
            <w:r w:rsidRPr="007D0DA0">
              <w:rPr>
                <w:sz w:val="24"/>
                <w:szCs w:val="24"/>
              </w:rPr>
              <w:t>including their installations and contents, as well as persons.</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Bảo</w:t>
            </w:r>
            <w:r w:rsidRPr="007D0DA0">
              <w:rPr>
                <w:spacing w:val="-3"/>
                <w:sz w:val="24"/>
                <w:szCs w:val="24"/>
              </w:rPr>
              <w:t xml:space="preserve"> </w:t>
            </w:r>
            <w:r w:rsidRPr="007D0DA0">
              <w:rPr>
                <w:sz w:val="24"/>
                <w:szCs w:val="24"/>
              </w:rPr>
              <w:t>vệ</w:t>
            </w:r>
            <w:r w:rsidRPr="007D0DA0">
              <w:rPr>
                <w:spacing w:val="-2"/>
                <w:sz w:val="24"/>
                <w:szCs w:val="24"/>
              </w:rPr>
              <w:t xml:space="preserve"> </w:t>
            </w:r>
            <w:r w:rsidRPr="007D0DA0">
              <w:rPr>
                <w:sz w:val="24"/>
                <w:szCs w:val="24"/>
              </w:rPr>
              <w:t>chống</w:t>
            </w:r>
            <w:r w:rsidRPr="007D0DA0">
              <w:rPr>
                <w:spacing w:val="-4"/>
                <w:sz w:val="24"/>
                <w:szCs w:val="24"/>
              </w:rPr>
              <w:t xml:space="preserve"> </w:t>
            </w:r>
            <w:r w:rsidRPr="007D0DA0">
              <w:rPr>
                <w:sz w:val="24"/>
                <w:szCs w:val="24"/>
              </w:rPr>
              <w:t>sét</w:t>
            </w:r>
            <w:r w:rsidRPr="007D0DA0">
              <w:rPr>
                <w:spacing w:val="-1"/>
                <w:sz w:val="24"/>
                <w:szCs w:val="24"/>
              </w:rPr>
              <w:t xml:space="preserve"> </w:t>
            </w:r>
            <w:r w:rsidR="00A636DC" w:rsidRPr="007D0DA0">
              <w:rPr>
                <w:sz w:val="24"/>
                <w:szCs w:val="24"/>
              </w:rPr>
              <w:t xml:space="preserve">- </w:t>
            </w:r>
            <w:r w:rsidRPr="007D0DA0">
              <w:rPr>
                <w:sz w:val="24"/>
                <w:szCs w:val="24"/>
              </w:rPr>
              <w:t>Phần</w:t>
            </w:r>
            <w:r w:rsidRPr="007D0DA0">
              <w:rPr>
                <w:spacing w:val="-1"/>
                <w:sz w:val="24"/>
                <w:szCs w:val="24"/>
              </w:rPr>
              <w:t xml:space="preserve"> </w:t>
            </w:r>
            <w:r w:rsidRPr="007D0DA0">
              <w:rPr>
                <w:sz w:val="24"/>
                <w:szCs w:val="24"/>
              </w:rPr>
              <w:t>2:</w:t>
            </w:r>
            <w:r w:rsidRPr="007D0DA0">
              <w:rPr>
                <w:spacing w:val="-1"/>
                <w:sz w:val="24"/>
                <w:szCs w:val="24"/>
              </w:rPr>
              <w:t xml:space="preserve"> </w:t>
            </w:r>
            <w:r w:rsidRPr="007D0DA0">
              <w:rPr>
                <w:sz w:val="24"/>
                <w:szCs w:val="24"/>
              </w:rPr>
              <w:t>Quản</w:t>
            </w:r>
            <w:r w:rsidRPr="007D0DA0">
              <w:rPr>
                <w:spacing w:val="-1"/>
                <w:sz w:val="24"/>
                <w:szCs w:val="24"/>
              </w:rPr>
              <w:t xml:space="preserve"> </w:t>
            </w:r>
            <w:r w:rsidRPr="007D0DA0">
              <w:rPr>
                <w:sz w:val="24"/>
                <w:szCs w:val="24"/>
              </w:rPr>
              <w:t>lý</w:t>
            </w:r>
            <w:r w:rsidRPr="007D0DA0">
              <w:rPr>
                <w:spacing w:val="-9"/>
                <w:sz w:val="24"/>
                <w:szCs w:val="24"/>
              </w:rPr>
              <w:t xml:space="preserve"> </w:t>
            </w:r>
            <w:r w:rsidRPr="007D0DA0">
              <w:rPr>
                <w:sz w:val="24"/>
                <w:szCs w:val="24"/>
              </w:rPr>
              <w:t xml:space="preserve">rủi </w:t>
            </w:r>
            <w:r w:rsidRPr="007D0DA0">
              <w:rPr>
                <w:spacing w:val="-5"/>
                <w:sz w:val="24"/>
                <w:szCs w:val="24"/>
              </w:rPr>
              <w:t>ro</w:t>
            </w:r>
          </w:p>
        </w:tc>
        <w:tc>
          <w:tcPr>
            <w:tcW w:w="1193" w:type="pct"/>
          </w:tcPr>
          <w:p w:rsidR="00C0009C" w:rsidRPr="007D0DA0" w:rsidRDefault="00C0009C" w:rsidP="00857E4A">
            <w:pPr>
              <w:pStyle w:val="TableParagraph"/>
              <w:ind w:right="195"/>
              <w:rPr>
                <w:sz w:val="24"/>
                <w:szCs w:val="24"/>
              </w:rPr>
            </w:pPr>
            <w:r w:rsidRPr="007D0DA0">
              <w:rPr>
                <w:sz w:val="24"/>
                <w:szCs w:val="24"/>
              </w:rPr>
              <w:t>Thay thế TCVN 9888-2:2013 (IEC 62305-2:2010),</w:t>
            </w:r>
            <w:r w:rsidRPr="007D0DA0">
              <w:rPr>
                <w:spacing w:val="-2"/>
                <w:sz w:val="24"/>
                <w:szCs w:val="24"/>
              </w:rPr>
              <w:t xml:space="preserve"> </w:t>
            </w:r>
            <w:r w:rsidRPr="007D0DA0">
              <w:rPr>
                <w:sz w:val="24"/>
                <w:szCs w:val="24"/>
              </w:rPr>
              <w:t>dựa</w:t>
            </w:r>
            <w:r w:rsidRPr="007D0DA0">
              <w:rPr>
                <w:spacing w:val="-3"/>
                <w:sz w:val="24"/>
                <w:szCs w:val="24"/>
              </w:rPr>
              <w:t xml:space="preserve"> </w:t>
            </w:r>
            <w:r w:rsidRPr="007D0DA0">
              <w:rPr>
                <w:sz w:val="24"/>
                <w:szCs w:val="24"/>
              </w:rPr>
              <w:t>theo</w:t>
            </w:r>
            <w:r w:rsidRPr="007D0DA0">
              <w:rPr>
                <w:spacing w:val="-2"/>
                <w:sz w:val="24"/>
                <w:szCs w:val="24"/>
              </w:rPr>
              <w:t xml:space="preserve"> </w:t>
            </w:r>
            <w:r w:rsidRPr="007D0DA0">
              <w:rPr>
                <w:sz w:val="24"/>
                <w:szCs w:val="24"/>
              </w:rPr>
              <w:t>IEC</w:t>
            </w:r>
            <w:r w:rsidRPr="007D0DA0">
              <w:rPr>
                <w:spacing w:val="-2"/>
                <w:sz w:val="24"/>
                <w:szCs w:val="24"/>
              </w:rPr>
              <w:t xml:space="preserve"> 62305-</w:t>
            </w:r>
          </w:p>
          <w:p w:rsidR="00C0009C" w:rsidRPr="007D0DA0" w:rsidRDefault="00C0009C" w:rsidP="00857E4A">
            <w:pPr>
              <w:pStyle w:val="TableParagraph"/>
              <w:ind w:right="236"/>
              <w:rPr>
                <w:sz w:val="24"/>
                <w:szCs w:val="24"/>
              </w:rPr>
            </w:pPr>
            <w:r w:rsidRPr="007D0DA0">
              <w:rPr>
                <w:sz w:val="24"/>
                <w:szCs w:val="24"/>
              </w:rPr>
              <w:t>2:2024,Protection</w:t>
            </w:r>
            <w:r w:rsidRPr="007D0DA0">
              <w:rPr>
                <w:spacing w:val="-15"/>
                <w:sz w:val="24"/>
                <w:szCs w:val="24"/>
              </w:rPr>
              <w:t xml:space="preserve"> </w:t>
            </w:r>
            <w:r w:rsidRPr="007D0DA0">
              <w:rPr>
                <w:sz w:val="24"/>
                <w:szCs w:val="24"/>
              </w:rPr>
              <w:t>against</w:t>
            </w:r>
            <w:r w:rsidRPr="007D0DA0">
              <w:rPr>
                <w:spacing w:val="-14"/>
                <w:sz w:val="24"/>
                <w:szCs w:val="24"/>
              </w:rPr>
              <w:t xml:space="preserve"> </w:t>
            </w:r>
            <w:r w:rsidRPr="007D0DA0">
              <w:rPr>
                <w:sz w:val="24"/>
                <w:szCs w:val="24"/>
              </w:rPr>
              <w:t>lightning</w:t>
            </w:r>
            <w:r w:rsidRPr="007D0DA0">
              <w:rPr>
                <w:spacing w:val="-15"/>
                <w:sz w:val="24"/>
                <w:szCs w:val="24"/>
              </w:rPr>
              <w:t xml:space="preserve"> </w:t>
            </w:r>
            <w:r w:rsidRPr="007D0DA0">
              <w:rPr>
                <w:sz w:val="24"/>
                <w:szCs w:val="24"/>
              </w:rPr>
              <w:t>- Part 2: Risk management</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C0009C">
            <w:pPr>
              <w:pStyle w:val="TableParagraph"/>
              <w:rPr>
                <w:sz w:val="24"/>
                <w:szCs w:val="24"/>
              </w:rPr>
            </w:pPr>
            <w:r w:rsidRPr="007D0DA0">
              <w:rPr>
                <w:sz w:val="24"/>
                <w:szCs w:val="24"/>
              </w:rPr>
              <w:t>Bảo</w:t>
            </w:r>
            <w:r w:rsidRPr="007D0DA0">
              <w:rPr>
                <w:spacing w:val="-5"/>
                <w:sz w:val="24"/>
                <w:szCs w:val="24"/>
              </w:rPr>
              <w:t xml:space="preserve"> </w:t>
            </w:r>
            <w:r w:rsidRPr="007D0DA0">
              <w:rPr>
                <w:sz w:val="24"/>
                <w:szCs w:val="24"/>
              </w:rPr>
              <w:t>vệ</w:t>
            </w:r>
            <w:r w:rsidRPr="007D0DA0">
              <w:rPr>
                <w:spacing w:val="-6"/>
                <w:sz w:val="24"/>
                <w:szCs w:val="24"/>
              </w:rPr>
              <w:t xml:space="preserve"> </w:t>
            </w:r>
            <w:r w:rsidRPr="007D0DA0">
              <w:rPr>
                <w:sz w:val="24"/>
                <w:szCs w:val="24"/>
              </w:rPr>
              <w:t>chống</w:t>
            </w:r>
            <w:r w:rsidRPr="007D0DA0">
              <w:rPr>
                <w:spacing w:val="-7"/>
                <w:sz w:val="24"/>
                <w:szCs w:val="24"/>
              </w:rPr>
              <w:t xml:space="preserve"> </w:t>
            </w:r>
            <w:r w:rsidRPr="007D0DA0">
              <w:rPr>
                <w:sz w:val="24"/>
                <w:szCs w:val="24"/>
              </w:rPr>
              <w:t>sét</w:t>
            </w:r>
            <w:r w:rsidRPr="007D0DA0">
              <w:rPr>
                <w:spacing w:val="-5"/>
                <w:sz w:val="24"/>
                <w:szCs w:val="24"/>
              </w:rPr>
              <w:t xml:space="preserve"> </w:t>
            </w:r>
            <w:r w:rsidR="00A636DC" w:rsidRPr="007D0DA0">
              <w:rPr>
                <w:sz w:val="24"/>
                <w:szCs w:val="24"/>
              </w:rPr>
              <w:t xml:space="preserve">- </w:t>
            </w:r>
            <w:r w:rsidRPr="007D0DA0">
              <w:rPr>
                <w:sz w:val="24"/>
                <w:szCs w:val="24"/>
              </w:rPr>
              <w:t>Phần</w:t>
            </w:r>
            <w:r w:rsidRPr="007D0DA0">
              <w:rPr>
                <w:spacing w:val="-5"/>
                <w:sz w:val="24"/>
                <w:szCs w:val="24"/>
              </w:rPr>
              <w:t xml:space="preserve"> </w:t>
            </w:r>
            <w:r w:rsidRPr="007D0DA0">
              <w:rPr>
                <w:sz w:val="24"/>
                <w:szCs w:val="24"/>
              </w:rPr>
              <w:t>3:</w:t>
            </w:r>
            <w:r w:rsidRPr="007D0DA0">
              <w:rPr>
                <w:spacing w:val="-5"/>
                <w:sz w:val="24"/>
                <w:szCs w:val="24"/>
              </w:rPr>
              <w:t xml:space="preserve"> </w:t>
            </w:r>
            <w:r w:rsidRPr="007D0DA0">
              <w:rPr>
                <w:sz w:val="24"/>
                <w:szCs w:val="24"/>
              </w:rPr>
              <w:t>Thiệt</w:t>
            </w:r>
            <w:r w:rsidRPr="007D0DA0">
              <w:rPr>
                <w:spacing w:val="-5"/>
                <w:sz w:val="24"/>
                <w:szCs w:val="24"/>
              </w:rPr>
              <w:t xml:space="preserve"> </w:t>
            </w:r>
            <w:r w:rsidRPr="007D0DA0">
              <w:rPr>
                <w:sz w:val="24"/>
                <w:szCs w:val="24"/>
              </w:rPr>
              <w:t>hại</w:t>
            </w:r>
            <w:r w:rsidRPr="007D0DA0">
              <w:rPr>
                <w:spacing w:val="-4"/>
                <w:sz w:val="24"/>
                <w:szCs w:val="24"/>
              </w:rPr>
              <w:t xml:space="preserve"> </w:t>
            </w:r>
            <w:r w:rsidRPr="007D0DA0">
              <w:rPr>
                <w:sz w:val="24"/>
                <w:szCs w:val="24"/>
              </w:rPr>
              <w:t>vật</w:t>
            </w:r>
            <w:r w:rsidRPr="007D0DA0">
              <w:rPr>
                <w:spacing w:val="-5"/>
                <w:sz w:val="24"/>
                <w:szCs w:val="24"/>
              </w:rPr>
              <w:t xml:space="preserve"> </w:t>
            </w:r>
            <w:r w:rsidRPr="007D0DA0">
              <w:rPr>
                <w:sz w:val="24"/>
                <w:szCs w:val="24"/>
              </w:rPr>
              <w:t>chất đến kết cấu và nguy hiểm tính mạng</w:t>
            </w:r>
          </w:p>
        </w:tc>
        <w:tc>
          <w:tcPr>
            <w:tcW w:w="1193" w:type="pct"/>
          </w:tcPr>
          <w:p w:rsidR="00C0009C" w:rsidRPr="007D0DA0" w:rsidRDefault="00C0009C" w:rsidP="00857E4A">
            <w:pPr>
              <w:pStyle w:val="TableParagraph"/>
              <w:ind w:right="195"/>
              <w:rPr>
                <w:sz w:val="24"/>
                <w:szCs w:val="24"/>
              </w:rPr>
            </w:pPr>
            <w:r w:rsidRPr="007D0DA0">
              <w:rPr>
                <w:sz w:val="24"/>
                <w:szCs w:val="24"/>
              </w:rPr>
              <w:t>Thay thế TCVN 9888-3:2013 (IEC 62305-3:2010),</w:t>
            </w:r>
            <w:r w:rsidRPr="007D0DA0">
              <w:rPr>
                <w:spacing w:val="-2"/>
                <w:sz w:val="24"/>
                <w:szCs w:val="24"/>
              </w:rPr>
              <w:t xml:space="preserve"> </w:t>
            </w:r>
            <w:r w:rsidRPr="007D0DA0">
              <w:rPr>
                <w:sz w:val="24"/>
                <w:szCs w:val="24"/>
              </w:rPr>
              <w:t>dựa</w:t>
            </w:r>
            <w:r w:rsidRPr="007D0DA0">
              <w:rPr>
                <w:spacing w:val="-3"/>
                <w:sz w:val="24"/>
                <w:szCs w:val="24"/>
              </w:rPr>
              <w:t xml:space="preserve"> </w:t>
            </w:r>
            <w:r w:rsidRPr="007D0DA0">
              <w:rPr>
                <w:sz w:val="24"/>
                <w:szCs w:val="24"/>
              </w:rPr>
              <w:t>theo</w:t>
            </w:r>
            <w:r w:rsidRPr="007D0DA0">
              <w:rPr>
                <w:spacing w:val="-2"/>
                <w:sz w:val="24"/>
                <w:szCs w:val="24"/>
              </w:rPr>
              <w:t xml:space="preserve"> </w:t>
            </w:r>
            <w:r w:rsidRPr="007D0DA0">
              <w:rPr>
                <w:sz w:val="24"/>
                <w:szCs w:val="24"/>
              </w:rPr>
              <w:t>IEC</w:t>
            </w:r>
            <w:r w:rsidRPr="007D0DA0">
              <w:rPr>
                <w:spacing w:val="-2"/>
                <w:sz w:val="24"/>
                <w:szCs w:val="24"/>
              </w:rPr>
              <w:t xml:space="preserve"> 62305-</w:t>
            </w:r>
          </w:p>
          <w:p w:rsidR="00C0009C" w:rsidRPr="007D0DA0" w:rsidRDefault="00C0009C" w:rsidP="00857E4A">
            <w:pPr>
              <w:pStyle w:val="TableParagraph"/>
              <w:ind w:right="210"/>
              <w:rPr>
                <w:sz w:val="24"/>
                <w:szCs w:val="24"/>
              </w:rPr>
            </w:pPr>
            <w:r w:rsidRPr="007D0DA0">
              <w:rPr>
                <w:sz w:val="24"/>
                <w:szCs w:val="24"/>
              </w:rPr>
              <w:lastRenderedPageBreak/>
              <w:t>3:2024Protection against lightning - Part</w:t>
            </w:r>
            <w:r w:rsidRPr="007D0DA0">
              <w:rPr>
                <w:spacing w:val="-10"/>
                <w:sz w:val="24"/>
                <w:szCs w:val="24"/>
              </w:rPr>
              <w:t xml:space="preserve"> </w:t>
            </w:r>
            <w:r w:rsidRPr="007D0DA0">
              <w:rPr>
                <w:sz w:val="24"/>
                <w:szCs w:val="24"/>
              </w:rPr>
              <w:t>3:</w:t>
            </w:r>
            <w:r w:rsidRPr="007D0DA0">
              <w:rPr>
                <w:spacing w:val="-10"/>
                <w:sz w:val="24"/>
                <w:szCs w:val="24"/>
              </w:rPr>
              <w:t xml:space="preserve"> </w:t>
            </w:r>
            <w:r w:rsidRPr="007D0DA0">
              <w:rPr>
                <w:sz w:val="24"/>
                <w:szCs w:val="24"/>
              </w:rPr>
              <w:t>Physical</w:t>
            </w:r>
            <w:r w:rsidRPr="007D0DA0">
              <w:rPr>
                <w:spacing w:val="-10"/>
                <w:sz w:val="24"/>
                <w:szCs w:val="24"/>
              </w:rPr>
              <w:t xml:space="preserve"> </w:t>
            </w:r>
            <w:r w:rsidRPr="007D0DA0">
              <w:rPr>
                <w:sz w:val="24"/>
                <w:szCs w:val="24"/>
              </w:rPr>
              <w:t>damage</w:t>
            </w:r>
            <w:r w:rsidRPr="007D0DA0">
              <w:rPr>
                <w:spacing w:val="-11"/>
                <w:sz w:val="24"/>
                <w:szCs w:val="24"/>
              </w:rPr>
              <w:t xml:space="preserve"> </w:t>
            </w:r>
            <w:r w:rsidRPr="007D0DA0">
              <w:rPr>
                <w:sz w:val="24"/>
                <w:szCs w:val="24"/>
              </w:rPr>
              <w:t>to</w:t>
            </w:r>
            <w:r w:rsidRPr="007D0DA0">
              <w:rPr>
                <w:spacing w:val="-10"/>
                <w:sz w:val="24"/>
                <w:szCs w:val="24"/>
              </w:rPr>
              <w:t xml:space="preserve"> </w:t>
            </w:r>
            <w:r w:rsidRPr="007D0DA0">
              <w:rPr>
                <w:sz w:val="24"/>
                <w:szCs w:val="24"/>
              </w:rPr>
              <w:t>structures</w:t>
            </w:r>
          </w:p>
          <w:p w:rsidR="00C0009C" w:rsidRPr="007D0DA0" w:rsidRDefault="00C0009C" w:rsidP="00857E4A">
            <w:pPr>
              <w:pStyle w:val="TableParagraph"/>
              <w:rPr>
                <w:sz w:val="24"/>
                <w:szCs w:val="24"/>
              </w:rPr>
            </w:pPr>
            <w:r w:rsidRPr="007D0DA0">
              <w:rPr>
                <w:sz w:val="24"/>
                <w:szCs w:val="24"/>
              </w:rPr>
              <w:t>and</w:t>
            </w:r>
            <w:r w:rsidRPr="007D0DA0">
              <w:rPr>
                <w:spacing w:val="-1"/>
                <w:sz w:val="24"/>
                <w:szCs w:val="24"/>
              </w:rPr>
              <w:t xml:space="preserve"> </w:t>
            </w:r>
            <w:r w:rsidRPr="007D0DA0">
              <w:rPr>
                <w:sz w:val="24"/>
                <w:szCs w:val="24"/>
              </w:rPr>
              <w:t>life</w:t>
            </w:r>
            <w:r w:rsidRPr="007D0DA0">
              <w:rPr>
                <w:spacing w:val="-2"/>
                <w:sz w:val="24"/>
                <w:szCs w:val="24"/>
              </w:rPr>
              <w:t xml:space="preserve"> hazard</w:t>
            </w:r>
          </w:p>
        </w:tc>
        <w:tc>
          <w:tcPr>
            <w:tcW w:w="830" w:type="pct"/>
          </w:tcPr>
          <w:p w:rsidR="00C0009C" w:rsidRPr="007D0DA0" w:rsidRDefault="00C0009C" w:rsidP="00857E4A">
            <w:pPr>
              <w:pStyle w:val="TableParagraph"/>
              <w:rPr>
                <w:sz w:val="24"/>
                <w:szCs w:val="24"/>
              </w:rPr>
            </w:pPr>
            <w:r w:rsidRPr="007D0DA0">
              <w:rPr>
                <w:sz w:val="24"/>
                <w:szCs w:val="24"/>
              </w:rPr>
              <w:lastRenderedPageBreak/>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0009C" w:rsidRPr="007D0DA0" w:rsidRDefault="00C0009C" w:rsidP="00C0009C">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0009C" w:rsidRPr="007D0DA0" w:rsidRDefault="00C0009C" w:rsidP="00D806E1">
            <w:pPr>
              <w:pStyle w:val="TableParagraph"/>
              <w:rPr>
                <w:sz w:val="24"/>
                <w:szCs w:val="24"/>
              </w:rPr>
            </w:pPr>
            <w:r w:rsidRPr="007D0DA0">
              <w:rPr>
                <w:sz w:val="24"/>
                <w:szCs w:val="24"/>
              </w:rPr>
              <w:t>Bảo</w:t>
            </w:r>
            <w:r w:rsidRPr="007D0DA0">
              <w:rPr>
                <w:spacing w:val="-4"/>
                <w:sz w:val="24"/>
                <w:szCs w:val="24"/>
              </w:rPr>
              <w:t xml:space="preserve"> </w:t>
            </w:r>
            <w:r w:rsidRPr="007D0DA0">
              <w:rPr>
                <w:sz w:val="24"/>
                <w:szCs w:val="24"/>
              </w:rPr>
              <w:t>vệ</w:t>
            </w:r>
            <w:r w:rsidRPr="007D0DA0">
              <w:rPr>
                <w:spacing w:val="-5"/>
                <w:sz w:val="24"/>
                <w:szCs w:val="24"/>
              </w:rPr>
              <w:t xml:space="preserve"> </w:t>
            </w:r>
            <w:r w:rsidRPr="007D0DA0">
              <w:rPr>
                <w:sz w:val="24"/>
                <w:szCs w:val="24"/>
              </w:rPr>
              <w:t>chống</w:t>
            </w:r>
            <w:r w:rsidRPr="007D0DA0">
              <w:rPr>
                <w:spacing w:val="-7"/>
                <w:sz w:val="24"/>
                <w:szCs w:val="24"/>
              </w:rPr>
              <w:t xml:space="preserve"> </w:t>
            </w:r>
            <w:r w:rsidRPr="007D0DA0">
              <w:rPr>
                <w:sz w:val="24"/>
                <w:szCs w:val="24"/>
              </w:rPr>
              <w:t>sét</w:t>
            </w:r>
            <w:r w:rsidRPr="007D0DA0">
              <w:rPr>
                <w:spacing w:val="-4"/>
                <w:sz w:val="24"/>
                <w:szCs w:val="24"/>
              </w:rPr>
              <w:t xml:space="preserve"> </w:t>
            </w:r>
            <w:r w:rsidR="00A636DC" w:rsidRPr="007D0DA0">
              <w:rPr>
                <w:sz w:val="24"/>
                <w:szCs w:val="24"/>
              </w:rPr>
              <w:t xml:space="preserve">- </w:t>
            </w:r>
            <w:r w:rsidRPr="007D0DA0">
              <w:rPr>
                <w:sz w:val="24"/>
                <w:szCs w:val="24"/>
              </w:rPr>
              <w:t>Phần</w:t>
            </w:r>
            <w:r w:rsidRPr="007D0DA0">
              <w:rPr>
                <w:spacing w:val="-4"/>
                <w:sz w:val="24"/>
                <w:szCs w:val="24"/>
              </w:rPr>
              <w:t xml:space="preserve"> </w:t>
            </w:r>
            <w:r w:rsidRPr="007D0DA0">
              <w:rPr>
                <w:sz w:val="24"/>
                <w:szCs w:val="24"/>
              </w:rPr>
              <w:t>4:</w:t>
            </w:r>
            <w:r w:rsidRPr="007D0DA0">
              <w:rPr>
                <w:spacing w:val="-4"/>
                <w:sz w:val="24"/>
                <w:szCs w:val="24"/>
              </w:rPr>
              <w:t xml:space="preserve"> </w:t>
            </w:r>
            <w:r w:rsidRPr="007D0DA0">
              <w:rPr>
                <w:sz w:val="24"/>
                <w:szCs w:val="24"/>
              </w:rPr>
              <w:t>Hệ</w:t>
            </w:r>
            <w:r w:rsidRPr="007D0DA0">
              <w:rPr>
                <w:spacing w:val="-5"/>
                <w:sz w:val="24"/>
                <w:szCs w:val="24"/>
              </w:rPr>
              <w:t xml:space="preserve"> </w:t>
            </w:r>
            <w:r w:rsidRPr="007D0DA0">
              <w:rPr>
                <w:sz w:val="24"/>
                <w:szCs w:val="24"/>
              </w:rPr>
              <w:t>thống</w:t>
            </w:r>
            <w:r w:rsidRPr="007D0DA0">
              <w:rPr>
                <w:spacing w:val="-6"/>
                <w:sz w:val="24"/>
                <w:szCs w:val="24"/>
              </w:rPr>
              <w:t xml:space="preserve"> </w:t>
            </w:r>
            <w:r w:rsidRPr="007D0DA0">
              <w:rPr>
                <w:sz w:val="24"/>
                <w:szCs w:val="24"/>
              </w:rPr>
              <w:t>điện</w:t>
            </w:r>
            <w:r w:rsidRPr="007D0DA0">
              <w:rPr>
                <w:spacing w:val="-4"/>
                <w:sz w:val="24"/>
                <w:szCs w:val="24"/>
              </w:rPr>
              <w:t xml:space="preserve"> </w:t>
            </w:r>
            <w:r w:rsidRPr="007D0DA0">
              <w:rPr>
                <w:sz w:val="24"/>
                <w:szCs w:val="24"/>
              </w:rPr>
              <w:t>và điện tử bên trong các kết cấu</w:t>
            </w:r>
          </w:p>
        </w:tc>
        <w:tc>
          <w:tcPr>
            <w:tcW w:w="1193" w:type="pct"/>
          </w:tcPr>
          <w:p w:rsidR="00C0009C" w:rsidRPr="007D0DA0" w:rsidRDefault="00C0009C" w:rsidP="00857E4A">
            <w:pPr>
              <w:pStyle w:val="TableParagraph"/>
              <w:rPr>
                <w:sz w:val="24"/>
                <w:szCs w:val="24"/>
              </w:rPr>
            </w:pPr>
            <w:r w:rsidRPr="007D0DA0">
              <w:rPr>
                <w:sz w:val="24"/>
                <w:szCs w:val="24"/>
              </w:rPr>
              <w:t>Thay thế TCVN 9888-4:2013 (IEC 62305-4:2005),</w:t>
            </w:r>
            <w:r w:rsidRPr="007D0DA0">
              <w:rPr>
                <w:spacing w:val="-2"/>
                <w:sz w:val="24"/>
                <w:szCs w:val="24"/>
              </w:rPr>
              <w:t xml:space="preserve"> </w:t>
            </w:r>
            <w:r w:rsidRPr="007D0DA0">
              <w:rPr>
                <w:sz w:val="24"/>
                <w:szCs w:val="24"/>
              </w:rPr>
              <w:t>dựa</w:t>
            </w:r>
            <w:r w:rsidRPr="007D0DA0">
              <w:rPr>
                <w:spacing w:val="-3"/>
                <w:sz w:val="24"/>
                <w:szCs w:val="24"/>
              </w:rPr>
              <w:t xml:space="preserve"> </w:t>
            </w:r>
            <w:r w:rsidRPr="007D0DA0">
              <w:rPr>
                <w:sz w:val="24"/>
                <w:szCs w:val="24"/>
              </w:rPr>
              <w:t>theo</w:t>
            </w:r>
            <w:r w:rsidRPr="007D0DA0">
              <w:rPr>
                <w:spacing w:val="-2"/>
                <w:sz w:val="24"/>
                <w:szCs w:val="24"/>
              </w:rPr>
              <w:t xml:space="preserve"> </w:t>
            </w:r>
            <w:r w:rsidRPr="007D0DA0">
              <w:rPr>
                <w:sz w:val="24"/>
                <w:szCs w:val="24"/>
              </w:rPr>
              <w:t>IEC</w:t>
            </w:r>
            <w:r w:rsidRPr="007D0DA0">
              <w:rPr>
                <w:spacing w:val="-2"/>
                <w:sz w:val="24"/>
                <w:szCs w:val="24"/>
              </w:rPr>
              <w:t xml:space="preserve"> 62305-</w:t>
            </w:r>
          </w:p>
          <w:p w:rsidR="00C0009C" w:rsidRPr="007D0DA0" w:rsidRDefault="00C0009C" w:rsidP="00857E4A">
            <w:pPr>
              <w:pStyle w:val="TableParagraph"/>
              <w:rPr>
                <w:sz w:val="24"/>
                <w:szCs w:val="24"/>
              </w:rPr>
            </w:pPr>
            <w:r w:rsidRPr="007D0DA0">
              <w:rPr>
                <w:sz w:val="24"/>
                <w:szCs w:val="24"/>
              </w:rPr>
              <w:t>4:2024</w:t>
            </w:r>
            <w:r w:rsidRPr="007D0DA0">
              <w:rPr>
                <w:spacing w:val="-11"/>
                <w:sz w:val="24"/>
                <w:szCs w:val="24"/>
              </w:rPr>
              <w:t xml:space="preserve"> </w:t>
            </w:r>
            <w:r w:rsidRPr="007D0DA0">
              <w:rPr>
                <w:sz w:val="24"/>
                <w:szCs w:val="24"/>
              </w:rPr>
              <w:t>Protection</w:t>
            </w:r>
            <w:r w:rsidRPr="007D0DA0">
              <w:rPr>
                <w:spacing w:val="-11"/>
                <w:sz w:val="24"/>
                <w:szCs w:val="24"/>
              </w:rPr>
              <w:t xml:space="preserve"> </w:t>
            </w:r>
            <w:r w:rsidRPr="007D0DA0">
              <w:rPr>
                <w:sz w:val="24"/>
                <w:szCs w:val="24"/>
              </w:rPr>
              <w:t>against</w:t>
            </w:r>
            <w:r w:rsidRPr="007D0DA0">
              <w:rPr>
                <w:spacing w:val="-11"/>
                <w:sz w:val="24"/>
                <w:szCs w:val="24"/>
              </w:rPr>
              <w:t xml:space="preserve"> </w:t>
            </w:r>
            <w:r w:rsidRPr="007D0DA0">
              <w:rPr>
                <w:sz w:val="24"/>
                <w:szCs w:val="24"/>
              </w:rPr>
              <w:t>lightning</w:t>
            </w:r>
            <w:r w:rsidRPr="007D0DA0">
              <w:rPr>
                <w:spacing w:val="-13"/>
                <w:sz w:val="24"/>
                <w:szCs w:val="24"/>
              </w:rPr>
              <w:t xml:space="preserve"> </w:t>
            </w:r>
            <w:r w:rsidRPr="007D0DA0">
              <w:rPr>
                <w:sz w:val="24"/>
                <w:szCs w:val="24"/>
              </w:rPr>
              <w:t>- Part 4: Electrical and electronic systems within structures</w:t>
            </w:r>
          </w:p>
        </w:tc>
        <w:tc>
          <w:tcPr>
            <w:tcW w:w="830" w:type="pct"/>
          </w:tcPr>
          <w:p w:rsidR="00C0009C" w:rsidRPr="007D0DA0" w:rsidRDefault="00C0009C" w:rsidP="00857E4A">
            <w:pPr>
              <w:pStyle w:val="TableParagraph"/>
              <w:rPr>
                <w:sz w:val="24"/>
                <w:szCs w:val="24"/>
              </w:rPr>
            </w:pPr>
            <w:r w:rsidRPr="007D0DA0">
              <w:rPr>
                <w:sz w:val="24"/>
                <w:szCs w:val="24"/>
              </w:rPr>
              <w:t>Trường</w:t>
            </w:r>
            <w:r w:rsidRPr="007D0DA0">
              <w:rPr>
                <w:spacing w:val="-15"/>
                <w:sz w:val="24"/>
                <w:szCs w:val="24"/>
              </w:rPr>
              <w:t xml:space="preserve"> </w:t>
            </w:r>
            <w:r w:rsidRPr="007D0DA0">
              <w:rPr>
                <w:sz w:val="24"/>
                <w:szCs w:val="24"/>
              </w:rPr>
              <w:t>Đại</w:t>
            </w:r>
            <w:r w:rsidRPr="007D0DA0">
              <w:rPr>
                <w:spacing w:val="-15"/>
                <w:sz w:val="24"/>
                <w:szCs w:val="24"/>
              </w:rPr>
              <w:t xml:space="preserve"> </w:t>
            </w:r>
            <w:r w:rsidRPr="007D0DA0">
              <w:rPr>
                <w:sz w:val="24"/>
                <w:szCs w:val="24"/>
              </w:rPr>
              <w:t>học</w:t>
            </w:r>
            <w:r w:rsidRPr="007D0DA0">
              <w:rPr>
                <w:spacing w:val="-13"/>
                <w:sz w:val="24"/>
                <w:szCs w:val="24"/>
              </w:rPr>
              <w:t xml:space="preserve"> </w:t>
            </w:r>
            <w:r w:rsidRPr="007D0DA0">
              <w:rPr>
                <w:sz w:val="24"/>
                <w:szCs w:val="24"/>
              </w:rPr>
              <w:t>Xây dựng Hà Nội</w:t>
            </w:r>
          </w:p>
        </w:tc>
        <w:tc>
          <w:tcPr>
            <w:tcW w:w="1091" w:type="pct"/>
          </w:tcPr>
          <w:p w:rsidR="00C0009C" w:rsidRPr="007D0DA0" w:rsidRDefault="00C0009C" w:rsidP="00C0009C">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lắp</w:t>
            </w:r>
            <w:r w:rsidRPr="007D0DA0">
              <w:rPr>
                <w:spacing w:val="-5"/>
                <w:sz w:val="24"/>
                <w:szCs w:val="24"/>
              </w:rPr>
              <w:t xml:space="preserve"> </w:t>
            </w:r>
            <w:r w:rsidRPr="007D0DA0">
              <w:rPr>
                <w:sz w:val="24"/>
                <w:szCs w:val="24"/>
              </w:rPr>
              <w:t>đặt</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hạ</w:t>
            </w:r>
            <w:r w:rsidRPr="007D0DA0">
              <w:rPr>
                <w:spacing w:val="-6"/>
                <w:sz w:val="24"/>
                <w:szCs w:val="24"/>
              </w:rPr>
              <w:t xml:space="preserve"> </w:t>
            </w:r>
            <w:r w:rsidRPr="007D0DA0">
              <w:rPr>
                <w:sz w:val="24"/>
                <w:szCs w:val="24"/>
              </w:rPr>
              <w:t>áp</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4-42:Bảo vệ</w:t>
            </w:r>
            <w:r w:rsidRPr="007D0DA0">
              <w:rPr>
                <w:spacing w:val="-4"/>
                <w:sz w:val="24"/>
                <w:szCs w:val="24"/>
              </w:rPr>
              <w:t xml:space="preserve"> </w:t>
            </w:r>
            <w:r w:rsidRPr="007D0DA0">
              <w:rPr>
                <w:sz w:val="24"/>
                <w:szCs w:val="24"/>
              </w:rPr>
              <w:t>an</w:t>
            </w:r>
            <w:r w:rsidRPr="007D0DA0">
              <w:rPr>
                <w:spacing w:val="-1"/>
                <w:sz w:val="24"/>
                <w:szCs w:val="24"/>
              </w:rPr>
              <w:t xml:space="preserve"> </w:t>
            </w:r>
            <w:r w:rsidRPr="007D0DA0">
              <w:rPr>
                <w:sz w:val="24"/>
                <w:szCs w:val="24"/>
              </w:rPr>
              <w:t>toàn</w:t>
            </w:r>
            <w:r w:rsidRPr="007D0DA0">
              <w:rPr>
                <w:spacing w:val="-1"/>
                <w:sz w:val="24"/>
                <w:szCs w:val="24"/>
              </w:rPr>
              <w:t xml:space="preserve"> </w:t>
            </w:r>
            <w:r w:rsidRPr="007D0DA0">
              <w:rPr>
                <w:sz w:val="24"/>
                <w:szCs w:val="24"/>
              </w:rPr>
              <w:t>-</w:t>
            </w:r>
            <w:r w:rsidRPr="007D0DA0">
              <w:rPr>
                <w:spacing w:val="-3"/>
                <w:sz w:val="24"/>
                <w:szCs w:val="24"/>
              </w:rPr>
              <w:t xml:space="preserve"> </w:t>
            </w:r>
            <w:r w:rsidRPr="007D0DA0">
              <w:rPr>
                <w:sz w:val="24"/>
                <w:szCs w:val="24"/>
              </w:rPr>
              <w:t>Bảo</w:t>
            </w:r>
            <w:r w:rsidRPr="007D0DA0">
              <w:rPr>
                <w:spacing w:val="-1"/>
                <w:sz w:val="24"/>
                <w:szCs w:val="24"/>
              </w:rPr>
              <w:t xml:space="preserve"> </w:t>
            </w:r>
            <w:r w:rsidRPr="007D0DA0">
              <w:rPr>
                <w:sz w:val="24"/>
                <w:szCs w:val="24"/>
              </w:rPr>
              <w:t>vệ</w:t>
            </w:r>
            <w:r w:rsidRPr="007D0DA0">
              <w:rPr>
                <w:spacing w:val="-1"/>
                <w:sz w:val="24"/>
                <w:szCs w:val="24"/>
              </w:rPr>
              <w:t xml:space="preserve"> </w:t>
            </w:r>
            <w:r w:rsidRPr="007D0DA0">
              <w:rPr>
                <w:sz w:val="24"/>
                <w:szCs w:val="24"/>
              </w:rPr>
              <w:t>chống</w:t>
            </w:r>
            <w:r w:rsidRPr="007D0DA0">
              <w:rPr>
                <w:spacing w:val="-4"/>
                <w:sz w:val="24"/>
                <w:szCs w:val="24"/>
              </w:rPr>
              <w:t xml:space="preserve"> </w:t>
            </w:r>
            <w:r w:rsidRPr="007D0DA0">
              <w:rPr>
                <w:sz w:val="24"/>
                <w:szCs w:val="24"/>
              </w:rPr>
              <w:t>các</w:t>
            </w:r>
            <w:r w:rsidRPr="007D0DA0">
              <w:rPr>
                <w:spacing w:val="-2"/>
                <w:sz w:val="24"/>
                <w:szCs w:val="24"/>
              </w:rPr>
              <w:t xml:space="preserve"> </w:t>
            </w:r>
            <w:r w:rsidRPr="007D0DA0">
              <w:rPr>
                <w:sz w:val="24"/>
                <w:szCs w:val="24"/>
              </w:rPr>
              <w:t>ảnh</w:t>
            </w:r>
            <w:r w:rsidRPr="007D0DA0">
              <w:rPr>
                <w:spacing w:val="-1"/>
                <w:sz w:val="24"/>
                <w:szCs w:val="24"/>
              </w:rPr>
              <w:t xml:space="preserve"> </w:t>
            </w:r>
            <w:r w:rsidRPr="007D0DA0">
              <w:rPr>
                <w:sz w:val="24"/>
                <w:szCs w:val="24"/>
              </w:rPr>
              <w:t>hưởng</w:t>
            </w:r>
            <w:r w:rsidRPr="007D0DA0">
              <w:rPr>
                <w:spacing w:val="-3"/>
                <w:sz w:val="24"/>
                <w:szCs w:val="24"/>
              </w:rPr>
              <w:t xml:space="preserve"> </w:t>
            </w:r>
            <w:r w:rsidRPr="007D0DA0">
              <w:rPr>
                <w:spacing w:val="-5"/>
                <w:sz w:val="24"/>
                <w:szCs w:val="24"/>
              </w:rPr>
              <w:t>về</w:t>
            </w:r>
            <w:r w:rsidRPr="007D0DA0">
              <w:rPr>
                <w:sz w:val="24"/>
                <w:szCs w:val="24"/>
                <w:lang w:val="en-US"/>
              </w:rPr>
              <w:t xml:space="preserve"> </w:t>
            </w:r>
            <w:r w:rsidRPr="007D0DA0">
              <w:rPr>
                <w:spacing w:val="-2"/>
                <w:sz w:val="24"/>
                <w:szCs w:val="24"/>
              </w:rPr>
              <w:t>nhiệt</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15"/>
                <w:sz w:val="24"/>
                <w:szCs w:val="24"/>
              </w:rPr>
              <w:t xml:space="preserve"> </w:t>
            </w:r>
            <w:r w:rsidRPr="007D0DA0">
              <w:rPr>
                <w:sz w:val="24"/>
                <w:szCs w:val="24"/>
              </w:rPr>
              <w:t>TCVN</w:t>
            </w:r>
            <w:r w:rsidRPr="007D0DA0">
              <w:rPr>
                <w:spacing w:val="-15"/>
                <w:sz w:val="24"/>
                <w:szCs w:val="24"/>
              </w:rPr>
              <w:t xml:space="preserve"> </w:t>
            </w:r>
            <w:r w:rsidRPr="007D0DA0">
              <w:rPr>
                <w:sz w:val="24"/>
                <w:szCs w:val="24"/>
              </w:rPr>
              <w:t>7447-4-42:2015, dựa theo IEC 60364-4-42:2024,</w:t>
            </w:r>
          </w:p>
        </w:tc>
        <w:tc>
          <w:tcPr>
            <w:tcW w:w="830" w:type="pct"/>
          </w:tcPr>
          <w:p w:rsidR="00D806E1" w:rsidRPr="007D0DA0" w:rsidRDefault="00D806E1" w:rsidP="00857E4A">
            <w:pPr>
              <w:pStyle w:val="TableParagraph"/>
              <w:rPr>
                <w:sz w:val="24"/>
                <w:szCs w:val="24"/>
                <w:lang w:val="en-US"/>
              </w:rPr>
            </w:pPr>
            <w:r w:rsidRPr="007D0DA0">
              <w:rPr>
                <w:sz w:val="24"/>
                <w:szCs w:val="24"/>
                <w:lang w:val="en-US"/>
              </w:rPr>
              <w:t>Bộ Xây 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Hệ</w:t>
            </w:r>
            <w:r w:rsidRPr="007D0DA0">
              <w:rPr>
                <w:spacing w:val="-3"/>
                <w:sz w:val="24"/>
                <w:szCs w:val="24"/>
              </w:rPr>
              <w:t xml:space="preserve"> </w:t>
            </w:r>
            <w:r w:rsidRPr="007D0DA0">
              <w:rPr>
                <w:sz w:val="24"/>
                <w:szCs w:val="24"/>
              </w:rPr>
              <w:t>thống</w:t>
            </w:r>
            <w:r w:rsidRPr="007D0DA0">
              <w:rPr>
                <w:spacing w:val="-3"/>
                <w:sz w:val="24"/>
                <w:szCs w:val="24"/>
              </w:rPr>
              <w:t xml:space="preserve"> </w:t>
            </w:r>
            <w:r w:rsidRPr="007D0DA0">
              <w:rPr>
                <w:sz w:val="24"/>
                <w:szCs w:val="24"/>
              </w:rPr>
              <w:t>lắp đặt</w:t>
            </w:r>
            <w:r w:rsidRPr="007D0DA0">
              <w:rPr>
                <w:spacing w:val="-1"/>
                <w:sz w:val="24"/>
                <w:szCs w:val="24"/>
              </w:rPr>
              <w:t xml:space="preserve"> </w:t>
            </w:r>
            <w:r w:rsidRPr="007D0DA0">
              <w:rPr>
                <w:sz w:val="24"/>
                <w:szCs w:val="24"/>
              </w:rPr>
              <w:t>điện hạ</w:t>
            </w:r>
            <w:r w:rsidRPr="007D0DA0">
              <w:rPr>
                <w:spacing w:val="-2"/>
                <w:sz w:val="24"/>
                <w:szCs w:val="24"/>
              </w:rPr>
              <w:t xml:space="preserve"> </w:t>
            </w:r>
            <w:r w:rsidRPr="007D0DA0">
              <w:rPr>
                <w:sz w:val="24"/>
                <w:szCs w:val="24"/>
              </w:rPr>
              <w:t xml:space="preserve">áp </w:t>
            </w:r>
            <w:r w:rsidR="00A636DC" w:rsidRPr="007D0DA0">
              <w:rPr>
                <w:sz w:val="24"/>
                <w:szCs w:val="24"/>
              </w:rPr>
              <w:t xml:space="preserve">- </w:t>
            </w:r>
            <w:r w:rsidRPr="007D0DA0">
              <w:rPr>
                <w:sz w:val="24"/>
                <w:szCs w:val="24"/>
              </w:rPr>
              <w:t>Phần 4-</w:t>
            </w:r>
            <w:r w:rsidRPr="007D0DA0">
              <w:rPr>
                <w:spacing w:val="-1"/>
                <w:sz w:val="24"/>
                <w:szCs w:val="24"/>
              </w:rPr>
              <w:t xml:space="preserve"> </w:t>
            </w:r>
            <w:r w:rsidRPr="007D0DA0">
              <w:rPr>
                <w:sz w:val="24"/>
                <w:szCs w:val="24"/>
              </w:rPr>
              <w:t xml:space="preserve">43: </w:t>
            </w:r>
            <w:r w:rsidRPr="007D0DA0">
              <w:rPr>
                <w:spacing w:val="-5"/>
                <w:sz w:val="24"/>
                <w:szCs w:val="24"/>
              </w:rPr>
              <w:t>Bảo</w:t>
            </w:r>
            <w:r w:rsidRPr="007D0DA0">
              <w:rPr>
                <w:sz w:val="24"/>
                <w:szCs w:val="24"/>
                <w:lang w:val="en-US"/>
              </w:rPr>
              <w:t xml:space="preserve"> </w:t>
            </w:r>
            <w:r w:rsidRPr="007D0DA0">
              <w:rPr>
                <w:sz w:val="24"/>
                <w:szCs w:val="24"/>
              </w:rPr>
              <w:t>vệ</w:t>
            </w:r>
            <w:r w:rsidRPr="007D0DA0">
              <w:rPr>
                <w:spacing w:val="-2"/>
                <w:sz w:val="24"/>
                <w:szCs w:val="24"/>
              </w:rPr>
              <w:t xml:space="preserve"> </w:t>
            </w:r>
            <w:r w:rsidRPr="007D0DA0">
              <w:rPr>
                <w:sz w:val="24"/>
                <w:szCs w:val="24"/>
              </w:rPr>
              <w:t>an</w:t>
            </w:r>
            <w:r w:rsidRPr="007D0DA0">
              <w:rPr>
                <w:spacing w:val="-1"/>
                <w:sz w:val="24"/>
                <w:szCs w:val="24"/>
              </w:rPr>
              <w:t xml:space="preserve"> </w:t>
            </w:r>
            <w:r w:rsidRPr="007D0DA0">
              <w:rPr>
                <w:sz w:val="24"/>
                <w:szCs w:val="24"/>
              </w:rPr>
              <w:t>toàn</w:t>
            </w:r>
            <w:r w:rsidRPr="007D0DA0">
              <w:rPr>
                <w:spacing w:val="-1"/>
                <w:sz w:val="24"/>
                <w:szCs w:val="24"/>
              </w:rPr>
              <w:t xml:space="preserve"> </w:t>
            </w:r>
            <w:r w:rsidR="00A636DC" w:rsidRPr="007D0DA0">
              <w:rPr>
                <w:sz w:val="24"/>
                <w:szCs w:val="24"/>
              </w:rPr>
              <w:t xml:space="preserve">- </w:t>
            </w:r>
            <w:r w:rsidRPr="007D0DA0">
              <w:rPr>
                <w:sz w:val="24"/>
                <w:szCs w:val="24"/>
              </w:rPr>
              <w:t>Bảo vệ</w:t>
            </w:r>
            <w:r w:rsidRPr="007D0DA0">
              <w:rPr>
                <w:spacing w:val="-2"/>
                <w:sz w:val="24"/>
                <w:szCs w:val="24"/>
              </w:rPr>
              <w:t xml:space="preserve"> </w:t>
            </w:r>
            <w:r w:rsidRPr="007D0DA0">
              <w:rPr>
                <w:sz w:val="24"/>
                <w:szCs w:val="24"/>
              </w:rPr>
              <w:t>chống</w:t>
            </w:r>
            <w:r w:rsidRPr="007D0DA0">
              <w:rPr>
                <w:spacing w:val="-4"/>
                <w:sz w:val="24"/>
                <w:szCs w:val="24"/>
              </w:rPr>
              <w:t xml:space="preserve"> </w:t>
            </w:r>
            <w:r w:rsidRPr="007D0DA0">
              <w:rPr>
                <w:sz w:val="24"/>
                <w:szCs w:val="24"/>
              </w:rPr>
              <w:t>quá</w:t>
            </w:r>
            <w:r w:rsidRPr="007D0DA0">
              <w:rPr>
                <w:spacing w:val="-1"/>
                <w:sz w:val="24"/>
                <w:szCs w:val="24"/>
              </w:rPr>
              <w:t xml:space="preserve"> </w:t>
            </w:r>
            <w:r w:rsidRPr="007D0DA0">
              <w:rPr>
                <w:spacing w:val="-4"/>
                <w:sz w:val="24"/>
                <w:szCs w:val="24"/>
              </w:rPr>
              <w:t>dòng</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7447-4-43:</w:t>
            </w:r>
            <w:r w:rsidRPr="007D0DA0">
              <w:rPr>
                <w:spacing w:val="-1"/>
                <w:sz w:val="24"/>
                <w:szCs w:val="24"/>
              </w:rPr>
              <w:t xml:space="preserve"> </w:t>
            </w:r>
            <w:r w:rsidRPr="007D0DA0">
              <w:rPr>
                <w:spacing w:val="-2"/>
                <w:sz w:val="24"/>
                <w:szCs w:val="24"/>
              </w:rPr>
              <w:t>2010,</w:t>
            </w:r>
          </w:p>
          <w:p w:rsidR="00D806E1" w:rsidRPr="007D0DA0" w:rsidRDefault="00D806E1" w:rsidP="00857E4A">
            <w:pPr>
              <w:pStyle w:val="TableParagraph"/>
              <w:rPr>
                <w:sz w:val="24"/>
                <w:szCs w:val="24"/>
              </w:rPr>
            </w:pPr>
            <w:r w:rsidRPr="007D0DA0">
              <w:rPr>
                <w:sz w:val="24"/>
                <w:szCs w:val="24"/>
              </w:rPr>
              <w:t>dựa</w:t>
            </w:r>
            <w:r w:rsidRPr="007D0DA0">
              <w:rPr>
                <w:spacing w:val="-5"/>
                <w:sz w:val="24"/>
                <w:szCs w:val="24"/>
              </w:rPr>
              <w:t xml:space="preserve"> </w:t>
            </w:r>
            <w:r w:rsidRPr="007D0DA0">
              <w:rPr>
                <w:sz w:val="24"/>
                <w:szCs w:val="24"/>
              </w:rPr>
              <w:t>theo</w:t>
            </w:r>
            <w:r w:rsidRPr="007D0DA0">
              <w:rPr>
                <w:spacing w:val="-2"/>
                <w:sz w:val="24"/>
                <w:szCs w:val="24"/>
              </w:rPr>
              <w:t xml:space="preserve"> </w:t>
            </w:r>
            <w:r w:rsidRPr="007D0DA0">
              <w:rPr>
                <w:sz w:val="24"/>
                <w:szCs w:val="24"/>
              </w:rPr>
              <w:t>IEC</w:t>
            </w:r>
            <w:r w:rsidRPr="007D0DA0">
              <w:rPr>
                <w:spacing w:val="-2"/>
                <w:sz w:val="24"/>
                <w:szCs w:val="24"/>
              </w:rPr>
              <w:t xml:space="preserve"> </w:t>
            </w:r>
            <w:r w:rsidRPr="007D0DA0">
              <w:rPr>
                <w:sz w:val="24"/>
                <w:szCs w:val="24"/>
              </w:rPr>
              <w:t>60364-4-</w:t>
            </w:r>
            <w:r w:rsidRPr="007D0DA0">
              <w:rPr>
                <w:spacing w:val="-2"/>
                <w:sz w:val="24"/>
                <w:szCs w:val="24"/>
              </w:rPr>
              <w:t>43:2023</w:t>
            </w:r>
          </w:p>
        </w:tc>
        <w:tc>
          <w:tcPr>
            <w:tcW w:w="830" w:type="pct"/>
          </w:tcPr>
          <w:p w:rsidR="00D806E1" w:rsidRPr="007D0DA0" w:rsidRDefault="00D806E1" w:rsidP="00857E4A">
            <w:pPr>
              <w:pStyle w:val="TableParagraph"/>
              <w:rPr>
                <w:sz w:val="24"/>
                <w:szCs w:val="24"/>
                <w:lang w:val="en-US"/>
              </w:rPr>
            </w:pPr>
            <w:r w:rsidRPr="007D0DA0">
              <w:rPr>
                <w:sz w:val="24"/>
                <w:szCs w:val="24"/>
                <w:lang w:val="en-US"/>
              </w:rPr>
              <w:t>Bộ Xây 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lắp</w:t>
            </w:r>
            <w:r w:rsidRPr="007D0DA0">
              <w:rPr>
                <w:spacing w:val="-5"/>
                <w:sz w:val="24"/>
                <w:szCs w:val="24"/>
              </w:rPr>
              <w:t xml:space="preserve"> </w:t>
            </w:r>
            <w:r w:rsidRPr="007D0DA0">
              <w:rPr>
                <w:sz w:val="24"/>
                <w:szCs w:val="24"/>
              </w:rPr>
              <w:t>đặt</w:t>
            </w:r>
            <w:r w:rsidRPr="007D0DA0">
              <w:rPr>
                <w:spacing w:val="-5"/>
                <w:sz w:val="24"/>
                <w:szCs w:val="24"/>
              </w:rPr>
              <w:t xml:space="preserve"> </w:t>
            </w:r>
            <w:r w:rsidRPr="007D0DA0">
              <w:rPr>
                <w:sz w:val="24"/>
                <w:szCs w:val="24"/>
              </w:rPr>
              <w:t>điện</w:t>
            </w:r>
            <w:r w:rsidRPr="007D0DA0">
              <w:rPr>
                <w:spacing w:val="-5"/>
                <w:sz w:val="24"/>
                <w:szCs w:val="24"/>
              </w:rPr>
              <w:t xml:space="preserve"> </w:t>
            </w:r>
            <w:r w:rsidRPr="007D0DA0">
              <w:rPr>
                <w:sz w:val="24"/>
                <w:szCs w:val="24"/>
              </w:rPr>
              <w:t>hạ</w:t>
            </w:r>
            <w:r w:rsidRPr="007D0DA0">
              <w:rPr>
                <w:spacing w:val="-6"/>
                <w:sz w:val="24"/>
                <w:szCs w:val="24"/>
              </w:rPr>
              <w:t xml:space="preserve"> </w:t>
            </w:r>
            <w:r w:rsidRPr="007D0DA0">
              <w:rPr>
                <w:sz w:val="24"/>
                <w:szCs w:val="24"/>
              </w:rPr>
              <w:t>áp</w:t>
            </w:r>
            <w:r w:rsidRPr="007D0DA0">
              <w:rPr>
                <w:spacing w:val="-5"/>
                <w:sz w:val="24"/>
                <w:szCs w:val="24"/>
              </w:rPr>
              <w:t xml:space="preserve"> </w:t>
            </w:r>
            <w:r w:rsidR="00A636DC" w:rsidRPr="007D0DA0">
              <w:rPr>
                <w:sz w:val="24"/>
                <w:szCs w:val="24"/>
              </w:rPr>
              <w:t xml:space="preserve">- </w:t>
            </w:r>
            <w:r w:rsidRPr="007D0DA0">
              <w:rPr>
                <w:sz w:val="24"/>
                <w:szCs w:val="24"/>
              </w:rPr>
              <w:t>Phần</w:t>
            </w:r>
            <w:r w:rsidRPr="007D0DA0">
              <w:rPr>
                <w:spacing w:val="-5"/>
                <w:sz w:val="24"/>
                <w:szCs w:val="24"/>
              </w:rPr>
              <w:t xml:space="preserve"> </w:t>
            </w:r>
            <w:r w:rsidRPr="007D0DA0">
              <w:rPr>
                <w:sz w:val="24"/>
                <w:szCs w:val="24"/>
              </w:rPr>
              <w:t>4-44:</w:t>
            </w:r>
            <w:r w:rsidRPr="007D0DA0">
              <w:rPr>
                <w:spacing w:val="-5"/>
                <w:sz w:val="24"/>
                <w:szCs w:val="24"/>
              </w:rPr>
              <w:t xml:space="preserve"> </w:t>
            </w:r>
            <w:r w:rsidRPr="007D0DA0">
              <w:rPr>
                <w:sz w:val="24"/>
                <w:szCs w:val="24"/>
              </w:rPr>
              <w:t xml:space="preserve">Bảo vệ an toàn </w:t>
            </w:r>
            <w:r w:rsidR="00A636DC" w:rsidRPr="007D0DA0">
              <w:rPr>
                <w:sz w:val="24"/>
                <w:szCs w:val="24"/>
              </w:rPr>
              <w:t xml:space="preserve">- </w:t>
            </w:r>
            <w:r w:rsidRPr="007D0DA0">
              <w:rPr>
                <w:sz w:val="24"/>
                <w:szCs w:val="24"/>
              </w:rPr>
              <w:t>Bảo vệ chống nhiễu điện áp và</w:t>
            </w:r>
          </w:p>
          <w:p w:rsidR="00D806E1" w:rsidRPr="007D0DA0" w:rsidRDefault="00D806E1" w:rsidP="00D806E1">
            <w:pPr>
              <w:pStyle w:val="TableParagraph"/>
              <w:rPr>
                <w:sz w:val="24"/>
                <w:szCs w:val="24"/>
              </w:rPr>
            </w:pPr>
            <w:r w:rsidRPr="007D0DA0">
              <w:rPr>
                <w:sz w:val="24"/>
                <w:szCs w:val="24"/>
              </w:rPr>
              <w:t>nhiễu</w:t>
            </w:r>
            <w:r w:rsidRPr="007D0DA0">
              <w:rPr>
                <w:spacing w:val="-1"/>
                <w:sz w:val="24"/>
                <w:szCs w:val="24"/>
              </w:rPr>
              <w:t xml:space="preserve"> </w:t>
            </w:r>
            <w:r w:rsidRPr="007D0DA0">
              <w:rPr>
                <w:sz w:val="24"/>
                <w:szCs w:val="24"/>
              </w:rPr>
              <w:t xml:space="preserve">điện </w:t>
            </w:r>
            <w:r w:rsidRPr="007D0DA0">
              <w:rPr>
                <w:spacing w:val="-5"/>
                <w:sz w:val="24"/>
                <w:szCs w:val="24"/>
              </w:rPr>
              <w:t>từ</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12"/>
                <w:sz w:val="24"/>
                <w:szCs w:val="24"/>
              </w:rPr>
              <w:t xml:space="preserve"> </w:t>
            </w:r>
            <w:r w:rsidRPr="007D0DA0">
              <w:rPr>
                <w:sz w:val="24"/>
                <w:szCs w:val="24"/>
              </w:rPr>
              <w:t>TCVN</w:t>
            </w:r>
            <w:r w:rsidRPr="007D0DA0">
              <w:rPr>
                <w:spacing w:val="-11"/>
                <w:sz w:val="24"/>
                <w:szCs w:val="24"/>
              </w:rPr>
              <w:t xml:space="preserve"> </w:t>
            </w:r>
            <w:r w:rsidRPr="007D0DA0">
              <w:rPr>
                <w:sz w:val="24"/>
                <w:szCs w:val="24"/>
              </w:rPr>
              <w:t>7447-4-44:</w:t>
            </w:r>
            <w:r w:rsidRPr="007D0DA0">
              <w:rPr>
                <w:spacing w:val="-10"/>
                <w:sz w:val="24"/>
                <w:szCs w:val="24"/>
              </w:rPr>
              <w:t xml:space="preserve"> </w:t>
            </w:r>
            <w:r w:rsidRPr="007D0DA0">
              <w:rPr>
                <w:sz w:val="24"/>
                <w:szCs w:val="24"/>
              </w:rPr>
              <w:t>2010, Dựa theo IEC 60364-4-44:2024</w:t>
            </w:r>
          </w:p>
        </w:tc>
        <w:tc>
          <w:tcPr>
            <w:tcW w:w="830" w:type="pct"/>
          </w:tcPr>
          <w:p w:rsidR="00D806E1" w:rsidRPr="007D0DA0" w:rsidRDefault="00D806E1" w:rsidP="00857E4A">
            <w:pPr>
              <w:pStyle w:val="TableParagraph"/>
              <w:rPr>
                <w:sz w:val="24"/>
                <w:szCs w:val="24"/>
                <w:lang w:val="en-US"/>
              </w:rPr>
            </w:pPr>
            <w:r w:rsidRPr="007D0DA0">
              <w:rPr>
                <w:sz w:val="24"/>
                <w:szCs w:val="24"/>
                <w:lang w:val="en-US"/>
              </w:rPr>
              <w:t>Bộ Xây 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Hệ</w:t>
            </w:r>
            <w:r w:rsidRPr="007D0DA0">
              <w:rPr>
                <w:spacing w:val="-6"/>
                <w:sz w:val="24"/>
                <w:szCs w:val="24"/>
              </w:rPr>
              <w:t xml:space="preserve"> </w:t>
            </w:r>
            <w:r w:rsidRPr="007D0DA0">
              <w:rPr>
                <w:sz w:val="24"/>
                <w:szCs w:val="24"/>
              </w:rPr>
              <w:t>thống</w:t>
            </w:r>
            <w:r w:rsidRPr="007D0DA0">
              <w:rPr>
                <w:spacing w:val="-6"/>
                <w:sz w:val="24"/>
                <w:szCs w:val="24"/>
              </w:rPr>
              <w:t xml:space="preserve"> </w:t>
            </w:r>
            <w:r w:rsidRPr="007D0DA0">
              <w:rPr>
                <w:sz w:val="24"/>
                <w:szCs w:val="24"/>
              </w:rPr>
              <w:t>lắp</w:t>
            </w:r>
            <w:r w:rsidRPr="007D0DA0">
              <w:rPr>
                <w:spacing w:val="-4"/>
                <w:sz w:val="24"/>
                <w:szCs w:val="24"/>
              </w:rPr>
              <w:t xml:space="preserve"> </w:t>
            </w:r>
            <w:r w:rsidRPr="007D0DA0">
              <w:rPr>
                <w:sz w:val="24"/>
                <w:szCs w:val="24"/>
              </w:rPr>
              <w:t>đặt</w:t>
            </w:r>
            <w:r w:rsidRPr="007D0DA0">
              <w:rPr>
                <w:spacing w:val="-4"/>
                <w:sz w:val="24"/>
                <w:szCs w:val="24"/>
              </w:rPr>
              <w:t xml:space="preserve"> </w:t>
            </w:r>
            <w:r w:rsidRPr="007D0DA0">
              <w:rPr>
                <w:sz w:val="24"/>
                <w:szCs w:val="24"/>
              </w:rPr>
              <w:t>điện</w:t>
            </w:r>
            <w:r w:rsidRPr="007D0DA0">
              <w:rPr>
                <w:spacing w:val="-4"/>
                <w:sz w:val="24"/>
                <w:szCs w:val="24"/>
              </w:rPr>
              <w:t xml:space="preserve"> </w:t>
            </w:r>
            <w:r w:rsidRPr="007D0DA0">
              <w:rPr>
                <w:sz w:val="24"/>
                <w:szCs w:val="24"/>
              </w:rPr>
              <w:t>của</w:t>
            </w:r>
            <w:r w:rsidRPr="007D0DA0">
              <w:rPr>
                <w:spacing w:val="-5"/>
                <w:sz w:val="24"/>
                <w:szCs w:val="24"/>
              </w:rPr>
              <w:t xml:space="preserve"> </w:t>
            </w:r>
            <w:r w:rsidRPr="007D0DA0">
              <w:rPr>
                <w:sz w:val="24"/>
                <w:szCs w:val="24"/>
              </w:rPr>
              <w:t>các</w:t>
            </w:r>
            <w:r w:rsidRPr="007D0DA0">
              <w:rPr>
                <w:spacing w:val="-5"/>
                <w:sz w:val="24"/>
                <w:szCs w:val="24"/>
              </w:rPr>
              <w:t xml:space="preserve"> </w:t>
            </w:r>
            <w:r w:rsidRPr="007D0DA0">
              <w:rPr>
                <w:sz w:val="24"/>
                <w:szCs w:val="24"/>
              </w:rPr>
              <w:t>toà</w:t>
            </w:r>
            <w:r w:rsidRPr="007D0DA0">
              <w:rPr>
                <w:spacing w:val="-4"/>
                <w:sz w:val="24"/>
                <w:szCs w:val="24"/>
              </w:rPr>
              <w:t xml:space="preserve"> </w:t>
            </w:r>
            <w:r w:rsidRPr="007D0DA0">
              <w:rPr>
                <w:sz w:val="24"/>
                <w:szCs w:val="24"/>
              </w:rPr>
              <w:t>nhà</w:t>
            </w:r>
            <w:r w:rsidRPr="007D0DA0">
              <w:rPr>
                <w:spacing w:val="-6"/>
                <w:sz w:val="24"/>
                <w:szCs w:val="24"/>
              </w:rPr>
              <w:t xml:space="preserve"> </w:t>
            </w: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 xml:space="preserve">7-710: Yêu cầu đối với hệ thống lắp đặt đặc biệt hoặc khu vực đặc biệt </w:t>
            </w:r>
            <w:r w:rsidR="00A636DC" w:rsidRPr="007D0DA0">
              <w:rPr>
                <w:sz w:val="24"/>
                <w:szCs w:val="24"/>
              </w:rPr>
              <w:t xml:space="preserve">- </w:t>
            </w:r>
            <w:r w:rsidRPr="007D0DA0">
              <w:rPr>
                <w:sz w:val="24"/>
                <w:szCs w:val="24"/>
              </w:rPr>
              <w:t>Khu vực y tế</w:t>
            </w:r>
          </w:p>
        </w:tc>
        <w:tc>
          <w:tcPr>
            <w:tcW w:w="1193" w:type="pct"/>
          </w:tcPr>
          <w:p w:rsidR="00D806E1" w:rsidRPr="007D0DA0" w:rsidRDefault="00D806E1" w:rsidP="00857E4A">
            <w:pPr>
              <w:pStyle w:val="TableParagraph"/>
              <w:rPr>
                <w:i/>
                <w:sz w:val="24"/>
                <w:szCs w:val="24"/>
              </w:rPr>
            </w:pPr>
          </w:p>
          <w:p w:rsidR="00D806E1" w:rsidRPr="007D0DA0" w:rsidRDefault="00D806E1"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13"/>
                <w:sz w:val="24"/>
                <w:szCs w:val="24"/>
              </w:rPr>
              <w:t xml:space="preserve"> </w:t>
            </w:r>
            <w:r w:rsidRPr="007D0DA0">
              <w:rPr>
                <w:sz w:val="24"/>
                <w:szCs w:val="24"/>
              </w:rPr>
              <w:t>TCVN</w:t>
            </w:r>
            <w:r w:rsidRPr="007D0DA0">
              <w:rPr>
                <w:spacing w:val="-12"/>
                <w:sz w:val="24"/>
                <w:szCs w:val="24"/>
              </w:rPr>
              <w:t xml:space="preserve"> </w:t>
            </w:r>
            <w:r w:rsidRPr="007D0DA0">
              <w:rPr>
                <w:sz w:val="24"/>
                <w:szCs w:val="24"/>
              </w:rPr>
              <w:t>7447-7-710:</w:t>
            </w:r>
            <w:r w:rsidRPr="007D0DA0">
              <w:rPr>
                <w:spacing w:val="-11"/>
                <w:sz w:val="24"/>
                <w:szCs w:val="24"/>
              </w:rPr>
              <w:t xml:space="preserve"> </w:t>
            </w:r>
            <w:r w:rsidRPr="007D0DA0">
              <w:rPr>
                <w:sz w:val="24"/>
                <w:szCs w:val="24"/>
              </w:rPr>
              <w:t>2006, dựa theo IEC 60364-7-710:2021</w:t>
            </w:r>
          </w:p>
        </w:tc>
        <w:tc>
          <w:tcPr>
            <w:tcW w:w="830" w:type="pct"/>
          </w:tcPr>
          <w:p w:rsidR="00D806E1" w:rsidRPr="007D0DA0" w:rsidRDefault="00D806E1" w:rsidP="00857E4A">
            <w:pPr>
              <w:pStyle w:val="TableParagraph"/>
              <w:rPr>
                <w:sz w:val="24"/>
                <w:szCs w:val="24"/>
                <w:lang w:val="en-US"/>
              </w:rPr>
            </w:pPr>
            <w:r w:rsidRPr="007D0DA0">
              <w:rPr>
                <w:sz w:val="24"/>
                <w:szCs w:val="24"/>
                <w:lang w:val="en-US"/>
              </w:rPr>
              <w:t>Bộ Xây 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Hệ</w:t>
            </w:r>
            <w:r w:rsidRPr="007D0DA0">
              <w:rPr>
                <w:spacing w:val="-7"/>
                <w:sz w:val="24"/>
                <w:szCs w:val="24"/>
              </w:rPr>
              <w:t xml:space="preserve"> </w:t>
            </w:r>
            <w:r w:rsidRPr="007D0DA0">
              <w:rPr>
                <w:sz w:val="24"/>
                <w:szCs w:val="24"/>
              </w:rPr>
              <w:t>thống</w:t>
            </w:r>
            <w:r w:rsidRPr="007D0DA0">
              <w:rPr>
                <w:spacing w:val="-7"/>
                <w:sz w:val="24"/>
                <w:szCs w:val="24"/>
              </w:rPr>
              <w:t xml:space="preserve"> </w:t>
            </w:r>
            <w:r w:rsidRPr="007D0DA0">
              <w:rPr>
                <w:sz w:val="24"/>
                <w:szCs w:val="24"/>
              </w:rPr>
              <w:t>lắp</w:t>
            </w:r>
            <w:r w:rsidRPr="007D0DA0">
              <w:rPr>
                <w:spacing w:val="-6"/>
                <w:sz w:val="24"/>
                <w:szCs w:val="24"/>
              </w:rPr>
              <w:t xml:space="preserve"> </w:t>
            </w:r>
            <w:r w:rsidRPr="007D0DA0">
              <w:rPr>
                <w:sz w:val="24"/>
                <w:szCs w:val="24"/>
              </w:rPr>
              <w:t>đặt</w:t>
            </w:r>
            <w:r w:rsidRPr="007D0DA0">
              <w:rPr>
                <w:spacing w:val="-6"/>
                <w:sz w:val="24"/>
                <w:szCs w:val="24"/>
              </w:rPr>
              <w:t xml:space="preserve"> </w:t>
            </w:r>
            <w:r w:rsidRPr="007D0DA0">
              <w:rPr>
                <w:sz w:val="24"/>
                <w:szCs w:val="24"/>
              </w:rPr>
              <w:t>điện</w:t>
            </w:r>
            <w:r w:rsidRPr="007D0DA0">
              <w:rPr>
                <w:spacing w:val="-6"/>
                <w:sz w:val="24"/>
                <w:szCs w:val="24"/>
              </w:rPr>
              <w:t xml:space="preserve"> </w:t>
            </w:r>
            <w:r w:rsidRPr="007D0DA0">
              <w:rPr>
                <w:sz w:val="24"/>
                <w:szCs w:val="24"/>
              </w:rPr>
              <w:t>hạ</w:t>
            </w:r>
            <w:r w:rsidRPr="007D0DA0">
              <w:rPr>
                <w:spacing w:val="-6"/>
                <w:sz w:val="24"/>
                <w:szCs w:val="24"/>
              </w:rPr>
              <w:t xml:space="preserve"> </w:t>
            </w:r>
            <w:r w:rsidRPr="007D0DA0">
              <w:rPr>
                <w:sz w:val="24"/>
                <w:szCs w:val="24"/>
              </w:rPr>
              <w:t>áp</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1:</w:t>
            </w:r>
            <w:r w:rsidRPr="007D0DA0">
              <w:rPr>
                <w:spacing w:val="-6"/>
                <w:sz w:val="24"/>
                <w:szCs w:val="24"/>
              </w:rPr>
              <w:t xml:space="preserve"> </w:t>
            </w:r>
            <w:r w:rsidRPr="007D0DA0">
              <w:rPr>
                <w:sz w:val="24"/>
                <w:szCs w:val="24"/>
              </w:rPr>
              <w:t>Nguyên tắc</w:t>
            </w:r>
            <w:r w:rsidRPr="007D0DA0">
              <w:rPr>
                <w:spacing w:val="-1"/>
                <w:sz w:val="24"/>
                <w:szCs w:val="24"/>
              </w:rPr>
              <w:t xml:space="preserve"> </w:t>
            </w:r>
            <w:r w:rsidRPr="007D0DA0">
              <w:rPr>
                <w:sz w:val="24"/>
                <w:szCs w:val="24"/>
              </w:rPr>
              <w:t>cơ bản, đánh giá các đặc tính chung, định</w:t>
            </w:r>
          </w:p>
          <w:p w:rsidR="00D806E1" w:rsidRPr="007D0DA0" w:rsidRDefault="00D806E1" w:rsidP="00D806E1">
            <w:pPr>
              <w:pStyle w:val="TableParagraph"/>
              <w:rPr>
                <w:sz w:val="24"/>
                <w:szCs w:val="24"/>
              </w:rPr>
            </w:pPr>
            <w:r w:rsidRPr="007D0DA0">
              <w:rPr>
                <w:spacing w:val="-2"/>
                <w:sz w:val="24"/>
                <w:szCs w:val="24"/>
              </w:rPr>
              <w:t>nghĩa.</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2"/>
                <w:sz w:val="24"/>
                <w:szCs w:val="24"/>
              </w:rPr>
              <w:t xml:space="preserve"> </w:t>
            </w:r>
            <w:r w:rsidRPr="007D0DA0">
              <w:rPr>
                <w:sz w:val="24"/>
                <w:szCs w:val="24"/>
              </w:rPr>
              <w:t>TCVN</w:t>
            </w:r>
            <w:r w:rsidRPr="007D0DA0">
              <w:rPr>
                <w:spacing w:val="-2"/>
                <w:sz w:val="24"/>
                <w:szCs w:val="24"/>
              </w:rPr>
              <w:t xml:space="preserve"> </w:t>
            </w:r>
            <w:r w:rsidRPr="007D0DA0">
              <w:rPr>
                <w:sz w:val="24"/>
                <w:szCs w:val="24"/>
              </w:rPr>
              <w:t>7447-</w:t>
            </w:r>
            <w:r w:rsidRPr="007D0DA0">
              <w:rPr>
                <w:spacing w:val="-2"/>
                <w:sz w:val="24"/>
                <w:szCs w:val="24"/>
              </w:rPr>
              <w:t>1:2020,</w:t>
            </w:r>
          </w:p>
          <w:p w:rsidR="00D806E1" w:rsidRPr="007D0DA0" w:rsidRDefault="00D806E1" w:rsidP="00857E4A">
            <w:pPr>
              <w:pStyle w:val="TableParagraph"/>
              <w:rPr>
                <w:sz w:val="24"/>
                <w:szCs w:val="24"/>
              </w:rPr>
            </w:pPr>
            <w:r w:rsidRPr="007D0DA0">
              <w:rPr>
                <w:sz w:val="24"/>
                <w:szCs w:val="24"/>
              </w:rPr>
              <w:t>dựa</w:t>
            </w:r>
            <w:r w:rsidRPr="007D0DA0">
              <w:rPr>
                <w:spacing w:val="-4"/>
                <w:sz w:val="24"/>
                <w:szCs w:val="24"/>
              </w:rPr>
              <w:t xml:space="preserve"> </w:t>
            </w:r>
            <w:r w:rsidRPr="007D0DA0">
              <w:rPr>
                <w:sz w:val="24"/>
                <w:szCs w:val="24"/>
              </w:rPr>
              <w:t>theo</w:t>
            </w:r>
            <w:r w:rsidRPr="007D0DA0">
              <w:rPr>
                <w:spacing w:val="-2"/>
                <w:sz w:val="24"/>
                <w:szCs w:val="24"/>
              </w:rPr>
              <w:t xml:space="preserve"> </w:t>
            </w:r>
            <w:r w:rsidRPr="007D0DA0">
              <w:rPr>
                <w:sz w:val="24"/>
                <w:szCs w:val="24"/>
              </w:rPr>
              <w:t>IEC</w:t>
            </w:r>
            <w:r w:rsidRPr="007D0DA0">
              <w:rPr>
                <w:spacing w:val="-2"/>
                <w:sz w:val="24"/>
                <w:szCs w:val="24"/>
              </w:rPr>
              <w:t xml:space="preserve"> </w:t>
            </w:r>
            <w:r w:rsidRPr="007D0DA0">
              <w:rPr>
                <w:sz w:val="24"/>
                <w:szCs w:val="24"/>
              </w:rPr>
              <w:t>60364-</w:t>
            </w:r>
            <w:r w:rsidRPr="007D0DA0">
              <w:rPr>
                <w:spacing w:val="-2"/>
                <w:sz w:val="24"/>
                <w:szCs w:val="24"/>
              </w:rPr>
              <w:t>1:2025</w:t>
            </w:r>
          </w:p>
        </w:tc>
        <w:tc>
          <w:tcPr>
            <w:tcW w:w="830" w:type="pct"/>
          </w:tcPr>
          <w:p w:rsidR="00D806E1" w:rsidRPr="007D0DA0" w:rsidRDefault="00D806E1" w:rsidP="00857E4A">
            <w:pPr>
              <w:pStyle w:val="TableParagraph"/>
              <w:rPr>
                <w:sz w:val="24"/>
                <w:szCs w:val="24"/>
                <w:lang w:val="en-US"/>
              </w:rPr>
            </w:pPr>
            <w:r w:rsidRPr="007D0DA0">
              <w:rPr>
                <w:sz w:val="24"/>
                <w:szCs w:val="24"/>
                <w:lang w:val="en-US"/>
              </w:rPr>
              <w:t>Bộ Xây 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706C73">
        <w:trPr>
          <w:trHeight w:val="377"/>
        </w:trPr>
        <w:tc>
          <w:tcPr>
            <w:tcW w:w="5000" w:type="pct"/>
            <w:gridSpan w:val="6"/>
          </w:tcPr>
          <w:p w:rsidR="00D806E1" w:rsidRPr="007D0DA0" w:rsidRDefault="00D806E1" w:rsidP="00857E4A">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Vật liệu xây dựng, cấu kiện xây dựng</w:t>
            </w: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Sản</w:t>
            </w:r>
            <w:r w:rsidRPr="007D0DA0">
              <w:rPr>
                <w:spacing w:val="-5"/>
                <w:sz w:val="24"/>
                <w:szCs w:val="24"/>
              </w:rPr>
              <w:t xml:space="preserve"> </w:t>
            </w:r>
            <w:r w:rsidRPr="007D0DA0">
              <w:rPr>
                <w:sz w:val="24"/>
                <w:szCs w:val="24"/>
              </w:rPr>
              <w:t>phẩm</w:t>
            </w:r>
            <w:r w:rsidRPr="007D0DA0">
              <w:rPr>
                <w:spacing w:val="-5"/>
                <w:sz w:val="24"/>
                <w:szCs w:val="24"/>
              </w:rPr>
              <w:t xml:space="preserve"> </w:t>
            </w:r>
            <w:r w:rsidRPr="007D0DA0">
              <w:rPr>
                <w:sz w:val="24"/>
                <w:szCs w:val="24"/>
              </w:rPr>
              <w:t>bê</w:t>
            </w:r>
            <w:r w:rsidRPr="007D0DA0">
              <w:rPr>
                <w:spacing w:val="-5"/>
                <w:sz w:val="24"/>
                <w:szCs w:val="24"/>
              </w:rPr>
              <w:t xml:space="preserve"> </w:t>
            </w:r>
            <w:r w:rsidRPr="007D0DA0">
              <w:rPr>
                <w:sz w:val="24"/>
                <w:szCs w:val="24"/>
              </w:rPr>
              <w:t>tông</w:t>
            </w:r>
            <w:r w:rsidRPr="007D0DA0">
              <w:rPr>
                <w:spacing w:val="-7"/>
                <w:sz w:val="24"/>
                <w:szCs w:val="24"/>
              </w:rPr>
              <w:t xml:space="preserve"> </w:t>
            </w:r>
            <w:r w:rsidRPr="007D0DA0">
              <w:rPr>
                <w:sz w:val="24"/>
                <w:szCs w:val="24"/>
              </w:rPr>
              <w:t>đúc</w:t>
            </w:r>
            <w:r w:rsidRPr="007D0DA0">
              <w:rPr>
                <w:spacing w:val="-6"/>
                <w:sz w:val="24"/>
                <w:szCs w:val="24"/>
              </w:rPr>
              <w:t xml:space="preserve"> </w:t>
            </w:r>
            <w:r w:rsidRPr="007D0DA0">
              <w:rPr>
                <w:sz w:val="24"/>
                <w:szCs w:val="24"/>
              </w:rPr>
              <w:t>sẵn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bộ</w:t>
            </w:r>
            <w:r w:rsidRPr="007D0DA0">
              <w:rPr>
                <w:spacing w:val="-5"/>
                <w:sz w:val="24"/>
                <w:szCs w:val="24"/>
              </w:rPr>
              <w:t xml:space="preserve"> </w:t>
            </w:r>
            <w:r w:rsidRPr="007D0DA0">
              <w:rPr>
                <w:sz w:val="24"/>
                <w:szCs w:val="24"/>
              </w:rPr>
              <w:t>phận</w:t>
            </w:r>
            <w:r w:rsidRPr="007D0DA0">
              <w:rPr>
                <w:spacing w:val="-5"/>
                <w:sz w:val="24"/>
                <w:szCs w:val="24"/>
              </w:rPr>
              <w:t xml:space="preserve"> </w:t>
            </w:r>
            <w:r w:rsidRPr="007D0DA0">
              <w:rPr>
                <w:sz w:val="24"/>
                <w:szCs w:val="24"/>
              </w:rPr>
              <w:t>của sàn sườn</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13224:2011</w:t>
            </w:r>
          </w:p>
          <w:p w:rsidR="00D806E1" w:rsidRPr="007D0DA0" w:rsidRDefault="00D806E1" w:rsidP="00857E4A">
            <w:pPr>
              <w:pStyle w:val="TableParagraph"/>
              <w:rPr>
                <w:sz w:val="24"/>
                <w:szCs w:val="24"/>
              </w:rPr>
            </w:pPr>
            <w:r w:rsidRPr="007D0DA0">
              <w:rPr>
                <w:sz w:val="24"/>
                <w:szCs w:val="24"/>
              </w:rPr>
              <w:t>Precast</w:t>
            </w:r>
            <w:r w:rsidRPr="007D0DA0">
              <w:rPr>
                <w:spacing w:val="-15"/>
                <w:sz w:val="24"/>
                <w:szCs w:val="24"/>
              </w:rPr>
              <w:t xml:space="preserve"> </w:t>
            </w:r>
            <w:r w:rsidRPr="007D0DA0">
              <w:rPr>
                <w:sz w:val="24"/>
                <w:szCs w:val="24"/>
              </w:rPr>
              <w:t>concrete</w:t>
            </w:r>
            <w:r w:rsidRPr="007D0DA0">
              <w:rPr>
                <w:spacing w:val="-15"/>
                <w:sz w:val="24"/>
                <w:szCs w:val="24"/>
              </w:rPr>
              <w:t xml:space="preserve"> </w:t>
            </w:r>
            <w:r w:rsidRPr="007D0DA0">
              <w:rPr>
                <w:sz w:val="24"/>
                <w:szCs w:val="24"/>
              </w:rPr>
              <w:t>products.</w:t>
            </w:r>
            <w:r w:rsidRPr="007D0DA0">
              <w:rPr>
                <w:spacing w:val="-15"/>
                <w:sz w:val="24"/>
                <w:szCs w:val="24"/>
              </w:rPr>
              <w:t xml:space="preserve"> </w:t>
            </w:r>
            <w:r w:rsidRPr="007D0DA0">
              <w:rPr>
                <w:sz w:val="24"/>
                <w:szCs w:val="24"/>
              </w:rPr>
              <w:t>Ribbed floor elements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14"/>
                <w:sz w:val="24"/>
                <w:szCs w:val="24"/>
              </w:rPr>
              <w:t xml:space="preserve"> </w:t>
            </w:r>
            <w:r w:rsidRPr="007D0DA0">
              <w:rPr>
                <w:sz w:val="24"/>
                <w:szCs w:val="24"/>
              </w:rPr>
              <w:t>Khoa</w:t>
            </w:r>
            <w:r w:rsidRPr="007D0DA0">
              <w:rPr>
                <w:spacing w:val="-15"/>
                <w:sz w:val="24"/>
                <w:szCs w:val="24"/>
              </w:rPr>
              <w:t xml:space="preserve"> </w:t>
            </w:r>
            <w:r w:rsidRPr="007D0DA0">
              <w:rPr>
                <w:sz w:val="24"/>
                <w:szCs w:val="24"/>
              </w:rPr>
              <w:t>học</w:t>
            </w:r>
            <w:r w:rsidRPr="007D0DA0">
              <w:rPr>
                <w:spacing w:val="-14"/>
                <w:sz w:val="24"/>
                <w:szCs w:val="24"/>
              </w:rPr>
              <w:t xml:space="preserve"> </w:t>
            </w:r>
            <w:r w:rsidRPr="007D0DA0">
              <w:rPr>
                <w:sz w:val="24"/>
                <w:szCs w:val="24"/>
              </w:rPr>
              <w:t xml:space="preserve">công nghệ xây dựng </w:t>
            </w:r>
          </w:p>
          <w:p w:rsidR="00D806E1" w:rsidRPr="007D0DA0" w:rsidRDefault="00D806E1" w:rsidP="00857E4A">
            <w:pPr>
              <w:pStyle w:val="TableParagraph"/>
              <w:jc w:val="center"/>
              <w:rPr>
                <w:sz w:val="24"/>
                <w:szCs w:val="24"/>
              </w:rPr>
            </w:pP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Sản</w:t>
            </w:r>
            <w:r w:rsidRPr="007D0DA0">
              <w:rPr>
                <w:spacing w:val="-1"/>
                <w:sz w:val="24"/>
                <w:szCs w:val="24"/>
              </w:rPr>
              <w:t xml:space="preserve"> </w:t>
            </w:r>
            <w:r w:rsidRPr="007D0DA0">
              <w:rPr>
                <w:sz w:val="24"/>
                <w:szCs w:val="24"/>
              </w:rPr>
              <w:t>phẩm</w:t>
            </w:r>
            <w:r w:rsidRPr="007D0DA0">
              <w:rPr>
                <w:spacing w:val="-1"/>
                <w:sz w:val="24"/>
                <w:szCs w:val="24"/>
              </w:rPr>
              <w:t xml:space="preserve"> </w:t>
            </w:r>
            <w:r w:rsidRPr="007D0DA0">
              <w:rPr>
                <w:sz w:val="24"/>
                <w:szCs w:val="24"/>
              </w:rPr>
              <w:t>bê tông</w:t>
            </w:r>
            <w:r w:rsidRPr="007D0DA0">
              <w:rPr>
                <w:spacing w:val="-3"/>
                <w:sz w:val="24"/>
                <w:szCs w:val="24"/>
              </w:rPr>
              <w:t xml:space="preserve"> </w:t>
            </w:r>
            <w:r w:rsidRPr="007D0DA0">
              <w:rPr>
                <w:sz w:val="24"/>
                <w:szCs w:val="24"/>
              </w:rPr>
              <w:t>đúc</w:t>
            </w:r>
            <w:r w:rsidRPr="007D0DA0">
              <w:rPr>
                <w:spacing w:val="-2"/>
                <w:sz w:val="24"/>
                <w:szCs w:val="24"/>
              </w:rPr>
              <w:t xml:space="preserve"> </w:t>
            </w:r>
            <w:r w:rsidRPr="007D0DA0">
              <w:rPr>
                <w:sz w:val="24"/>
                <w:szCs w:val="24"/>
              </w:rPr>
              <w:t>sẵn -</w:t>
            </w:r>
            <w:r w:rsidRPr="007D0DA0">
              <w:rPr>
                <w:spacing w:val="-1"/>
                <w:sz w:val="24"/>
                <w:szCs w:val="24"/>
              </w:rPr>
              <w:t xml:space="preserve"> </w:t>
            </w:r>
            <w:r w:rsidRPr="007D0DA0">
              <w:rPr>
                <w:sz w:val="24"/>
                <w:szCs w:val="24"/>
              </w:rPr>
              <w:t>Tấm cho</w:t>
            </w:r>
            <w:r w:rsidRPr="007D0DA0">
              <w:rPr>
                <w:spacing w:val="-1"/>
                <w:sz w:val="24"/>
                <w:szCs w:val="24"/>
              </w:rPr>
              <w:t xml:space="preserve"> </w:t>
            </w:r>
            <w:r w:rsidRPr="007D0DA0">
              <w:rPr>
                <w:sz w:val="24"/>
                <w:szCs w:val="24"/>
              </w:rPr>
              <w:t>hệ</w:t>
            </w:r>
            <w:r w:rsidRPr="007D0DA0">
              <w:rPr>
                <w:spacing w:val="-2"/>
                <w:sz w:val="24"/>
                <w:szCs w:val="24"/>
              </w:rPr>
              <w:t xml:space="preserve"> </w:t>
            </w:r>
            <w:r w:rsidRPr="007D0DA0">
              <w:rPr>
                <w:spacing w:val="-5"/>
                <w:sz w:val="24"/>
                <w:szCs w:val="24"/>
              </w:rPr>
              <w:t>sàn</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w:t>
            </w:r>
            <w:r w:rsidRPr="007D0DA0">
              <w:rPr>
                <w:sz w:val="24"/>
                <w:szCs w:val="24"/>
              </w:rPr>
              <w:t xml:space="preserve">13747:2005 </w:t>
            </w:r>
            <w:r w:rsidRPr="007D0DA0">
              <w:rPr>
                <w:spacing w:val="-2"/>
                <w:sz w:val="24"/>
                <w:szCs w:val="24"/>
              </w:rPr>
              <w:t>+A2:2010</w:t>
            </w:r>
          </w:p>
          <w:p w:rsidR="00D806E1" w:rsidRPr="007D0DA0" w:rsidRDefault="00D806E1" w:rsidP="00857E4A">
            <w:pPr>
              <w:pStyle w:val="TableParagraph"/>
              <w:rPr>
                <w:sz w:val="24"/>
                <w:szCs w:val="24"/>
              </w:rPr>
            </w:pPr>
            <w:r w:rsidRPr="007D0DA0">
              <w:rPr>
                <w:sz w:val="24"/>
                <w:szCs w:val="24"/>
              </w:rPr>
              <w:t>Precast</w:t>
            </w:r>
            <w:r w:rsidRPr="007D0DA0">
              <w:rPr>
                <w:spacing w:val="-15"/>
                <w:sz w:val="24"/>
                <w:szCs w:val="24"/>
              </w:rPr>
              <w:t xml:space="preserve"> </w:t>
            </w:r>
            <w:r w:rsidRPr="007D0DA0">
              <w:rPr>
                <w:sz w:val="24"/>
                <w:szCs w:val="24"/>
              </w:rPr>
              <w:t>concrete</w:t>
            </w:r>
            <w:r w:rsidRPr="007D0DA0">
              <w:rPr>
                <w:spacing w:val="-15"/>
                <w:sz w:val="24"/>
                <w:szCs w:val="24"/>
              </w:rPr>
              <w:t xml:space="preserve"> </w:t>
            </w:r>
            <w:r w:rsidRPr="007D0DA0">
              <w:rPr>
                <w:sz w:val="24"/>
                <w:szCs w:val="24"/>
              </w:rPr>
              <w:t>products.</w:t>
            </w:r>
            <w:r w:rsidRPr="007D0DA0">
              <w:rPr>
                <w:spacing w:val="-15"/>
                <w:sz w:val="24"/>
                <w:szCs w:val="24"/>
              </w:rPr>
              <w:t xml:space="preserve"> </w:t>
            </w:r>
            <w:r w:rsidRPr="007D0DA0">
              <w:rPr>
                <w:sz w:val="24"/>
                <w:szCs w:val="24"/>
              </w:rPr>
              <w:t>Floor plates for floor systems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Sản</w:t>
            </w:r>
            <w:r w:rsidRPr="007D0DA0">
              <w:rPr>
                <w:spacing w:val="-5"/>
                <w:sz w:val="24"/>
                <w:szCs w:val="24"/>
              </w:rPr>
              <w:t xml:space="preserve"> </w:t>
            </w:r>
            <w:r w:rsidRPr="007D0DA0">
              <w:rPr>
                <w:sz w:val="24"/>
                <w:szCs w:val="24"/>
              </w:rPr>
              <w:t>phẩm</w:t>
            </w:r>
            <w:r w:rsidRPr="007D0DA0">
              <w:rPr>
                <w:spacing w:val="-5"/>
                <w:sz w:val="24"/>
                <w:szCs w:val="24"/>
              </w:rPr>
              <w:t xml:space="preserve"> </w:t>
            </w:r>
            <w:r w:rsidRPr="007D0DA0">
              <w:rPr>
                <w:sz w:val="24"/>
                <w:szCs w:val="24"/>
              </w:rPr>
              <w:t>bê</w:t>
            </w:r>
            <w:r w:rsidRPr="007D0DA0">
              <w:rPr>
                <w:spacing w:val="-5"/>
                <w:sz w:val="24"/>
                <w:szCs w:val="24"/>
              </w:rPr>
              <w:t xml:space="preserve"> </w:t>
            </w:r>
            <w:r w:rsidRPr="007D0DA0">
              <w:rPr>
                <w:sz w:val="24"/>
                <w:szCs w:val="24"/>
              </w:rPr>
              <w:t>tông</w:t>
            </w:r>
            <w:r w:rsidRPr="007D0DA0">
              <w:rPr>
                <w:spacing w:val="-7"/>
                <w:sz w:val="24"/>
                <w:szCs w:val="24"/>
              </w:rPr>
              <w:t xml:space="preserve"> </w:t>
            </w:r>
            <w:r w:rsidRPr="007D0DA0">
              <w:rPr>
                <w:sz w:val="24"/>
                <w:szCs w:val="24"/>
              </w:rPr>
              <w:t>đúc</w:t>
            </w:r>
            <w:r w:rsidRPr="007D0DA0">
              <w:rPr>
                <w:spacing w:val="-6"/>
                <w:sz w:val="24"/>
                <w:szCs w:val="24"/>
              </w:rPr>
              <w:t xml:space="preserve"> </w:t>
            </w:r>
            <w:r w:rsidRPr="007D0DA0">
              <w:rPr>
                <w:sz w:val="24"/>
                <w:szCs w:val="24"/>
              </w:rPr>
              <w:t>sẵn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Hệ</w:t>
            </w:r>
            <w:r w:rsidRPr="007D0DA0">
              <w:rPr>
                <w:spacing w:val="-6"/>
                <w:sz w:val="24"/>
                <w:szCs w:val="24"/>
              </w:rPr>
              <w:t xml:space="preserve"> </w:t>
            </w:r>
            <w:r w:rsidRPr="007D0DA0">
              <w:rPr>
                <w:sz w:val="24"/>
                <w:szCs w:val="24"/>
              </w:rPr>
              <w:t>sàn</w:t>
            </w:r>
            <w:r w:rsidRPr="007D0DA0">
              <w:rPr>
                <w:spacing w:val="-5"/>
                <w:sz w:val="24"/>
                <w:szCs w:val="24"/>
              </w:rPr>
              <w:t xml:space="preserve"> </w:t>
            </w:r>
            <w:r w:rsidRPr="007D0DA0">
              <w:rPr>
                <w:sz w:val="24"/>
                <w:szCs w:val="24"/>
              </w:rPr>
              <w:t>bằng</w:t>
            </w:r>
            <w:r w:rsidRPr="007D0DA0">
              <w:rPr>
                <w:spacing w:val="-7"/>
                <w:sz w:val="24"/>
                <w:szCs w:val="24"/>
              </w:rPr>
              <w:t xml:space="preserve"> </w:t>
            </w:r>
            <w:r w:rsidRPr="007D0DA0">
              <w:rPr>
                <w:sz w:val="24"/>
                <w:szCs w:val="24"/>
              </w:rPr>
              <w:t>dầm và blốc - Phần 1: Dầm.</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15037-</w:t>
            </w:r>
            <w:r w:rsidRPr="007D0DA0">
              <w:rPr>
                <w:spacing w:val="-2"/>
                <w:sz w:val="24"/>
                <w:szCs w:val="24"/>
              </w:rPr>
              <w:t>1:2008</w:t>
            </w:r>
          </w:p>
          <w:p w:rsidR="00D806E1" w:rsidRPr="007D0DA0" w:rsidRDefault="00D806E1" w:rsidP="00857E4A">
            <w:pPr>
              <w:pStyle w:val="TableParagraph"/>
              <w:rPr>
                <w:sz w:val="24"/>
                <w:szCs w:val="24"/>
              </w:rPr>
            </w:pPr>
            <w:r w:rsidRPr="007D0DA0">
              <w:rPr>
                <w:sz w:val="24"/>
                <w:szCs w:val="24"/>
              </w:rPr>
              <w:t>Precast</w:t>
            </w:r>
            <w:r w:rsidRPr="007D0DA0">
              <w:rPr>
                <w:spacing w:val="-15"/>
                <w:sz w:val="24"/>
                <w:szCs w:val="24"/>
              </w:rPr>
              <w:t xml:space="preserve"> </w:t>
            </w:r>
            <w:r w:rsidRPr="007D0DA0">
              <w:rPr>
                <w:sz w:val="24"/>
                <w:szCs w:val="24"/>
              </w:rPr>
              <w:t>concrete</w:t>
            </w:r>
            <w:r w:rsidRPr="007D0DA0">
              <w:rPr>
                <w:spacing w:val="-15"/>
                <w:sz w:val="24"/>
                <w:szCs w:val="24"/>
              </w:rPr>
              <w:t xml:space="preserve"> </w:t>
            </w:r>
            <w:r w:rsidRPr="007D0DA0">
              <w:rPr>
                <w:sz w:val="24"/>
                <w:szCs w:val="24"/>
              </w:rPr>
              <w:t>products.</w:t>
            </w:r>
            <w:r w:rsidRPr="007D0DA0">
              <w:rPr>
                <w:spacing w:val="-15"/>
                <w:sz w:val="24"/>
                <w:szCs w:val="24"/>
              </w:rPr>
              <w:t xml:space="preserve"> </w:t>
            </w:r>
            <w:r w:rsidRPr="007D0DA0">
              <w:rPr>
                <w:sz w:val="24"/>
                <w:szCs w:val="24"/>
              </w:rPr>
              <w:t>Beam-and-block floor systems - Beams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Sản</w:t>
            </w:r>
            <w:r w:rsidRPr="007D0DA0">
              <w:rPr>
                <w:spacing w:val="-5"/>
                <w:sz w:val="24"/>
                <w:szCs w:val="24"/>
              </w:rPr>
              <w:t xml:space="preserve"> </w:t>
            </w:r>
            <w:r w:rsidRPr="007D0DA0">
              <w:rPr>
                <w:sz w:val="24"/>
                <w:szCs w:val="24"/>
              </w:rPr>
              <w:t>phẩm</w:t>
            </w:r>
            <w:r w:rsidRPr="007D0DA0">
              <w:rPr>
                <w:spacing w:val="-5"/>
                <w:sz w:val="24"/>
                <w:szCs w:val="24"/>
              </w:rPr>
              <w:t xml:space="preserve"> </w:t>
            </w:r>
            <w:r w:rsidRPr="007D0DA0">
              <w:rPr>
                <w:sz w:val="24"/>
                <w:szCs w:val="24"/>
              </w:rPr>
              <w:t>bê</w:t>
            </w:r>
            <w:r w:rsidRPr="007D0DA0">
              <w:rPr>
                <w:spacing w:val="-5"/>
                <w:sz w:val="24"/>
                <w:szCs w:val="24"/>
              </w:rPr>
              <w:t xml:space="preserve"> </w:t>
            </w:r>
            <w:r w:rsidRPr="007D0DA0">
              <w:rPr>
                <w:sz w:val="24"/>
                <w:szCs w:val="24"/>
              </w:rPr>
              <w:t>tông</w:t>
            </w:r>
            <w:r w:rsidRPr="007D0DA0">
              <w:rPr>
                <w:spacing w:val="-7"/>
                <w:sz w:val="24"/>
                <w:szCs w:val="24"/>
              </w:rPr>
              <w:t xml:space="preserve"> </w:t>
            </w:r>
            <w:r w:rsidRPr="007D0DA0">
              <w:rPr>
                <w:sz w:val="24"/>
                <w:szCs w:val="24"/>
              </w:rPr>
              <w:t>đúc</w:t>
            </w:r>
            <w:r w:rsidRPr="007D0DA0">
              <w:rPr>
                <w:spacing w:val="-6"/>
                <w:sz w:val="24"/>
                <w:szCs w:val="24"/>
              </w:rPr>
              <w:t xml:space="preserve"> </w:t>
            </w:r>
            <w:r w:rsidRPr="007D0DA0">
              <w:rPr>
                <w:sz w:val="24"/>
                <w:szCs w:val="24"/>
              </w:rPr>
              <w:t>sẵn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Hệ</w:t>
            </w:r>
            <w:r w:rsidRPr="007D0DA0">
              <w:rPr>
                <w:spacing w:val="-6"/>
                <w:sz w:val="24"/>
                <w:szCs w:val="24"/>
              </w:rPr>
              <w:t xml:space="preserve"> </w:t>
            </w:r>
            <w:r w:rsidRPr="007D0DA0">
              <w:rPr>
                <w:sz w:val="24"/>
                <w:szCs w:val="24"/>
              </w:rPr>
              <w:t>sàn</w:t>
            </w:r>
            <w:r w:rsidRPr="007D0DA0">
              <w:rPr>
                <w:spacing w:val="-5"/>
                <w:sz w:val="24"/>
                <w:szCs w:val="24"/>
              </w:rPr>
              <w:t xml:space="preserve"> </w:t>
            </w:r>
            <w:r w:rsidRPr="007D0DA0">
              <w:rPr>
                <w:sz w:val="24"/>
                <w:szCs w:val="24"/>
              </w:rPr>
              <w:t>bằng</w:t>
            </w:r>
            <w:r w:rsidRPr="007D0DA0">
              <w:rPr>
                <w:spacing w:val="-7"/>
                <w:sz w:val="24"/>
                <w:szCs w:val="24"/>
              </w:rPr>
              <w:t xml:space="preserve"> </w:t>
            </w:r>
            <w:r w:rsidRPr="007D0DA0">
              <w:rPr>
                <w:sz w:val="24"/>
                <w:szCs w:val="24"/>
              </w:rPr>
              <w:t>dầm và blốc - Phần 2: Blốc bê tông.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15037-</w:t>
            </w:r>
            <w:r w:rsidRPr="007D0DA0">
              <w:rPr>
                <w:spacing w:val="-2"/>
                <w:sz w:val="24"/>
                <w:szCs w:val="24"/>
              </w:rPr>
              <w:t>2:2009+A1:2011</w:t>
            </w:r>
          </w:p>
          <w:p w:rsidR="00D806E1" w:rsidRPr="007D0DA0" w:rsidRDefault="00D806E1" w:rsidP="00857E4A">
            <w:pPr>
              <w:pStyle w:val="TableParagraph"/>
              <w:rPr>
                <w:sz w:val="24"/>
                <w:szCs w:val="24"/>
              </w:rPr>
            </w:pPr>
            <w:r w:rsidRPr="007D0DA0">
              <w:rPr>
                <w:sz w:val="24"/>
                <w:szCs w:val="24"/>
              </w:rPr>
              <w:t>Precast</w:t>
            </w:r>
            <w:r w:rsidRPr="007D0DA0">
              <w:rPr>
                <w:spacing w:val="-15"/>
                <w:sz w:val="24"/>
                <w:szCs w:val="24"/>
              </w:rPr>
              <w:t xml:space="preserve"> </w:t>
            </w:r>
            <w:r w:rsidRPr="007D0DA0">
              <w:rPr>
                <w:sz w:val="24"/>
                <w:szCs w:val="24"/>
              </w:rPr>
              <w:t>concrete</w:t>
            </w:r>
            <w:r w:rsidRPr="007D0DA0">
              <w:rPr>
                <w:spacing w:val="-15"/>
                <w:sz w:val="24"/>
                <w:szCs w:val="24"/>
              </w:rPr>
              <w:t xml:space="preserve"> </w:t>
            </w:r>
            <w:r w:rsidRPr="007D0DA0">
              <w:rPr>
                <w:sz w:val="24"/>
                <w:szCs w:val="24"/>
              </w:rPr>
              <w:t>products.</w:t>
            </w:r>
            <w:r w:rsidRPr="007D0DA0">
              <w:rPr>
                <w:spacing w:val="-15"/>
                <w:sz w:val="24"/>
                <w:szCs w:val="24"/>
              </w:rPr>
              <w:t xml:space="preserve"> </w:t>
            </w:r>
            <w:r w:rsidRPr="007D0DA0">
              <w:rPr>
                <w:sz w:val="24"/>
                <w:szCs w:val="24"/>
              </w:rPr>
              <w:t>Beam-and-block floor systems - Concrete blocks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Sản</w:t>
            </w:r>
            <w:r w:rsidRPr="007D0DA0">
              <w:rPr>
                <w:spacing w:val="-1"/>
                <w:sz w:val="24"/>
                <w:szCs w:val="24"/>
              </w:rPr>
              <w:t xml:space="preserve"> </w:t>
            </w:r>
            <w:r w:rsidRPr="007D0DA0">
              <w:rPr>
                <w:sz w:val="24"/>
                <w:szCs w:val="24"/>
              </w:rPr>
              <w:t>phẩm bê</w:t>
            </w:r>
            <w:r w:rsidRPr="007D0DA0">
              <w:rPr>
                <w:spacing w:val="-1"/>
                <w:sz w:val="24"/>
                <w:szCs w:val="24"/>
              </w:rPr>
              <w:t xml:space="preserve"> </w:t>
            </w:r>
            <w:r w:rsidRPr="007D0DA0">
              <w:rPr>
                <w:sz w:val="24"/>
                <w:szCs w:val="24"/>
              </w:rPr>
              <w:t>tông</w:t>
            </w:r>
            <w:r w:rsidRPr="007D0DA0">
              <w:rPr>
                <w:spacing w:val="-3"/>
                <w:sz w:val="24"/>
                <w:szCs w:val="24"/>
              </w:rPr>
              <w:t xml:space="preserve"> </w:t>
            </w:r>
            <w:r w:rsidRPr="007D0DA0">
              <w:rPr>
                <w:sz w:val="24"/>
                <w:szCs w:val="24"/>
              </w:rPr>
              <w:t>đúc</w:t>
            </w:r>
            <w:r w:rsidRPr="007D0DA0">
              <w:rPr>
                <w:spacing w:val="-2"/>
                <w:sz w:val="24"/>
                <w:szCs w:val="24"/>
              </w:rPr>
              <w:t xml:space="preserve"> </w:t>
            </w:r>
            <w:r w:rsidRPr="007D0DA0">
              <w:rPr>
                <w:sz w:val="24"/>
                <w:szCs w:val="24"/>
              </w:rPr>
              <w:t>sẵn -</w:t>
            </w:r>
            <w:r w:rsidRPr="007D0DA0">
              <w:rPr>
                <w:spacing w:val="-1"/>
                <w:sz w:val="24"/>
                <w:szCs w:val="24"/>
              </w:rPr>
              <w:t xml:space="preserve"> </w:t>
            </w:r>
            <w:r w:rsidRPr="007D0DA0">
              <w:rPr>
                <w:sz w:val="24"/>
                <w:szCs w:val="24"/>
              </w:rPr>
              <w:t xml:space="preserve">Cầu </w:t>
            </w:r>
            <w:r w:rsidRPr="007D0DA0">
              <w:rPr>
                <w:spacing w:val="-2"/>
                <w:sz w:val="24"/>
                <w:szCs w:val="24"/>
              </w:rPr>
              <w:t>thang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14843:2007</w:t>
            </w:r>
          </w:p>
          <w:p w:rsidR="00D806E1" w:rsidRPr="007D0DA0" w:rsidRDefault="00D806E1" w:rsidP="00857E4A">
            <w:pPr>
              <w:pStyle w:val="TableParagraph"/>
              <w:rPr>
                <w:sz w:val="24"/>
                <w:szCs w:val="24"/>
              </w:rPr>
            </w:pPr>
            <w:r w:rsidRPr="007D0DA0">
              <w:rPr>
                <w:sz w:val="24"/>
                <w:szCs w:val="24"/>
              </w:rPr>
              <w:t>Precast</w:t>
            </w:r>
            <w:r w:rsidRPr="007D0DA0">
              <w:rPr>
                <w:spacing w:val="-4"/>
                <w:sz w:val="24"/>
                <w:szCs w:val="24"/>
              </w:rPr>
              <w:t xml:space="preserve"> </w:t>
            </w:r>
            <w:r w:rsidRPr="007D0DA0">
              <w:rPr>
                <w:sz w:val="24"/>
                <w:szCs w:val="24"/>
              </w:rPr>
              <w:t>concrete</w:t>
            </w:r>
            <w:r w:rsidRPr="007D0DA0">
              <w:rPr>
                <w:spacing w:val="-4"/>
                <w:sz w:val="24"/>
                <w:szCs w:val="24"/>
              </w:rPr>
              <w:t xml:space="preserve"> </w:t>
            </w:r>
            <w:r w:rsidRPr="007D0DA0">
              <w:rPr>
                <w:sz w:val="24"/>
                <w:szCs w:val="24"/>
              </w:rPr>
              <w:t>products.</w:t>
            </w:r>
            <w:r w:rsidRPr="007D0DA0">
              <w:rPr>
                <w:spacing w:val="-3"/>
                <w:sz w:val="24"/>
                <w:szCs w:val="24"/>
              </w:rPr>
              <w:t xml:space="preserve"> </w:t>
            </w:r>
            <w:r w:rsidRPr="007D0DA0">
              <w:rPr>
                <w:spacing w:val="-2"/>
                <w:sz w:val="24"/>
                <w:szCs w:val="24"/>
              </w:rPr>
              <w:t>Stairs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Sản</w:t>
            </w:r>
            <w:r w:rsidRPr="007D0DA0">
              <w:rPr>
                <w:spacing w:val="-1"/>
                <w:sz w:val="24"/>
                <w:szCs w:val="24"/>
              </w:rPr>
              <w:t xml:space="preserve"> </w:t>
            </w:r>
            <w:r w:rsidRPr="007D0DA0">
              <w:rPr>
                <w:sz w:val="24"/>
                <w:szCs w:val="24"/>
              </w:rPr>
              <w:t>phẩm</w:t>
            </w:r>
            <w:r w:rsidRPr="007D0DA0">
              <w:rPr>
                <w:spacing w:val="-1"/>
                <w:sz w:val="24"/>
                <w:szCs w:val="24"/>
              </w:rPr>
              <w:t xml:space="preserve"> </w:t>
            </w:r>
            <w:r w:rsidRPr="007D0DA0">
              <w:rPr>
                <w:sz w:val="24"/>
                <w:szCs w:val="24"/>
              </w:rPr>
              <w:t>bê tông</w:t>
            </w:r>
            <w:r w:rsidRPr="007D0DA0">
              <w:rPr>
                <w:spacing w:val="-4"/>
                <w:sz w:val="24"/>
                <w:szCs w:val="24"/>
              </w:rPr>
              <w:t xml:space="preserve"> </w:t>
            </w:r>
            <w:r w:rsidRPr="007D0DA0">
              <w:rPr>
                <w:sz w:val="24"/>
                <w:szCs w:val="24"/>
              </w:rPr>
              <w:t>đúc</w:t>
            </w:r>
            <w:r w:rsidRPr="007D0DA0">
              <w:rPr>
                <w:spacing w:val="-1"/>
                <w:sz w:val="24"/>
                <w:szCs w:val="24"/>
              </w:rPr>
              <w:t xml:space="preserve"> </w:t>
            </w:r>
            <w:r w:rsidRPr="007D0DA0">
              <w:rPr>
                <w:sz w:val="24"/>
                <w:szCs w:val="24"/>
              </w:rPr>
              <w:t>sẵn</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Tấm sàn</w:t>
            </w:r>
            <w:r w:rsidRPr="007D0DA0">
              <w:rPr>
                <w:spacing w:val="-1"/>
                <w:sz w:val="24"/>
                <w:szCs w:val="24"/>
              </w:rPr>
              <w:t xml:space="preserve"> </w:t>
            </w:r>
            <w:r w:rsidRPr="007D0DA0">
              <w:rPr>
                <w:sz w:val="24"/>
                <w:szCs w:val="24"/>
              </w:rPr>
              <w:t xml:space="preserve">nhiều </w:t>
            </w:r>
            <w:r w:rsidRPr="007D0DA0">
              <w:rPr>
                <w:spacing w:val="-5"/>
                <w:sz w:val="24"/>
                <w:szCs w:val="24"/>
              </w:rPr>
              <w:t>lỗ</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1"/>
                <w:sz w:val="24"/>
                <w:szCs w:val="24"/>
              </w:rPr>
              <w:t xml:space="preserve"> </w:t>
            </w:r>
            <w:r w:rsidRPr="007D0DA0">
              <w:rPr>
                <w:sz w:val="24"/>
                <w:szCs w:val="24"/>
              </w:rPr>
              <w:t>1168:</w:t>
            </w:r>
            <w:r w:rsidRPr="007D0DA0">
              <w:rPr>
                <w:spacing w:val="-1"/>
                <w:sz w:val="24"/>
                <w:szCs w:val="24"/>
              </w:rPr>
              <w:t xml:space="preserve"> </w:t>
            </w:r>
            <w:r w:rsidRPr="007D0DA0">
              <w:rPr>
                <w:sz w:val="24"/>
                <w:szCs w:val="24"/>
              </w:rPr>
              <w:t xml:space="preserve">2005 </w:t>
            </w:r>
            <w:r w:rsidRPr="007D0DA0">
              <w:rPr>
                <w:spacing w:val="-2"/>
                <w:sz w:val="24"/>
                <w:szCs w:val="24"/>
              </w:rPr>
              <w:t>+A3:2011</w:t>
            </w:r>
          </w:p>
          <w:p w:rsidR="00D806E1" w:rsidRPr="007D0DA0" w:rsidRDefault="00D806E1" w:rsidP="00857E4A">
            <w:pPr>
              <w:pStyle w:val="TableParagraph"/>
              <w:rPr>
                <w:sz w:val="24"/>
                <w:szCs w:val="24"/>
              </w:rPr>
            </w:pPr>
            <w:r w:rsidRPr="007D0DA0">
              <w:rPr>
                <w:sz w:val="24"/>
                <w:szCs w:val="24"/>
              </w:rPr>
              <w:t>Precast</w:t>
            </w:r>
            <w:r w:rsidRPr="007D0DA0">
              <w:rPr>
                <w:spacing w:val="-15"/>
                <w:sz w:val="24"/>
                <w:szCs w:val="24"/>
              </w:rPr>
              <w:t xml:space="preserve"> </w:t>
            </w:r>
            <w:r w:rsidRPr="007D0DA0">
              <w:rPr>
                <w:sz w:val="24"/>
                <w:szCs w:val="24"/>
              </w:rPr>
              <w:t>concrete</w:t>
            </w:r>
            <w:r w:rsidRPr="007D0DA0">
              <w:rPr>
                <w:spacing w:val="-15"/>
                <w:sz w:val="24"/>
                <w:szCs w:val="24"/>
              </w:rPr>
              <w:t xml:space="preserve"> </w:t>
            </w:r>
            <w:r w:rsidRPr="007D0DA0">
              <w:rPr>
                <w:sz w:val="24"/>
                <w:szCs w:val="24"/>
              </w:rPr>
              <w:t>products.</w:t>
            </w:r>
            <w:r w:rsidRPr="007D0DA0">
              <w:rPr>
                <w:spacing w:val="-15"/>
                <w:sz w:val="24"/>
                <w:szCs w:val="24"/>
              </w:rPr>
              <w:t xml:space="preserve"> </w:t>
            </w:r>
            <w:r w:rsidRPr="007D0DA0">
              <w:rPr>
                <w:sz w:val="24"/>
                <w:szCs w:val="24"/>
              </w:rPr>
              <w:t>Hollow core slabs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7"/>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cường</w:t>
            </w:r>
            <w:r w:rsidRPr="007D0DA0">
              <w:rPr>
                <w:spacing w:val="-7"/>
                <w:sz w:val="24"/>
                <w:szCs w:val="24"/>
              </w:rPr>
              <w:t xml:space="preserve"> </w:t>
            </w:r>
            <w:r w:rsidRPr="007D0DA0">
              <w:rPr>
                <w:sz w:val="24"/>
                <w:szCs w:val="24"/>
              </w:rPr>
              <w:t>độ</w:t>
            </w:r>
            <w:r w:rsidRPr="007D0DA0">
              <w:rPr>
                <w:spacing w:val="-5"/>
                <w:sz w:val="24"/>
                <w:szCs w:val="24"/>
              </w:rPr>
              <w:t xml:space="preserve"> </w:t>
            </w:r>
            <w:r w:rsidRPr="007D0DA0">
              <w:rPr>
                <w:sz w:val="24"/>
                <w:szCs w:val="24"/>
              </w:rPr>
              <w:t>bê tông trên mẫu lấy từ kết cấu</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12252:2020,</w:t>
            </w:r>
          </w:p>
          <w:p w:rsidR="00D806E1" w:rsidRPr="007D0DA0" w:rsidRDefault="00D806E1" w:rsidP="00857E4A">
            <w:pPr>
              <w:pStyle w:val="TableParagraph"/>
              <w:rPr>
                <w:sz w:val="24"/>
                <w:szCs w:val="24"/>
              </w:rPr>
            </w:pPr>
            <w:r w:rsidRPr="007D0DA0">
              <w:rPr>
                <w:sz w:val="24"/>
                <w:szCs w:val="24"/>
              </w:rPr>
              <w:t>dựa theo GOST 28570-2019 Concretes. Methods of strength determination</w:t>
            </w:r>
            <w:r w:rsidRPr="007D0DA0">
              <w:rPr>
                <w:spacing w:val="-12"/>
                <w:sz w:val="24"/>
                <w:szCs w:val="24"/>
              </w:rPr>
              <w:t xml:space="preserve"> </w:t>
            </w:r>
            <w:r w:rsidRPr="007D0DA0">
              <w:rPr>
                <w:sz w:val="24"/>
                <w:szCs w:val="24"/>
              </w:rPr>
              <w:t>on</w:t>
            </w:r>
            <w:r w:rsidRPr="007D0DA0">
              <w:rPr>
                <w:spacing w:val="-12"/>
                <w:sz w:val="24"/>
                <w:szCs w:val="24"/>
              </w:rPr>
              <w:t xml:space="preserve"> </w:t>
            </w:r>
            <w:r w:rsidRPr="007D0DA0">
              <w:rPr>
                <w:sz w:val="24"/>
                <w:szCs w:val="24"/>
              </w:rPr>
              <w:t>cores</w:t>
            </w:r>
            <w:r w:rsidRPr="007D0DA0">
              <w:rPr>
                <w:spacing w:val="-12"/>
                <w:sz w:val="24"/>
                <w:szCs w:val="24"/>
              </w:rPr>
              <w:t xml:space="preserve"> </w:t>
            </w:r>
            <w:r w:rsidRPr="007D0DA0">
              <w:rPr>
                <w:sz w:val="24"/>
                <w:szCs w:val="24"/>
              </w:rPr>
              <w:t>selected</w:t>
            </w:r>
            <w:r w:rsidRPr="007D0DA0">
              <w:rPr>
                <w:spacing w:val="-12"/>
                <w:sz w:val="24"/>
                <w:szCs w:val="24"/>
              </w:rPr>
              <w:t xml:space="preserve"> </w:t>
            </w:r>
            <w:r w:rsidRPr="007D0DA0">
              <w:rPr>
                <w:sz w:val="24"/>
                <w:szCs w:val="24"/>
              </w:rPr>
              <w:t xml:space="preserve">from </w:t>
            </w:r>
            <w:r w:rsidRPr="007D0DA0">
              <w:rPr>
                <w:spacing w:val="-2"/>
                <w:sz w:val="24"/>
                <w:szCs w:val="24"/>
              </w:rPr>
              <w:t>structures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Bê</w:t>
            </w:r>
            <w:r w:rsidRPr="007D0DA0">
              <w:rPr>
                <w:spacing w:val="-4"/>
                <w:sz w:val="24"/>
                <w:szCs w:val="24"/>
              </w:rPr>
              <w:t xml:space="preserve"> </w:t>
            </w:r>
            <w:r w:rsidRPr="007D0DA0">
              <w:rPr>
                <w:sz w:val="24"/>
                <w:szCs w:val="24"/>
              </w:rPr>
              <w:t>tông</w:t>
            </w:r>
            <w:r w:rsidRPr="007D0DA0">
              <w:rPr>
                <w:spacing w:val="-3"/>
                <w:sz w:val="24"/>
                <w:szCs w:val="24"/>
              </w:rPr>
              <w:t xml:space="preserve"> </w:t>
            </w:r>
            <w:r w:rsidRPr="007D0DA0">
              <w:rPr>
                <w:sz w:val="24"/>
                <w:szCs w:val="24"/>
              </w:rPr>
              <w:t>-</w:t>
            </w:r>
            <w:r w:rsidRPr="007D0DA0">
              <w:rPr>
                <w:spacing w:val="-1"/>
                <w:sz w:val="24"/>
                <w:szCs w:val="24"/>
              </w:rPr>
              <w:t xml:space="preserve"> </w:t>
            </w:r>
            <w:r w:rsidRPr="007D0DA0">
              <w:rPr>
                <w:sz w:val="24"/>
                <w:szCs w:val="24"/>
              </w:rPr>
              <w:t>Xác</w:t>
            </w:r>
            <w:r w:rsidRPr="007D0DA0">
              <w:rPr>
                <w:spacing w:val="-2"/>
                <w:sz w:val="24"/>
                <w:szCs w:val="24"/>
              </w:rPr>
              <w:t xml:space="preserve"> </w:t>
            </w:r>
            <w:r w:rsidRPr="007D0DA0">
              <w:rPr>
                <w:sz w:val="24"/>
                <w:szCs w:val="24"/>
              </w:rPr>
              <w:t>định</w:t>
            </w:r>
            <w:r w:rsidRPr="007D0DA0">
              <w:rPr>
                <w:spacing w:val="-1"/>
                <w:sz w:val="24"/>
                <w:szCs w:val="24"/>
              </w:rPr>
              <w:t xml:space="preserve"> </w:t>
            </w:r>
            <w:r w:rsidRPr="007D0DA0">
              <w:rPr>
                <w:sz w:val="24"/>
                <w:szCs w:val="24"/>
              </w:rPr>
              <w:t>cường</w:t>
            </w:r>
            <w:r w:rsidRPr="007D0DA0">
              <w:rPr>
                <w:spacing w:val="-4"/>
                <w:sz w:val="24"/>
                <w:szCs w:val="24"/>
              </w:rPr>
              <w:t xml:space="preserve"> </w:t>
            </w:r>
            <w:r w:rsidRPr="007D0DA0">
              <w:rPr>
                <w:sz w:val="24"/>
                <w:szCs w:val="24"/>
              </w:rPr>
              <w:t>độ</w:t>
            </w:r>
            <w:r w:rsidRPr="007D0DA0">
              <w:rPr>
                <w:spacing w:val="-1"/>
                <w:sz w:val="24"/>
                <w:szCs w:val="24"/>
              </w:rPr>
              <w:t xml:space="preserve"> </w:t>
            </w:r>
            <w:r w:rsidRPr="007D0DA0">
              <w:rPr>
                <w:sz w:val="24"/>
                <w:szCs w:val="24"/>
              </w:rPr>
              <w:t xml:space="preserve">kéo </w:t>
            </w:r>
            <w:r w:rsidRPr="007D0DA0">
              <w:rPr>
                <w:spacing w:val="-5"/>
                <w:sz w:val="24"/>
                <w:szCs w:val="24"/>
              </w:rPr>
              <w:t>nhổ</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5"/>
                <w:sz w:val="24"/>
                <w:szCs w:val="24"/>
              </w:rPr>
              <w:t xml:space="preserve"> </w:t>
            </w:r>
            <w:r w:rsidRPr="007D0DA0">
              <w:rPr>
                <w:sz w:val="24"/>
                <w:szCs w:val="24"/>
              </w:rPr>
              <w:t>thế</w:t>
            </w:r>
            <w:r w:rsidRPr="007D0DA0">
              <w:rPr>
                <w:spacing w:val="-8"/>
                <w:sz w:val="24"/>
                <w:szCs w:val="24"/>
              </w:rPr>
              <w:t xml:space="preserve"> </w:t>
            </w:r>
            <w:r w:rsidRPr="007D0DA0">
              <w:rPr>
                <w:sz w:val="24"/>
                <w:szCs w:val="24"/>
              </w:rPr>
              <w:t>TCVN</w:t>
            </w:r>
            <w:r w:rsidRPr="007D0DA0">
              <w:rPr>
                <w:spacing w:val="-9"/>
                <w:sz w:val="24"/>
                <w:szCs w:val="24"/>
              </w:rPr>
              <w:t xml:space="preserve"> </w:t>
            </w:r>
            <w:r w:rsidRPr="007D0DA0">
              <w:rPr>
                <w:sz w:val="24"/>
                <w:szCs w:val="24"/>
              </w:rPr>
              <w:t>9490:2012,</w:t>
            </w:r>
            <w:r w:rsidRPr="007D0DA0">
              <w:rPr>
                <w:spacing w:val="-8"/>
                <w:sz w:val="24"/>
                <w:szCs w:val="24"/>
              </w:rPr>
              <w:t xml:space="preserve"> </w:t>
            </w:r>
            <w:r w:rsidRPr="007D0DA0">
              <w:rPr>
                <w:sz w:val="24"/>
                <w:szCs w:val="24"/>
              </w:rPr>
              <w:t>dựa</w:t>
            </w:r>
            <w:r w:rsidRPr="007D0DA0">
              <w:rPr>
                <w:spacing w:val="-9"/>
                <w:sz w:val="24"/>
                <w:szCs w:val="24"/>
              </w:rPr>
              <w:t xml:space="preserve"> </w:t>
            </w:r>
            <w:r w:rsidRPr="007D0DA0">
              <w:rPr>
                <w:sz w:val="24"/>
                <w:szCs w:val="24"/>
              </w:rPr>
              <w:t>theo: GOST 22690;</w:t>
            </w:r>
          </w:p>
          <w:p w:rsidR="00D806E1" w:rsidRPr="007D0DA0" w:rsidRDefault="00D806E1" w:rsidP="00857E4A">
            <w:pPr>
              <w:pStyle w:val="TableParagraph"/>
              <w:rPr>
                <w:sz w:val="24"/>
                <w:szCs w:val="24"/>
              </w:rPr>
            </w:pPr>
            <w:r w:rsidRPr="007D0DA0">
              <w:rPr>
                <w:sz w:val="24"/>
                <w:szCs w:val="24"/>
              </w:rPr>
              <w:t>ASTM C900-</w:t>
            </w:r>
            <w:r w:rsidRPr="007D0DA0">
              <w:rPr>
                <w:spacing w:val="-5"/>
                <w:sz w:val="24"/>
                <w:szCs w:val="24"/>
              </w:rPr>
              <w:t>25.</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độ</w:t>
            </w:r>
            <w:r w:rsidRPr="007D0DA0">
              <w:rPr>
                <w:spacing w:val="-5"/>
                <w:sz w:val="24"/>
                <w:szCs w:val="24"/>
              </w:rPr>
              <w:t xml:space="preserve"> </w:t>
            </w:r>
            <w:r w:rsidRPr="007D0DA0">
              <w:rPr>
                <w:sz w:val="24"/>
                <w:szCs w:val="24"/>
              </w:rPr>
              <w:t>chống thấm nước</w:t>
            </w:r>
          </w:p>
        </w:tc>
        <w:tc>
          <w:tcPr>
            <w:tcW w:w="1193" w:type="pct"/>
          </w:tcPr>
          <w:p w:rsidR="00D806E1" w:rsidRPr="007D0DA0" w:rsidRDefault="00D806E1" w:rsidP="00857E4A">
            <w:pPr>
              <w:pStyle w:val="TableParagraph"/>
              <w:rPr>
                <w:sz w:val="24"/>
                <w:szCs w:val="24"/>
              </w:rPr>
            </w:pPr>
            <w:r w:rsidRPr="007D0DA0">
              <w:rPr>
                <w:sz w:val="24"/>
                <w:szCs w:val="24"/>
              </w:rPr>
              <w:t>GOST</w:t>
            </w:r>
            <w:r w:rsidRPr="007D0DA0">
              <w:rPr>
                <w:spacing w:val="-2"/>
                <w:sz w:val="24"/>
                <w:szCs w:val="24"/>
              </w:rPr>
              <w:t xml:space="preserve"> </w:t>
            </w:r>
            <w:r w:rsidRPr="007D0DA0">
              <w:rPr>
                <w:sz w:val="24"/>
                <w:szCs w:val="24"/>
              </w:rPr>
              <w:t>12730.5-</w:t>
            </w:r>
            <w:r w:rsidRPr="007D0DA0">
              <w:rPr>
                <w:spacing w:val="-4"/>
                <w:sz w:val="24"/>
                <w:szCs w:val="24"/>
              </w:rPr>
              <w:t>2018</w:t>
            </w:r>
          </w:p>
          <w:p w:rsidR="00D806E1" w:rsidRPr="007D0DA0" w:rsidRDefault="00D806E1" w:rsidP="00857E4A">
            <w:pPr>
              <w:pStyle w:val="TableParagraph"/>
              <w:ind w:right="233"/>
              <w:rPr>
                <w:sz w:val="24"/>
                <w:szCs w:val="24"/>
              </w:rPr>
            </w:pPr>
            <w:r w:rsidRPr="007D0DA0">
              <w:rPr>
                <w:sz w:val="24"/>
                <w:szCs w:val="24"/>
              </w:rPr>
              <w:t>Concretes. Methods for determination</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water</w:t>
            </w:r>
            <w:r w:rsidRPr="007D0DA0">
              <w:rPr>
                <w:spacing w:val="-15"/>
                <w:sz w:val="24"/>
                <w:szCs w:val="24"/>
              </w:rPr>
              <w:t xml:space="preserve"> </w:t>
            </w:r>
            <w:r w:rsidRPr="007D0DA0">
              <w:rPr>
                <w:sz w:val="24"/>
                <w:szCs w:val="24"/>
              </w:rPr>
              <w:t>tightness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nặng</w:t>
            </w:r>
            <w:r w:rsidRPr="007D0DA0">
              <w:rPr>
                <w:spacing w:val="-8"/>
                <w:sz w:val="24"/>
                <w:szCs w:val="24"/>
              </w:rPr>
              <w:t xml:space="preserve"> </w:t>
            </w:r>
            <w:r w:rsidRPr="007D0DA0">
              <w:rPr>
                <w:sz w:val="24"/>
                <w:szCs w:val="24"/>
              </w:rPr>
              <w:t>-</w:t>
            </w:r>
            <w:r w:rsidRPr="007D0DA0">
              <w:rPr>
                <w:spacing w:val="-5"/>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cường độ nén bằng súng bật nảy</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10"/>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9334:2012,</w:t>
            </w:r>
          </w:p>
          <w:p w:rsidR="00D806E1" w:rsidRPr="007D0DA0" w:rsidRDefault="00D806E1" w:rsidP="00857E4A">
            <w:pPr>
              <w:pStyle w:val="TableParagraph"/>
              <w:ind w:right="199"/>
              <w:rPr>
                <w:sz w:val="24"/>
                <w:szCs w:val="24"/>
              </w:rPr>
            </w:pPr>
            <w:r w:rsidRPr="007D0DA0">
              <w:rPr>
                <w:sz w:val="24"/>
                <w:szCs w:val="24"/>
              </w:rPr>
              <w:t>dựa theo GOST 22690-2015 Concretes.</w:t>
            </w:r>
            <w:r w:rsidRPr="007D0DA0">
              <w:rPr>
                <w:spacing w:val="-15"/>
                <w:sz w:val="24"/>
                <w:szCs w:val="24"/>
              </w:rPr>
              <w:t xml:space="preserve"> </w:t>
            </w:r>
            <w:r w:rsidRPr="007D0DA0">
              <w:rPr>
                <w:sz w:val="24"/>
                <w:szCs w:val="24"/>
              </w:rPr>
              <w:t>Determination</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strength by mechanical methods of non-</w:t>
            </w:r>
          </w:p>
          <w:p w:rsidR="00D806E1" w:rsidRPr="007D0DA0" w:rsidRDefault="00D806E1" w:rsidP="00857E4A">
            <w:pPr>
              <w:pStyle w:val="TableParagraph"/>
              <w:rPr>
                <w:sz w:val="24"/>
                <w:szCs w:val="24"/>
              </w:rPr>
            </w:pPr>
            <w:r w:rsidRPr="007D0DA0">
              <w:rPr>
                <w:sz w:val="24"/>
                <w:szCs w:val="24"/>
              </w:rPr>
              <w:t>destructive</w:t>
            </w:r>
            <w:r w:rsidRPr="007D0DA0">
              <w:rPr>
                <w:spacing w:val="-3"/>
                <w:sz w:val="24"/>
                <w:szCs w:val="24"/>
              </w:rPr>
              <w:t xml:space="preserve"> </w:t>
            </w:r>
            <w:r w:rsidRPr="007D0DA0">
              <w:rPr>
                <w:spacing w:val="-2"/>
                <w:sz w:val="24"/>
                <w:szCs w:val="24"/>
              </w:rPr>
              <w:t>testing</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28"/>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12:</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 xml:space="preserve">định độ bền cacbonat hóa của bê tông </w:t>
            </w:r>
            <w:r w:rsidR="00A636DC" w:rsidRPr="007D0DA0">
              <w:rPr>
                <w:sz w:val="24"/>
                <w:szCs w:val="24"/>
              </w:rPr>
              <w:t xml:space="preserve">- </w:t>
            </w:r>
            <w:r w:rsidRPr="007D0DA0">
              <w:rPr>
                <w:sz w:val="24"/>
                <w:szCs w:val="24"/>
              </w:rPr>
              <w:t>Phương</w:t>
            </w:r>
            <w:r w:rsidRPr="007D0DA0">
              <w:rPr>
                <w:sz w:val="24"/>
                <w:szCs w:val="24"/>
                <w:lang w:val="en-US"/>
              </w:rPr>
              <w:t xml:space="preserve"> </w:t>
            </w:r>
            <w:r w:rsidRPr="007D0DA0">
              <w:rPr>
                <w:sz w:val="24"/>
                <w:szCs w:val="24"/>
              </w:rPr>
              <w:t>pháp</w:t>
            </w:r>
            <w:r w:rsidRPr="007D0DA0">
              <w:rPr>
                <w:spacing w:val="-4"/>
                <w:sz w:val="24"/>
                <w:szCs w:val="24"/>
              </w:rPr>
              <w:t xml:space="preserve"> </w:t>
            </w:r>
            <w:r w:rsidRPr="007D0DA0">
              <w:rPr>
                <w:sz w:val="24"/>
                <w:szCs w:val="24"/>
              </w:rPr>
              <w:t>gia</w:t>
            </w:r>
            <w:r w:rsidRPr="007D0DA0">
              <w:rPr>
                <w:spacing w:val="-3"/>
                <w:sz w:val="24"/>
                <w:szCs w:val="24"/>
              </w:rPr>
              <w:t xml:space="preserve"> </w:t>
            </w:r>
            <w:r w:rsidRPr="007D0DA0">
              <w:rPr>
                <w:sz w:val="24"/>
                <w:szCs w:val="24"/>
              </w:rPr>
              <w:t>tốc</w:t>
            </w:r>
            <w:r w:rsidRPr="007D0DA0">
              <w:rPr>
                <w:spacing w:val="-2"/>
                <w:sz w:val="24"/>
                <w:szCs w:val="24"/>
              </w:rPr>
              <w:t xml:space="preserve"> </w:t>
            </w:r>
            <w:r w:rsidRPr="007D0DA0">
              <w:rPr>
                <w:sz w:val="24"/>
                <w:szCs w:val="24"/>
              </w:rPr>
              <w:t>cacbonat</w:t>
            </w:r>
            <w:r w:rsidRPr="007D0DA0">
              <w:rPr>
                <w:spacing w:val="-2"/>
                <w:sz w:val="24"/>
                <w:szCs w:val="24"/>
              </w:rPr>
              <w:t xml:space="preserve"> </w:t>
            </w:r>
            <w:r w:rsidRPr="007D0DA0">
              <w:rPr>
                <w:spacing w:val="-5"/>
                <w:sz w:val="24"/>
                <w:szCs w:val="24"/>
              </w:rPr>
              <w:t>hóa</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12390-</w:t>
            </w:r>
            <w:r w:rsidRPr="007D0DA0">
              <w:rPr>
                <w:spacing w:val="-2"/>
                <w:sz w:val="24"/>
                <w:szCs w:val="24"/>
              </w:rPr>
              <w:t>12:2020</w:t>
            </w:r>
          </w:p>
          <w:p w:rsidR="00D806E1" w:rsidRPr="007D0DA0" w:rsidRDefault="00D806E1" w:rsidP="00857E4A">
            <w:pPr>
              <w:pStyle w:val="TableParagraph"/>
              <w:rPr>
                <w:sz w:val="24"/>
                <w:szCs w:val="24"/>
              </w:rPr>
            </w:pPr>
            <w:r w:rsidRPr="007D0DA0">
              <w:rPr>
                <w:sz w:val="24"/>
                <w:szCs w:val="24"/>
              </w:rPr>
              <w:t>Testing</w:t>
            </w:r>
            <w:r w:rsidRPr="007D0DA0">
              <w:rPr>
                <w:spacing w:val="-12"/>
                <w:sz w:val="24"/>
                <w:szCs w:val="24"/>
              </w:rPr>
              <w:t xml:space="preserve"> </w:t>
            </w:r>
            <w:r w:rsidRPr="007D0DA0">
              <w:rPr>
                <w:sz w:val="24"/>
                <w:szCs w:val="24"/>
              </w:rPr>
              <w:t>hardened</w:t>
            </w:r>
            <w:r w:rsidRPr="007D0DA0">
              <w:rPr>
                <w:spacing w:val="-9"/>
                <w:sz w:val="24"/>
                <w:szCs w:val="24"/>
              </w:rPr>
              <w:t xml:space="preserve"> </w:t>
            </w:r>
            <w:r w:rsidRPr="007D0DA0">
              <w:rPr>
                <w:sz w:val="24"/>
                <w:szCs w:val="24"/>
              </w:rPr>
              <w:t>concrete</w:t>
            </w:r>
            <w:r w:rsidRPr="007D0DA0">
              <w:rPr>
                <w:spacing w:val="-9"/>
                <w:sz w:val="24"/>
                <w:szCs w:val="24"/>
              </w:rPr>
              <w:t xml:space="preserve"> </w:t>
            </w:r>
            <w:r w:rsidRPr="007D0DA0">
              <w:rPr>
                <w:sz w:val="24"/>
                <w:szCs w:val="24"/>
              </w:rPr>
              <w:t>-</w:t>
            </w:r>
            <w:r w:rsidRPr="007D0DA0">
              <w:rPr>
                <w:spacing w:val="-11"/>
                <w:sz w:val="24"/>
                <w:szCs w:val="24"/>
              </w:rPr>
              <w:t xml:space="preserve"> </w:t>
            </w:r>
            <w:r w:rsidRPr="007D0DA0">
              <w:rPr>
                <w:sz w:val="24"/>
                <w:szCs w:val="24"/>
              </w:rPr>
              <w:t>Part</w:t>
            </w:r>
            <w:r w:rsidRPr="007D0DA0">
              <w:rPr>
                <w:spacing w:val="-9"/>
                <w:sz w:val="24"/>
                <w:szCs w:val="24"/>
              </w:rPr>
              <w:t xml:space="preserve"> </w:t>
            </w:r>
            <w:r w:rsidRPr="007D0DA0">
              <w:rPr>
                <w:sz w:val="24"/>
                <w:szCs w:val="24"/>
              </w:rPr>
              <w:t>12: Determination of the carbonation resistance of concrete - Accelerated carbonation method</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19:</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 điện trở</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12390-</w:t>
            </w:r>
            <w:r w:rsidRPr="007D0DA0">
              <w:rPr>
                <w:spacing w:val="-2"/>
                <w:sz w:val="24"/>
                <w:szCs w:val="24"/>
              </w:rPr>
              <w:t>19:2023</w:t>
            </w:r>
          </w:p>
          <w:p w:rsidR="00D806E1" w:rsidRPr="007D0DA0" w:rsidRDefault="00D806E1" w:rsidP="00857E4A">
            <w:pPr>
              <w:pStyle w:val="TableParagraph"/>
              <w:ind w:right="233"/>
              <w:rPr>
                <w:sz w:val="24"/>
                <w:szCs w:val="24"/>
              </w:rPr>
            </w:pPr>
            <w:r w:rsidRPr="007D0DA0">
              <w:rPr>
                <w:sz w:val="24"/>
                <w:szCs w:val="24"/>
              </w:rPr>
              <w:t>Testing</w:t>
            </w:r>
            <w:r w:rsidRPr="007D0DA0">
              <w:rPr>
                <w:spacing w:val="-12"/>
                <w:sz w:val="24"/>
                <w:szCs w:val="24"/>
              </w:rPr>
              <w:t xml:space="preserve"> </w:t>
            </w:r>
            <w:r w:rsidRPr="007D0DA0">
              <w:rPr>
                <w:sz w:val="24"/>
                <w:szCs w:val="24"/>
              </w:rPr>
              <w:t>of</w:t>
            </w:r>
            <w:r w:rsidRPr="007D0DA0">
              <w:rPr>
                <w:spacing w:val="-10"/>
                <w:sz w:val="24"/>
                <w:szCs w:val="24"/>
              </w:rPr>
              <w:t xml:space="preserve"> </w:t>
            </w:r>
            <w:r w:rsidRPr="007D0DA0">
              <w:rPr>
                <w:sz w:val="24"/>
                <w:szCs w:val="24"/>
              </w:rPr>
              <w:t>hardened</w:t>
            </w:r>
            <w:r w:rsidRPr="007D0DA0">
              <w:rPr>
                <w:spacing w:val="-10"/>
                <w:sz w:val="24"/>
                <w:szCs w:val="24"/>
              </w:rPr>
              <w:t xml:space="preserve"> </w:t>
            </w:r>
            <w:r w:rsidRPr="007D0DA0">
              <w:rPr>
                <w:sz w:val="24"/>
                <w:szCs w:val="24"/>
              </w:rPr>
              <w:t>concrete</w:t>
            </w:r>
            <w:r w:rsidRPr="007D0DA0">
              <w:rPr>
                <w:spacing w:val="-10"/>
                <w:sz w:val="24"/>
                <w:szCs w:val="24"/>
              </w:rPr>
              <w:t xml:space="preserve"> </w:t>
            </w:r>
            <w:r w:rsidRPr="007D0DA0">
              <w:rPr>
                <w:sz w:val="24"/>
                <w:szCs w:val="24"/>
              </w:rPr>
              <w:t>-</w:t>
            </w:r>
            <w:r w:rsidRPr="007D0DA0">
              <w:rPr>
                <w:spacing w:val="-11"/>
                <w:sz w:val="24"/>
                <w:szCs w:val="24"/>
              </w:rPr>
              <w:t xml:space="preserve"> </w:t>
            </w:r>
            <w:r w:rsidRPr="007D0DA0">
              <w:rPr>
                <w:sz w:val="24"/>
                <w:szCs w:val="24"/>
              </w:rPr>
              <w:t xml:space="preserve">Part 19: Determination of electrical </w:t>
            </w:r>
            <w:r w:rsidRPr="007D0DA0">
              <w:rPr>
                <w:spacing w:val="-2"/>
                <w:sz w:val="24"/>
                <w:szCs w:val="24"/>
              </w:rPr>
              <w:t>resistivity</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96"/>
              <w:rPr>
                <w:sz w:val="24"/>
                <w:szCs w:val="24"/>
              </w:rPr>
            </w:pPr>
            <w:r w:rsidRPr="007D0DA0">
              <w:rPr>
                <w:sz w:val="24"/>
                <w:szCs w:val="24"/>
              </w:rPr>
              <w:t>Hạn</w:t>
            </w:r>
            <w:r w:rsidRPr="007D0DA0">
              <w:rPr>
                <w:spacing w:val="-6"/>
                <w:sz w:val="24"/>
                <w:szCs w:val="24"/>
              </w:rPr>
              <w:t xml:space="preserve"> </w:t>
            </w:r>
            <w:r w:rsidRPr="007D0DA0">
              <w:rPr>
                <w:sz w:val="24"/>
                <w:szCs w:val="24"/>
              </w:rPr>
              <w:t>chế</w:t>
            </w:r>
            <w:r w:rsidRPr="007D0DA0">
              <w:rPr>
                <w:spacing w:val="-7"/>
                <w:sz w:val="24"/>
                <w:szCs w:val="24"/>
              </w:rPr>
              <w:t xml:space="preserve"> </w:t>
            </w:r>
            <w:r w:rsidRPr="007D0DA0">
              <w:rPr>
                <w:sz w:val="24"/>
                <w:szCs w:val="24"/>
              </w:rPr>
              <w:t>nguy</w:t>
            </w:r>
            <w:r w:rsidRPr="007D0DA0">
              <w:rPr>
                <w:spacing w:val="-13"/>
                <w:sz w:val="24"/>
                <w:szCs w:val="24"/>
              </w:rPr>
              <w:t xml:space="preserve"> </w:t>
            </w:r>
            <w:r w:rsidRPr="007D0DA0">
              <w:rPr>
                <w:sz w:val="24"/>
                <w:szCs w:val="24"/>
              </w:rPr>
              <w:t>cơ</w:t>
            </w:r>
            <w:r w:rsidRPr="007D0DA0">
              <w:rPr>
                <w:spacing w:val="-6"/>
                <w:sz w:val="24"/>
                <w:szCs w:val="24"/>
              </w:rPr>
              <w:t xml:space="preserve"> </w:t>
            </w:r>
            <w:r w:rsidRPr="007D0DA0">
              <w:rPr>
                <w:sz w:val="24"/>
                <w:szCs w:val="24"/>
              </w:rPr>
              <w:t>gây</w:t>
            </w:r>
            <w:r w:rsidRPr="007D0DA0">
              <w:rPr>
                <w:spacing w:val="-13"/>
                <w:sz w:val="24"/>
                <w:szCs w:val="24"/>
              </w:rPr>
              <w:t xml:space="preserve"> </w:t>
            </w:r>
            <w:r w:rsidRPr="007D0DA0">
              <w:rPr>
                <w:sz w:val="24"/>
                <w:szCs w:val="24"/>
              </w:rPr>
              <w:t>hại</w:t>
            </w:r>
            <w:r w:rsidRPr="007D0DA0">
              <w:rPr>
                <w:spacing w:val="-6"/>
                <w:sz w:val="24"/>
                <w:szCs w:val="24"/>
              </w:rPr>
              <w:t xml:space="preserve"> </w:t>
            </w:r>
            <w:r w:rsidRPr="007D0DA0">
              <w:rPr>
                <w:sz w:val="24"/>
                <w:szCs w:val="24"/>
              </w:rPr>
              <w:t>của</w:t>
            </w:r>
            <w:r w:rsidRPr="007D0DA0">
              <w:rPr>
                <w:spacing w:val="-8"/>
                <w:sz w:val="24"/>
                <w:szCs w:val="24"/>
              </w:rPr>
              <w:t xml:space="preserve"> </w:t>
            </w:r>
            <w:r w:rsidRPr="007D0DA0">
              <w:rPr>
                <w:sz w:val="24"/>
                <w:szCs w:val="24"/>
              </w:rPr>
              <w:t>phản</w:t>
            </w:r>
            <w:r w:rsidRPr="007D0DA0">
              <w:rPr>
                <w:spacing w:val="-6"/>
                <w:sz w:val="24"/>
                <w:szCs w:val="24"/>
              </w:rPr>
              <w:t xml:space="preserve"> </w:t>
            </w:r>
            <w:r w:rsidRPr="007D0DA0">
              <w:rPr>
                <w:sz w:val="24"/>
                <w:szCs w:val="24"/>
              </w:rPr>
              <w:t>ứng</w:t>
            </w:r>
            <w:r w:rsidRPr="007D0DA0">
              <w:rPr>
                <w:spacing w:val="-8"/>
                <w:sz w:val="24"/>
                <w:szCs w:val="24"/>
              </w:rPr>
              <w:t xml:space="preserve"> </w:t>
            </w:r>
            <w:r w:rsidRPr="007D0DA0">
              <w:rPr>
                <w:sz w:val="24"/>
                <w:szCs w:val="24"/>
              </w:rPr>
              <w:t>kiềm cốt liệu trong bê tông</w:t>
            </w:r>
          </w:p>
        </w:tc>
        <w:tc>
          <w:tcPr>
            <w:tcW w:w="1193" w:type="pct"/>
          </w:tcPr>
          <w:p w:rsidR="00D806E1" w:rsidRPr="007D0DA0" w:rsidRDefault="00D806E1" w:rsidP="00857E4A">
            <w:pPr>
              <w:pStyle w:val="TableParagraph"/>
              <w:rPr>
                <w:sz w:val="24"/>
                <w:szCs w:val="24"/>
              </w:rPr>
            </w:pPr>
            <w:r w:rsidRPr="007D0DA0">
              <w:rPr>
                <w:sz w:val="24"/>
                <w:szCs w:val="24"/>
              </w:rPr>
              <w:t>ASTM</w:t>
            </w:r>
            <w:r w:rsidRPr="007D0DA0">
              <w:rPr>
                <w:spacing w:val="-1"/>
                <w:sz w:val="24"/>
                <w:szCs w:val="24"/>
              </w:rPr>
              <w:t xml:space="preserve"> </w:t>
            </w:r>
            <w:r w:rsidRPr="007D0DA0">
              <w:rPr>
                <w:sz w:val="24"/>
                <w:szCs w:val="24"/>
              </w:rPr>
              <w:t>C1778-</w:t>
            </w:r>
            <w:r w:rsidRPr="007D0DA0">
              <w:rPr>
                <w:spacing w:val="-5"/>
                <w:sz w:val="24"/>
                <w:szCs w:val="24"/>
              </w:rPr>
              <w:t>23</w:t>
            </w:r>
          </w:p>
          <w:p w:rsidR="00D806E1" w:rsidRPr="007D0DA0" w:rsidRDefault="00D806E1" w:rsidP="00857E4A">
            <w:pPr>
              <w:pStyle w:val="TableParagraph"/>
              <w:ind w:right="102"/>
              <w:rPr>
                <w:sz w:val="24"/>
                <w:szCs w:val="24"/>
              </w:rPr>
            </w:pPr>
            <w:r w:rsidRPr="007D0DA0">
              <w:rPr>
                <w:sz w:val="24"/>
                <w:szCs w:val="24"/>
              </w:rPr>
              <w:t>Standard Guide for Reducing the Risk</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Deleterious</w:t>
            </w:r>
            <w:r w:rsidRPr="007D0DA0">
              <w:rPr>
                <w:spacing w:val="-15"/>
                <w:sz w:val="24"/>
                <w:szCs w:val="24"/>
              </w:rPr>
              <w:t xml:space="preserve"> </w:t>
            </w:r>
            <w:r w:rsidRPr="007D0DA0">
              <w:rPr>
                <w:sz w:val="24"/>
                <w:szCs w:val="24"/>
              </w:rPr>
              <w:t>Alkali-Aggregate Reaction in Concrete</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phản</w:t>
            </w:r>
            <w:r w:rsidRPr="007D0DA0">
              <w:rPr>
                <w:spacing w:val="-5"/>
                <w:sz w:val="24"/>
                <w:szCs w:val="24"/>
              </w:rPr>
              <w:t xml:space="preserve"> </w:t>
            </w:r>
            <w:r w:rsidRPr="007D0DA0">
              <w:rPr>
                <w:sz w:val="24"/>
                <w:szCs w:val="24"/>
              </w:rPr>
              <w:t>ứng</w:t>
            </w:r>
            <w:r w:rsidRPr="007D0DA0">
              <w:rPr>
                <w:spacing w:val="-8"/>
                <w:sz w:val="24"/>
                <w:szCs w:val="24"/>
              </w:rPr>
              <w:t xml:space="preserve"> </w:t>
            </w:r>
            <w:r w:rsidRPr="007D0DA0">
              <w:rPr>
                <w:sz w:val="24"/>
                <w:szCs w:val="24"/>
              </w:rPr>
              <w:t>kiềm</w:t>
            </w:r>
            <w:r w:rsidRPr="007D0DA0">
              <w:rPr>
                <w:spacing w:val="-5"/>
                <w:sz w:val="24"/>
                <w:szCs w:val="24"/>
              </w:rPr>
              <w:t xml:space="preserve"> </w:t>
            </w:r>
            <w:r w:rsidRPr="007D0DA0">
              <w:rPr>
                <w:sz w:val="24"/>
                <w:szCs w:val="24"/>
              </w:rPr>
              <w:t>cốt</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trong bê tông - Phần 1: Xác định khả năng cốt liệu</w:t>
            </w:r>
          </w:p>
          <w:p w:rsidR="00D806E1" w:rsidRPr="007D0DA0" w:rsidRDefault="00D806E1" w:rsidP="00D806E1">
            <w:pPr>
              <w:pStyle w:val="TableParagraph"/>
              <w:ind w:left="38"/>
              <w:rPr>
                <w:sz w:val="24"/>
                <w:szCs w:val="24"/>
              </w:rPr>
            </w:pPr>
            <w:r w:rsidRPr="007D0DA0">
              <w:rPr>
                <w:sz w:val="24"/>
                <w:szCs w:val="24"/>
              </w:rPr>
              <w:t>phản</w:t>
            </w:r>
            <w:r w:rsidRPr="007D0DA0">
              <w:rPr>
                <w:spacing w:val="-3"/>
                <w:sz w:val="24"/>
                <w:szCs w:val="24"/>
              </w:rPr>
              <w:t xml:space="preserve"> </w:t>
            </w:r>
            <w:r w:rsidRPr="007D0DA0">
              <w:rPr>
                <w:sz w:val="24"/>
                <w:szCs w:val="24"/>
              </w:rPr>
              <w:t>ứng</w:t>
            </w:r>
            <w:r w:rsidRPr="007D0DA0">
              <w:rPr>
                <w:spacing w:val="-3"/>
                <w:sz w:val="24"/>
                <w:szCs w:val="24"/>
              </w:rPr>
              <w:t xml:space="preserve"> </w:t>
            </w:r>
            <w:r w:rsidRPr="007D0DA0">
              <w:rPr>
                <w:sz w:val="24"/>
                <w:szCs w:val="24"/>
              </w:rPr>
              <w:t xml:space="preserve">với </w:t>
            </w:r>
            <w:r w:rsidRPr="007D0DA0">
              <w:rPr>
                <w:spacing w:val="-4"/>
                <w:sz w:val="24"/>
                <w:szCs w:val="24"/>
              </w:rPr>
              <w:t>kiềm</w:t>
            </w:r>
          </w:p>
        </w:tc>
        <w:tc>
          <w:tcPr>
            <w:tcW w:w="1193" w:type="pct"/>
          </w:tcPr>
          <w:p w:rsidR="00D806E1" w:rsidRPr="007D0DA0" w:rsidRDefault="00D806E1" w:rsidP="00857E4A">
            <w:pPr>
              <w:pStyle w:val="TableParagraph"/>
              <w:rPr>
                <w:sz w:val="24"/>
                <w:szCs w:val="24"/>
              </w:rPr>
            </w:pPr>
            <w:r w:rsidRPr="007D0DA0">
              <w:rPr>
                <w:sz w:val="24"/>
                <w:szCs w:val="24"/>
              </w:rPr>
              <w:t>ASTM</w:t>
            </w:r>
            <w:r w:rsidRPr="007D0DA0">
              <w:rPr>
                <w:spacing w:val="-1"/>
                <w:sz w:val="24"/>
                <w:szCs w:val="24"/>
              </w:rPr>
              <w:t xml:space="preserve"> </w:t>
            </w:r>
            <w:r w:rsidRPr="007D0DA0">
              <w:rPr>
                <w:sz w:val="24"/>
                <w:szCs w:val="24"/>
              </w:rPr>
              <w:t>C1260-</w:t>
            </w:r>
            <w:r w:rsidRPr="007D0DA0">
              <w:rPr>
                <w:spacing w:val="-5"/>
                <w:sz w:val="24"/>
                <w:szCs w:val="24"/>
              </w:rPr>
              <w:t>22</w:t>
            </w:r>
          </w:p>
          <w:p w:rsidR="00D806E1" w:rsidRPr="007D0DA0" w:rsidRDefault="00D806E1" w:rsidP="00857E4A">
            <w:pPr>
              <w:pStyle w:val="TableParagraph"/>
              <w:ind w:right="306"/>
              <w:rPr>
                <w:sz w:val="24"/>
                <w:szCs w:val="24"/>
              </w:rPr>
            </w:pPr>
            <w:r w:rsidRPr="007D0DA0">
              <w:rPr>
                <w:sz w:val="24"/>
                <w:szCs w:val="24"/>
              </w:rPr>
              <w:t>Standard</w:t>
            </w:r>
            <w:r w:rsidRPr="007D0DA0">
              <w:rPr>
                <w:spacing w:val="-10"/>
                <w:sz w:val="24"/>
                <w:szCs w:val="24"/>
              </w:rPr>
              <w:t xml:space="preserve"> </w:t>
            </w:r>
            <w:r w:rsidRPr="007D0DA0">
              <w:rPr>
                <w:sz w:val="24"/>
                <w:szCs w:val="24"/>
              </w:rPr>
              <w:t>Test</w:t>
            </w:r>
            <w:r w:rsidRPr="007D0DA0">
              <w:rPr>
                <w:spacing w:val="-10"/>
                <w:sz w:val="24"/>
                <w:szCs w:val="24"/>
              </w:rPr>
              <w:t xml:space="preserve"> </w:t>
            </w:r>
            <w:r w:rsidRPr="007D0DA0">
              <w:rPr>
                <w:sz w:val="24"/>
                <w:szCs w:val="24"/>
              </w:rPr>
              <w:t>Method</w:t>
            </w:r>
            <w:r w:rsidRPr="007D0DA0">
              <w:rPr>
                <w:spacing w:val="-10"/>
                <w:sz w:val="24"/>
                <w:szCs w:val="24"/>
              </w:rPr>
              <w:t xml:space="preserve"> </w:t>
            </w:r>
            <w:r w:rsidRPr="007D0DA0">
              <w:rPr>
                <w:sz w:val="24"/>
                <w:szCs w:val="24"/>
              </w:rPr>
              <w:t>for</w:t>
            </w:r>
            <w:r w:rsidRPr="007D0DA0">
              <w:rPr>
                <w:spacing w:val="-11"/>
                <w:sz w:val="24"/>
                <w:szCs w:val="24"/>
              </w:rPr>
              <w:t xml:space="preserve"> </w:t>
            </w:r>
            <w:r w:rsidRPr="007D0DA0">
              <w:rPr>
                <w:sz w:val="24"/>
                <w:szCs w:val="24"/>
              </w:rPr>
              <w:t>Potential Alkali Reactivity of Aggregates (Mortar-Bar Method)</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phản</w:t>
            </w:r>
            <w:r w:rsidRPr="007D0DA0">
              <w:rPr>
                <w:spacing w:val="-5"/>
                <w:sz w:val="24"/>
                <w:szCs w:val="24"/>
              </w:rPr>
              <w:t xml:space="preserve"> </w:t>
            </w:r>
            <w:r w:rsidRPr="007D0DA0">
              <w:rPr>
                <w:sz w:val="24"/>
                <w:szCs w:val="24"/>
              </w:rPr>
              <w:t>ứng</w:t>
            </w:r>
            <w:r w:rsidRPr="007D0DA0">
              <w:rPr>
                <w:spacing w:val="-8"/>
                <w:sz w:val="24"/>
                <w:szCs w:val="24"/>
              </w:rPr>
              <w:t xml:space="preserve"> </w:t>
            </w:r>
            <w:r w:rsidRPr="007D0DA0">
              <w:rPr>
                <w:sz w:val="24"/>
                <w:szCs w:val="24"/>
              </w:rPr>
              <w:t>kiềm</w:t>
            </w:r>
            <w:r w:rsidRPr="007D0DA0">
              <w:rPr>
                <w:spacing w:val="-5"/>
                <w:sz w:val="24"/>
                <w:szCs w:val="24"/>
              </w:rPr>
              <w:t xml:space="preserve"> </w:t>
            </w:r>
            <w:r w:rsidRPr="007D0DA0">
              <w:rPr>
                <w:sz w:val="24"/>
                <w:szCs w:val="24"/>
              </w:rPr>
              <w:t>cốt</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trong bê tông - Phần 2: Xác định thay đổi chiều dài mẫu bê tông do phản ứng kiềm - silic</w:t>
            </w:r>
          </w:p>
        </w:tc>
        <w:tc>
          <w:tcPr>
            <w:tcW w:w="1193" w:type="pct"/>
          </w:tcPr>
          <w:p w:rsidR="00D806E1" w:rsidRPr="007D0DA0" w:rsidRDefault="00D806E1" w:rsidP="00857E4A">
            <w:pPr>
              <w:pStyle w:val="TableParagraph"/>
              <w:rPr>
                <w:sz w:val="24"/>
                <w:szCs w:val="24"/>
              </w:rPr>
            </w:pPr>
            <w:r w:rsidRPr="007D0DA0">
              <w:rPr>
                <w:sz w:val="24"/>
                <w:szCs w:val="24"/>
              </w:rPr>
              <w:t>ASTM</w:t>
            </w:r>
            <w:r w:rsidRPr="007D0DA0">
              <w:rPr>
                <w:spacing w:val="-1"/>
                <w:sz w:val="24"/>
                <w:szCs w:val="24"/>
              </w:rPr>
              <w:t xml:space="preserve"> </w:t>
            </w:r>
            <w:r w:rsidRPr="007D0DA0">
              <w:rPr>
                <w:sz w:val="24"/>
                <w:szCs w:val="24"/>
              </w:rPr>
              <w:t>C1293-</w:t>
            </w:r>
            <w:r w:rsidRPr="007D0DA0">
              <w:rPr>
                <w:spacing w:val="-5"/>
                <w:sz w:val="24"/>
                <w:szCs w:val="24"/>
              </w:rPr>
              <w:t>23</w:t>
            </w:r>
          </w:p>
          <w:p w:rsidR="00D806E1" w:rsidRPr="007D0DA0" w:rsidRDefault="00D806E1" w:rsidP="00857E4A">
            <w:pPr>
              <w:pStyle w:val="TableParagraph"/>
              <w:rPr>
                <w:sz w:val="24"/>
                <w:szCs w:val="24"/>
              </w:rPr>
            </w:pPr>
            <w:r w:rsidRPr="007D0DA0">
              <w:rPr>
                <w:sz w:val="24"/>
                <w:szCs w:val="24"/>
              </w:rPr>
              <w:t>Standard Test Method for Determination</w:t>
            </w:r>
            <w:r w:rsidRPr="007D0DA0">
              <w:rPr>
                <w:spacing w:val="-13"/>
                <w:sz w:val="24"/>
                <w:szCs w:val="24"/>
              </w:rPr>
              <w:t xml:space="preserve"> </w:t>
            </w:r>
            <w:r w:rsidRPr="007D0DA0">
              <w:rPr>
                <w:sz w:val="24"/>
                <w:szCs w:val="24"/>
              </w:rPr>
              <w:t>of</w:t>
            </w:r>
            <w:r w:rsidRPr="007D0DA0">
              <w:rPr>
                <w:spacing w:val="-14"/>
                <w:sz w:val="24"/>
                <w:szCs w:val="24"/>
              </w:rPr>
              <w:t xml:space="preserve"> </w:t>
            </w:r>
            <w:r w:rsidRPr="007D0DA0">
              <w:rPr>
                <w:sz w:val="24"/>
                <w:szCs w:val="24"/>
              </w:rPr>
              <w:t>Length</w:t>
            </w:r>
            <w:r w:rsidRPr="007D0DA0">
              <w:rPr>
                <w:spacing w:val="-13"/>
                <w:sz w:val="24"/>
                <w:szCs w:val="24"/>
              </w:rPr>
              <w:t xml:space="preserve"> </w:t>
            </w:r>
            <w:r w:rsidRPr="007D0DA0">
              <w:rPr>
                <w:sz w:val="24"/>
                <w:szCs w:val="24"/>
              </w:rPr>
              <w:t>Change</w:t>
            </w:r>
            <w:r w:rsidRPr="007D0DA0">
              <w:rPr>
                <w:spacing w:val="-14"/>
                <w:sz w:val="24"/>
                <w:szCs w:val="24"/>
              </w:rPr>
              <w:t xml:space="preserve"> </w:t>
            </w:r>
            <w:r w:rsidRPr="007D0DA0">
              <w:rPr>
                <w:sz w:val="24"/>
                <w:szCs w:val="24"/>
              </w:rPr>
              <w:t>of Concrete Due to Alkali-Silica</w:t>
            </w:r>
          </w:p>
          <w:p w:rsidR="00D806E1" w:rsidRPr="007D0DA0" w:rsidRDefault="00D806E1" w:rsidP="00857E4A">
            <w:pPr>
              <w:pStyle w:val="TableParagraph"/>
              <w:rPr>
                <w:sz w:val="24"/>
                <w:szCs w:val="24"/>
              </w:rPr>
            </w:pPr>
            <w:r w:rsidRPr="007D0DA0">
              <w:rPr>
                <w:spacing w:val="-2"/>
                <w:sz w:val="24"/>
                <w:szCs w:val="24"/>
              </w:rPr>
              <w:t>Reaction</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78"/>
              <w:jc w:val="both"/>
              <w:rPr>
                <w:sz w:val="24"/>
                <w:szCs w:val="24"/>
              </w:rPr>
            </w:pPr>
            <w:r w:rsidRPr="007D0DA0">
              <w:rPr>
                <w:sz w:val="24"/>
                <w:szCs w:val="24"/>
              </w:rPr>
              <w:t>Phương</w:t>
            </w:r>
            <w:r w:rsidRPr="007D0DA0">
              <w:rPr>
                <w:spacing w:val="-6"/>
                <w:sz w:val="24"/>
                <w:szCs w:val="24"/>
              </w:rPr>
              <w:t xml:space="preserve"> </w:t>
            </w:r>
            <w:r w:rsidRPr="007D0DA0">
              <w:rPr>
                <w:sz w:val="24"/>
                <w:szCs w:val="24"/>
              </w:rPr>
              <w:t>pháp</w:t>
            </w:r>
            <w:r w:rsidRPr="007D0DA0">
              <w:rPr>
                <w:spacing w:val="-3"/>
                <w:sz w:val="24"/>
                <w:szCs w:val="24"/>
              </w:rPr>
              <w:t xml:space="preserve"> </w:t>
            </w:r>
            <w:r w:rsidRPr="007D0DA0">
              <w:rPr>
                <w:sz w:val="24"/>
                <w:szCs w:val="24"/>
              </w:rPr>
              <w:t>thử</w:t>
            </w:r>
            <w:r w:rsidRPr="007D0DA0">
              <w:rPr>
                <w:spacing w:val="-3"/>
                <w:sz w:val="24"/>
                <w:szCs w:val="24"/>
              </w:rPr>
              <w:t xml:space="preserve"> </w:t>
            </w:r>
            <w:r w:rsidRPr="007D0DA0">
              <w:rPr>
                <w:sz w:val="24"/>
                <w:szCs w:val="24"/>
              </w:rPr>
              <w:t>phản</w:t>
            </w:r>
            <w:r w:rsidRPr="007D0DA0">
              <w:rPr>
                <w:spacing w:val="-3"/>
                <w:sz w:val="24"/>
                <w:szCs w:val="24"/>
              </w:rPr>
              <w:t xml:space="preserve"> </w:t>
            </w:r>
            <w:r w:rsidRPr="007D0DA0">
              <w:rPr>
                <w:sz w:val="24"/>
                <w:szCs w:val="24"/>
              </w:rPr>
              <w:t>ứng</w:t>
            </w:r>
            <w:r w:rsidRPr="007D0DA0">
              <w:rPr>
                <w:spacing w:val="-6"/>
                <w:sz w:val="24"/>
                <w:szCs w:val="24"/>
              </w:rPr>
              <w:t xml:space="preserve"> </w:t>
            </w:r>
            <w:r w:rsidRPr="007D0DA0">
              <w:rPr>
                <w:sz w:val="24"/>
                <w:szCs w:val="24"/>
              </w:rPr>
              <w:t>kiềm</w:t>
            </w:r>
            <w:r w:rsidRPr="007D0DA0">
              <w:rPr>
                <w:spacing w:val="-3"/>
                <w:sz w:val="24"/>
                <w:szCs w:val="24"/>
              </w:rPr>
              <w:t xml:space="preserve"> </w:t>
            </w:r>
            <w:r w:rsidRPr="007D0DA0">
              <w:rPr>
                <w:sz w:val="24"/>
                <w:szCs w:val="24"/>
              </w:rPr>
              <w:t>cốt</w:t>
            </w:r>
            <w:r w:rsidRPr="007D0DA0">
              <w:rPr>
                <w:spacing w:val="-3"/>
                <w:sz w:val="24"/>
                <w:szCs w:val="24"/>
              </w:rPr>
              <w:t xml:space="preserve"> </w:t>
            </w:r>
            <w:r w:rsidRPr="007D0DA0">
              <w:rPr>
                <w:sz w:val="24"/>
                <w:szCs w:val="24"/>
              </w:rPr>
              <w:t>liệu</w:t>
            </w:r>
            <w:r w:rsidRPr="007D0DA0">
              <w:rPr>
                <w:spacing w:val="-3"/>
                <w:sz w:val="24"/>
                <w:szCs w:val="24"/>
              </w:rPr>
              <w:t xml:space="preserve"> </w:t>
            </w:r>
            <w:r w:rsidRPr="007D0DA0">
              <w:rPr>
                <w:sz w:val="24"/>
                <w:szCs w:val="24"/>
              </w:rPr>
              <w:t>trong bê tông</w:t>
            </w:r>
            <w:r w:rsidRPr="007D0DA0">
              <w:rPr>
                <w:spacing w:val="-1"/>
                <w:sz w:val="24"/>
                <w:szCs w:val="24"/>
              </w:rPr>
              <w:t xml:space="preserve"> </w:t>
            </w:r>
            <w:r w:rsidRPr="007D0DA0">
              <w:rPr>
                <w:sz w:val="24"/>
                <w:szCs w:val="24"/>
              </w:rPr>
              <w:t>- Phần 3: Xác định khả năng</w:t>
            </w:r>
            <w:r w:rsidRPr="007D0DA0">
              <w:rPr>
                <w:spacing w:val="-2"/>
                <w:sz w:val="24"/>
                <w:szCs w:val="24"/>
              </w:rPr>
              <w:t xml:space="preserve"> </w:t>
            </w:r>
            <w:r w:rsidRPr="007D0DA0">
              <w:rPr>
                <w:sz w:val="24"/>
                <w:szCs w:val="24"/>
              </w:rPr>
              <w:t>phản ứng kiềm</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silic</w:t>
            </w:r>
            <w:r w:rsidRPr="007D0DA0">
              <w:rPr>
                <w:spacing w:val="-1"/>
                <w:sz w:val="24"/>
                <w:szCs w:val="24"/>
              </w:rPr>
              <w:t xml:space="preserve"> </w:t>
            </w:r>
            <w:r w:rsidRPr="007D0DA0">
              <w:rPr>
                <w:sz w:val="24"/>
                <w:szCs w:val="24"/>
              </w:rPr>
              <w:t>của</w:t>
            </w:r>
            <w:r w:rsidRPr="007D0DA0">
              <w:rPr>
                <w:spacing w:val="-1"/>
                <w:sz w:val="24"/>
                <w:szCs w:val="24"/>
              </w:rPr>
              <w:t xml:space="preserve"> </w:t>
            </w:r>
            <w:r w:rsidRPr="007D0DA0">
              <w:rPr>
                <w:sz w:val="24"/>
                <w:szCs w:val="24"/>
              </w:rPr>
              <w:t>tổ</w:t>
            </w:r>
            <w:r w:rsidRPr="007D0DA0">
              <w:rPr>
                <w:spacing w:val="-1"/>
                <w:sz w:val="24"/>
                <w:szCs w:val="24"/>
              </w:rPr>
              <w:t xml:space="preserve"> </w:t>
            </w:r>
            <w:r w:rsidRPr="007D0DA0">
              <w:rPr>
                <w:sz w:val="24"/>
                <w:szCs w:val="24"/>
              </w:rPr>
              <w:t>hợp chất</w:t>
            </w:r>
            <w:r w:rsidRPr="007D0DA0">
              <w:rPr>
                <w:spacing w:val="-1"/>
                <w:sz w:val="24"/>
                <w:szCs w:val="24"/>
              </w:rPr>
              <w:t xml:space="preserve"> </w:t>
            </w:r>
            <w:r w:rsidRPr="007D0DA0">
              <w:rPr>
                <w:sz w:val="24"/>
                <w:szCs w:val="24"/>
              </w:rPr>
              <w:t>kết dính</w:t>
            </w:r>
            <w:r w:rsidRPr="007D0DA0">
              <w:rPr>
                <w:spacing w:val="-1"/>
                <w:sz w:val="24"/>
                <w:szCs w:val="24"/>
              </w:rPr>
              <w:t xml:space="preserve"> </w:t>
            </w:r>
            <w:r w:rsidRPr="007D0DA0">
              <w:rPr>
                <w:sz w:val="24"/>
                <w:szCs w:val="24"/>
              </w:rPr>
              <w:t xml:space="preserve">và cốt </w:t>
            </w:r>
            <w:r w:rsidRPr="007D0DA0">
              <w:rPr>
                <w:spacing w:val="-4"/>
                <w:sz w:val="24"/>
                <w:szCs w:val="24"/>
              </w:rPr>
              <w:t>liệu</w:t>
            </w:r>
          </w:p>
        </w:tc>
        <w:tc>
          <w:tcPr>
            <w:tcW w:w="1193" w:type="pct"/>
          </w:tcPr>
          <w:p w:rsidR="00D806E1" w:rsidRPr="007D0DA0" w:rsidRDefault="00D806E1" w:rsidP="00857E4A">
            <w:pPr>
              <w:pStyle w:val="TableParagraph"/>
              <w:rPr>
                <w:sz w:val="24"/>
                <w:szCs w:val="24"/>
              </w:rPr>
            </w:pPr>
            <w:r w:rsidRPr="007D0DA0">
              <w:rPr>
                <w:sz w:val="24"/>
                <w:szCs w:val="24"/>
              </w:rPr>
              <w:t>ASTM</w:t>
            </w:r>
            <w:r w:rsidRPr="007D0DA0">
              <w:rPr>
                <w:spacing w:val="-1"/>
                <w:sz w:val="24"/>
                <w:szCs w:val="24"/>
              </w:rPr>
              <w:t xml:space="preserve"> </w:t>
            </w:r>
            <w:r w:rsidRPr="007D0DA0">
              <w:rPr>
                <w:sz w:val="24"/>
                <w:szCs w:val="24"/>
              </w:rPr>
              <w:t>C1567-</w:t>
            </w:r>
            <w:r w:rsidRPr="007D0DA0">
              <w:rPr>
                <w:spacing w:val="-5"/>
                <w:sz w:val="24"/>
                <w:szCs w:val="24"/>
              </w:rPr>
              <w:t>23</w:t>
            </w:r>
          </w:p>
          <w:p w:rsidR="00D806E1" w:rsidRPr="007D0DA0" w:rsidRDefault="00D806E1" w:rsidP="00857E4A">
            <w:pPr>
              <w:pStyle w:val="TableParagraph"/>
              <w:ind w:right="237"/>
              <w:rPr>
                <w:sz w:val="24"/>
                <w:szCs w:val="24"/>
              </w:rPr>
            </w:pPr>
            <w:r w:rsidRPr="007D0DA0">
              <w:rPr>
                <w:sz w:val="24"/>
                <w:szCs w:val="24"/>
              </w:rPr>
              <w:t>Standard Test Method for Determining the Potential Alkali-Silica</w:t>
            </w:r>
            <w:r w:rsidRPr="007D0DA0">
              <w:rPr>
                <w:spacing w:val="-12"/>
                <w:sz w:val="24"/>
                <w:szCs w:val="24"/>
              </w:rPr>
              <w:t xml:space="preserve"> </w:t>
            </w:r>
            <w:r w:rsidRPr="007D0DA0">
              <w:rPr>
                <w:sz w:val="24"/>
                <w:szCs w:val="24"/>
              </w:rPr>
              <w:t>Reactivity</w:t>
            </w:r>
            <w:r w:rsidRPr="007D0DA0">
              <w:rPr>
                <w:spacing w:val="-15"/>
                <w:sz w:val="24"/>
                <w:szCs w:val="24"/>
              </w:rPr>
              <w:t xml:space="preserve"> </w:t>
            </w:r>
            <w:r w:rsidRPr="007D0DA0">
              <w:rPr>
                <w:sz w:val="24"/>
                <w:szCs w:val="24"/>
              </w:rPr>
              <w:t>of</w:t>
            </w:r>
            <w:r w:rsidRPr="007D0DA0">
              <w:rPr>
                <w:spacing w:val="-10"/>
                <w:sz w:val="24"/>
                <w:szCs w:val="24"/>
              </w:rPr>
              <w:t xml:space="preserve"> </w:t>
            </w:r>
            <w:r w:rsidRPr="007D0DA0">
              <w:rPr>
                <w:sz w:val="24"/>
                <w:szCs w:val="24"/>
              </w:rPr>
              <w:t>Combinations</w:t>
            </w:r>
            <w:r w:rsidRPr="007D0DA0">
              <w:rPr>
                <w:spacing w:val="-10"/>
                <w:sz w:val="24"/>
                <w:szCs w:val="24"/>
              </w:rPr>
              <w:t xml:space="preserve"> </w:t>
            </w:r>
            <w:r w:rsidRPr="007D0DA0">
              <w:rPr>
                <w:sz w:val="24"/>
                <w:szCs w:val="24"/>
              </w:rPr>
              <w:t>of Cementitious Materials and Aggregate (Accelerated Mortar-Bar</w:t>
            </w:r>
          </w:p>
          <w:p w:rsidR="00D806E1" w:rsidRPr="007D0DA0" w:rsidRDefault="00D806E1" w:rsidP="00857E4A">
            <w:pPr>
              <w:pStyle w:val="TableParagraph"/>
              <w:rPr>
                <w:sz w:val="24"/>
                <w:szCs w:val="24"/>
              </w:rPr>
            </w:pPr>
            <w:r w:rsidRPr="007D0DA0">
              <w:rPr>
                <w:spacing w:val="-2"/>
                <w:sz w:val="24"/>
                <w:szCs w:val="24"/>
              </w:rPr>
              <w:t>Method)</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Tính</w:t>
            </w:r>
            <w:r w:rsidRPr="007D0DA0">
              <w:rPr>
                <w:spacing w:val="-5"/>
                <w:sz w:val="24"/>
                <w:szCs w:val="24"/>
              </w:rPr>
              <w:t xml:space="preserve"> </w:t>
            </w:r>
            <w:r w:rsidRPr="007D0DA0">
              <w:rPr>
                <w:sz w:val="24"/>
                <w:szCs w:val="24"/>
              </w:rPr>
              <w:t>bền</w:t>
            </w:r>
            <w:r w:rsidRPr="007D0DA0">
              <w:rPr>
                <w:spacing w:val="-5"/>
                <w:sz w:val="24"/>
                <w:szCs w:val="24"/>
              </w:rPr>
              <w:t xml:space="preserve"> </w:t>
            </w:r>
            <w:r w:rsidRPr="007D0DA0">
              <w:rPr>
                <w:sz w:val="24"/>
                <w:szCs w:val="24"/>
              </w:rPr>
              <w:t>vững</w:t>
            </w:r>
            <w:r w:rsidRPr="007D0DA0">
              <w:rPr>
                <w:spacing w:val="-7"/>
                <w:sz w:val="24"/>
                <w:szCs w:val="24"/>
              </w:rPr>
              <w:t xml:space="preserve"> </w:t>
            </w:r>
            <w:r w:rsidRPr="007D0DA0">
              <w:rPr>
                <w:sz w:val="24"/>
                <w:szCs w:val="24"/>
              </w:rPr>
              <w:t>của</w:t>
            </w:r>
            <w:r w:rsidRPr="007D0DA0">
              <w:rPr>
                <w:spacing w:val="-6"/>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w:t>
            </w:r>
            <w:r w:rsidRPr="007D0DA0">
              <w:rPr>
                <w:spacing w:val="-5"/>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Công bố môi trường của sản phẩm - Quy tắc phân</w:t>
            </w:r>
          </w:p>
          <w:p w:rsidR="00D806E1" w:rsidRPr="007D0DA0" w:rsidRDefault="00D806E1" w:rsidP="00D806E1">
            <w:pPr>
              <w:pStyle w:val="TableParagraph"/>
              <w:ind w:left="38"/>
              <w:rPr>
                <w:sz w:val="24"/>
                <w:szCs w:val="24"/>
              </w:rPr>
            </w:pPr>
            <w:r w:rsidRPr="007D0DA0">
              <w:rPr>
                <w:sz w:val="24"/>
                <w:szCs w:val="24"/>
              </w:rPr>
              <w:t>loại</w:t>
            </w:r>
            <w:r w:rsidRPr="007D0DA0">
              <w:rPr>
                <w:spacing w:val="-1"/>
                <w:sz w:val="24"/>
                <w:szCs w:val="24"/>
              </w:rPr>
              <w:t xml:space="preserve"> </w:t>
            </w:r>
            <w:r w:rsidRPr="007D0DA0">
              <w:rPr>
                <w:sz w:val="24"/>
                <w:szCs w:val="24"/>
              </w:rPr>
              <w:t>sản phẩm</w:t>
            </w:r>
            <w:r w:rsidRPr="007D0DA0">
              <w:rPr>
                <w:spacing w:val="-1"/>
                <w:sz w:val="24"/>
                <w:szCs w:val="24"/>
              </w:rPr>
              <w:t xml:space="preserve"> </w:t>
            </w:r>
            <w:r w:rsidRPr="007D0DA0">
              <w:rPr>
                <w:sz w:val="24"/>
                <w:szCs w:val="24"/>
              </w:rPr>
              <w:t>cho bê</w:t>
            </w:r>
            <w:r w:rsidRPr="007D0DA0">
              <w:rPr>
                <w:spacing w:val="-3"/>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kiện bê</w:t>
            </w:r>
            <w:r w:rsidRPr="007D0DA0">
              <w:rPr>
                <w:spacing w:val="-2"/>
                <w:sz w:val="24"/>
                <w:szCs w:val="24"/>
              </w:rPr>
              <w:t xml:space="preserve"> </w:t>
            </w:r>
            <w:r w:rsidRPr="007D0DA0">
              <w:rPr>
                <w:spacing w:val="-4"/>
                <w:sz w:val="24"/>
                <w:szCs w:val="24"/>
              </w:rPr>
              <w:t>tông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16757:2022</w:t>
            </w:r>
          </w:p>
          <w:p w:rsidR="00D806E1" w:rsidRPr="007D0DA0" w:rsidRDefault="00D806E1" w:rsidP="00857E4A">
            <w:pPr>
              <w:pStyle w:val="TableParagraph"/>
              <w:rPr>
                <w:sz w:val="24"/>
                <w:szCs w:val="24"/>
              </w:rPr>
            </w:pPr>
            <w:r w:rsidRPr="007D0DA0">
              <w:rPr>
                <w:sz w:val="24"/>
                <w:szCs w:val="24"/>
              </w:rPr>
              <w:t>Sustainability</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construction</w:t>
            </w:r>
            <w:r w:rsidRPr="007D0DA0">
              <w:rPr>
                <w:spacing w:val="-15"/>
                <w:sz w:val="24"/>
                <w:szCs w:val="24"/>
              </w:rPr>
              <w:t xml:space="preserve"> </w:t>
            </w:r>
            <w:r w:rsidRPr="007D0DA0">
              <w:rPr>
                <w:sz w:val="24"/>
                <w:szCs w:val="24"/>
              </w:rPr>
              <w:t>works. Environmental product declarations. Product Category Rules for concrete and concrete elements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Gỗ</w:t>
            </w:r>
            <w:r w:rsidRPr="007D0DA0">
              <w:rPr>
                <w:spacing w:val="-1"/>
                <w:sz w:val="24"/>
                <w:szCs w:val="24"/>
              </w:rPr>
              <w:t xml:space="preserve"> </w:t>
            </w:r>
            <w:r w:rsidRPr="007D0DA0">
              <w:rPr>
                <w:sz w:val="24"/>
                <w:szCs w:val="24"/>
              </w:rPr>
              <w:t>kết</w:t>
            </w:r>
            <w:r w:rsidRPr="007D0DA0">
              <w:rPr>
                <w:spacing w:val="-2"/>
                <w:sz w:val="24"/>
                <w:szCs w:val="24"/>
              </w:rPr>
              <w:t xml:space="preserve"> </w:t>
            </w:r>
            <w:r w:rsidRPr="007D0DA0">
              <w:rPr>
                <w:sz w:val="24"/>
                <w:szCs w:val="24"/>
              </w:rPr>
              <w:t>cấu</w:t>
            </w:r>
            <w:r w:rsidRPr="007D0DA0">
              <w:rPr>
                <w:spacing w:val="-1"/>
                <w:sz w:val="24"/>
                <w:szCs w:val="24"/>
              </w:rPr>
              <w:t xml:space="preserve"> </w:t>
            </w:r>
            <w:r w:rsidRPr="007D0DA0">
              <w:rPr>
                <w:sz w:val="24"/>
                <w:szCs w:val="24"/>
              </w:rPr>
              <w:t>-</w:t>
            </w:r>
            <w:r w:rsidRPr="007D0DA0">
              <w:rPr>
                <w:spacing w:val="-1"/>
                <w:sz w:val="24"/>
                <w:szCs w:val="24"/>
              </w:rPr>
              <w:t xml:space="preserve"> </w:t>
            </w:r>
            <w:r w:rsidRPr="007D0DA0">
              <w:rPr>
                <w:sz w:val="24"/>
                <w:szCs w:val="24"/>
              </w:rPr>
              <w:t>Cấp</w:t>
            </w:r>
            <w:r w:rsidRPr="007D0DA0">
              <w:rPr>
                <w:spacing w:val="-1"/>
                <w:sz w:val="24"/>
                <w:szCs w:val="24"/>
              </w:rPr>
              <w:t xml:space="preserve"> </w:t>
            </w:r>
            <w:r w:rsidRPr="007D0DA0">
              <w:rPr>
                <w:sz w:val="24"/>
                <w:szCs w:val="24"/>
              </w:rPr>
              <w:t>cường</w:t>
            </w:r>
            <w:r w:rsidRPr="007D0DA0">
              <w:rPr>
                <w:spacing w:val="-3"/>
                <w:sz w:val="24"/>
                <w:szCs w:val="24"/>
              </w:rPr>
              <w:t xml:space="preserve"> </w:t>
            </w:r>
            <w:r w:rsidRPr="007D0DA0">
              <w:rPr>
                <w:spacing w:val="-5"/>
                <w:sz w:val="24"/>
                <w:szCs w:val="24"/>
              </w:rPr>
              <w:t>độ</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338:2016</w:t>
            </w:r>
            <w:r w:rsidRPr="007D0DA0">
              <w:rPr>
                <w:spacing w:val="-1"/>
                <w:sz w:val="24"/>
                <w:szCs w:val="24"/>
              </w:rPr>
              <w:t xml:space="preserve"> </w:t>
            </w:r>
            <w:r w:rsidRPr="007D0DA0">
              <w:rPr>
                <w:sz w:val="24"/>
                <w:szCs w:val="24"/>
              </w:rPr>
              <w:t>Structural</w:t>
            </w:r>
            <w:r w:rsidRPr="007D0DA0">
              <w:rPr>
                <w:spacing w:val="-1"/>
                <w:sz w:val="24"/>
                <w:szCs w:val="24"/>
              </w:rPr>
              <w:t xml:space="preserve"> </w:t>
            </w:r>
            <w:r w:rsidRPr="007D0DA0">
              <w:rPr>
                <w:sz w:val="24"/>
                <w:szCs w:val="24"/>
              </w:rPr>
              <w:t>timber</w:t>
            </w:r>
            <w:r w:rsidRPr="007D0DA0">
              <w:rPr>
                <w:spacing w:val="-1"/>
                <w:sz w:val="24"/>
                <w:szCs w:val="24"/>
              </w:rPr>
              <w:t xml:space="preserve"> </w:t>
            </w:r>
            <w:r w:rsidRPr="007D0DA0">
              <w:rPr>
                <w:spacing w:val="-10"/>
                <w:sz w:val="24"/>
                <w:szCs w:val="24"/>
              </w:rPr>
              <w:t>-</w:t>
            </w:r>
          </w:p>
          <w:p w:rsidR="00D806E1" w:rsidRPr="007D0DA0" w:rsidRDefault="00D806E1" w:rsidP="00857E4A">
            <w:pPr>
              <w:pStyle w:val="TableParagraph"/>
              <w:rPr>
                <w:sz w:val="24"/>
                <w:szCs w:val="24"/>
              </w:rPr>
            </w:pPr>
            <w:r w:rsidRPr="007D0DA0">
              <w:rPr>
                <w:sz w:val="24"/>
                <w:szCs w:val="24"/>
              </w:rPr>
              <w:t>Strength</w:t>
            </w:r>
            <w:r w:rsidRPr="007D0DA0">
              <w:rPr>
                <w:spacing w:val="-7"/>
                <w:sz w:val="24"/>
                <w:szCs w:val="24"/>
              </w:rPr>
              <w:t xml:space="preserve"> </w:t>
            </w:r>
            <w:r w:rsidRPr="007D0DA0">
              <w:rPr>
                <w:spacing w:val="-2"/>
                <w:sz w:val="24"/>
                <w:szCs w:val="24"/>
              </w:rPr>
              <w:t>classes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gỗ</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Gỗ</w:t>
            </w:r>
            <w:r w:rsidRPr="007D0DA0">
              <w:rPr>
                <w:spacing w:val="-6"/>
                <w:sz w:val="24"/>
                <w:szCs w:val="24"/>
              </w:rPr>
              <w:t xml:space="preserve"> </w:t>
            </w:r>
            <w:r w:rsidRPr="007D0DA0">
              <w:rPr>
                <w:sz w:val="24"/>
                <w:szCs w:val="24"/>
              </w:rPr>
              <w:t>ghép</w:t>
            </w:r>
            <w:r w:rsidRPr="007D0DA0">
              <w:rPr>
                <w:spacing w:val="-6"/>
                <w:sz w:val="24"/>
                <w:szCs w:val="24"/>
              </w:rPr>
              <w:t xml:space="preserve"> </w:t>
            </w:r>
            <w:r w:rsidRPr="007D0DA0">
              <w:rPr>
                <w:sz w:val="24"/>
                <w:szCs w:val="24"/>
              </w:rPr>
              <w:t>thanh</w:t>
            </w:r>
            <w:r w:rsidRPr="007D0DA0">
              <w:rPr>
                <w:spacing w:val="-6"/>
                <w:sz w:val="24"/>
                <w:szCs w:val="24"/>
              </w:rPr>
              <w:t xml:space="preserve"> </w:t>
            </w:r>
            <w:r w:rsidRPr="007D0DA0">
              <w:rPr>
                <w:sz w:val="24"/>
                <w:szCs w:val="24"/>
              </w:rPr>
              <w:t>bằng</w:t>
            </w:r>
            <w:r w:rsidRPr="007D0DA0">
              <w:rPr>
                <w:spacing w:val="-8"/>
                <w:sz w:val="24"/>
                <w:szCs w:val="24"/>
              </w:rPr>
              <w:t xml:space="preserve"> </w:t>
            </w:r>
            <w:r w:rsidRPr="007D0DA0">
              <w:rPr>
                <w:sz w:val="24"/>
                <w:szCs w:val="24"/>
              </w:rPr>
              <w:t>keo</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gỗ ghép thanh từ thanh đặc - Các yêu cầu</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3"/>
                <w:sz w:val="24"/>
                <w:szCs w:val="24"/>
              </w:rPr>
              <w:t xml:space="preserve"> </w:t>
            </w:r>
            <w:r w:rsidRPr="007D0DA0">
              <w:rPr>
                <w:sz w:val="24"/>
                <w:szCs w:val="24"/>
              </w:rPr>
              <w:t>EN</w:t>
            </w:r>
            <w:r w:rsidRPr="007D0DA0">
              <w:rPr>
                <w:spacing w:val="-1"/>
                <w:sz w:val="24"/>
                <w:szCs w:val="24"/>
              </w:rPr>
              <w:t xml:space="preserve"> </w:t>
            </w:r>
            <w:r w:rsidRPr="007D0DA0">
              <w:rPr>
                <w:sz w:val="24"/>
                <w:szCs w:val="24"/>
              </w:rPr>
              <w:t>14080:2013</w:t>
            </w:r>
            <w:r w:rsidRPr="007D0DA0">
              <w:rPr>
                <w:spacing w:val="-1"/>
                <w:sz w:val="24"/>
                <w:szCs w:val="24"/>
              </w:rPr>
              <w:t xml:space="preserve"> </w:t>
            </w:r>
            <w:r w:rsidRPr="007D0DA0">
              <w:rPr>
                <w:sz w:val="24"/>
                <w:szCs w:val="24"/>
              </w:rPr>
              <w:t>Timber</w:t>
            </w:r>
            <w:r w:rsidRPr="007D0DA0">
              <w:rPr>
                <w:spacing w:val="-2"/>
                <w:sz w:val="24"/>
                <w:szCs w:val="24"/>
              </w:rPr>
              <w:t xml:space="preserve"> structures</w:t>
            </w:r>
          </w:p>
          <w:p w:rsidR="00D806E1" w:rsidRPr="007D0DA0" w:rsidRDefault="00D806E1" w:rsidP="00857E4A">
            <w:pPr>
              <w:pStyle w:val="TableParagraph"/>
              <w:rPr>
                <w:sz w:val="24"/>
                <w:szCs w:val="24"/>
              </w:rPr>
            </w:pPr>
            <w:r w:rsidRPr="007D0DA0">
              <w:rPr>
                <w:sz w:val="24"/>
                <w:szCs w:val="24"/>
              </w:rPr>
              <w:t>-</w:t>
            </w:r>
            <w:r w:rsidRPr="007D0DA0">
              <w:rPr>
                <w:spacing w:val="-9"/>
                <w:sz w:val="24"/>
                <w:szCs w:val="24"/>
              </w:rPr>
              <w:t xml:space="preserve"> </w:t>
            </w:r>
            <w:r w:rsidRPr="007D0DA0">
              <w:rPr>
                <w:sz w:val="24"/>
                <w:szCs w:val="24"/>
              </w:rPr>
              <w:t>Glued</w:t>
            </w:r>
            <w:r w:rsidRPr="007D0DA0">
              <w:rPr>
                <w:spacing w:val="-9"/>
                <w:sz w:val="24"/>
                <w:szCs w:val="24"/>
              </w:rPr>
              <w:t xml:space="preserve"> </w:t>
            </w:r>
            <w:r w:rsidRPr="007D0DA0">
              <w:rPr>
                <w:sz w:val="24"/>
                <w:szCs w:val="24"/>
              </w:rPr>
              <w:t>laminated</w:t>
            </w:r>
            <w:r w:rsidRPr="007D0DA0">
              <w:rPr>
                <w:spacing w:val="-9"/>
                <w:sz w:val="24"/>
                <w:szCs w:val="24"/>
              </w:rPr>
              <w:t xml:space="preserve"> </w:t>
            </w:r>
            <w:r w:rsidRPr="007D0DA0">
              <w:rPr>
                <w:sz w:val="24"/>
                <w:szCs w:val="24"/>
              </w:rPr>
              <w:t>timber</w:t>
            </w:r>
            <w:r w:rsidRPr="007D0DA0">
              <w:rPr>
                <w:spacing w:val="-9"/>
                <w:sz w:val="24"/>
                <w:szCs w:val="24"/>
              </w:rPr>
              <w:t xml:space="preserve"> </w:t>
            </w:r>
            <w:r w:rsidRPr="007D0DA0">
              <w:rPr>
                <w:sz w:val="24"/>
                <w:szCs w:val="24"/>
              </w:rPr>
              <w:t>and</w:t>
            </w:r>
            <w:r w:rsidRPr="007D0DA0">
              <w:rPr>
                <w:spacing w:val="-9"/>
                <w:sz w:val="24"/>
                <w:szCs w:val="24"/>
              </w:rPr>
              <w:t xml:space="preserve"> </w:t>
            </w:r>
            <w:r w:rsidRPr="007D0DA0">
              <w:rPr>
                <w:sz w:val="24"/>
                <w:szCs w:val="24"/>
              </w:rPr>
              <w:t xml:space="preserve">glued solid timber - </w:t>
            </w:r>
            <w:r w:rsidRPr="007D0DA0">
              <w:rPr>
                <w:sz w:val="24"/>
                <w:szCs w:val="24"/>
              </w:rPr>
              <w:lastRenderedPageBreak/>
              <w:t>Requirements</w:t>
            </w:r>
          </w:p>
        </w:tc>
        <w:tc>
          <w:tcPr>
            <w:tcW w:w="830" w:type="pct"/>
          </w:tcPr>
          <w:p w:rsidR="00D806E1" w:rsidRPr="007D0DA0" w:rsidRDefault="00D806E1"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Kết</w:t>
            </w:r>
            <w:r w:rsidRPr="007D0DA0">
              <w:rPr>
                <w:spacing w:val="-5"/>
                <w:sz w:val="24"/>
                <w:szCs w:val="24"/>
              </w:rPr>
              <w:t xml:space="preserve"> </w:t>
            </w:r>
            <w:r w:rsidRPr="007D0DA0">
              <w:rPr>
                <w:sz w:val="24"/>
                <w:szCs w:val="24"/>
              </w:rPr>
              <w:t>cấu</w:t>
            </w:r>
            <w:r w:rsidRPr="007D0DA0">
              <w:rPr>
                <w:spacing w:val="-3"/>
                <w:sz w:val="24"/>
                <w:szCs w:val="24"/>
              </w:rPr>
              <w:t xml:space="preserve"> </w:t>
            </w:r>
            <w:r w:rsidRPr="007D0DA0">
              <w:rPr>
                <w:sz w:val="24"/>
                <w:szCs w:val="24"/>
              </w:rPr>
              <w:t>gỗ</w:t>
            </w:r>
            <w:r w:rsidRPr="007D0DA0">
              <w:rPr>
                <w:spacing w:val="-3"/>
                <w:sz w:val="24"/>
                <w:szCs w:val="24"/>
              </w:rPr>
              <w:t xml:space="preserve"> </w:t>
            </w:r>
            <w:r w:rsidRPr="007D0DA0">
              <w:rPr>
                <w:sz w:val="24"/>
                <w:szCs w:val="24"/>
              </w:rPr>
              <w:t>-</w:t>
            </w:r>
            <w:r w:rsidRPr="007D0DA0">
              <w:rPr>
                <w:spacing w:val="-2"/>
                <w:sz w:val="24"/>
                <w:szCs w:val="24"/>
              </w:rPr>
              <w:t xml:space="preserve"> </w:t>
            </w:r>
            <w:r w:rsidRPr="007D0DA0">
              <w:rPr>
                <w:sz w:val="24"/>
                <w:szCs w:val="24"/>
              </w:rPr>
              <w:t>Gỗ</w:t>
            </w:r>
            <w:r w:rsidRPr="007D0DA0">
              <w:rPr>
                <w:spacing w:val="-3"/>
                <w:sz w:val="24"/>
                <w:szCs w:val="24"/>
              </w:rPr>
              <w:t xml:space="preserve"> </w:t>
            </w:r>
            <w:r w:rsidRPr="007D0DA0">
              <w:rPr>
                <w:sz w:val="24"/>
                <w:szCs w:val="24"/>
              </w:rPr>
              <w:t>LVL</w:t>
            </w:r>
            <w:r w:rsidRPr="007D0DA0">
              <w:rPr>
                <w:spacing w:val="-8"/>
                <w:sz w:val="24"/>
                <w:szCs w:val="24"/>
              </w:rPr>
              <w:t xml:space="preserve"> </w:t>
            </w:r>
            <w:r w:rsidRPr="007D0DA0">
              <w:rPr>
                <w:sz w:val="24"/>
                <w:szCs w:val="24"/>
              </w:rPr>
              <w:t>-</w:t>
            </w:r>
            <w:r w:rsidRPr="007D0DA0">
              <w:rPr>
                <w:spacing w:val="-3"/>
                <w:sz w:val="24"/>
                <w:szCs w:val="24"/>
              </w:rPr>
              <w:t xml:space="preserve"> </w:t>
            </w:r>
            <w:r w:rsidRPr="007D0DA0">
              <w:rPr>
                <w:sz w:val="24"/>
                <w:szCs w:val="24"/>
              </w:rPr>
              <w:t>Các</w:t>
            </w:r>
            <w:r w:rsidRPr="007D0DA0">
              <w:rPr>
                <w:spacing w:val="-4"/>
                <w:sz w:val="24"/>
                <w:szCs w:val="24"/>
              </w:rPr>
              <w:t xml:space="preserve"> </w:t>
            </w:r>
            <w:r w:rsidRPr="007D0DA0">
              <w:rPr>
                <w:sz w:val="24"/>
                <w:szCs w:val="24"/>
              </w:rPr>
              <w:t>yêu</w:t>
            </w:r>
            <w:r w:rsidRPr="007D0DA0">
              <w:rPr>
                <w:spacing w:val="-2"/>
                <w:sz w:val="24"/>
                <w:szCs w:val="24"/>
              </w:rPr>
              <w:t xml:space="preserve"> </w:t>
            </w:r>
            <w:r w:rsidRPr="007D0DA0">
              <w:rPr>
                <w:spacing w:val="-5"/>
                <w:sz w:val="24"/>
                <w:szCs w:val="24"/>
              </w:rPr>
              <w:t>cầu</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14374:2004</w:t>
            </w:r>
          </w:p>
          <w:p w:rsidR="00D806E1" w:rsidRPr="007D0DA0" w:rsidRDefault="00D806E1" w:rsidP="00857E4A">
            <w:pPr>
              <w:pStyle w:val="TableParagraph"/>
              <w:ind w:right="233"/>
              <w:rPr>
                <w:sz w:val="24"/>
                <w:szCs w:val="24"/>
              </w:rPr>
            </w:pPr>
            <w:r w:rsidRPr="007D0DA0">
              <w:rPr>
                <w:sz w:val="24"/>
                <w:szCs w:val="24"/>
              </w:rPr>
              <w:t>Timber</w:t>
            </w:r>
            <w:r w:rsidRPr="007D0DA0">
              <w:rPr>
                <w:spacing w:val="-15"/>
                <w:sz w:val="24"/>
                <w:szCs w:val="24"/>
              </w:rPr>
              <w:t xml:space="preserve"> </w:t>
            </w:r>
            <w:r w:rsidRPr="007D0DA0">
              <w:rPr>
                <w:sz w:val="24"/>
                <w:szCs w:val="24"/>
              </w:rPr>
              <w:t>structures.</w:t>
            </w:r>
            <w:r w:rsidRPr="007D0DA0">
              <w:rPr>
                <w:spacing w:val="-15"/>
                <w:sz w:val="24"/>
                <w:szCs w:val="24"/>
              </w:rPr>
              <w:t xml:space="preserve"> </w:t>
            </w:r>
            <w:r w:rsidRPr="007D0DA0">
              <w:rPr>
                <w:sz w:val="24"/>
                <w:szCs w:val="24"/>
              </w:rPr>
              <w:t>Structural laminated veneer lumber.</w:t>
            </w:r>
          </w:p>
          <w:p w:rsidR="00D806E1" w:rsidRPr="007D0DA0" w:rsidRDefault="00D806E1" w:rsidP="00857E4A">
            <w:pPr>
              <w:pStyle w:val="TableParagraph"/>
              <w:rPr>
                <w:sz w:val="24"/>
                <w:szCs w:val="24"/>
              </w:rPr>
            </w:pPr>
            <w:r w:rsidRPr="007D0DA0">
              <w:rPr>
                <w:spacing w:val="-2"/>
                <w:sz w:val="24"/>
                <w:szCs w:val="24"/>
              </w:rPr>
              <w:t>Requirements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28"/>
              <w:rPr>
                <w:sz w:val="24"/>
                <w:szCs w:val="24"/>
              </w:rPr>
            </w:pPr>
            <w:r w:rsidRPr="007D0DA0">
              <w:rPr>
                <w:sz w:val="24"/>
                <w:szCs w:val="24"/>
              </w:rPr>
              <w:t>Kết cấu gỗ - Gỗ kết cấu phân cấp theo cường độ</w:t>
            </w:r>
            <w:r w:rsidRPr="007D0DA0">
              <w:rPr>
                <w:spacing w:val="-5"/>
                <w:sz w:val="24"/>
                <w:szCs w:val="24"/>
              </w:rPr>
              <w:t xml:space="preserve"> </w:t>
            </w:r>
            <w:r w:rsidRPr="007D0DA0">
              <w:rPr>
                <w:sz w:val="24"/>
                <w:szCs w:val="24"/>
              </w:rPr>
              <w:t>với</w:t>
            </w:r>
            <w:r w:rsidRPr="007D0DA0">
              <w:rPr>
                <w:spacing w:val="-5"/>
                <w:sz w:val="24"/>
                <w:szCs w:val="24"/>
              </w:rPr>
              <w:t xml:space="preserve"> </w:t>
            </w:r>
            <w:r w:rsidRPr="007D0DA0">
              <w:rPr>
                <w:sz w:val="24"/>
                <w:szCs w:val="24"/>
              </w:rPr>
              <w:t>tiết</w:t>
            </w:r>
            <w:r w:rsidRPr="007D0DA0">
              <w:rPr>
                <w:spacing w:val="-5"/>
                <w:sz w:val="24"/>
                <w:szCs w:val="24"/>
              </w:rPr>
              <w:t xml:space="preserve"> </w:t>
            </w:r>
            <w:r w:rsidRPr="007D0DA0">
              <w:rPr>
                <w:sz w:val="24"/>
                <w:szCs w:val="24"/>
              </w:rPr>
              <w:t>diện</w:t>
            </w:r>
            <w:r w:rsidRPr="007D0DA0">
              <w:rPr>
                <w:spacing w:val="-5"/>
                <w:sz w:val="24"/>
                <w:szCs w:val="24"/>
              </w:rPr>
              <w:t xml:space="preserve"> </w:t>
            </w:r>
            <w:r w:rsidRPr="007D0DA0">
              <w:rPr>
                <w:sz w:val="24"/>
                <w:szCs w:val="24"/>
              </w:rPr>
              <w:t>ngang</w:t>
            </w:r>
            <w:r w:rsidRPr="007D0DA0">
              <w:rPr>
                <w:spacing w:val="-7"/>
                <w:sz w:val="24"/>
                <w:szCs w:val="24"/>
              </w:rPr>
              <w:t xml:space="preserve"> </w:t>
            </w:r>
            <w:r w:rsidRPr="007D0DA0">
              <w:rPr>
                <w:sz w:val="24"/>
                <w:szCs w:val="24"/>
              </w:rPr>
              <w:t>hình</w:t>
            </w:r>
            <w:r w:rsidRPr="007D0DA0">
              <w:rPr>
                <w:spacing w:val="-5"/>
                <w:sz w:val="24"/>
                <w:szCs w:val="24"/>
              </w:rPr>
              <w:t xml:space="preserve"> </w:t>
            </w:r>
            <w:r w:rsidRPr="007D0DA0">
              <w:rPr>
                <w:sz w:val="24"/>
                <w:szCs w:val="24"/>
              </w:rPr>
              <w:t>chữ</w:t>
            </w:r>
            <w:r w:rsidRPr="007D0DA0">
              <w:rPr>
                <w:spacing w:val="-5"/>
                <w:sz w:val="24"/>
                <w:szCs w:val="24"/>
              </w:rPr>
              <w:t xml:space="preserve"> </w:t>
            </w:r>
            <w:r w:rsidRPr="007D0DA0">
              <w:rPr>
                <w:sz w:val="24"/>
                <w:szCs w:val="24"/>
              </w:rPr>
              <w:t>nhật</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 Yêu cầu chung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14081-</w:t>
            </w:r>
            <w:r w:rsidRPr="007D0DA0">
              <w:rPr>
                <w:spacing w:val="-2"/>
                <w:sz w:val="24"/>
                <w:szCs w:val="24"/>
              </w:rPr>
              <w:t>1:2016+A1:2019</w:t>
            </w:r>
          </w:p>
          <w:p w:rsidR="00D806E1" w:rsidRPr="007D0DA0" w:rsidRDefault="00D806E1" w:rsidP="00857E4A">
            <w:pPr>
              <w:pStyle w:val="TableParagraph"/>
              <w:ind w:right="233"/>
              <w:rPr>
                <w:sz w:val="24"/>
                <w:szCs w:val="24"/>
              </w:rPr>
            </w:pPr>
            <w:r w:rsidRPr="007D0DA0">
              <w:rPr>
                <w:sz w:val="24"/>
                <w:szCs w:val="24"/>
              </w:rPr>
              <w:t>Timber structures. Strength graded structural timber with rectangular cross</w:t>
            </w:r>
            <w:r w:rsidRPr="007D0DA0">
              <w:rPr>
                <w:spacing w:val="-12"/>
                <w:sz w:val="24"/>
                <w:szCs w:val="24"/>
              </w:rPr>
              <w:t xml:space="preserve"> </w:t>
            </w:r>
            <w:r w:rsidRPr="007D0DA0">
              <w:rPr>
                <w:sz w:val="24"/>
                <w:szCs w:val="24"/>
              </w:rPr>
              <w:t>section</w:t>
            </w:r>
            <w:r w:rsidRPr="007D0DA0">
              <w:rPr>
                <w:spacing w:val="-12"/>
                <w:sz w:val="24"/>
                <w:szCs w:val="24"/>
              </w:rPr>
              <w:t xml:space="preserve"> </w:t>
            </w:r>
            <w:r w:rsidRPr="007D0DA0">
              <w:rPr>
                <w:sz w:val="24"/>
                <w:szCs w:val="24"/>
              </w:rPr>
              <w:t>-</w:t>
            </w:r>
            <w:r w:rsidRPr="007D0DA0">
              <w:rPr>
                <w:spacing w:val="-12"/>
                <w:sz w:val="24"/>
                <w:szCs w:val="24"/>
              </w:rPr>
              <w:t xml:space="preserve"> </w:t>
            </w:r>
            <w:r w:rsidRPr="007D0DA0">
              <w:rPr>
                <w:sz w:val="24"/>
                <w:szCs w:val="24"/>
              </w:rPr>
              <w:t>General</w:t>
            </w:r>
            <w:r w:rsidRPr="007D0DA0">
              <w:rPr>
                <w:spacing w:val="-12"/>
                <w:sz w:val="24"/>
                <w:szCs w:val="24"/>
              </w:rPr>
              <w:t xml:space="preserve"> </w:t>
            </w:r>
            <w:r w:rsidRPr="007D0DA0">
              <w:rPr>
                <w:sz w:val="24"/>
                <w:szCs w:val="24"/>
              </w:rPr>
              <w:t>requirements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Kết cấu gỗ - Gỗ kết cấu phân cấp cường độ với tiết diện ngang hình chữ nhật - Phần 2: Phân</w:t>
            </w:r>
            <w:r w:rsidRPr="007D0DA0">
              <w:rPr>
                <w:spacing w:val="-7"/>
                <w:sz w:val="24"/>
                <w:szCs w:val="24"/>
              </w:rPr>
              <w:t xml:space="preserve"> </w:t>
            </w:r>
            <w:r w:rsidRPr="007D0DA0">
              <w:rPr>
                <w:sz w:val="24"/>
                <w:szCs w:val="24"/>
              </w:rPr>
              <w:t>cấp</w:t>
            </w:r>
            <w:r w:rsidRPr="007D0DA0">
              <w:rPr>
                <w:spacing w:val="-7"/>
                <w:sz w:val="24"/>
                <w:szCs w:val="24"/>
              </w:rPr>
              <w:t xml:space="preserve"> </w:t>
            </w:r>
            <w:r w:rsidRPr="007D0DA0">
              <w:rPr>
                <w:sz w:val="24"/>
                <w:szCs w:val="24"/>
              </w:rPr>
              <w:t>bằng</w:t>
            </w:r>
            <w:r w:rsidRPr="007D0DA0">
              <w:rPr>
                <w:spacing w:val="-10"/>
                <w:sz w:val="24"/>
                <w:szCs w:val="24"/>
              </w:rPr>
              <w:t xml:space="preserve"> </w:t>
            </w:r>
            <w:r w:rsidRPr="007D0DA0">
              <w:rPr>
                <w:sz w:val="24"/>
                <w:szCs w:val="24"/>
              </w:rPr>
              <w:t>máy;</w:t>
            </w:r>
            <w:r w:rsidRPr="007D0DA0">
              <w:rPr>
                <w:spacing w:val="-7"/>
                <w:sz w:val="24"/>
                <w:szCs w:val="24"/>
              </w:rPr>
              <w:t xml:space="preserve"> </w:t>
            </w:r>
            <w:r w:rsidRPr="007D0DA0">
              <w:rPr>
                <w:sz w:val="24"/>
                <w:szCs w:val="24"/>
              </w:rPr>
              <w:t>các</w:t>
            </w:r>
            <w:r w:rsidRPr="007D0DA0">
              <w:rPr>
                <w:spacing w:val="-8"/>
                <w:sz w:val="24"/>
                <w:szCs w:val="24"/>
              </w:rPr>
              <w:t xml:space="preserve"> </w:t>
            </w:r>
            <w:r w:rsidRPr="007D0DA0">
              <w:rPr>
                <w:sz w:val="24"/>
                <w:szCs w:val="24"/>
              </w:rPr>
              <w:t>yêu</w:t>
            </w:r>
            <w:r w:rsidRPr="007D0DA0">
              <w:rPr>
                <w:spacing w:val="-7"/>
                <w:sz w:val="24"/>
                <w:szCs w:val="24"/>
              </w:rPr>
              <w:t xml:space="preserve"> </w:t>
            </w:r>
            <w:r w:rsidRPr="007D0DA0">
              <w:rPr>
                <w:sz w:val="24"/>
                <w:szCs w:val="24"/>
              </w:rPr>
              <w:t>cầu</w:t>
            </w:r>
            <w:r w:rsidRPr="007D0DA0">
              <w:rPr>
                <w:spacing w:val="-7"/>
                <w:sz w:val="24"/>
                <w:szCs w:val="24"/>
              </w:rPr>
              <w:t xml:space="preserve"> </w:t>
            </w:r>
            <w:r w:rsidRPr="007D0DA0">
              <w:rPr>
                <w:sz w:val="24"/>
                <w:szCs w:val="24"/>
              </w:rPr>
              <w:t>bổ</w:t>
            </w:r>
            <w:r w:rsidRPr="007D0DA0">
              <w:rPr>
                <w:spacing w:val="-7"/>
                <w:sz w:val="24"/>
                <w:szCs w:val="24"/>
              </w:rPr>
              <w:t xml:space="preserve"> </w:t>
            </w:r>
            <w:r w:rsidRPr="007D0DA0">
              <w:rPr>
                <w:sz w:val="24"/>
                <w:szCs w:val="24"/>
              </w:rPr>
              <w:t>sung</w:t>
            </w:r>
            <w:r w:rsidRPr="007D0DA0">
              <w:rPr>
                <w:spacing w:val="-10"/>
                <w:sz w:val="24"/>
                <w:szCs w:val="24"/>
              </w:rPr>
              <w:t xml:space="preserve"> </w:t>
            </w:r>
            <w:r w:rsidRPr="007D0DA0">
              <w:rPr>
                <w:sz w:val="24"/>
                <w:szCs w:val="24"/>
              </w:rPr>
              <w:t>cho thử nghiệm điển hình</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14081-</w:t>
            </w:r>
            <w:r w:rsidRPr="007D0DA0">
              <w:rPr>
                <w:spacing w:val="-2"/>
                <w:sz w:val="24"/>
                <w:szCs w:val="24"/>
              </w:rPr>
              <w:t>2:2018+A1:2022</w:t>
            </w:r>
          </w:p>
          <w:p w:rsidR="00D806E1" w:rsidRPr="007D0DA0" w:rsidRDefault="00D806E1" w:rsidP="00857E4A">
            <w:pPr>
              <w:pStyle w:val="TableParagraph"/>
              <w:ind w:right="233"/>
              <w:rPr>
                <w:sz w:val="24"/>
                <w:szCs w:val="24"/>
              </w:rPr>
            </w:pPr>
            <w:r w:rsidRPr="007D0DA0">
              <w:rPr>
                <w:sz w:val="24"/>
                <w:szCs w:val="24"/>
              </w:rPr>
              <w:t>Timber</w:t>
            </w:r>
            <w:r w:rsidRPr="007D0DA0">
              <w:rPr>
                <w:spacing w:val="-15"/>
                <w:sz w:val="24"/>
                <w:szCs w:val="24"/>
              </w:rPr>
              <w:t xml:space="preserve"> </w:t>
            </w:r>
            <w:r w:rsidRPr="007D0DA0">
              <w:rPr>
                <w:sz w:val="24"/>
                <w:szCs w:val="24"/>
              </w:rPr>
              <w:t>structures.</w:t>
            </w:r>
            <w:r w:rsidRPr="007D0DA0">
              <w:rPr>
                <w:spacing w:val="-15"/>
                <w:sz w:val="24"/>
                <w:szCs w:val="24"/>
              </w:rPr>
              <w:t xml:space="preserve"> </w:t>
            </w:r>
            <w:r w:rsidRPr="007D0DA0">
              <w:rPr>
                <w:sz w:val="24"/>
                <w:szCs w:val="24"/>
              </w:rPr>
              <w:t>Strength</w:t>
            </w:r>
            <w:r w:rsidRPr="007D0DA0">
              <w:rPr>
                <w:spacing w:val="-15"/>
                <w:sz w:val="24"/>
                <w:szCs w:val="24"/>
              </w:rPr>
              <w:t xml:space="preserve"> </w:t>
            </w:r>
            <w:r w:rsidRPr="007D0DA0">
              <w:rPr>
                <w:sz w:val="24"/>
                <w:szCs w:val="24"/>
              </w:rPr>
              <w:t>graded structural timber with rectangular cross section - Machine grading; additional requirements for type</w:t>
            </w:r>
          </w:p>
          <w:p w:rsidR="00D806E1" w:rsidRPr="007D0DA0" w:rsidRDefault="00D806E1" w:rsidP="00857E4A">
            <w:pPr>
              <w:pStyle w:val="TableParagraph"/>
              <w:rPr>
                <w:sz w:val="24"/>
                <w:szCs w:val="24"/>
              </w:rPr>
            </w:pPr>
            <w:r w:rsidRPr="007D0DA0">
              <w:rPr>
                <w:spacing w:val="-2"/>
                <w:sz w:val="24"/>
                <w:szCs w:val="24"/>
              </w:rPr>
              <w:t>testing</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Kết cấu gỗ - Gỗ kết cấu phân cấp cường độ với tiết diện ngang hình chữ nhật - Phần 3: Phân</w:t>
            </w:r>
            <w:r w:rsidRPr="007D0DA0">
              <w:rPr>
                <w:spacing w:val="-7"/>
                <w:sz w:val="24"/>
                <w:szCs w:val="24"/>
              </w:rPr>
              <w:t xml:space="preserve"> </w:t>
            </w:r>
            <w:r w:rsidRPr="007D0DA0">
              <w:rPr>
                <w:sz w:val="24"/>
                <w:szCs w:val="24"/>
              </w:rPr>
              <w:t>cấp</w:t>
            </w:r>
            <w:r w:rsidRPr="007D0DA0">
              <w:rPr>
                <w:spacing w:val="-7"/>
                <w:sz w:val="24"/>
                <w:szCs w:val="24"/>
              </w:rPr>
              <w:t xml:space="preserve"> </w:t>
            </w:r>
            <w:r w:rsidRPr="007D0DA0">
              <w:rPr>
                <w:sz w:val="24"/>
                <w:szCs w:val="24"/>
              </w:rPr>
              <w:t>bằng</w:t>
            </w:r>
            <w:r w:rsidRPr="007D0DA0">
              <w:rPr>
                <w:spacing w:val="-10"/>
                <w:sz w:val="24"/>
                <w:szCs w:val="24"/>
              </w:rPr>
              <w:t xml:space="preserve"> </w:t>
            </w:r>
            <w:r w:rsidRPr="007D0DA0">
              <w:rPr>
                <w:sz w:val="24"/>
                <w:szCs w:val="24"/>
              </w:rPr>
              <w:t>máy;</w:t>
            </w:r>
            <w:r w:rsidRPr="007D0DA0">
              <w:rPr>
                <w:spacing w:val="-7"/>
                <w:sz w:val="24"/>
                <w:szCs w:val="24"/>
              </w:rPr>
              <w:t xml:space="preserve"> </w:t>
            </w:r>
            <w:r w:rsidRPr="007D0DA0">
              <w:rPr>
                <w:sz w:val="24"/>
                <w:szCs w:val="24"/>
              </w:rPr>
              <w:t>các</w:t>
            </w:r>
            <w:r w:rsidRPr="007D0DA0">
              <w:rPr>
                <w:spacing w:val="-8"/>
                <w:sz w:val="24"/>
                <w:szCs w:val="24"/>
              </w:rPr>
              <w:t xml:space="preserve"> </w:t>
            </w:r>
            <w:r w:rsidRPr="007D0DA0">
              <w:rPr>
                <w:sz w:val="24"/>
                <w:szCs w:val="24"/>
              </w:rPr>
              <w:t>yêu</w:t>
            </w:r>
            <w:r w:rsidRPr="007D0DA0">
              <w:rPr>
                <w:spacing w:val="-7"/>
                <w:sz w:val="24"/>
                <w:szCs w:val="24"/>
              </w:rPr>
              <w:t xml:space="preserve"> </w:t>
            </w:r>
            <w:r w:rsidRPr="007D0DA0">
              <w:rPr>
                <w:sz w:val="24"/>
                <w:szCs w:val="24"/>
              </w:rPr>
              <w:t>cầu</w:t>
            </w:r>
            <w:r w:rsidRPr="007D0DA0">
              <w:rPr>
                <w:spacing w:val="-7"/>
                <w:sz w:val="24"/>
                <w:szCs w:val="24"/>
              </w:rPr>
              <w:t xml:space="preserve"> </w:t>
            </w:r>
            <w:r w:rsidRPr="007D0DA0">
              <w:rPr>
                <w:sz w:val="24"/>
                <w:szCs w:val="24"/>
              </w:rPr>
              <w:t>bổ</w:t>
            </w:r>
            <w:r w:rsidRPr="007D0DA0">
              <w:rPr>
                <w:spacing w:val="-7"/>
                <w:sz w:val="24"/>
                <w:szCs w:val="24"/>
              </w:rPr>
              <w:t xml:space="preserve"> </w:t>
            </w:r>
            <w:r w:rsidRPr="007D0DA0">
              <w:rPr>
                <w:sz w:val="24"/>
                <w:szCs w:val="24"/>
              </w:rPr>
              <w:t>sung</w:t>
            </w:r>
            <w:r w:rsidRPr="007D0DA0">
              <w:rPr>
                <w:spacing w:val="-10"/>
                <w:sz w:val="24"/>
                <w:szCs w:val="24"/>
              </w:rPr>
              <w:t xml:space="preserve"> </w:t>
            </w:r>
            <w:r w:rsidRPr="007D0DA0">
              <w:rPr>
                <w:sz w:val="24"/>
                <w:szCs w:val="24"/>
              </w:rPr>
              <w:t>cho kiểm soát sản xuất tại nhà máy</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14081-</w:t>
            </w:r>
            <w:r w:rsidRPr="007D0DA0">
              <w:rPr>
                <w:spacing w:val="-2"/>
                <w:sz w:val="24"/>
                <w:szCs w:val="24"/>
              </w:rPr>
              <w:t>3:2022</w:t>
            </w:r>
          </w:p>
          <w:p w:rsidR="00D806E1" w:rsidRPr="007D0DA0" w:rsidRDefault="00D806E1" w:rsidP="00857E4A">
            <w:pPr>
              <w:pStyle w:val="TableParagraph"/>
              <w:ind w:right="233"/>
              <w:rPr>
                <w:sz w:val="24"/>
                <w:szCs w:val="24"/>
              </w:rPr>
            </w:pPr>
            <w:r w:rsidRPr="007D0DA0">
              <w:rPr>
                <w:sz w:val="24"/>
                <w:szCs w:val="24"/>
              </w:rPr>
              <w:t>Timber</w:t>
            </w:r>
            <w:r w:rsidRPr="007D0DA0">
              <w:rPr>
                <w:spacing w:val="-15"/>
                <w:sz w:val="24"/>
                <w:szCs w:val="24"/>
              </w:rPr>
              <w:t xml:space="preserve"> </w:t>
            </w:r>
            <w:r w:rsidRPr="007D0DA0">
              <w:rPr>
                <w:sz w:val="24"/>
                <w:szCs w:val="24"/>
              </w:rPr>
              <w:t>structures.</w:t>
            </w:r>
            <w:r w:rsidRPr="007D0DA0">
              <w:rPr>
                <w:spacing w:val="-15"/>
                <w:sz w:val="24"/>
                <w:szCs w:val="24"/>
              </w:rPr>
              <w:t xml:space="preserve"> </w:t>
            </w:r>
            <w:r w:rsidRPr="007D0DA0">
              <w:rPr>
                <w:sz w:val="24"/>
                <w:szCs w:val="24"/>
              </w:rPr>
              <w:t>Strength</w:t>
            </w:r>
            <w:r w:rsidRPr="007D0DA0">
              <w:rPr>
                <w:spacing w:val="-15"/>
                <w:sz w:val="24"/>
                <w:szCs w:val="24"/>
              </w:rPr>
              <w:t xml:space="preserve"> </w:t>
            </w:r>
            <w:r w:rsidRPr="007D0DA0">
              <w:rPr>
                <w:sz w:val="24"/>
                <w:szCs w:val="24"/>
              </w:rPr>
              <w:t>graded structural timber with rectangular cross section - Machine grading; additional requirements for factory production control</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72"/>
              <w:rPr>
                <w:sz w:val="24"/>
                <w:szCs w:val="24"/>
              </w:rPr>
            </w:pPr>
            <w:r w:rsidRPr="007D0DA0">
              <w:rPr>
                <w:sz w:val="24"/>
                <w:szCs w:val="24"/>
              </w:rPr>
              <w:t>Độ</w:t>
            </w:r>
            <w:r w:rsidRPr="007D0DA0">
              <w:rPr>
                <w:spacing w:val="-5"/>
                <w:sz w:val="24"/>
                <w:szCs w:val="24"/>
              </w:rPr>
              <w:t xml:space="preserve"> </w:t>
            </w:r>
            <w:r w:rsidRPr="007D0DA0">
              <w:rPr>
                <w:sz w:val="24"/>
                <w:szCs w:val="24"/>
              </w:rPr>
              <w:t>bền</w:t>
            </w:r>
            <w:r w:rsidRPr="007D0DA0">
              <w:rPr>
                <w:spacing w:val="-5"/>
                <w:sz w:val="24"/>
                <w:szCs w:val="24"/>
              </w:rPr>
              <w:t xml:space="preserve"> </w:t>
            </w:r>
            <w:r w:rsidRPr="007D0DA0">
              <w:rPr>
                <w:sz w:val="24"/>
                <w:szCs w:val="24"/>
              </w:rPr>
              <w:t>của</w:t>
            </w:r>
            <w:r w:rsidRPr="007D0DA0">
              <w:rPr>
                <w:spacing w:val="-5"/>
                <w:sz w:val="24"/>
                <w:szCs w:val="24"/>
              </w:rPr>
              <w:t xml:space="preserve"> </w:t>
            </w:r>
            <w:r w:rsidRPr="007D0DA0">
              <w:rPr>
                <w:sz w:val="24"/>
                <w:szCs w:val="24"/>
              </w:rPr>
              <w:t>gỗ</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sản</w:t>
            </w:r>
            <w:r w:rsidRPr="007D0DA0">
              <w:rPr>
                <w:spacing w:val="-5"/>
                <w:sz w:val="24"/>
                <w:szCs w:val="24"/>
              </w:rPr>
              <w:t xml:space="preserve"> </w:t>
            </w:r>
            <w:r w:rsidRPr="007D0DA0">
              <w:rPr>
                <w:sz w:val="24"/>
                <w:szCs w:val="24"/>
              </w:rPr>
              <w:t>phẩm</w:t>
            </w:r>
            <w:r w:rsidRPr="007D0DA0">
              <w:rPr>
                <w:spacing w:val="-5"/>
                <w:sz w:val="24"/>
                <w:szCs w:val="24"/>
              </w:rPr>
              <w:t xml:space="preserve"> </w:t>
            </w:r>
            <w:r w:rsidRPr="007D0DA0">
              <w:rPr>
                <w:sz w:val="24"/>
                <w:szCs w:val="24"/>
              </w:rPr>
              <w:t>gốc</w:t>
            </w:r>
            <w:r w:rsidRPr="007D0DA0">
              <w:rPr>
                <w:spacing w:val="-5"/>
                <w:sz w:val="24"/>
                <w:szCs w:val="24"/>
              </w:rPr>
              <w:t xml:space="preserve"> </w:t>
            </w:r>
            <w:r w:rsidRPr="007D0DA0">
              <w:rPr>
                <w:sz w:val="24"/>
                <w:szCs w:val="24"/>
              </w:rPr>
              <w:t>gỗ</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Từ</w:t>
            </w:r>
            <w:r w:rsidRPr="007D0DA0">
              <w:rPr>
                <w:spacing w:val="-5"/>
                <w:sz w:val="24"/>
                <w:szCs w:val="24"/>
              </w:rPr>
              <w:t xml:space="preserve"> </w:t>
            </w:r>
            <w:r w:rsidRPr="007D0DA0">
              <w:rPr>
                <w:sz w:val="24"/>
                <w:szCs w:val="24"/>
              </w:rPr>
              <w:t>vựng</w:t>
            </w:r>
            <w:r w:rsidRPr="007D0DA0">
              <w:rPr>
                <w:spacing w:val="-7"/>
                <w:sz w:val="24"/>
                <w:szCs w:val="24"/>
              </w:rPr>
              <w:t xml:space="preserve"> </w:t>
            </w:r>
            <w:r w:rsidRPr="007D0DA0">
              <w:rPr>
                <w:sz w:val="24"/>
                <w:szCs w:val="24"/>
              </w:rPr>
              <w:t>- Phần 1: Danh mục thuật ngữ tương đương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1001-</w:t>
            </w:r>
            <w:r w:rsidRPr="007D0DA0">
              <w:rPr>
                <w:spacing w:val="-2"/>
                <w:sz w:val="24"/>
                <w:szCs w:val="24"/>
              </w:rPr>
              <w:t>1:2005</w:t>
            </w:r>
          </w:p>
          <w:p w:rsidR="00D806E1" w:rsidRPr="007D0DA0" w:rsidRDefault="00D806E1" w:rsidP="00857E4A">
            <w:pPr>
              <w:pStyle w:val="TableParagraph"/>
              <w:rPr>
                <w:sz w:val="24"/>
                <w:szCs w:val="24"/>
              </w:rPr>
            </w:pPr>
            <w:r w:rsidRPr="007D0DA0">
              <w:rPr>
                <w:sz w:val="24"/>
                <w:szCs w:val="24"/>
              </w:rPr>
              <w:t>Durability</w:t>
            </w:r>
            <w:r w:rsidRPr="007D0DA0">
              <w:rPr>
                <w:spacing w:val="-15"/>
                <w:sz w:val="24"/>
                <w:szCs w:val="24"/>
              </w:rPr>
              <w:t xml:space="preserve"> </w:t>
            </w:r>
            <w:r w:rsidRPr="007D0DA0">
              <w:rPr>
                <w:sz w:val="24"/>
                <w:szCs w:val="24"/>
              </w:rPr>
              <w:t>of</w:t>
            </w:r>
            <w:r w:rsidRPr="007D0DA0">
              <w:rPr>
                <w:spacing w:val="-14"/>
                <w:sz w:val="24"/>
                <w:szCs w:val="24"/>
              </w:rPr>
              <w:t xml:space="preserve"> </w:t>
            </w:r>
            <w:r w:rsidRPr="007D0DA0">
              <w:rPr>
                <w:sz w:val="24"/>
                <w:szCs w:val="24"/>
              </w:rPr>
              <w:t>wood</w:t>
            </w:r>
            <w:r w:rsidRPr="007D0DA0">
              <w:rPr>
                <w:spacing w:val="-11"/>
                <w:sz w:val="24"/>
                <w:szCs w:val="24"/>
              </w:rPr>
              <w:t xml:space="preserve"> </w:t>
            </w:r>
            <w:r w:rsidRPr="007D0DA0">
              <w:rPr>
                <w:sz w:val="24"/>
                <w:szCs w:val="24"/>
              </w:rPr>
              <w:t>and</w:t>
            </w:r>
            <w:r w:rsidRPr="007D0DA0">
              <w:rPr>
                <w:spacing w:val="-11"/>
                <w:sz w:val="24"/>
                <w:szCs w:val="24"/>
              </w:rPr>
              <w:t xml:space="preserve"> </w:t>
            </w:r>
            <w:r w:rsidRPr="007D0DA0">
              <w:rPr>
                <w:sz w:val="24"/>
                <w:szCs w:val="24"/>
              </w:rPr>
              <w:t>wood-based products. Terminology - List of equivalent terms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465"/>
              <w:jc w:val="both"/>
              <w:rPr>
                <w:sz w:val="24"/>
                <w:szCs w:val="24"/>
              </w:rPr>
            </w:pPr>
            <w:r w:rsidRPr="007D0DA0">
              <w:rPr>
                <w:sz w:val="24"/>
                <w:szCs w:val="24"/>
              </w:rPr>
              <w:t>Độ</w:t>
            </w:r>
            <w:r w:rsidRPr="007D0DA0">
              <w:rPr>
                <w:spacing w:val="-3"/>
                <w:sz w:val="24"/>
                <w:szCs w:val="24"/>
              </w:rPr>
              <w:t xml:space="preserve"> </w:t>
            </w:r>
            <w:r w:rsidRPr="007D0DA0">
              <w:rPr>
                <w:sz w:val="24"/>
                <w:szCs w:val="24"/>
              </w:rPr>
              <w:t>bền</w:t>
            </w:r>
            <w:r w:rsidRPr="007D0DA0">
              <w:rPr>
                <w:spacing w:val="-3"/>
                <w:sz w:val="24"/>
                <w:szCs w:val="24"/>
              </w:rPr>
              <w:t xml:space="preserve"> </w:t>
            </w:r>
            <w:r w:rsidRPr="007D0DA0">
              <w:rPr>
                <w:sz w:val="24"/>
                <w:szCs w:val="24"/>
              </w:rPr>
              <w:t>của</w:t>
            </w:r>
            <w:r w:rsidRPr="007D0DA0">
              <w:rPr>
                <w:spacing w:val="-4"/>
                <w:sz w:val="24"/>
                <w:szCs w:val="24"/>
              </w:rPr>
              <w:t xml:space="preserve"> </w:t>
            </w:r>
            <w:r w:rsidRPr="007D0DA0">
              <w:rPr>
                <w:sz w:val="24"/>
                <w:szCs w:val="24"/>
              </w:rPr>
              <w:t>gỗ</w:t>
            </w:r>
            <w:r w:rsidRPr="007D0DA0">
              <w:rPr>
                <w:spacing w:val="-3"/>
                <w:sz w:val="24"/>
                <w:szCs w:val="24"/>
              </w:rPr>
              <w:t xml:space="preserve"> </w:t>
            </w:r>
            <w:r w:rsidRPr="007D0DA0">
              <w:rPr>
                <w:sz w:val="24"/>
                <w:szCs w:val="24"/>
              </w:rPr>
              <w:t>và</w:t>
            </w:r>
            <w:r w:rsidRPr="007D0DA0">
              <w:rPr>
                <w:spacing w:val="-4"/>
                <w:sz w:val="24"/>
                <w:szCs w:val="24"/>
              </w:rPr>
              <w:t xml:space="preserve"> </w:t>
            </w:r>
            <w:r w:rsidRPr="007D0DA0">
              <w:rPr>
                <w:sz w:val="24"/>
                <w:szCs w:val="24"/>
              </w:rPr>
              <w:t>sản</w:t>
            </w:r>
            <w:r w:rsidRPr="007D0DA0">
              <w:rPr>
                <w:spacing w:val="-3"/>
                <w:sz w:val="24"/>
                <w:szCs w:val="24"/>
              </w:rPr>
              <w:t xml:space="preserve"> </w:t>
            </w:r>
            <w:r w:rsidRPr="007D0DA0">
              <w:rPr>
                <w:sz w:val="24"/>
                <w:szCs w:val="24"/>
              </w:rPr>
              <w:t>phẩm</w:t>
            </w:r>
            <w:r w:rsidRPr="007D0DA0">
              <w:rPr>
                <w:spacing w:val="-3"/>
                <w:sz w:val="24"/>
                <w:szCs w:val="24"/>
              </w:rPr>
              <w:t xml:space="preserve"> </w:t>
            </w:r>
            <w:r w:rsidRPr="007D0DA0">
              <w:rPr>
                <w:sz w:val="24"/>
                <w:szCs w:val="24"/>
              </w:rPr>
              <w:t>gỗ</w:t>
            </w:r>
            <w:r w:rsidRPr="007D0DA0">
              <w:rPr>
                <w:spacing w:val="-3"/>
                <w:sz w:val="24"/>
                <w:szCs w:val="24"/>
              </w:rPr>
              <w:t xml:space="preserve"> </w:t>
            </w:r>
            <w:r w:rsidRPr="007D0DA0">
              <w:rPr>
                <w:sz w:val="24"/>
                <w:szCs w:val="24"/>
              </w:rPr>
              <w:t>-</w:t>
            </w:r>
            <w:r w:rsidRPr="007D0DA0">
              <w:rPr>
                <w:spacing w:val="-3"/>
                <w:sz w:val="24"/>
                <w:szCs w:val="24"/>
              </w:rPr>
              <w:t xml:space="preserve"> </w:t>
            </w:r>
            <w:r w:rsidRPr="007D0DA0">
              <w:rPr>
                <w:sz w:val="24"/>
                <w:szCs w:val="24"/>
              </w:rPr>
              <w:t>Độ</w:t>
            </w:r>
            <w:r w:rsidRPr="007D0DA0">
              <w:rPr>
                <w:spacing w:val="-3"/>
                <w:sz w:val="24"/>
                <w:szCs w:val="24"/>
              </w:rPr>
              <w:t xml:space="preserve"> </w:t>
            </w:r>
            <w:r w:rsidRPr="007D0DA0">
              <w:rPr>
                <w:sz w:val="24"/>
                <w:szCs w:val="24"/>
              </w:rPr>
              <w:t>bền</w:t>
            </w:r>
            <w:r w:rsidRPr="007D0DA0">
              <w:rPr>
                <w:spacing w:val="-3"/>
                <w:sz w:val="24"/>
                <w:szCs w:val="24"/>
              </w:rPr>
              <w:t xml:space="preserve"> </w:t>
            </w:r>
            <w:r w:rsidRPr="007D0DA0">
              <w:rPr>
                <w:sz w:val="24"/>
                <w:szCs w:val="24"/>
              </w:rPr>
              <w:t>tự nhiên</w:t>
            </w:r>
            <w:r w:rsidRPr="007D0DA0">
              <w:rPr>
                <w:spacing w:val="-6"/>
                <w:sz w:val="24"/>
                <w:szCs w:val="24"/>
              </w:rPr>
              <w:t xml:space="preserve"> </w:t>
            </w:r>
            <w:r w:rsidRPr="007D0DA0">
              <w:rPr>
                <w:sz w:val="24"/>
                <w:szCs w:val="24"/>
              </w:rPr>
              <w:t>của</w:t>
            </w:r>
            <w:r w:rsidRPr="007D0DA0">
              <w:rPr>
                <w:spacing w:val="-7"/>
                <w:sz w:val="24"/>
                <w:szCs w:val="24"/>
              </w:rPr>
              <w:t xml:space="preserve"> </w:t>
            </w:r>
            <w:r w:rsidRPr="007D0DA0">
              <w:rPr>
                <w:sz w:val="24"/>
                <w:szCs w:val="24"/>
              </w:rPr>
              <w:t>gỗ</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Hướng</w:t>
            </w:r>
            <w:r w:rsidRPr="007D0DA0">
              <w:rPr>
                <w:spacing w:val="-8"/>
                <w:sz w:val="24"/>
                <w:szCs w:val="24"/>
              </w:rPr>
              <w:t xml:space="preserve"> </w:t>
            </w:r>
            <w:r w:rsidRPr="007D0DA0">
              <w:rPr>
                <w:sz w:val="24"/>
                <w:szCs w:val="24"/>
              </w:rPr>
              <w:t>dẫn</w:t>
            </w:r>
            <w:r w:rsidRPr="007D0DA0">
              <w:rPr>
                <w:spacing w:val="-6"/>
                <w:sz w:val="24"/>
                <w:szCs w:val="24"/>
              </w:rPr>
              <w:t xml:space="preserve"> </w:t>
            </w:r>
            <w:r w:rsidRPr="007D0DA0">
              <w:rPr>
                <w:sz w:val="24"/>
                <w:szCs w:val="24"/>
              </w:rPr>
              <w:t>phân</w:t>
            </w:r>
            <w:r w:rsidRPr="007D0DA0">
              <w:rPr>
                <w:spacing w:val="-6"/>
                <w:sz w:val="24"/>
                <w:szCs w:val="24"/>
              </w:rPr>
              <w:t xml:space="preserve"> </w:t>
            </w:r>
            <w:r w:rsidRPr="007D0DA0">
              <w:rPr>
                <w:sz w:val="24"/>
                <w:szCs w:val="24"/>
              </w:rPr>
              <w:t>cấp</w:t>
            </w:r>
            <w:r w:rsidRPr="007D0DA0">
              <w:rPr>
                <w:spacing w:val="-6"/>
                <w:sz w:val="24"/>
                <w:szCs w:val="24"/>
              </w:rPr>
              <w:t xml:space="preserve"> </w:t>
            </w:r>
            <w:r w:rsidRPr="007D0DA0">
              <w:rPr>
                <w:sz w:val="24"/>
                <w:szCs w:val="24"/>
              </w:rPr>
              <w:t>độ</w:t>
            </w:r>
            <w:r w:rsidRPr="007D0DA0">
              <w:rPr>
                <w:spacing w:val="-6"/>
                <w:sz w:val="24"/>
                <w:szCs w:val="24"/>
              </w:rPr>
              <w:t xml:space="preserve"> </w:t>
            </w:r>
            <w:r w:rsidRPr="007D0DA0">
              <w:rPr>
                <w:sz w:val="24"/>
                <w:szCs w:val="24"/>
              </w:rPr>
              <w:t>bền của gỗ dùng trong các điều kiện sử dụng</w:t>
            </w:r>
          </w:p>
        </w:tc>
        <w:tc>
          <w:tcPr>
            <w:tcW w:w="1193" w:type="pct"/>
          </w:tcPr>
          <w:p w:rsidR="00D806E1" w:rsidRPr="007D0DA0" w:rsidRDefault="00D806E1" w:rsidP="00857E4A">
            <w:pPr>
              <w:pStyle w:val="TableParagraph"/>
              <w:rPr>
                <w:sz w:val="24"/>
                <w:szCs w:val="24"/>
              </w:rPr>
            </w:pPr>
            <w:r w:rsidRPr="007D0DA0">
              <w:rPr>
                <w:sz w:val="24"/>
                <w:szCs w:val="24"/>
              </w:rPr>
              <w:t>Thay</w:t>
            </w:r>
            <w:r w:rsidRPr="007D0DA0">
              <w:rPr>
                <w:spacing w:val="-9"/>
                <w:sz w:val="24"/>
                <w:szCs w:val="24"/>
              </w:rPr>
              <w:t xml:space="preserve"> </w:t>
            </w:r>
            <w:r w:rsidRPr="007D0DA0">
              <w:rPr>
                <w:sz w:val="24"/>
                <w:szCs w:val="24"/>
              </w:rPr>
              <w:t>thế</w:t>
            </w:r>
            <w:r w:rsidRPr="007D0DA0">
              <w:rPr>
                <w:spacing w:val="-1"/>
                <w:sz w:val="24"/>
                <w:szCs w:val="24"/>
              </w:rPr>
              <w:t xml:space="preserve"> </w:t>
            </w:r>
            <w:r w:rsidRPr="007D0DA0">
              <w:rPr>
                <w:sz w:val="24"/>
                <w:szCs w:val="24"/>
              </w:rPr>
              <w:t>TCVN</w:t>
            </w:r>
            <w:r w:rsidRPr="007D0DA0">
              <w:rPr>
                <w:spacing w:val="-2"/>
                <w:sz w:val="24"/>
                <w:szCs w:val="24"/>
              </w:rPr>
              <w:t xml:space="preserve"> </w:t>
            </w:r>
            <w:r w:rsidRPr="007D0DA0">
              <w:rPr>
                <w:sz w:val="24"/>
                <w:szCs w:val="24"/>
              </w:rPr>
              <w:t>12716:2019,</w:t>
            </w:r>
            <w:r w:rsidRPr="007D0DA0">
              <w:rPr>
                <w:spacing w:val="-1"/>
                <w:sz w:val="24"/>
                <w:szCs w:val="24"/>
              </w:rPr>
              <w:t xml:space="preserve"> </w:t>
            </w:r>
            <w:r w:rsidRPr="007D0DA0">
              <w:rPr>
                <w:spacing w:val="-5"/>
                <w:sz w:val="24"/>
                <w:szCs w:val="24"/>
              </w:rPr>
              <w:t>dựa</w:t>
            </w:r>
          </w:p>
          <w:p w:rsidR="00D806E1" w:rsidRPr="007D0DA0" w:rsidRDefault="00D806E1" w:rsidP="00857E4A">
            <w:pPr>
              <w:pStyle w:val="TableParagraph"/>
              <w:rPr>
                <w:sz w:val="24"/>
                <w:szCs w:val="24"/>
              </w:rPr>
            </w:pPr>
            <w:r w:rsidRPr="007D0DA0">
              <w:rPr>
                <w:spacing w:val="-4"/>
                <w:sz w:val="24"/>
                <w:szCs w:val="24"/>
              </w:rPr>
              <w:t>theo</w:t>
            </w:r>
          </w:p>
          <w:p w:rsidR="00D806E1" w:rsidRPr="007D0DA0" w:rsidRDefault="00D806E1" w:rsidP="00857E4A">
            <w:pPr>
              <w:pStyle w:val="TableParagraph"/>
              <w:ind w:right="76"/>
              <w:rPr>
                <w:sz w:val="24"/>
                <w:szCs w:val="24"/>
              </w:rPr>
            </w:pPr>
            <w:r w:rsidRPr="007D0DA0">
              <w:rPr>
                <w:sz w:val="24"/>
                <w:szCs w:val="24"/>
              </w:rPr>
              <w:t>BS</w:t>
            </w:r>
            <w:r w:rsidRPr="007D0DA0">
              <w:rPr>
                <w:spacing w:val="-9"/>
                <w:sz w:val="24"/>
                <w:szCs w:val="24"/>
              </w:rPr>
              <w:t xml:space="preserve"> </w:t>
            </w:r>
            <w:r w:rsidRPr="007D0DA0">
              <w:rPr>
                <w:sz w:val="24"/>
                <w:szCs w:val="24"/>
              </w:rPr>
              <w:t>EN</w:t>
            </w:r>
            <w:r w:rsidRPr="007D0DA0">
              <w:rPr>
                <w:spacing w:val="-9"/>
                <w:sz w:val="24"/>
                <w:szCs w:val="24"/>
              </w:rPr>
              <w:t xml:space="preserve"> </w:t>
            </w:r>
            <w:r w:rsidRPr="007D0DA0">
              <w:rPr>
                <w:sz w:val="24"/>
                <w:szCs w:val="24"/>
              </w:rPr>
              <w:t>460:2023</w:t>
            </w:r>
            <w:r w:rsidRPr="007D0DA0">
              <w:rPr>
                <w:spacing w:val="-9"/>
                <w:sz w:val="24"/>
                <w:szCs w:val="24"/>
              </w:rPr>
              <w:t xml:space="preserve"> </w:t>
            </w:r>
            <w:r w:rsidRPr="007D0DA0">
              <w:rPr>
                <w:sz w:val="24"/>
                <w:szCs w:val="24"/>
              </w:rPr>
              <w:t>Durability</w:t>
            </w:r>
            <w:r w:rsidRPr="007D0DA0">
              <w:rPr>
                <w:spacing w:val="-15"/>
                <w:sz w:val="24"/>
                <w:szCs w:val="24"/>
              </w:rPr>
              <w:t xml:space="preserve"> </w:t>
            </w:r>
            <w:r w:rsidRPr="007D0DA0">
              <w:rPr>
                <w:sz w:val="24"/>
                <w:szCs w:val="24"/>
              </w:rPr>
              <w:t>of</w:t>
            </w:r>
            <w:r w:rsidRPr="007D0DA0">
              <w:rPr>
                <w:spacing w:val="-9"/>
                <w:sz w:val="24"/>
                <w:szCs w:val="24"/>
              </w:rPr>
              <w:t xml:space="preserve"> </w:t>
            </w:r>
            <w:r w:rsidRPr="007D0DA0">
              <w:rPr>
                <w:sz w:val="24"/>
                <w:szCs w:val="24"/>
              </w:rPr>
              <w:t>wood and wood-based products. Guidance on performance</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96"/>
              <w:rPr>
                <w:sz w:val="24"/>
                <w:szCs w:val="24"/>
              </w:rPr>
            </w:pPr>
            <w:r w:rsidRPr="007D0DA0">
              <w:rPr>
                <w:sz w:val="24"/>
                <w:szCs w:val="24"/>
              </w:rPr>
              <w:t>Ống</w:t>
            </w:r>
            <w:r w:rsidRPr="007D0DA0">
              <w:rPr>
                <w:spacing w:val="-7"/>
                <w:sz w:val="24"/>
                <w:szCs w:val="24"/>
              </w:rPr>
              <w:t xml:space="preserve"> </w:t>
            </w:r>
            <w:r w:rsidRPr="007D0DA0">
              <w:rPr>
                <w:sz w:val="24"/>
                <w:szCs w:val="24"/>
              </w:rPr>
              <w:t>nhựa</w:t>
            </w:r>
            <w:r w:rsidRPr="007D0DA0">
              <w:rPr>
                <w:spacing w:val="-6"/>
                <w:sz w:val="24"/>
                <w:szCs w:val="24"/>
              </w:rPr>
              <w:t xml:space="preserve"> </w:t>
            </w:r>
            <w:r w:rsidRPr="007D0DA0">
              <w:rPr>
                <w:sz w:val="24"/>
                <w:szCs w:val="24"/>
              </w:rPr>
              <w:t>và</w:t>
            </w:r>
            <w:r w:rsidRPr="007D0DA0">
              <w:rPr>
                <w:spacing w:val="-5"/>
                <w:sz w:val="24"/>
                <w:szCs w:val="24"/>
              </w:rPr>
              <w:t xml:space="preserve"> </w:t>
            </w:r>
            <w:r w:rsidRPr="007D0DA0">
              <w:rPr>
                <w:sz w:val="24"/>
                <w:szCs w:val="24"/>
              </w:rPr>
              <w:t>phụ</w:t>
            </w:r>
            <w:r w:rsidRPr="007D0DA0">
              <w:rPr>
                <w:spacing w:val="-4"/>
                <w:sz w:val="24"/>
                <w:szCs w:val="24"/>
              </w:rPr>
              <w:t xml:space="preserve"> </w:t>
            </w:r>
            <w:r w:rsidRPr="007D0DA0">
              <w:rPr>
                <w:sz w:val="24"/>
                <w:szCs w:val="24"/>
              </w:rPr>
              <w:t>tùng</w:t>
            </w:r>
            <w:r w:rsidRPr="007D0DA0">
              <w:rPr>
                <w:spacing w:val="-6"/>
                <w:sz w:val="24"/>
                <w:szCs w:val="24"/>
              </w:rPr>
              <w:t xml:space="preserve"> </w:t>
            </w:r>
            <w:r w:rsidRPr="007D0DA0">
              <w:rPr>
                <w:sz w:val="24"/>
                <w:szCs w:val="24"/>
              </w:rPr>
              <w:t>nối</w:t>
            </w:r>
            <w:r w:rsidRPr="007D0DA0">
              <w:rPr>
                <w:spacing w:val="-4"/>
                <w:sz w:val="24"/>
                <w:szCs w:val="24"/>
              </w:rPr>
              <w:t xml:space="preserve"> </w:t>
            </w:r>
            <w:r w:rsidRPr="007D0DA0">
              <w:rPr>
                <w:sz w:val="24"/>
                <w:szCs w:val="24"/>
              </w:rPr>
              <w:t>ống</w:t>
            </w:r>
            <w:r w:rsidRPr="007D0DA0">
              <w:rPr>
                <w:spacing w:val="-6"/>
                <w:sz w:val="24"/>
                <w:szCs w:val="24"/>
              </w:rPr>
              <w:t xml:space="preserve"> </w:t>
            </w:r>
            <w:r w:rsidRPr="007D0DA0">
              <w:rPr>
                <w:sz w:val="24"/>
                <w:szCs w:val="24"/>
              </w:rPr>
              <w:t>-</w:t>
            </w:r>
            <w:r w:rsidRPr="007D0DA0">
              <w:rPr>
                <w:spacing w:val="-4"/>
                <w:sz w:val="24"/>
                <w:szCs w:val="24"/>
              </w:rPr>
              <w:t xml:space="preserve"> </w:t>
            </w:r>
            <w:r w:rsidRPr="007D0DA0">
              <w:rPr>
                <w:sz w:val="24"/>
                <w:szCs w:val="24"/>
              </w:rPr>
              <w:t>Sử</w:t>
            </w:r>
            <w:r w:rsidRPr="007D0DA0">
              <w:rPr>
                <w:spacing w:val="-4"/>
                <w:sz w:val="24"/>
                <w:szCs w:val="24"/>
              </w:rPr>
              <w:t xml:space="preserve"> </w:t>
            </w:r>
            <w:r w:rsidRPr="007D0DA0">
              <w:rPr>
                <w:sz w:val="24"/>
                <w:szCs w:val="24"/>
              </w:rPr>
              <w:t>dụng</w:t>
            </w:r>
            <w:r w:rsidRPr="007D0DA0">
              <w:rPr>
                <w:spacing w:val="-7"/>
                <w:sz w:val="24"/>
                <w:szCs w:val="24"/>
              </w:rPr>
              <w:t xml:space="preserve"> </w:t>
            </w:r>
            <w:r w:rsidRPr="007D0DA0">
              <w:rPr>
                <w:sz w:val="24"/>
                <w:szCs w:val="24"/>
              </w:rPr>
              <w:t xml:space="preserve">vật liệu tái chế từ nhựa nhiệt dẻo - Phần 1: Từ </w:t>
            </w:r>
            <w:r w:rsidRPr="007D0DA0">
              <w:rPr>
                <w:spacing w:val="-4"/>
                <w:sz w:val="24"/>
                <w:szCs w:val="24"/>
              </w:rPr>
              <w:t>vựng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14541-</w:t>
            </w:r>
            <w:r w:rsidRPr="007D0DA0">
              <w:rPr>
                <w:spacing w:val="-2"/>
                <w:sz w:val="24"/>
                <w:szCs w:val="24"/>
              </w:rPr>
              <w:t>1:2022</w:t>
            </w:r>
          </w:p>
          <w:p w:rsidR="00D806E1" w:rsidRPr="007D0DA0" w:rsidRDefault="00D806E1" w:rsidP="00857E4A">
            <w:pPr>
              <w:pStyle w:val="TableParagraph"/>
              <w:rPr>
                <w:sz w:val="24"/>
                <w:szCs w:val="24"/>
              </w:rPr>
            </w:pPr>
            <w:r w:rsidRPr="007D0DA0">
              <w:rPr>
                <w:sz w:val="24"/>
                <w:szCs w:val="24"/>
              </w:rPr>
              <w:t>Plastics</w:t>
            </w:r>
            <w:r w:rsidRPr="007D0DA0">
              <w:rPr>
                <w:spacing w:val="-1"/>
                <w:sz w:val="24"/>
                <w:szCs w:val="24"/>
              </w:rPr>
              <w:t xml:space="preserve"> </w:t>
            </w:r>
            <w:r w:rsidRPr="007D0DA0">
              <w:rPr>
                <w:sz w:val="24"/>
                <w:szCs w:val="24"/>
              </w:rPr>
              <w:t>pipes</w:t>
            </w:r>
            <w:r w:rsidRPr="007D0DA0">
              <w:rPr>
                <w:spacing w:val="-1"/>
                <w:sz w:val="24"/>
                <w:szCs w:val="24"/>
              </w:rPr>
              <w:t xml:space="preserve"> </w:t>
            </w:r>
            <w:r w:rsidRPr="007D0DA0">
              <w:rPr>
                <w:sz w:val="24"/>
                <w:szCs w:val="24"/>
              </w:rPr>
              <w:t>and</w:t>
            </w:r>
            <w:r w:rsidRPr="007D0DA0">
              <w:rPr>
                <w:spacing w:val="-1"/>
                <w:sz w:val="24"/>
                <w:szCs w:val="24"/>
              </w:rPr>
              <w:t xml:space="preserve"> </w:t>
            </w:r>
            <w:r w:rsidRPr="007D0DA0">
              <w:rPr>
                <w:sz w:val="24"/>
                <w:szCs w:val="24"/>
              </w:rPr>
              <w:t>fittings.</w:t>
            </w:r>
            <w:r w:rsidRPr="007D0DA0">
              <w:rPr>
                <w:spacing w:val="-1"/>
                <w:sz w:val="24"/>
                <w:szCs w:val="24"/>
              </w:rPr>
              <w:t xml:space="preserve"> </w:t>
            </w:r>
            <w:r w:rsidRPr="007D0DA0">
              <w:rPr>
                <w:spacing w:val="-2"/>
                <w:sz w:val="24"/>
                <w:szCs w:val="24"/>
              </w:rPr>
              <w:t>Utilisation</w:t>
            </w:r>
          </w:p>
          <w:p w:rsidR="00D806E1" w:rsidRPr="007D0DA0" w:rsidRDefault="00D806E1" w:rsidP="00857E4A">
            <w:pPr>
              <w:pStyle w:val="TableParagraph"/>
              <w:rPr>
                <w:sz w:val="24"/>
                <w:szCs w:val="24"/>
              </w:rPr>
            </w:pPr>
            <w:r w:rsidRPr="007D0DA0">
              <w:rPr>
                <w:sz w:val="24"/>
                <w:szCs w:val="24"/>
              </w:rPr>
              <w:t>of</w:t>
            </w:r>
            <w:r w:rsidRPr="007D0DA0">
              <w:rPr>
                <w:spacing w:val="-11"/>
                <w:sz w:val="24"/>
                <w:szCs w:val="24"/>
              </w:rPr>
              <w:t xml:space="preserve"> </w:t>
            </w:r>
            <w:r w:rsidRPr="007D0DA0">
              <w:rPr>
                <w:sz w:val="24"/>
                <w:szCs w:val="24"/>
              </w:rPr>
              <w:t>thermoplastics</w:t>
            </w:r>
            <w:r w:rsidRPr="007D0DA0">
              <w:rPr>
                <w:spacing w:val="-11"/>
                <w:sz w:val="24"/>
                <w:szCs w:val="24"/>
              </w:rPr>
              <w:t xml:space="preserve"> </w:t>
            </w:r>
            <w:r w:rsidRPr="007D0DA0">
              <w:rPr>
                <w:sz w:val="24"/>
                <w:szCs w:val="24"/>
              </w:rPr>
              <w:t>recyclates</w:t>
            </w:r>
            <w:r w:rsidRPr="007D0DA0">
              <w:rPr>
                <w:spacing w:val="-11"/>
                <w:sz w:val="24"/>
                <w:szCs w:val="24"/>
              </w:rPr>
              <w:t xml:space="preserve"> </w:t>
            </w:r>
            <w:r w:rsidRPr="007D0DA0">
              <w:rPr>
                <w:sz w:val="24"/>
                <w:szCs w:val="24"/>
              </w:rPr>
              <w:t>-</w:t>
            </w:r>
            <w:r w:rsidRPr="007D0DA0">
              <w:rPr>
                <w:spacing w:val="-11"/>
                <w:sz w:val="24"/>
                <w:szCs w:val="24"/>
              </w:rPr>
              <w:t xml:space="preserve"> </w:t>
            </w:r>
            <w:r w:rsidRPr="007D0DA0">
              <w:rPr>
                <w:sz w:val="24"/>
                <w:szCs w:val="24"/>
              </w:rPr>
              <w:t>Part</w:t>
            </w:r>
            <w:r w:rsidRPr="007D0DA0">
              <w:rPr>
                <w:spacing w:val="-11"/>
                <w:sz w:val="24"/>
                <w:szCs w:val="24"/>
              </w:rPr>
              <w:t xml:space="preserve"> </w:t>
            </w:r>
            <w:r w:rsidRPr="007D0DA0">
              <w:rPr>
                <w:sz w:val="24"/>
                <w:szCs w:val="24"/>
              </w:rPr>
              <w:t xml:space="preserve">1: </w:t>
            </w:r>
            <w:r w:rsidRPr="007D0DA0">
              <w:rPr>
                <w:spacing w:val="-2"/>
                <w:sz w:val="24"/>
                <w:szCs w:val="24"/>
              </w:rPr>
              <w:t>Vocabulary</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15"/>
              <w:rPr>
                <w:sz w:val="24"/>
                <w:szCs w:val="24"/>
              </w:rPr>
            </w:pPr>
            <w:r w:rsidRPr="007D0DA0">
              <w:rPr>
                <w:sz w:val="24"/>
                <w:szCs w:val="24"/>
              </w:rPr>
              <w:t>Sản phẩm và hệ thống để bảo vệ và sửa chữa 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bê</w:t>
            </w:r>
            <w:r w:rsidRPr="007D0DA0">
              <w:rPr>
                <w:spacing w:val="-7"/>
                <w:sz w:val="24"/>
                <w:szCs w:val="24"/>
              </w:rPr>
              <w:t xml:space="preserve"> </w:t>
            </w:r>
            <w:r w:rsidRPr="007D0DA0">
              <w:rPr>
                <w:sz w:val="24"/>
                <w:szCs w:val="24"/>
              </w:rPr>
              <w:t>tông</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nghĩa,</w:t>
            </w:r>
            <w:r w:rsidRPr="007D0DA0">
              <w:rPr>
                <w:spacing w:val="-6"/>
                <w:sz w:val="24"/>
                <w:szCs w:val="24"/>
              </w:rPr>
              <w:t xml:space="preserve"> </w:t>
            </w: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kiểm</w:t>
            </w:r>
            <w:r w:rsidRPr="007D0DA0">
              <w:rPr>
                <w:spacing w:val="-2"/>
                <w:sz w:val="24"/>
                <w:szCs w:val="24"/>
              </w:rPr>
              <w:t xml:space="preserve"> </w:t>
            </w:r>
            <w:r w:rsidRPr="007D0DA0">
              <w:rPr>
                <w:sz w:val="24"/>
                <w:szCs w:val="24"/>
              </w:rPr>
              <w:t>soát</w:t>
            </w:r>
            <w:r w:rsidRPr="007D0DA0">
              <w:rPr>
                <w:spacing w:val="-2"/>
                <w:sz w:val="24"/>
                <w:szCs w:val="24"/>
              </w:rPr>
              <w:t xml:space="preserve"> </w:t>
            </w:r>
            <w:r w:rsidRPr="007D0DA0">
              <w:rPr>
                <w:sz w:val="24"/>
                <w:szCs w:val="24"/>
              </w:rPr>
              <w:t>chất</w:t>
            </w:r>
            <w:r w:rsidRPr="007D0DA0">
              <w:rPr>
                <w:spacing w:val="-2"/>
                <w:sz w:val="24"/>
                <w:szCs w:val="24"/>
              </w:rPr>
              <w:t xml:space="preserve"> </w:t>
            </w:r>
            <w:r w:rsidRPr="007D0DA0">
              <w:rPr>
                <w:sz w:val="24"/>
                <w:szCs w:val="24"/>
              </w:rPr>
              <w:t>lượng</w:t>
            </w:r>
            <w:r w:rsidRPr="007D0DA0">
              <w:rPr>
                <w:spacing w:val="-5"/>
                <w:sz w:val="24"/>
                <w:szCs w:val="24"/>
              </w:rPr>
              <w:t xml:space="preserve"> </w:t>
            </w:r>
            <w:r w:rsidRPr="007D0DA0">
              <w:rPr>
                <w:sz w:val="24"/>
                <w:szCs w:val="24"/>
              </w:rPr>
              <w:t>và</w:t>
            </w:r>
            <w:r w:rsidRPr="007D0DA0">
              <w:rPr>
                <w:spacing w:val="-3"/>
                <w:sz w:val="24"/>
                <w:szCs w:val="24"/>
              </w:rPr>
              <w:t xml:space="preserve"> </w:t>
            </w:r>
            <w:r w:rsidRPr="007D0DA0">
              <w:rPr>
                <w:sz w:val="24"/>
                <w:szCs w:val="24"/>
              </w:rPr>
              <w:t>đánh</w:t>
            </w:r>
            <w:r w:rsidRPr="007D0DA0">
              <w:rPr>
                <w:spacing w:val="-2"/>
                <w:sz w:val="24"/>
                <w:szCs w:val="24"/>
              </w:rPr>
              <w:t xml:space="preserve"> </w:t>
            </w:r>
            <w:r w:rsidRPr="007D0DA0">
              <w:rPr>
                <w:sz w:val="24"/>
                <w:szCs w:val="24"/>
              </w:rPr>
              <w:t>giá</w:t>
            </w:r>
            <w:r w:rsidRPr="007D0DA0">
              <w:rPr>
                <w:spacing w:val="-2"/>
                <w:sz w:val="24"/>
                <w:szCs w:val="24"/>
              </w:rPr>
              <w:t xml:space="preserve"> </w:t>
            </w:r>
            <w:r w:rsidRPr="007D0DA0">
              <w:rPr>
                <w:sz w:val="24"/>
                <w:szCs w:val="24"/>
              </w:rPr>
              <w:t>sự</w:t>
            </w:r>
            <w:r w:rsidRPr="007D0DA0">
              <w:rPr>
                <w:spacing w:val="-3"/>
                <w:sz w:val="24"/>
                <w:szCs w:val="24"/>
              </w:rPr>
              <w:t xml:space="preserve"> </w:t>
            </w:r>
            <w:r w:rsidRPr="007D0DA0">
              <w:rPr>
                <w:sz w:val="24"/>
                <w:szCs w:val="24"/>
              </w:rPr>
              <w:t>phù</w:t>
            </w:r>
            <w:r w:rsidRPr="007D0DA0">
              <w:rPr>
                <w:spacing w:val="-2"/>
                <w:sz w:val="24"/>
                <w:szCs w:val="24"/>
              </w:rPr>
              <w:t xml:space="preserve"> </w:t>
            </w:r>
            <w:r w:rsidRPr="007D0DA0">
              <w:rPr>
                <w:sz w:val="24"/>
                <w:szCs w:val="24"/>
              </w:rPr>
              <w:t>hợp</w:t>
            </w:r>
            <w:r w:rsidRPr="007D0DA0">
              <w:rPr>
                <w:spacing w:val="-2"/>
                <w:sz w:val="24"/>
                <w:szCs w:val="24"/>
              </w:rPr>
              <w:t xml:space="preserve"> </w:t>
            </w:r>
            <w:r w:rsidRPr="007D0DA0">
              <w:rPr>
                <w:sz w:val="24"/>
                <w:szCs w:val="24"/>
              </w:rPr>
              <w:t>- Phần 1: Định nghĩa</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1504-</w:t>
            </w:r>
            <w:r w:rsidRPr="007D0DA0">
              <w:rPr>
                <w:spacing w:val="-2"/>
                <w:sz w:val="24"/>
                <w:szCs w:val="24"/>
              </w:rPr>
              <w:t>1:2005</w:t>
            </w:r>
          </w:p>
          <w:p w:rsidR="00D806E1" w:rsidRPr="007D0DA0" w:rsidRDefault="00D806E1" w:rsidP="00857E4A">
            <w:pPr>
              <w:pStyle w:val="TableParagraph"/>
              <w:rPr>
                <w:sz w:val="24"/>
                <w:szCs w:val="24"/>
              </w:rPr>
            </w:pPr>
            <w:r w:rsidRPr="007D0DA0">
              <w:rPr>
                <w:sz w:val="24"/>
                <w:szCs w:val="24"/>
              </w:rPr>
              <w:t>Products and systems for the protection and repair of concrete structures.</w:t>
            </w:r>
            <w:r w:rsidRPr="007D0DA0">
              <w:rPr>
                <w:spacing w:val="-15"/>
                <w:sz w:val="24"/>
                <w:szCs w:val="24"/>
              </w:rPr>
              <w:t xml:space="preserve"> </w:t>
            </w:r>
            <w:r w:rsidRPr="007D0DA0">
              <w:rPr>
                <w:sz w:val="24"/>
                <w:szCs w:val="24"/>
              </w:rPr>
              <w:t>Definitions,</w:t>
            </w:r>
            <w:r w:rsidRPr="007D0DA0">
              <w:rPr>
                <w:spacing w:val="-15"/>
                <w:sz w:val="24"/>
                <w:szCs w:val="24"/>
              </w:rPr>
              <w:t xml:space="preserve"> </w:t>
            </w:r>
            <w:r w:rsidRPr="007D0DA0">
              <w:rPr>
                <w:sz w:val="24"/>
                <w:szCs w:val="24"/>
              </w:rPr>
              <w:t>requirements, quality control and evaluation of conformity - Part 1: Definitions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15"/>
              <w:rPr>
                <w:sz w:val="24"/>
                <w:szCs w:val="24"/>
              </w:rPr>
            </w:pPr>
            <w:r w:rsidRPr="007D0DA0">
              <w:rPr>
                <w:sz w:val="24"/>
                <w:szCs w:val="24"/>
              </w:rPr>
              <w:t>Sản phẩm và hệ thống để bảo vệ và sửa chữa kết</w:t>
            </w:r>
            <w:r w:rsidRPr="007D0DA0">
              <w:rPr>
                <w:spacing w:val="-6"/>
                <w:sz w:val="24"/>
                <w:szCs w:val="24"/>
              </w:rPr>
              <w:t xml:space="preserve"> </w:t>
            </w:r>
            <w:r w:rsidRPr="007D0DA0">
              <w:rPr>
                <w:sz w:val="24"/>
                <w:szCs w:val="24"/>
              </w:rPr>
              <w:t>cấu</w:t>
            </w:r>
            <w:r w:rsidRPr="007D0DA0">
              <w:rPr>
                <w:spacing w:val="-6"/>
                <w:sz w:val="24"/>
                <w:szCs w:val="24"/>
              </w:rPr>
              <w:t xml:space="preserve"> </w:t>
            </w:r>
            <w:r w:rsidRPr="007D0DA0">
              <w:rPr>
                <w:sz w:val="24"/>
                <w:szCs w:val="24"/>
              </w:rPr>
              <w:t>bê</w:t>
            </w:r>
            <w:r w:rsidRPr="007D0DA0">
              <w:rPr>
                <w:spacing w:val="-7"/>
                <w:sz w:val="24"/>
                <w:szCs w:val="24"/>
              </w:rPr>
              <w:t xml:space="preserve"> </w:t>
            </w:r>
            <w:r w:rsidRPr="007D0DA0">
              <w:rPr>
                <w:sz w:val="24"/>
                <w:szCs w:val="24"/>
              </w:rPr>
              <w:t>tông</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nghĩa,</w:t>
            </w:r>
            <w:r w:rsidRPr="007D0DA0">
              <w:rPr>
                <w:spacing w:val="-6"/>
                <w:sz w:val="24"/>
                <w:szCs w:val="24"/>
              </w:rPr>
              <w:t xml:space="preserve"> </w:t>
            </w: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kiểm</w:t>
            </w:r>
            <w:r w:rsidRPr="007D0DA0">
              <w:rPr>
                <w:spacing w:val="-2"/>
                <w:sz w:val="24"/>
                <w:szCs w:val="24"/>
              </w:rPr>
              <w:t xml:space="preserve"> </w:t>
            </w:r>
            <w:r w:rsidRPr="007D0DA0">
              <w:rPr>
                <w:sz w:val="24"/>
                <w:szCs w:val="24"/>
              </w:rPr>
              <w:t>soát</w:t>
            </w:r>
            <w:r w:rsidRPr="007D0DA0">
              <w:rPr>
                <w:spacing w:val="-2"/>
                <w:sz w:val="24"/>
                <w:szCs w:val="24"/>
              </w:rPr>
              <w:t xml:space="preserve"> </w:t>
            </w:r>
            <w:r w:rsidRPr="007D0DA0">
              <w:rPr>
                <w:sz w:val="24"/>
                <w:szCs w:val="24"/>
              </w:rPr>
              <w:t>chất</w:t>
            </w:r>
            <w:r w:rsidRPr="007D0DA0">
              <w:rPr>
                <w:spacing w:val="-2"/>
                <w:sz w:val="24"/>
                <w:szCs w:val="24"/>
              </w:rPr>
              <w:t xml:space="preserve"> </w:t>
            </w:r>
            <w:r w:rsidRPr="007D0DA0">
              <w:rPr>
                <w:sz w:val="24"/>
                <w:szCs w:val="24"/>
              </w:rPr>
              <w:t>lượng</w:t>
            </w:r>
            <w:r w:rsidRPr="007D0DA0">
              <w:rPr>
                <w:spacing w:val="-5"/>
                <w:sz w:val="24"/>
                <w:szCs w:val="24"/>
              </w:rPr>
              <w:t xml:space="preserve"> </w:t>
            </w:r>
            <w:r w:rsidRPr="007D0DA0">
              <w:rPr>
                <w:sz w:val="24"/>
                <w:szCs w:val="24"/>
              </w:rPr>
              <w:t>và</w:t>
            </w:r>
            <w:r w:rsidRPr="007D0DA0">
              <w:rPr>
                <w:spacing w:val="-3"/>
                <w:sz w:val="24"/>
                <w:szCs w:val="24"/>
              </w:rPr>
              <w:t xml:space="preserve"> </w:t>
            </w:r>
            <w:r w:rsidRPr="007D0DA0">
              <w:rPr>
                <w:sz w:val="24"/>
                <w:szCs w:val="24"/>
              </w:rPr>
              <w:t>đánh</w:t>
            </w:r>
            <w:r w:rsidRPr="007D0DA0">
              <w:rPr>
                <w:spacing w:val="-2"/>
                <w:sz w:val="24"/>
                <w:szCs w:val="24"/>
              </w:rPr>
              <w:t xml:space="preserve"> </w:t>
            </w:r>
            <w:r w:rsidRPr="007D0DA0">
              <w:rPr>
                <w:sz w:val="24"/>
                <w:szCs w:val="24"/>
              </w:rPr>
              <w:t>giá</w:t>
            </w:r>
            <w:r w:rsidRPr="007D0DA0">
              <w:rPr>
                <w:spacing w:val="-2"/>
                <w:sz w:val="24"/>
                <w:szCs w:val="24"/>
              </w:rPr>
              <w:t xml:space="preserve"> </w:t>
            </w:r>
            <w:r w:rsidRPr="007D0DA0">
              <w:rPr>
                <w:sz w:val="24"/>
                <w:szCs w:val="24"/>
              </w:rPr>
              <w:t>sự</w:t>
            </w:r>
            <w:r w:rsidRPr="007D0DA0">
              <w:rPr>
                <w:spacing w:val="-3"/>
                <w:sz w:val="24"/>
                <w:szCs w:val="24"/>
              </w:rPr>
              <w:t xml:space="preserve"> </w:t>
            </w:r>
            <w:r w:rsidRPr="007D0DA0">
              <w:rPr>
                <w:sz w:val="24"/>
                <w:szCs w:val="24"/>
              </w:rPr>
              <w:t>phù</w:t>
            </w:r>
            <w:r w:rsidRPr="007D0DA0">
              <w:rPr>
                <w:spacing w:val="-2"/>
                <w:sz w:val="24"/>
                <w:szCs w:val="24"/>
              </w:rPr>
              <w:t xml:space="preserve"> </w:t>
            </w:r>
            <w:r w:rsidRPr="007D0DA0">
              <w:rPr>
                <w:sz w:val="24"/>
                <w:szCs w:val="24"/>
              </w:rPr>
              <w:t>hợp</w:t>
            </w:r>
            <w:r w:rsidRPr="007D0DA0">
              <w:rPr>
                <w:spacing w:val="-2"/>
                <w:sz w:val="24"/>
                <w:szCs w:val="24"/>
              </w:rPr>
              <w:t xml:space="preserve"> </w:t>
            </w:r>
            <w:r w:rsidRPr="007D0DA0">
              <w:rPr>
                <w:sz w:val="24"/>
                <w:szCs w:val="24"/>
              </w:rPr>
              <w:t>- Phần 5: Bơm phun vào bê tông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1504-</w:t>
            </w:r>
            <w:r w:rsidRPr="007D0DA0">
              <w:rPr>
                <w:spacing w:val="-2"/>
                <w:sz w:val="24"/>
                <w:szCs w:val="24"/>
              </w:rPr>
              <w:t>5:2013</w:t>
            </w:r>
          </w:p>
          <w:p w:rsidR="00D806E1" w:rsidRPr="007D0DA0" w:rsidRDefault="00D806E1" w:rsidP="00857E4A">
            <w:pPr>
              <w:pStyle w:val="TableParagraph"/>
              <w:rPr>
                <w:sz w:val="24"/>
                <w:szCs w:val="24"/>
              </w:rPr>
            </w:pPr>
            <w:r w:rsidRPr="007D0DA0">
              <w:rPr>
                <w:sz w:val="24"/>
                <w:szCs w:val="24"/>
              </w:rPr>
              <w:t>Products and systems for the protection and repair of concrete structures. Definitions, requirements, quality control and evaluation of conformity</w:t>
            </w:r>
            <w:r w:rsidRPr="007D0DA0">
              <w:rPr>
                <w:spacing w:val="-15"/>
                <w:sz w:val="24"/>
                <w:szCs w:val="24"/>
              </w:rPr>
              <w:t xml:space="preserve"> </w:t>
            </w:r>
            <w:r w:rsidRPr="007D0DA0">
              <w:rPr>
                <w:sz w:val="24"/>
                <w:szCs w:val="24"/>
              </w:rPr>
              <w:t>-</w:t>
            </w:r>
            <w:r w:rsidRPr="007D0DA0">
              <w:rPr>
                <w:spacing w:val="-9"/>
                <w:sz w:val="24"/>
                <w:szCs w:val="24"/>
              </w:rPr>
              <w:t xml:space="preserve"> </w:t>
            </w:r>
            <w:r w:rsidRPr="007D0DA0">
              <w:rPr>
                <w:sz w:val="24"/>
                <w:szCs w:val="24"/>
              </w:rPr>
              <w:t>Part</w:t>
            </w:r>
            <w:r w:rsidRPr="007D0DA0">
              <w:rPr>
                <w:spacing w:val="-9"/>
                <w:sz w:val="24"/>
                <w:szCs w:val="24"/>
              </w:rPr>
              <w:t xml:space="preserve"> </w:t>
            </w:r>
            <w:r w:rsidRPr="007D0DA0">
              <w:rPr>
                <w:sz w:val="24"/>
                <w:szCs w:val="24"/>
              </w:rPr>
              <w:t>1:</w:t>
            </w:r>
            <w:r w:rsidRPr="007D0DA0">
              <w:rPr>
                <w:spacing w:val="-9"/>
                <w:sz w:val="24"/>
                <w:szCs w:val="24"/>
              </w:rPr>
              <w:t xml:space="preserve"> </w:t>
            </w:r>
            <w:r w:rsidRPr="007D0DA0">
              <w:rPr>
                <w:sz w:val="24"/>
                <w:szCs w:val="24"/>
              </w:rPr>
              <w:t>Concrete</w:t>
            </w:r>
            <w:r w:rsidRPr="007D0DA0">
              <w:rPr>
                <w:spacing w:val="-9"/>
                <w:sz w:val="24"/>
                <w:szCs w:val="24"/>
              </w:rPr>
              <w:t xml:space="preserve"> </w:t>
            </w:r>
            <w:r w:rsidRPr="007D0DA0">
              <w:rPr>
                <w:sz w:val="24"/>
                <w:szCs w:val="24"/>
              </w:rPr>
              <w:t>injection</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13"/>
              <w:rPr>
                <w:sz w:val="24"/>
                <w:szCs w:val="24"/>
              </w:rPr>
            </w:pPr>
            <w:r w:rsidRPr="007D0DA0">
              <w:rPr>
                <w:sz w:val="24"/>
                <w:szCs w:val="24"/>
              </w:rPr>
              <w:t>Sản phẩm và hệ thống để bảo vệ và sửa chữa 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nghĩa,</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kiểm</w:t>
            </w:r>
            <w:r w:rsidRPr="007D0DA0">
              <w:rPr>
                <w:spacing w:val="-1"/>
                <w:sz w:val="24"/>
                <w:szCs w:val="24"/>
              </w:rPr>
              <w:t xml:space="preserve"> </w:t>
            </w:r>
            <w:r w:rsidRPr="007D0DA0">
              <w:rPr>
                <w:sz w:val="24"/>
                <w:szCs w:val="24"/>
              </w:rPr>
              <w:t>soát</w:t>
            </w:r>
            <w:r w:rsidRPr="007D0DA0">
              <w:rPr>
                <w:spacing w:val="-1"/>
                <w:sz w:val="24"/>
                <w:szCs w:val="24"/>
              </w:rPr>
              <w:t xml:space="preserve"> </w:t>
            </w:r>
            <w:r w:rsidRPr="007D0DA0">
              <w:rPr>
                <w:sz w:val="24"/>
                <w:szCs w:val="24"/>
              </w:rPr>
              <w:t>chất</w:t>
            </w:r>
            <w:r w:rsidRPr="007D0DA0">
              <w:rPr>
                <w:spacing w:val="-1"/>
                <w:sz w:val="24"/>
                <w:szCs w:val="24"/>
              </w:rPr>
              <w:t xml:space="preserve"> </w:t>
            </w:r>
            <w:r w:rsidRPr="007D0DA0">
              <w:rPr>
                <w:sz w:val="24"/>
                <w:szCs w:val="24"/>
              </w:rPr>
              <w:t>lượng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đánh</w:t>
            </w:r>
            <w:r w:rsidRPr="007D0DA0">
              <w:rPr>
                <w:spacing w:val="-1"/>
                <w:sz w:val="24"/>
                <w:szCs w:val="24"/>
              </w:rPr>
              <w:t xml:space="preserve"> </w:t>
            </w:r>
            <w:r w:rsidRPr="007D0DA0">
              <w:rPr>
                <w:sz w:val="24"/>
                <w:szCs w:val="24"/>
              </w:rPr>
              <w:t>giá</w:t>
            </w:r>
            <w:r w:rsidRPr="007D0DA0">
              <w:rPr>
                <w:spacing w:val="-2"/>
                <w:sz w:val="24"/>
                <w:szCs w:val="24"/>
              </w:rPr>
              <w:t xml:space="preserve"> </w:t>
            </w:r>
            <w:r w:rsidRPr="007D0DA0">
              <w:rPr>
                <w:sz w:val="24"/>
                <w:szCs w:val="24"/>
              </w:rPr>
              <w:t>sự</w:t>
            </w:r>
            <w:r w:rsidRPr="007D0DA0">
              <w:rPr>
                <w:spacing w:val="-2"/>
                <w:sz w:val="24"/>
                <w:szCs w:val="24"/>
              </w:rPr>
              <w:t xml:space="preserve"> </w:t>
            </w:r>
            <w:r w:rsidRPr="007D0DA0">
              <w:rPr>
                <w:sz w:val="24"/>
                <w:szCs w:val="24"/>
              </w:rPr>
              <w:t>phù</w:t>
            </w:r>
            <w:r w:rsidRPr="007D0DA0">
              <w:rPr>
                <w:spacing w:val="-1"/>
                <w:sz w:val="24"/>
                <w:szCs w:val="24"/>
              </w:rPr>
              <w:t xml:space="preserve"> </w:t>
            </w:r>
            <w:r w:rsidRPr="007D0DA0">
              <w:rPr>
                <w:sz w:val="24"/>
                <w:szCs w:val="24"/>
              </w:rPr>
              <w:t>hợp</w:t>
            </w:r>
            <w:r w:rsidRPr="007D0DA0">
              <w:rPr>
                <w:spacing w:val="-1"/>
                <w:sz w:val="24"/>
                <w:szCs w:val="24"/>
              </w:rPr>
              <w:t xml:space="preserve"> </w:t>
            </w:r>
            <w:r w:rsidRPr="007D0DA0">
              <w:rPr>
                <w:sz w:val="24"/>
                <w:szCs w:val="24"/>
              </w:rPr>
              <w:t xml:space="preserve">- Phần 7: </w:t>
            </w:r>
            <w:r w:rsidRPr="007D0DA0">
              <w:rPr>
                <w:sz w:val="24"/>
                <w:szCs w:val="24"/>
              </w:rPr>
              <w:lastRenderedPageBreak/>
              <w:t>Bảo vệ cốt thép khỏi ăn mòn</w:t>
            </w:r>
          </w:p>
        </w:tc>
        <w:tc>
          <w:tcPr>
            <w:tcW w:w="1193" w:type="pct"/>
          </w:tcPr>
          <w:p w:rsidR="00D806E1" w:rsidRPr="007D0DA0" w:rsidRDefault="00D806E1" w:rsidP="00857E4A">
            <w:pPr>
              <w:pStyle w:val="TableParagraph"/>
              <w:rPr>
                <w:sz w:val="24"/>
                <w:szCs w:val="24"/>
              </w:rPr>
            </w:pPr>
            <w:r w:rsidRPr="007D0DA0">
              <w:rPr>
                <w:sz w:val="24"/>
                <w:szCs w:val="24"/>
              </w:rPr>
              <w:lastRenderedPageBreak/>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1504-</w:t>
            </w:r>
            <w:r w:rsidRPr="007D0DA0">
              <w:rPr>
                <w:spacing w:val="-2"/>
                <w:sz w:val="24"/>
                <w:szCs w:val="24"/>
              </w:rPr>
              <w:t>7:2006</w:t>
            </w:r>
          </w:p>
          <w:p w:rsidR="00D806E1" w:rsidRPr="007D0DA0" w:rsidRDefault="00D806E1" w:rsidP="00857E4A">
            <w:pPr>
              <w:pStyle w:val="TableParagraph"/>
              <w:rPr>
                <w:sz w:val="24"/>
                <w:szCs w:val="24"/>
              </w:rPr>
            </w:pPr>
            <w:r w:rsidRPr="007D0DA0">
              <w:rPr>
                <w:sz w:val="24"/>
                <w:szCs w:val="24"/>
              </w:rPr>
              <w:t>Products and systems for the protection and repair of concrete structures.</w:t>
            </w:r>
            <w:r w:rsidRPr="007D0DA0">
              <w:rPr>
                <w:spacing w:val="-15"/>
                <w:sz w:val="24"/>
                <w:szCs w:val="24"/>
              </w:rPr>
              <w:t xml:space="preserve"> </w:t>
            </w:r>
            <w:r w:rsidRPr="007D0DA0">
              <w:rPr>
                <w:sz w:val="24"/>
                <w:szCs w:val="24"/>
              </w:rPr>
              <w:t>Definitions,</w:t>
            </w:r>
            <w:r w:rsidRPr="007D0DA0">
              <w:rPr>
                <w:spacing w:val="-15"/>
                <w:sz w:val="24"/>
                <w:szCs w:val="24"/>
              </w:rPr>
              <w:t xml:space="preserve"> </w:t>
            </w:r>
            <w:r w:rsidRPr="007D0DA0">
              <w:rPr>
                <w:sz w:val="24"/>
                <w:szCs w:val="24"/>
              </w:rPr>
              <w:t xml:space="preserve">requirements, </w:t>
            </w:r>
            <w:r w:rsidRPr="007D0DA0">
              <w:rPr>
                <w:sz w:val="24"/>
                <w:szCs w:val="24"/>
              </w:rPr>
              <w:lastRenderedPageBreak/>
              <w:t>quality control and evaluation of conformity - Part 7: Reinforcement corrosion protection</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lastRenderedPageBreak/>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13"/>
              <w:rPr>
                <w:sz w:val="24"/>
                <w:szCs w:val="24"/>
              </w:rPr>
            </w:pPr>
            <w:r w:rsidRPr="007D0DA0">
              <w:rPr>
                <w:sz w:val="24"/>
                <w:szCs w:val="24"/>
              </w:rPr>
              <w:t>Sản phẩm và hệ thống để bảo vệ và sửa chữa kết</w:t>
            </w:r>
            <w:r w:rsidRPr="007D0DA0">
              <w:rPr>
                <w:spacing w:val="-5"/>
                <w:sz w:val="24"/>
                <w:szCs w:val="24"/>
              </w:rPr>
              <w:t xml:space="preserve"> </w:t>
            </w:r>
            <w:r w:rsidRPr="007D0DA0">
              <w:rPr>
                <w:sz w:val="24"/>
                <w:szCs w:val="24"/>
              </w:rPr>
              <w:t>cấu</w:t>
            </w:r>
            <w:r w:rsidRPr="007D0DA0">
              <w:rPr>
                <w:spacing w:val="-5"/>
                <w:sz w:val="24"/>
                <w:szCs w:val="24"/>
              </w:rPr>
              <w:t xml:space="preserve"> </w:t>
            </w:r>
            <w:r w:rsidRPr="007D0DA0">
              <w:rPr>
                <w:sz w:val="24"/>
                <w:szCs w:val="24"/>
              </w:rPr>
              <w:t>bê</w:t>
            </w:r>
            <w:r w:rsidRPr="007D0DA0">
              <w:rPr>
                <w:spacing w:val="-6"/>
                <w:sz w:val="24"/>
                <w:szCs w:val="24"/>
              </w:rPr>
              <w:t xml:space="preserve"> </w:t>
            </w:r>
            <w:r w:rsidRPr="007D0DA0">
              <w:rPr>
                <w:sz w:val="24"/>
                <w:szCs w:val="24"/>
              </w:rPr>
              <w:t>tông</w:t>
            </w:r>
            <w:r w:rsidRPr="007D0DA0">
              <w:rPr>
                <w:spacing w:val="-8"/>
                <w:sz w:val="24"/>
                <w:szCs w:val="24"/>
              </w:rPr>
              <w:t xml:space="preserve"> </w:t>
            </w:r>
            <w:r w:rsidRPr="007D0DA0">
              <w:rPr>
                <w:sz w:val="24"/>
                <w:szCs w:val="24"/>
              </w:rPr>
              <w:t>-</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nghĩa,</w:t>
            </w:r>
            <w:r w:rsidRPr="007D0DA0">
              <w:rPr>
                <w:spacing w:val="-5"/>
                <w:sz w:val="24"/>
                <w:szCs w:val="24"/>
              </w:rPr>
              <w:t xml:space="preserve"> </w:t>
            </w:r>
            <w:r w:rsidRPr="007D0DA0">
              <w:rPr>
                <w:sz w:val="24"/>
                <w:szCs w:val="24"/>
              </w:rPr>
              <w:t>yêu</w:t>
            </w:r>
            <w:r w:rsidRPr="007D0DA0">
              <w:rPr>
                <w:spacing w:val="-5"/>
                <w:sz w:val="24"/>
                <w:szCs w:val="24"/>
              </w:rPr>
              <w:t xml:space="preserve"> </w:t>
            </w:r>
            <w:r w:rsidRPr="007D0DA0">
              <w:rPr>
                <w:sz w:val="24"/>
                <w:szCs w:val="24"/>
              </w:rPr>
              <w:t>cầu</w:t>
            </w:r>
            <w:r w:rsidRPr="007D0DA0">
              <w:rPr>
                <w:spacing w:val="-5"/>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 kiểm</w:t>
            </w:r>
            <w:r w:rsidRPr="007D0DA0">
              <w:rPr>
                <w:spacing w:val="-1"/>
                <w:sz w:val="24"/>
                <w:szCs w:val="24"/>
              </w:rPr>
              <w:t xml:space="preserve"> </w:t>
            </w:r>
            <w:r w:rsidRPr="007D0DA0">
              <w:rPr>
                <w:sz w:val="24"/>
                <w:szCs w:val="24"/>
              </w:rPr>
              <w:t>soát</w:t>
            </w:r>
            <w:r w:rsidRPr="007D0DA0">
              <w:rPr>
                <w:spacing w:val="-1"/>
                <w:sz w:val="24"/>
                <w:szCs w:val="24"/>
              </w:rPr>
              <w:t xml:space="preserve"> </w:t>
            </w:r>
            <w:r w:rsidRPr="007D0DA0">
              <w:rPr>
                <w:sz w:val="24"/>
                <w:szCs w:val="24"/>
              </w:rPr>
              <w:t>chất</w:t>
            </w:r>
            <w:r w:rsidRPr="007D0DA0">
              <w:rPr>
                <w:spacing w:val="-1"/>
                <w:sz w:val="24"/>
                <w:szCs w:val="24"/>
              </w:rPr>
              <w:t xml:space="preserve"> </w:t>
            </w:r>
            <w:r w:rsidRPr="007D0DA0">
              <w:rPr>
                <w:sz w:val="24"/>
                <w:szCs w:val="24"/>
              </w:rPr>
              <w:t>lượng</w:t>
            </w:r>
            <w:r w:rsidRPr="007D0DA0">
              <w:rPr>
                <w:spacing w:val="-4"/>
                <w:sz w:val="24"/>
                <w:szCs w:val="24"/>
              </w:rPr>
              <w:t xml:space="preserve"> </w:t>
            </w:r>
            <w:r w:rsidRPr="007D0DA0">
              <w:rPr>
                <w:sz w:val="24"/>
                <w:szCs w:val="24"/>
              </w:rPr>
              <w:t>và</w:t>
            </w:r>
            <w:r w:rsidRPr="007D0DA0">
              <w:rPr>
                <w:spacing w:val="-2"/>
                <w:sz w:val="24"/>
                <w:szCs w:val="24"/>
              </w:rPr>
              <w:t xml:space="preserve"> </w:t>
            </w:r>
            <w:r w:rsidRPr="007D0DA0">
              <w:rPr>
                <w:sz w:val="24"/>
                <w:szCs w:val="24"/>
              </w:rPr>
              <w:t>đánh</w:t>
            </w:r>
            <w:r w:rsidRPr="007D0DA0">
              <w:rPr>
                <w:spacing w:val="-1"/>
                <w:sz w:val="24"/>
                <w:szCs w:val="24"/>
              </w:rPr>
              <w:t xml:space="preserve"> </w:t>
            </w:r>
            <w:r w:rsidRPr="007D0DA0">
              <w:rPr>
                <w:sz w:val="24"/>
                <w:szCs w:val="24"/>
              </w:rPr>
              <w:t>giá</w:t>
            </w:r>
            <w:r w:rsidRPr="007D0DA0">
              <w:rPr>
                <w:spacing w:val="-2"/>
                <w:sz w:val="24"/>
                <w:szCs w:val="24"/>
              </w:rPr>
              <w:t xml:space="preserve"> </w:t>
            </w:r>
            <w:r w:rsidRPr="007D0DA0">
              <w:rPr>
                <w:sz w:val="24"/>
                <w:szCs w:val="24"/>
              </w:rPr>
              <w:t>sự</w:t>
            </w:r>
            <w:r w:rsidRPr="007D0DA0">
              <w:rPr>
                <w:spacing w:val="-2"/>
                <w:sz w:val="24"/>
                <w:szCs w:val="24"/>
              </w:rPr>
              <w:t xml:space="preserve"> </w:t>
            </w:r>
            <w:r w:rsidRPr="007D0DA0">
              <w:rPr>
                <w:sz w:val="24"/>
                <w:szCs w:val="24"/>
              </w:rPr>
              <w:t>phù</w:t>
            </w:r>
            <w:r w:rsidRPr="007D0DA0">
              <w:rPr>
                <w:spacing w:val="-1"/>
                <w:sz w:val="24"/>
                <w:szCs w:val="24"/>
              </w:rPr>
              <w:t xml:space="preserve"> </w:t>
            </w:r>
            <w:r w:rsidRPr="007D0DA0">
              <w:rPr>
                <w:sz w:val="24"/>
                <w:szCs w:val="24"/>
              </w:rPr>
              <w:t>hợp</w:t>
            </w:r>
            <w:r w:rsidRPr="007D0DA0">
              <w:rPr>
                <w:spacing w:val="-1"/>
                <w:sz w:val="24"/>
                <w:szCs w:val="24"/>
              </w:rPr>
              <w:t xml:space="preserve"> </w:t>
            </w:r>
            <w:r w:rsidRPr="007D0DA0">
              <w:rPr>
                <w:sz w:val="24"/>
                <w:szCs w:val="24"/>
              </w:rPr>
              <w:t>- Phần</w:t>
            </w:r>
            <w:r w:rsidRPr="007D0DA0">
              <w:rPr>
                <w:spacing w:val="-5"/>
                <w:sz w:val="24"/>
                <w:szCs w:val="24"/>
              </w:rPr>
              <w:t xml:space="preserve"> </w:t>
            </w:r>
            <w:r w:rsidRPr="007D0DA0">
              <w:rPr>
                <w:sz w:val="24"/>
                <w:szCs w:val="24"/>
              </w:rPr>
              <w:t>9:</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nguyên</w:t>
            </w:r>
            <w:r w:rsidRPr="007D0DA0">
              <w:rPr>
                <w:spacing w:val="-5"/>
                <w:sz w:val="24"/>
                <w:szCs w:val="24"/>
              </w:rPr>
              <w:t xml:space="preserve"> </w:t>
            </w:r>
            <w:r w:rsidRPr="007D0DA0">
              <w:rPr>
                <w:sz w:val="24"/>
                <w:szCs w:val="24"/>
              </w:rPr>
              <w:t>tắc</w:t>
            </w:r>
            <w:r w:rsidRPr="007D0DA0">
              <w:rPr>
                <w:spacing w:val="-7"/>
                <w:sz w:val="24"/>
                <w:szCs w:val="24"/>
              </w:rPr>
              <w:t xml:space="preserve"> </w:t>
            </w:r>
            <w:r w:rsidRPr="007D0DA0">
              <w:rPr>
                <w:sz w:val="24"/>
                <w:szCs w:val="24"/>
              </w:rPr>
              <w:t>chung</w:t>
            </w:r>
            <w:r w:rsidRPr="007D0DA0">
              <w:rPr>
                <w:spacing w:val="-8"/>
                <w:sz w:val="24"/>
                <w:szCs w:val="24"/>
              </w:rPr>
              <w:t xml:space="preserve"> </w:t>
            </w:r>
            <w:r w:rsidRPr="007D0DA0">
              <w:rPr>
                <w:sz w:val="24"/>
                <w:szCs w:val="24"/>
              </w:rPr>
              <w:t>khi</w:t>
            </w:r>
            <w:r w:rsidRPr="007D0DA0">
              <w:rPr>
                <w:spacing w:val="-5"/>
                <w:sz w:val="24"/>
                <w:szCs w:val="24"/>
              </w:rPr>
              <w:t xml:space="preserve"> </w:t>
            </w:r>
            <w:r w:rsidRPr="007D0DA0">
              <w:rPr>
                <w:sz w:val="24"/>
                <w:szCs w:val="24"/>
              </w:rPr>
              <w:t>sử</w:t>
            </w:r>
            <w:r w:rsidRPr="007D0DA0">
              <w:rPr>
                <w:spacing w:val="-5"/>
                <w:sz w:val="24"/>
                <w:szCs w:val="24"/>
              </w:rPr>
              <w:t xml:space="preserve"> </w:t>
            </w:r>
            <w:r w:rsidRPr="007D0DA0">
              <w:rPr>
                <w:sz w:val="24"/>
                <w:szCs w:val="24"/>
              </w:rPr>
              <w:t>dụng</w:t>
            </w:r>
            <w:r w:rsidRPr="007D0DA0">
              <w:rPr>
                <w:spacing w:val="-8"/>
                <w:sz w:val="24"/>
                <w:szCs w:val="24"/>
              </w:rPr>
              <w:t xml:space="preserve"> </w:t>
            </w:r>
            <w:r w:rsidRPr="007D0DA0">
              <w:rPr>
                <w:sz w:val="24"/>
                <w:szCs w:val="24"/>
              </w:rPr>
              <w:t>sản phẩm và hệ thống.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1504-</w:t>
            </w:r>
            <w:r w:rsidRPr="007D0DA0">
              <w:rPr>
                <w:spacing w:val="-2"/>
                <w:sz w:val="24"/>
                <w:szCs w:val="24"/>
              </w:rPr>
              <w:t>9:2008</w:t>
            </w:r>
          </w:p>
          <w:p w:rsidR="00D806E1" w:rsidRPr="007D0DA0" w:rsidRDefault="00D806E1" w:rsidP="00857E4A">
            <w:pPr>
              <w:pStyle w:val="TableParagraph"/>
              <w:ind w:right="188"/>
              <w:rPr>
                <w:sz w:val="24"/>
                <w:szCs w:val="24"/>
              </w:rPr>
            </w:pPr>
            <w:r w:rsidRPr="007D0DA0">
              <w:rPr>
                <w:sz w:val="24"/>
                <w:szCs w:val="24"/>
              </w:rPr>
              <w:t>Products and systems for the protection and repair of concrete structures.</w:t>
            </w:r>
            <w:r w:rsidRPr="007D0DA0">
              <w:rPr>
                <w:spacing w:val="-15"/>
                <w:sz w:val="24"/>
                <w:szCs w:val="24"/>
              </w:rPr>
              <w:t xml:space="preserve"> </w:t>
            </w:r>
            <w:r w:rsidRPr="007D0DA0">
              <w:rPr>
                <w:sz w:val="24"/>
                <w:szCs w:val="24"/>
              </w:rPr>
              <w:t>Definitions,</w:t>
            </w:r>
            <w:r w:rsidRPr="007D0DA0">
              <w:rPr>
                <w:spacing w:val="-15"/>
                <w:sz w:val="24"/>
                <w:szCs w:val="24"/>
              </w:rPr>
              <w:t xml:space="preserve"> </w:t>
            </w:r>
            <w:r w:rsidRPr="007D0DA0">
              <w:rPr>
                <w:sz w:val="24"/>
                <w:szCs w:val="24"/>
              </w:rPr>
              <w:t>requirements, quality control and evaluation of conformity - Part 9: General principles for use of products and</w:t>
            </w:r>
          </w:p>
          <w:p w:rsidR="00D806E1" w:rsidRPr="007D0DA0" w:rsidRDefault="00D806E1" w:rsidP="00857E4A">
            <w:pPr>
              <w:pStyle w:val="TableParagraph"/>
              <w:rPr>
                <w:sz w:val="24"/>
                <w:szCs w:val="24"/>
              </w:rPr>
            </w:pPr>
            <w:r w:rsidRPr="007D0DA0">
              <w:rPr>
                <w:spacing w:val="-2"/>
                <w:sz w:val="24"/>
                <w:szCs w:val="24"/>
              </w:rPr>
              <w:t>systems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 xml:space="preserve">Không khí trong nhà </w:t>
            </w:r>
            <w:r w:rsidR="00A636DC" w:rsidRPr="007D0DA0">
              <w:rPr>
                <w:sz w:val="24"/>
                <w:szCs w:val="24"/>
              </w:rPr>
              <w:t xml:space="preserve">- </w:t>
            </w:r>
            <w:r w:rsidRPr="007D0DA0">
              <w:rPr>
                <w:sz w:val="24"/>
                <w:szCs w:val="24"/>
              </w:rPr>
              <w:t>Phần 3: Xác định formaldehyde</w:t>
            </w:r>
            <w:r w:rsidRPr="007D0DA0">
              <w:rPr>
                <w:spacing w:val="-11"/>
                <w:sz w:val="24"/>
                <w:szCs w:val="24"/>
              </w:rPr>
              <w:t xml:space="preserve"> </w:t>
            </w:r>
            <w:r w:rsidRPr="007D0DA0">
              <w:rPr>
                <w:sz w:val="24"/>
                <w:szCs w:val="24"/>
              </w:rPr>
              <w:t>và</w:t>
            </w:r>
            <w:r w:rsidRPr="007D0DA0">
              <w:rPr>
                <w:spacing w:val="-11"/>
                <w:sz w:val="24"/>
                <w:szCs w:val="24"/>
              </w:rPr>
              <w:t xml:space="preserve"> </w:t>
            </w:r>
            <w:r w:rsidRPr="007D0DA0">
              <w:rPr>
                <w:sz w:val="24"/>
                <w:szCs w:val="24"/>
              </w:rPr>
              <w:t>các</w:t>
            </w:r>
            <w:r w:rsidRPr="007D0DA0">
              <w:rPr>
                <w:spacing w:val="-11"/>
                <w:sz w:val="24"/>
                <w:szCs w:val="24"/>
              </w:rPr>
              <w:t xml:space="preserve"> </w:t>
            </w:r>
            <w:r w:rsidRPr="007D0DA0">
              <w:rPr>
                <w:sz w:val="24"/>
                <w:szCs w:val="24"/>
              </w:rPr>
              <w:t>hợp</w:t>
            </w:r>
            <w:r w:rsidRPr="007D0DA0">
              <w:rPr>
                <w:spacing w:val="-10"/>
                <w:sz w:val="24"/>
                <w:szCs w:val="24"/>
              </w:rPr>
              <w:t xml:space="preserve"> </w:t>
            </w:r>
            <w:r w:rsidRPr="007D0DA0">
              <w:rPr>
                <w:sz w:val="24"/>
                <w:szCs w:val="24"/>
              </w:rPr>
              <w:t>chất</w:t>
            </w:r>
            <w:r w:rsidRPr="007D0DA0">
              <w:rPr>
                <w:spacing w:val="-10"/>
                <w:sz w:val="24"/>
                <w:szCs w:val="24"/>
              </w:rPr>
              <w:t xml:space="preserve"> </w:t>
            </w:r>
            <w:r w:rsidRPr="007D0DA0">
              <w:rPr>
                <w:sz w:val="24"/>
                <w:szCs w:val="24"/>
              </w:rPr>
              <w:t>carbonyl</w:t>
            </w:r>
            <w:r w:rsidRPr="007D0DA0">
              <w:rPr>
                <w:spacing w:val="-10"/>
                <w:sz w:val="24"/>
                <w:szCs w:val="24"/>
              </w:rPr>
              <w:t xml:space="preserve"> </w:t>
            </w:r>
            <w:r w:rsidRPr="007D0DA0">
              <w:rPr>
                <w:sz w:val="24"/>
                <w:szCs w:val="24"/>
              </w:rPr>
              <w:t>khác</w:t>
            </w:r>
          </w:p>
          <w:p w:rsidR="00D806E1" w:rsidRPr="007D0DA0" w:rsidRDefault="00D806E1" w:rsidP="00D806E1">
            <w:pPr>
              <w:pStyle w:val="TableParagraph"/>
              <w:ind w:left="38"/>
              <w:rPr>
                <w:sz w:val="24"/>
                <w:szCs w:val="24"/>
              </w:rPr>
            </w:pPr>
            <w:r w:rsidRPr="007D0DA0">
              <w:rPr>
                <w:sz w:val="24"/>
                <w:szCs w:val="24"/>
              </w:rPr>
              <w:t>trong</w:t>
            </w:r>
            <w:r w:rsidRPr="007D0DA0">
              <w:rPr>
                <w:spacing w:val="-8"/>
                <w:sz w:val="24"/>
                <w:szCs w:val="24"/>
              </w:rPr>
              <w:t xml:space="preserve"> </w:t>
            </w:r>
            <w:r w:rsidRPr="007D0DA0">
              <w:rPr>
                <w:sz w:val="24"/>
                <w:szCs w:val="24"/>
              </w:rPr>
              <w:t>không</w:t>
            </w:r>
            <w:r w:rsidRPr="007D0DA0">
              <w:rPr>
                <w:spacing w:val="-8"/>
                <w:sz w:val="24"/>
                <w:szCs w:val="24"/>
              </w:rPr>
              <w:t xml:space="preserve"> </w:t>
            </w:r>
            <w:r w:rsidRPr="007D0DA0">
              <w:rPr>
                <w:sz w:val="24"/>
                <w:szCs w:val="24"/>
              </w:rPr>
              <w:t>khí</w:t>
            </w:r>
            <w:r w:rsidRPr="007D0DA0">
              <w:rPr>
                <w:spacing w:val="-5"/>
                <w:sz w:val="24"/>
                <w:szCs w:val="24"/>
              </w:rPr>
              <w:t xml:space="preserve"> </w:t>
            </w:r>
            <w:r w:rsidRPr="007D0DA0">
              <w:rPr>
                <w:sz w:val="24"/>
                <w:szCs w:val="24"/>
              </w:rPr>
              <w:t>trong</w:t>
            </w:r>
            <w:r w:rsidRPr="007D0DA0">
              <w:rPr>
                <w:spacing w:val="-8"/>
                <w:sz w:val="24"/>
                <w:szCs w:val="24"/>
              </w:rPr>
              <w:t xml:space="preserve"> </w:t>
            </w:r>
            <w:r w:rsidRPr="007D0DA0">
              <w:rPr>
                <w:sz w:val="24"/>
                <w:szCs w:val="24"/>
              </w:rPr>
              <w:t>nhà</w:t>
            </w:r>
            <w:r w:rsidRPr="007D0DA0">
              <w:rPr>
                <w:spacing w:val="-6"/>
                <w:sz w:val="24"/>
                <w:szCs w:val="24"/>
              </w:rPr>
              <w:t xml:space="preserve"> </w:t>
            </w:r>
            <w:r w:rsidRPr="007D0DA0">
              <w:rPr>
                <w:sz w:val="24"/>
                <w:szCs w:val="24"/>
              </w:rPr>
              <w:t>và</w:t>
            </w:r>
            <w:r w:rsidRPr="007D0DA0">
              <w:rPr>
                <w:spacing w:val="-6"/>
                <w:sz w:val="24"/>
                <w:szCs w:val="24"/>
              </w:rPr>
              <w:t xml:space="preserve"> </w:t>
            </w:r>
            <w:r w:rsidRPr="007D0DA0">
              <w:rPr>
                <w:sz w:val="24"/>
                <w:szCs w:val="24"/>
              </w:rPr>
              <w:t>không</w:t>
            </w:r>
            <w:r w:rsidRPr="007D0DA0">
              <w:rPr>
                <w:spacing w:val="-8"/>
                <w:sz w:val="24"/>
                <w:szCs w:val="24"/>
              </w:rPr>
              <w:t xml:space="preserve"> </w:t>
            </w:r>
            <w:r w:rsidRPr="007D0DA0">
              <w:rPr>
                <w:sz w:val="24"/>
                <w:szCs w:val="24"/>
              </w:rPr>
              <w:t>khí</w:t>
            </w:r>
            <w:r w:rsidRPr="007D0DA0">
              <w:rPr>
                <w:spacing w:val="-5"/>
                <w:sz w:val="24"/>
                <w:szCs w:val="24"/>
              </w:rPr>
              <w:t xml:space="preserve"> </w:t>
            </w:r>
            <w:r w:rsidRPr="007D0DA0">
              <w:rPr>
                <w:sz w:val="24"/>
                <w:szCs w:val="24"/>
              </w:rPr>
              <w:t xml:space="preserve">buồng thử </w:t>
            </w:r>
            <w:r w:rsidR="00A636DC" w:rsidRPr="007D0DA0">
              <w:rPr>
                <w:sz w:val="24"/>
                <w:szCs w:val="24"/>
              </w:rPr>
              <w:t xml:space="preserve">- </w:t>
            </w:r>
            <w:r w:rsidRPr="007D0DA0">
              <w:rPr>
                <w:sz w:val="24"/>
                <w:szCs w:val="24"/>
              </w:rPr>
              <w:t>Phương pháp lấy mẫu chủ động</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10"/>
                <w:sz w:val="24"/>
                <w:szCs w:val="24"/>
              </w:rPr>
              <w:t xml:space="preserve"> </w:t>
            </w:r>
            <w:r w:rsidRPr="007D0DA0">
              <w:rPr>
                <w:sz w:val="24"/>
                <w:szCs w:val="24"/>
              </w:rPr>
              <w:t>mới</w:t>
            </w:r>
            <w:r w:rsidRPr="007D0DA0">
              <w:rPr>
                <w:spacing w:val="-2"/>
                <w:sz w:val="24"/>
                <w:szCs w:val="24"/>
              </w:rPr>
              <w:t xml:space="preserve"> </w:t>
            </w:r>
            <w:r w:rsidRPr="007D0DA0">
              <w:rPr>
                <w:sz w:val="24"/>
                <w:szCs w:val="24"/>
              </w:rPr>
              <w:t>dựa</w:t>
            </w:r>
            <w:r w:rsidRPr="007D0DA0">
              <w:rPr>
                <w:spacing w:val="-3"/>
                <w:sz w:val="24"/>
                <w:szCs w:val="24"/>
              </w:rPr>
              <w:t xml:space="preserve"> </w:t>
            </w:r>
            <w:r w:rsidRPr="007D0DA0">
              <w:rPr>
                <w:sz w:val="24"/>
                <w:szCs w:val="24"/>
              </w:rPr>
              <w:t>theo</w:t>
            </w:r>
            <w:r w:rsidRPr="007D0DA0">
              <w:rPr>
                <w:spacing w:val="-2"/>
                <w:sz w:val="24"/>
                <w:szCs w:val="24"/>
              </w:rPr>
              <w:t xml:space="preserve"> </w:t>
            </w:r>
            <w:r w:rsidRPr="007D0DA0">
              <w:rPr>
                <w:sz w:val="24"/>
                <w:szCs w:val="24"/>
              </w:rPr>
              <w:t>ISO</w:t>
            </w:r>
            <w:r w:rsidRPr="007D0DA0">
              <w:rPr>
                <w:spacing w:val="-3"/>
                <w:sz w:val="24"/>
                <w:szCs w:val="24"/>
              </w:rPr>
              <w:t xml:space="preserve"> </w:t>
            </w:r>
            <w:r w:rsidRPr="007D0DA0">
              <w:rPr>
                <w:sz w:val="24"/>
                <w:szCs w:val="24"/>
              </w:rPr>
              <w:t>16000-</w:t>
            </w:r>
            <w:r w:rsidRPr="007D0DA0">
              <w:rPr>
                <w:spacing w:val="-2"/>
                <w:sz w:val="24"/>
                <w:szCs w:val="24"/>
              </w:rPr>
              <w:t>3:2022</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Khoa</w:t>
            </w:r>
            <w:r w:rsidRPr="007D0DA0">
              <w:rPr>
                <w:rFonts w:ascii="Times New Roman" w:hAnsi="Times New Roman" w:cs="Times New Roman"/>
                <w:spacing w:val="-15"/>
                <w:sz w:val="24"/>
                <w:szCs w:val="24"/>
              </w:rPr>
              <w:t xml:space="preserve"> </w:t>
            </w:r>
            <w:r w:rsidRPr="007D0DA0">
              <w:rPr>
                <w:rFonts w:ascii="Times New Roman" w:hAnsi="Times New Roman" w:cs="Times New Roman"/>
                <w:sz w:val="24"/>
                <w:szCs w:val="24"/>
              </w:rPr>
              <w:t>học</w:t>
            </w:r>
            <w:r w:rsidRPr="007D0DA0">
              <w:rPr>
                <w:rFonts w:ascii="Times New Roman" w:hAnsi="Times New Roman" w:cs="Times New Roman"/>
                <w:spacing w:val="-14"/>
                <w:sz w:val="24"/>
                <w:szCs w:val="24"/>
              </w:rPr>
              <w:t xml:space="preserve"> </w:t>
            </w:r>
            <w:r w:rsidRPr="007D0DA0">
              <w:rPr>
                <w:rFonts w:ascii="Times New Roman" w:hAnsi="Times New Roman" w:cs="Times New Roman"/>
                <w:sz w:val="24"/>
                <w:szCs w:val="24"/>
              </w:rPr>
              <w:t xml:space="preserve">công nghệ xây dựng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84"/>
              <w:rPr>
                <w:sz w:val="24"/>
                <w:szCs w:val="24"/>
              </w:rPr>
            </w:pPr>
            <w:r w:rsidRPr="007D0DA0">
              <w:rPr>
                <w:sz w:val="24"/>
                <w:szCs w:val="24"/>
              </w:rPr>
              <w:t>Vật liệu chịu lửa - Phương</w:t>
            </w:r>
            <w:r w:rsidRPr="007D0DA0">
              <w:rPr>
                <w:spacing w:val="-1"/>
                <w:sz w:val="24"/>
                <w:szCs w:val="24"/>
              </w:rPr>
              <w:t xml:space="preserve"> </w:t>
            </w:r>
            <w:r w:rsidRPr="007D0DA0">
              <w:rPr>
                <w:sz w:val="24"/>
                <w:szCs w:val="24"/>
              </w:rPr>
              <w:t>pháp thử - Phần 7: 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bền</w:t>
            </w:r>
            <w:r w:rsidRPr="007D0DA0">
              <w:rPr>
                <w:spacing w:val="-4"/>
                <w:sz w:val="24"/>
                <w:szCs w:val="24"/>
              </w:rPr>
              <w:t xml:space="preserve"> </w:t>
            </w:r>
            <w:r w:rsidRPr="007D0DA0">
              <w:rPr>
                <w:sz w:val="24"/>
                <w:szCs w:val="24"/>
              </w:rPr>
              <w:t>sốc</w:t>
            </w:r>
            <w:r w:rsidRPr="007D0DA0">
              <w:rPr>
                <w:spacing w:val="-6"/>
                <w:sz w:val="24"/>
                <w:szCs w:val="24"/>
              </w:rPr>
              <w:t xml:space="preserve"> </w:t>
            </w:r>
            <w:r w:rsidRPr="007D0DA0">
              <w:rPr>
                <w:sz w:val="24"/>
                <w:szCs w:val="24"/>
              </w:rPr>
              <w:t>nhiệt</w:t>
            </w:r>
            <w:r w:rsidRPr="007D0DA0">
              <w:rPr>
                <w:spacing w:val="-4"/>
                <w:sz w:val="24"/>
                <w:szCs w:val="24"/>
              </w:rPr>
              <w:t xml:space="preserve"> </w:t>
            </w:r>
            <w:r w:rsidRPr="007D0DA0">
              <w:rPr>
                <w:sz w:val="24"/>
                <w:szCs w:val="24"/>
              </w:rPr>
              <w:t>của</w:t>
            </w:r>
            <w:r w:rsidRPr="007D0DA0">
              <w:rPr>
                <w:spacing w:val="-5"/>
                <w:sz w:val="24"/>
                <w:szCs w:val="24"/>
              </w:rPr>
              <w:t xml:space="preserve"> </w:t>
            </w:r>
            <w:r w:rsidRPr="007D0DA0">
              <w:rPr>
                <w:sz w:val="24"/>
                <w:szCs w:val="24"/>
              </w:rPr>
              <w:t>vật</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chịu</w:t>
            </w:r>
            <w:r w:rsidRPr="007D0DA0">
              <w:rPr>
                <w:spacing w:val="-4"/>
                <w:sz w:val="24"/>
                <w:szCs w:val="24"/>
              </w:rPr>
              <w:t xml:space="preserve"> </w:t>
            </w:r>
            <w:r w:rsidRPr="007D0DA0">
              <w:rPr>
                <w:sz w:val="24"/>
                <w:szCs w:val="24"/>
              </w:rPr>
              <w:t>lửa định hình sít đặc</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2"/>
                <w:sz w:val="24"/>
                <w:szCs w:val="24"/>
              </w:rPr>
              <w:t xml:space="preserve"> </w:t>
            </w:r>
            <w:r w:rsidRPr="007D0DA0">
              <w:rPr>
                <w:sz w:val="24"/>
                <w:szCs w:val="24"/>
              </w:rPr>
              <w:t xml:space="preserve">6530-7, tham </w:t>
            </w:r>
            <w:r w:rsidRPr="007D0DA0">
              <w:rPr>
                <w:spacing w:val="-4"/>
                <w:sz w:val="24"/>
                <w:szCs w:val="24"/>
              </w:rPr>
              <w:t>khảo</w:t>
            </w:r>
          </w:p>
          <w:p w:rsidR="00D806E1" w:rsidRPr="007D0DA0" w:rsidRDefault="00D806E1" w:rsidP="00857E4A">
            <w:pPr>
              <w:pStyle w:val="TableParagraph"/>
              <w:ind w:right="233"/>
              <w:rPr>
                <w:sz w:val="24"/>
                <w:szCs w:val="24"/>
              </w:rPr>
            </w:pPr>
            <w:r w:rsidRPr="007D0DA0">
              <w:rPr>
                <w:sz w:val="24"/>
                <w:szCs w:val="24"/>
              </w:rPr>
              <w:t>BS</w:t>
            </w:r>
            <w:r w:rsidRPr="007D0DA0">
              <w:rPr>
                <w:spacing w:val="-8"/>
                <w:sz w:val="24"/>
                <w:szCs w:val="24"/>
              </w:rPr>
              <w:t xml:space="preserve"> </w:t>
            </w:r>
            <w:r w:rsidRPr="007D0DA0">
              <w:rPr>
                <w:sz w:val="24"/>
                <w:szCs w:val="24"/>
              </w:rPr>
              <w:t>EN</w:t>
            </w:r>
            <w:r w:rsidRPr="007D0DA0">
              <w:rPr>
                <w:spacing w:val="-9"/>
                <w:sz w:val="24"/>
                <w:szCs w:val="24"/>
              </w:rPr>
              <w:t xml:space="preserve"> </w:t>
            </w:r>
            <w:r w:rsidRPr="007D0DA0">
              <w:rPr>
                <w:sz w:val="24"/>
                <w:szCs w:val="24"/>
              </w:rPr>
              <w:t>994-11:2007</w:t>
            </w:r>
            <w:r w:rsidRPr="007D0DA0">
              <w:rPr>
                <w:spacing w:val="-8"/>
                <w:sz w:val="24"/>
                <w:szCs w:val="24"/>
              </w:rPr>
              <w:t xml:space="preserve"> </w:t>
            </w:r>
            <w:r w:rsidRPr="007D0DA0">
              <w:rPr>
                <w:sz w:val="24"/>
                <w:szCs w:val="24"/>
              </w:rPr>
              <w:t>Methods</w:t>
            </w:r>
            <w:r w:rsidRPr="007D0DA0">
              <w:rPr>
                <w:spacing w:val="-8"/>
                <w:sz w:val="24"/>
                <w:szCs w:val="24"/>
              </w:rPr>
              <w:t xml:space="preserve"> </w:t>
            </w:r>
            <w:r w:rsidRPr="007D0DA0">
              <w:rPr>
                <w:sz w:val="24"/>
                <w:szCs w:val="24"/>
              </w:rPr>
              <w:t>of</w:t>
            </w:r>
            <w:r w:rsidRPr="007D0DA0">
              <w:rPr>
                <w:spacing w:val="-8"/>
                <w:sz w:val="24"/>
                <w:szCs w:val="24"/>
              </w:rPr>
              <w:t xml:space="preserve"> </w:t>
            </w:r>
            <w:r w:rsidRPr="007D0DA0">
              <w:rPr>
                <w:sz w:val="24"/>
                <w:szCs w:val="24"/>
              </w:rPr>
              <w:t>test for</w:t>
            </w:r>
            <w:r w:rsidRPr="007D0DA0">
              <w:rPr>
                <w:spacing w:val="-8"/>
                <w:sz w:val="24"/>
                <w:szCs w:val="24"/>
              </w:rPr>
              <w:t xml:space="preserve"> </w:t>
            </w:r>
            <w:r w:rsidRPr="007D0DA0">
              <w:rPr>
                <w:sz w:val="24"/>
                <w:szCs w:val="24"/>
              </w:rPr>
              <w:t>dense</w:t>
            </w:r>
            <w:r w:rsidRPr="007D0DA0">
              <w:rPr>
                <w:spacing w:val="-7"/>
                <w:sz w:val="24"/>
                <w:szCs w:val="24"/>
              </w:rPr>
              <w:t xml:space="preserve"> </w:t>
            </w:r>
            <w:r w:rsidRPr="007D0DA0">
              <w:rPr>
                <w:sz w:val="24"/>
                <w:szCs w:val="24"/>
              </w:rPr>
              <w:t>shaped</w:t>
            </w:r>
            <w:r w:rsidRPr="007D0DA0">
              <w:rPr>
                <w:spacing w:val="-6"/>
                <w:sz w:val="24"/>
                <w:szCs w:val="24"/>
              </w:rPr>
              <w:t xml:space="preserve"> </w:t>
            </w:r>
            <w:r w:rsidRPr="007D0DA0">
              <w:rPr>
                <w:sz w:val="24"/>
                <w:szCs w:val="24"/>
              </w:rPr>
              <w:t>refractory</w:t>
            </w:r>
            <w:r w:rsidRPr="007D0DA0">
              <w:rPr>
                <w:spacing w:val="-13"/>
                <w:sz w:val="24"/>
                <w:szCs w:val="24"/>
              </w:rPr>
              <w:t xml:space="preserve"> </w:t>
            </w:r>
            <w:r w:rsidRPr="007D0DA0">
              <w:rPr>
                <w:sz w:val="24"/>
                <w:szCs w:val="24"/>
              </w:rPr>
              <w:t>products Determination of resistance to thermal shock</w:t>
            </w:r>
          </w:p>
          <w:p w:rsidR="00D806E1" w:rsidRPr="007D0DA0" w:rsidRDefault="00D806E1" w:rsidP="00857E4A">
            <w:pPr>
              <w:pStyle w:val="TableParagraph"/>
              <w:ind w:right="76"/>
              <w:rPr>
                <w:sz w:val="24"/>
                <w:szCs w:val="24"/>
              </w:rPr>
            </w:pPr>
            <w:r w:rsidRPr="007D0DA0">
              <w:rPr>
                <w:sz w:val="24"/>
                <w:szCs w:val="24"/>
              </w:rPr>
              <w:t>GB/T 30873-2014 Refractory materials</w:t>
            </w:r>
            <w:r w:rsidRPr="007D0DA0">
              <w:rPr>
                <w:spacing w:val="-11"/>
                <w:sz w:val="24"/>
                <w:szCs w:val="24"/>
              </w:rPr>
              <w:t xml:space="preserve"> </w:t>
            </w:r>
            <w:r w:rsidRPr="007D0DA0">
              <w:rPr>
                <w:sz w:val="24"/>
                <w:szCs w:val="24"/>
              </w:rPr>
              <w:t>--</w:t>
            </w:r>
            <w:r w:rsidRPr="007D0DA0">
              <w:rPr>
                <w:spacing w:val="-11"/>
                <w:sz w:val="24"/>
                <w:szCs w:val="24"/>
              </w:rPr>
              <w:t xml:space="preserve"> </w:t>
            </w:r>
            <w:r w:rsidRPr="007D0DA0">
              <w:rPr>
                <w:sz w:val="24"/>
                <w:szCs w:val="24"/>
              </w:rPr>
              <w:t>Determination</w:t>
            </w:r>
            <w:r w:rsidRPr="007D0DA0">
              <w:rPr>
                <w:spacing w:val="-11"/>
                <w:sz w:val="24"/>
                <w:szCs w:val="24"/>
              </w:rPr>
              <w:t xml:space="preserve"> </w:t>
            </w:r>
            <w:r w:rsidRPr="007D0DA0">
              <w:rPr>
                <w:sz w:val="24"/>
                <w:szCs w:val="24"/>
              </w:rPr>
              <w:t>of</w:t>
            </w:r>
            <w:r w:rsidRPr="007D0DA0">
              <w:rPr>
                <w:spacing w:val="-12"/>
                <w:sz w:val="24"/>
                <w:szCs w:val="24"/>
              </w:rPr>
              <w:t xml:space="preserve"> </w:t>
            </w:r>
            <w:r w:rsidRPr="007D0DA0">
              <w:rPr>
                <w:sz w:val="24"/>
                <w:szCs w:val="24"/>
              </w:rPr>
              <w:t>thermal</w:t>
            </w:r>
          </w:p>
          <w:p w:rsidR="00D806E1" w:rsidRPr="007D0DA0" w:rsidRDefault="00D806E1" w:rsidP="00857E4A">
            <w:pPr>
              <w:pStyle w:val="TableParagraph"/>
              <w:rPr>
                <w:sz w:val="24"/>
                <w:szCs w:val="24"/>
              </w:rPr>
            </w:pPr>
            <w:r w:rsidRPr="007D0DA0">
              <w:rPr>
                <w:sz w:val="24"/>
                <w:szCs w:val="24"/>
              </w:rPr>
              <w:t>shock</w:t>
            </w:r>
            <w:r w:rsidRPr="007D0DA0">
              <w:rPr>
                <w:spacing w:val="-1"/>
                <w:sz w:val="24"/>
                <w:szCs w:val="24"/>
              </w:rPr>
              <w:t xml:space="preserve"> </w:t>
            </w:r>
            <w:r w:rsidRPr="007D0DA0">
              <w:rPr>
                <w:spacing w:val="-2"/>
                <w:sz w:val="24"/>
                <w:szCs w:val="24"/>
              </w:rPr>
              <w:t>resistance</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3"/>
                <w:sz w:val="24"/>
                <w:szCs w:val="24"/>
              </w:rPr>
              <w:t xml:space="preserve"> </w:t>
            </w:r>
            <w:r w:rsidRPr="007D0DA0">
              <w:rPr>
                <w:rFonts w:ascii="Times New Roman" w:hAnsi="Times New Roman" w:cs="Times New Roman"/>
                <w:sz w:val="24"/>
                <w:szCs w:val="24"/>
              </w:rPr>
              <w:t>Vật</w:t>
            </w:r>
            <w:r w:rsidRPr="007D0DA0">
              <w:rPr>
                <w:rFonts w:ascii="Times New Roman" w:hAnsi="Times New Roman" w:cs="Times New Roman"/>
                <w:spacing w:val="-1"/>
                <w:sz w:val="24"/>
                <w:szCs w:val="24"/>
              </w:rPr>
              <w:t xml:space="preserve"> </w:t>
            </w:r>
            <w:r w:rsidRPr="007D0DA0">
              <w:rPr>
                <w:rFonts w:ascii="Times New Roman" w:hAnsi="Times New Roman" w:cs="Times New Roman"/>
                <w:sz w:val="24"/>
                <w:szCs w:val="24"/>
              </w:rPr>
              <w:t>liệu</w:t>
            </w:r>
            <w:r w:rsidRPr="007D0DA0">
              <w:rPr>
                <w:rFonts w:ascii="Times New Roman" w:hAnsi="Times New Roman" w:cs="Times New Roman"/>
                <w:spacing w:val="-1"/>
                <w:sz w:val="24"/>
                <w:szCs w:val="24"/>
              </w:rPr>
              <w:t xml:space="preserve"> </w:t>
            </w:r>
            <w:r w:rsidRPr="007D0DA0">
              <w:rPr>
                <w:rFonts w:ascii="Times New Roman" w:hAnsi="Times New Roman" w:cs="Times New Roman"/>
                <w:sz w:val="24"/>
                <w:szCs w:val="24"/>
              </w:rPr>
              <w:t>xây</w:t>
            </w:r>
            <w:r w:rsidRPr="007D0DA0">
              <w:rPr>
                <w:rFonts w:ascii="Times New Roman" w:hAnsi="Times New Roman" w:cs="Times New Roman"/>
                <w:spacing w:val="-8"/>
                <w:sz w:val="24"/>
                <w:szCs w:val="24"/>
              </w:rPr>
              <w:t xml:space="preserve"> </w:t>
            </w:r>
            <w:r w:rsidRPr="007D0DA0">
              <w:rPr>
                <w:rFonts w:ascii="Times New Roman" w:hAnsi="Times New Roman" w:cs="Times New Roman"/>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Xi</w:t>
            </w:r>
            <w:r w:rsidRPr="007D0DA0">
              <w:rPr>
                <w:spacing w:val="-6"/>
                <w:sz w:val="24"/>
                <w:szCs w:val="24"/>
              </w:rPr>
              <w:t xml:space="preserve"> </w:t>
            </w:r>
            <w:r w:rsidRPr="007D0DA0">
              <w:rPr>
                <w:sz w:val="24"/>
                <w:szCs w:val="24"/>
              </w:rPr>
              <w:t>măng</w:t>
            </w:r>
            <w:r w:rsidRPr="007D0DA0">
              <w:rPr>
                <w:spacing w:val="-9"/>
                <w:sz w:val="24"/>
                <w:szCs w:val="24"/>
              </w:rPr>
              <w:t xml:space="preserve"> </w:t>
            </w:r>
            <w:r w:rsidR="00A636DC" w:rsidRPr="007D0DA0">
              <w:rPr>
                <w:sz w:val="24"/>
                <w:szCs w:val="24"/>
              </w:rPr>
              <w:t xml:space="preserve">- </w:t>
            </w:r>
            <w:r w:rsidRPr="007D0DA0">
              <w:rPr>
                <w:sz w:val="24"/>
                <w:szCs w:val="24"/>
              </w:rPr>
              <w:t>Thành</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yêu</w:t>
            </w:r>
            <w:r w:rsidRPr="007D0DA0">
              <w:rPr>
                <w:spacing w:val="-6"/>
                <w:sz w:val="24"/>
                <w:szCs w:val="24"/>
              </w:rPr>
              <w:t xml:space="preserve"> </w:t>
            </w:r>
            <w:r w:rsidRPr="007D0DA0">
              <w:rPr>
                <w:sz w:val="24"/>
                <w:szCs w:val="24"/>
              </w:rPr>
              <w:t>cầu</w:t>
            </w:r>
            <w:r w:rsidRPr="007D0DA0">
              <w:rPr>
                <w:spacing w:val="-6"/>
                <w:sz w:val="24"/>
                <w:szCs w:val="24"/>
              </w:rPr>
              <w:t xml:space="preserve"> </w:t>
            </w:r>
            <w:r w:rsidRPr="007D0DA0">
              <w:rPr>
                <w:sz w:val="24"/>
                <w:szCs w:val="24"/>
              </w:rPr>
              <w:t>kỹ</w:t>
            </w:r>
            <w:r w:rsidRPr="007D0DA0">
              <w:rPr>
                <w:spacing w:val="-13"/>
                <w:sz w:val="24"/>
                <w:szCs w:val="24"/>
              </w:rPr>
              <w:t xml:space="preserve"> </w:t>
            </w:r>
            <w:r w:rsidRPr="007D0DA0">
              <w:rPr>
                <w:sz w:val="24"/>
                <w:szCs w:val="24"/>
              </w:rPr>
              <w:t>thuật</w:t>
            </w:r>
            <w:r w:rsidRPr="007D0DA0">
              <w:rPr>
                <w:spacing w:val="-6"/>
                <w:sz w:val="24"/>
                <w:szCs w:val="24"/>
              </w:rPr>
              <w:t xml:space="preserve"> </w:t>
            </w:r>
            <w:r w:rsidRPr="007D0DA0">
              <w:rPr>
                <w:sz w:val="24"/>
                <w:szCs w:val="24"/>
              </w:rPr>
              <w:t>và tiêu chí phù hợp cho xi măng đặc biệt tỏa</w:t>
            </w:r>
          </w:p>
          <w:p w:rsidR="00D806E1" w:rsidRPr="007D0DA0" w:rsidRDefault="00D806E1" w:rsidP="00D806E1">
            <w:pPr>
              <w:pStyle w:val="TableParagraph"/>
              <w:rPr>
                <w:sz w:val="24"/>
                <w:szCs w:val="24"/>
              </w:rPr>
            </w:pPr>
            <w:r w:rsidRPr="007D0DA0">
              <w:rPr>
                <w:sz w:val="24"/>
                <w:szCs w:val="24"/>
              </w:rPr>
              <w:t>nhiệt</w:t>
            </w:r>
            <w:r w:rsidRPr="007D0DA0">
              <w:rPr>
                <w:spacing w:val="-3"/>
                <w:sz w:val="24"/>
                <w:szCs w:val="24"/>
              </w:rPr>
              <w:t xml:space="preserve"> </w:t>
            </w:r>
            <w:r w:rsidRPr="007D0DA0">
              <w:rPr>
                <w:sz w:val="24"/>
                <w:szCs w:val="24"/>
              </w:rPr>
              <w:t>rất</w:t>
            </w:r>
            <w:r w:rsidRPr="007D0DA0">
              <w:rPr>
                <w:spacing w:val="-1"/>
                <w:sz w:val="24"/>
                <w:szCs w:val="24"/>
              </w:rPr>
              <w:t xml:space="preserve"> </w:t>
            </w:r>
            <w:r w:rsidRPr="007D0DA0">
              <w:rPr>
                <w:spacing w:val="-4"/>
                <w:sz w:val="24"/>
                <w:szCs w:val="24"/>
              </w:rPr>
              <w:t>thấp</w:t>
            </w:r>
          </w:p>
        </w:tc>
        <w:tc>
          <w:tcPr>
            <w:tcW w:w="1193" w:type="pct"/>
          </w:tcPr>
          <w:p w:rsidR="00D806E1" w:rsidRPr="007D0DA0" w:rsidRDefault="00D806E1" w:rsidP="00857E4A">
            <w:pPr>
              <w:pStyle w:val="TableParagraph"/>
              <w:rPr>
                <w:sz w:val="24"/>
                <w:szCs w:val="24"/>
              </w:rPr>
            </w:pPr>
            <w:r w:rsidRPr="007D0DA0">
              <w:rPr>
                <w:sz w:val="24"/>
                <w:szCs w:val="24"/>
              </w:rPr>
              <w:t>Xây dựng mới, tham khảo BS EN 14216:2015 Cement - Composition, specifications</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conformity</w:t>
            </w:r>
            <w:r w:rsidRPr="007D0DA0">
              <w:rPr>
                <w:spacing w:val="-15"/>
                <w:sz w:val="24"/>
                <w:szCs w:val="24"/>
              </w:rPr>
              <w:t xml:space="preserve"> </w:t>
            </w:r>
            <w:r w:rsidRPr="007D0DA0">
              <w:rPr>
                <w:sz w:val="24"/>
                <w:szCs w:val="24"/>
              </w:rPr>
              <w:t>criteria for very low heat special cements</w:t>
            </w:r>
          </w:p>
        </w:tc>
        <w:tc>
          <w:tcPr>
            <w:tcW w:w="830" w:type="pct"/>
          </w:tcPr>
          <w:p w:rsidR="00D806E1" w:rsidRPr="007D0DA0" w:rsidRDefault="00D806E1" w:rsidP="00857E4A">
            <w:pPr>
              <w:rPr>
                <w:rFonts w:ascii="Times New Roman" w:hAnsi="Times New Roman" w:cs="Times New Roman"/>
                <w:sz w:val="24"/>
                <w:szCs w:val="24"/>
              </w:rPr>
            </w:pPr>
            <w:r w:rsidRPr="007D0DA0">
              <w:rPr>
                <w:rFonts w:ascii="Times New Roman" w:hAnsi="Times New Roman" w:cs="Times New Roman"/>
                <w:sz w:val="24"/>
                <w:szCs w:val="24"/>
              </w:rPr>
              <w:t>Viện</w:t>
            </w:r>
            <w:r w:rsidRPr="007D0DA0">
              <w:rPr>
                <w:rFonts w:ascii="Times New Roman" w:hAnsi="Times New Roman" w:cs="Times New Roman"/>
                <w:spacing w:val="-3"/>
                <w:sz w:val="24"/>
                <w:szCs w:val="24"/>
              </w:rPr>
              <w:t xml:space="preserve"> </w:t>
            </w:r>
            <w:r w:rsidRPr="007D0DA0">
              <w:rPr>
                <w:rFonts w:ascii="Times New Roman" w:hAnsi="Times New Roman" w:cs="Times New Roman"/>
                <w:sz w:val="24"/>
                <w:szCs w:val="24"/>
              </w:rPr>
              <w:t>Vật</w:t>
            </w:r>
            <w:r w:rsidRPr="007D0DA0">
              <w:rPr>
                <w:rFonts w:ascii="Times New Roman" w:hAnsi="Times New Roman" w:cs="Times New Roman"/>
                <w:spacing w:val="-1"/>
                <w:sz w:val="24"/>
                <w:szCs w:val="24"/>
              </w:rPr>
              <w:t xml:space="preserve"> </w:t>
            </w:r>
            <w:r w:rsidRPr="007D0DA0">
              <w:rPr>
                <w:rFonts w:ascii="Times New Roman" w:hAnsi="Times New Roman" w:cs="Times New Roman"/>
                <w:sz w:val="24"/>
                <w:szCs w:val="24"/>
              </w:rPr>
              <w:t>liệu</w:t>
            </w:r>
            <w:r w:rsidRPr="007D0DA0">
              <w:rPr>
                <w:rFonts w:ascii="Times New Roman" w:hAnsi="Times New Roman" w:cs="Times New Roman"/>
                <w:spacing w:val="-1"/>
                <w:sz w:val="24"/>
                <w:szCs w:val="24"/>
              </w:rPr>
              <w:t xml:space="preserve"> </w:t>
            </w:r>
            <w:r w:rsidRPr="007D0DA0">
              <w:rPr>
                <w:rFonts w:ascii="Times New Roman" w:hAnsi="Times New Roman" w:cs="Times New Roman"/>
                <w:sz w:val="24"/>
                <w:szCs w:val="24"/>
              </w:rPr>
              <w:t>xây</w:t>
            </w:r>
            <w:r w:rsidRPr="007D0DA0">
              <w:rPr>
                <w:rFonts w:ascii="Times New Roman" w:hAnsi="Times New Roman" w:cs="Times New Roman"/>
                <w:spacing w:val="-8"/>
                <w:sz w:val="24"/>
                <w:szCs w:val="24"/>
              </w:rPr>
              <w:t xml:space="preserve"> </w:t>
            </w:r>
            <w:r w:rsidRPr="007D0DA0">
              <w:rPr>
                <w:rFonts w:ascii="Times New Roman" w:hAnsi="Times New Roman" w:cs="Times New Roman"/>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6718D3">
            <w:pPr>
              <w:pStyle w:val="TableParagraph"/>
              <w:rPr>
                <w:sz w:val="24"/>
                <w:szCs w:val="24"/>
              </w:rPr>
            </w:pPr>
            <w:r w:rsidRPr="007D0DA0">
              <w:rPr>
                <w:sz w:val="24"/>
                <w:szCs w:val="24"/>
              </w:rPr>
              <w:t>Bùn</w:t>
            </w:r>
            <w:r w:rsidRPr="007D0DA0">
              <w:rPr>
                <w:spacing w:val="-6"/>
                <w:sz w:val="24"/>
                <w:szCs w:val="24"/>
              </w:rPr>
              <w:t xml:space="preserve"> </w:t>
            </w:r>
            <w:r w:rsidRPr="007D0DA0">
              <w:rPr>
                <w:sz w:val="24"/>
                <w:szCs w:val="24"/>
              </w:rPr>
              <w:t>vôi</w:t>
            </w:r>
            <w:r w:rsidRPr="007D0DA0">
              <w:rPr>
                <w:spacing w:val="-6"/>
                <w:sz w:val="24"/>
                <w:szCs w:val="24"/>
              </w:rPr>
              <w:t xml:space="preserve"> </w:t>
            </w:r>
            <w:r w:rsidRPr="007D0DA0">
              <w:rPr>
                <w:sz w:val="24"/>
                <w:szCs w:val="24"/>
              </w:rPr>
              <w:t>phát</w:t>
            </w:r>
            <w:r w:rsidRPr="007D0DA0">
              <w:rPr>
                <w:spacing w:val="-6"/>
                <w:sz w:val="24"/>
                <w:szCs w:val="24"/>
              </w:rPr>
              <w:t xml:space="preserve"> </w:t>
            </w:r>
            <w:r w:rsidRPr="007D0DA0">
              <w:rPr>
                <w:sz w:val="24"/>
                <w:szCs w:val="24"/>
              </w:rPr>
              <w:t>sinh</w:t>
            </w:r>
            <w:r w:rsidRPr="007D0DA0">
              <w:rPr>
                <w:spacing w:val="-6"/>
                <w:sz w:val="24"/>
                <w:szCs w:val="24"/>
              </w:rPr>
              <w:t xml:space="preserve"> </w:t>
            </w:r>
            <w:r w:rsidRPr="007D0DA0">
              <w:rPr>
                <w:sz w:val="24"/>
                <w:szCs w:val="24"/>
              </w:rPr>
              <w:t>từ</w:t>
            </w:r>
            <w:r w:rsidRPr="007D0DA0">
              <w:rPr>
                <w:spacing w:val="-6"/>
                <w:sz w:val="24"/>
                <w:szCs w:val="24"/>
              </w:rPr>
              <w:t xml:space="preserve"> </w:t>
            </w:r>
            <w:r w:rsidRPr="007D0DA0">
              <w:rPr>
                <w:sz w:val="24"/>
                <w:szCs w:val="24"/>
              </w:rPr>
              <w:t>nhà</w:t>
            </w:r>
            <w:r w:rsidRPr="007D0DA0">
              <w:rPr>
                <w:spacing w:val="-7"/>
                <w:sz w:val="24"/>
                <w:szCs w:val="24"/>
              </w:rPr>
              <w:t xml:space="preserve"> </w:t>
            </w:r>
            <w:r w:rsidRPr="007D0DA0">
              <w:rPr>
                <w:sz w:val="24"/>
                <w:szCs w:val="24"/>
              </w:rPr>
              <w:t>máy</w:t>
            </w:r>
            <w:r w:rsidRPr="007D0DA0">
              <w:rPr>
                <w:spacing w:val="-13"/>
                <w:sz w:val="24"/>
                <w:szCs w:val="24"/>
              </w:rPr>
              <w:t xml:space="preserve"> </w:t>
            </w:r>
            <w:r w:rsidRPr="007D0DA0">
              <w:rPr>
                <w:sz w:val="24"/>
                <w:szCs w:val="24"/>
              </w:rPr>
              <w:t>giấy</w:t>
            </w:r>
            <w:r w:rsidRPr="007D0DA0">
              <w:rPr>
                <w:spacing w:val="-13"/>
                <w:sz w:val="24"/>
                <w:szCs w:val="24"/>
              </w:rPr>
              <w:t xml:space="preserve"> </w:t>
            </w:r>
            <w:r w:rsidRPr="007D0DA0">
              <w:rPr>
                <w:sz w:val="24"/>
                <w:szCs w:val="24"/>
              </w:rPr>
              <w:t>làm</w:t>
            </w:r>
            <w:r w:rsidRPr="007D0DA0">
              <w:rPr>
                <w:spacing w:val="-6"/>
                <w:sz w:val="24"/>
                <w:szCs w:val="24"/>
              </w:rPr>
              <w:t xml:space="preserve"> </w:t>
            </w:r>
            <w:r w:rsidRPr="007D0DA0">
              <w:rPr>
                <w:sz w:val="24"/>
                <w:szCs w:val="24"/>
              </w:rPr>
              <w:t xml:space="preserve">nguyên liệu sản xuất xi măng và bê tông. </w:t>
            </w:r>
            <w:r w:rsidRPr="007D0DA0">
              <w:rPr>
                <w:rFonts w:ascii="Cambria Math" w:hAnsi="Cambria Math" w:cs="Cambria Math"/>
                <w:sz w:val="24"/>
                <w:szCs w:val="24"/>
              </w:rPr>
              <w:t>◻</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w:t>
            </w:r>
            <w:r w:rsidRPr="007D0DA0">
              <w:rPr>
                <w:spacing w:val="-1"/>
                <w:sz w:val="24"/>
                <w:szCs w:val="24"/>
              </w:rPr>
              <w:t xml:space="preserve"> </w:t>
            </w:r>
            <w:r w:rsidRPr="007D0DA0">
              <w:rPr>
                <w:sz w:val="24"/>
                <w:szCs w:val="24"/>
              </w:rPr>
              <w:t>tham</w:t>
            </w:r>
            <w:r w:rsidRPr="007D0DA0">
              <w:rPr>
                <w:spacing w:val="-1"/>
                <w:sz w:val="24"/>
                <w:szCs w:val="24"/>
              </w:rPr>
              <w:t xml:space="preserve"> </w:t>
            </w:r>
            <w:r w:rsidRPr="007D0DA0">
              <w:rPr>
                <w:sz w:val="24"/>
                <w:szCs w:val="24"/>
              </w:rPr>
              <w:t>khảo</w:t>
            </w:r>
            <w:r w:rsidRPr="007D0DA0">
              <w:rPr>
                <w:spacing w:val="-1"/>
                <w:sz w:val="24"/>
                <w:szCs w:val="24"/>
              </w:rPr>
              <w:t xml:space="preserve"> </w:t>
            </w:r>
            <w:r w:rsidRPr="007D0DA0">
              <w:rPr>
                <w:sz w:val="24"/>
                <w:szCs w:val="24"/>
              </w:rPr>
              <w:t>BS</w:t>
            </w:r>
            <w:r w:rsidRPr="007D0DA0">
              <w:rPr>
                <w:spacing w:val="-1"/>
                <w:sz w:val="24"/>
                <w:szCs w:val="24"/>
              </w:rPr>
              <w:t xml:space="preserve"> </w:t>
            </w:r>
            <w:r w:rsidRPr="007D0DA0">
              <w:rPr>
                <w:spacing w:val="-5"/>
                <w:sz w:val="24"/>
                <w:szCs w:val="24"/>
              </w:rPr>
              <w:t>EN</w:t>
            </w:r>
          </w:p>
          <w:p w:rsidR="00D806E1" w:rsidRPr="007D0DA0" w:rsidRDefault="00D806E1" w:rsidP="00857E4A">
            <w:pPr>
              <w:pStyle w:val="TableParagraph"/>
              <w:rPr>
                <w:sz w:val="24"/>
                <w:szCs w:val="24"/>
              </w:rPr>
            </w:pPr>
            <w:r w:rsidRPr="007D0DA0">
              <w:rPr>
                <w:sz w:val="24"/>
                <w:szCs w:val="24"/>
              </w:rPr>
              <w:t>197-1 Cement - Composition, specifications</w:t>
            </w:r>
            <w:r w:rsidRPr="007D0DA0">
              <w:rPr>
                <w:spacing w:val="-15"/>
                <w:sz w:val="24"/>
                <w:szCs w:val="24"/>
              </w:rPr>
              <w:t xml:space="preserve"> </w:t>
            </w:r>
            <w:r w:rsidRPr="007D0DA0">
              <w:rPr>
                <w:sz w:val="24"/>
                <w:szCs w:val="24"/>
              </w:rPr>
              <w:t>and</w:t>
            </w:r>
            <w:r w:rsidRPr="007D0DA0">
              <w:rPr>
                <w:spacing w:val="-15"/>
                <w:sz w:val="24"/>
                <w:szCs w:val="24"/>
              </w:rPr>
              <w:t xml:space="preserve"> </w:t>
            </w:r>
            <w:r w:rsidRPr="007D0DA0">
              <w:rPr>
                <w:sz w:val="24"/>
                <w:szCs w:val="24"/>
              </w:rPr>
              <w:t>conformity</w:t>
            </w:r>
            <w:r w:rsidRPr="007D0DA0">
              <w:rPr>
                <w:spacing w:val="-15"/>
                <w:sz w:val="24"/>
                <w:szCs w:val="24"/>
              </w:rPr>
              <w:t xml:space="preserve"> </w:t>
            </w:r>
            <w:r w:rsidRPr="007D0DA0">
              <w:rPr>
                <w:sz w:val="24"/>
                <w:szCs w:val="24"/>
              </w:rPr>
              <w:t>criteria for common cements; và</w:t>
            </w:r>
          </w:p>
          <w:p w:rsidR="00D806E1" w:rsidRPr="007D0DA0" w:rsidRDefault="00D806E1" w:rsidP="00857E4A">
            <w:pPr>
              <w:pStyle w:val="TableParagraph"/>
              <w:rPr>
                <w:sz w:val="24"/>
                <w:szCs w:val="24"/>
              </w:rPr>
            </w:pPr>
            <w:r w:rsidRPr="007D0DA0">
              <w:rPr>
                <w:sz w:val="24"/>
                <w:szCs w:val="24"/>
              </w:rPr>
              <w:t>TCVN</w:t>
            </w:r>
            <w:r w:rsidRPr="007D0DA0">
              <w:rPr>
                <w:spacing w:val="-2"/>
                <w:sz w:val="24"/>
                <w:szCs w:val="24"/>
              </w:rPr>
              <w:t xml:space="preserve"> </w:t>
            </w:r>
            <w:r w:rsidRPr="007D0DA0">
              <w:rPr>
                <w:sz w:val="24"/>
                <w:szCs w:val="24"/>
              </w:rPr>
              <w:t>6072:2013</w:t>
            </w:r>
            <w:r w:rsidRPr="007D0DA0">
              <w:rPr>
                <w:spacing w:val="-1"/>
                <w:sz w:val="24"/>
                <w:szCs w:val="24"/>
              </w:rPr>
              <w:t xml:space="preserve"> </w:t>
            </w:r>
            <w:r w:rsidRPr="007D0DA0">
              <w:rPr>
                <w:sz w:val="24"/>
                <w:szCs w:val="24"/>
              </w:rPr>
              <w:t>Đá</w:t>
            </w:r>
            <w:r w:rsidRPr="007D0DA0">
              <w:rPr>
                <w:spacing w:val="-3"/>
                <w:sz w:val="24"/>
                <w:szCs w:val="24"/>
              </w:rPr>
              <w:t xml:space="preserve"> </w:t>
            </w:r>
            <w:r w:rsidRPr="007D0DA0">
              <w:rPr>
                <w:sz w:val="24"/>
                <w:szCs w:val="24"/>
              </w:rPr>
              <w:t>vôi</w:t>
            </w:r>
            <w:r w:rsidRPr="007D0DA0">
              <w:rPr>
                <w:spacing w:val="-1"/>
                <w:sz w:val="24"/>
                <w:szCs w:val="24"/>
              </w:rPr>
              <w:t xml:space="preserve"> </w:t>
            </w:r>
            <w:r w:rsidRPr="007D0DA0">
              <w:rPr>
                <w:sz w:val="24"/>
                <w:szCs w:val="24"/>
              </w:rPr>
              <w:t>để</w:t>
            </w:r>
            <w:r w:rsidRPr="007D0DA0">
              <w:rPr>
                <w:spacing w:val="-1"/>
                <w:sz w:val="24"/>
                <w:szCs w:val="24"/>
              </w:rPr>
              <w:t xml:space="preserve"> </w:t>
            </w:r>
            <w:r w:rsidRPr="007D0DA0">
              <w:rPr>
                <w:sz w:val="24"/>
                <w:szCs w:val="24"/>
              </w:rPr>
              <w:t xml:space="preserve">sản </w:t>
            </w:r>
            <w:r w:rsidRPr="007D0DA0">
              <w:rPr>
                <w:spacing w:val="-4"/>
                <w:sz w:val="24"/>
                <w:szCs w:val="24"/>
              </w:rPr>
              <w:t>xuất</w:t>
            </w:r>
          </w:p>
          <w:p w:rsidR="00D806E1" w:rsidRPr="007D0DA0" w:rsidRDefault="00D806E1" w:rsidP="00857E4A">
            <w:pPr>
              <w:pStyle w:val="TableParagraph"/>
              <w:rPr>
                <w:sz w:val="24"/>
                <w:szCs w:val="24"/>
              </w:rPr>
            </w:pPr>
            <w:r w:rsidRPr="007D0DA0">
              <w:rPr>
                <w:sz w:val="24"/>
                <w:szCs w:val="24"/>
              </w:rPr>
              <w:t>clanhke</w:t>
            </w:r>
            <w:r w:rsidRPr="007D0DA0">
              <w:rPr>
                <w:spacing w:val="-2"/>
                <w:sz w:val="24"/>
                <w:szCs w:val="24"/>
              </w:rPr>
              <w:t xml:space="preserve"> </w:t>
            </w:r>
            <w:r w:rsidRPr="007D0DA0">
              <w:rPr>
                <w:sz w:val="24"/>
                <w:szCs w:val="24"/>
              </w:rPr>
              <w:t>xi măng</w:t>
            </w:r>
            <w:r w:rsidRPr="007D0DA0">
              <w:rPr>
                <w:spacing w:val="-3"/>
                <w:sz w:val="24"/>
                <w:szCs w:val="24"/>
              </w:rPr>
              <w:t xml:space="preserve"> </w:t>
            </w:r>
            <w:r w:rsidRPr="007D0DA0">
              <w:rPr>
                <w:sz w:val="24"/>
                <w:szCs w:val="24"/>
              </w:rPr>
              <w:t>pooc</w:t>
            </w:r>
            <w:r w:rsidRPr="007D0DA0">
              <w:rPr>
                <w:spacing w:val="-1"/>
                <w:sz w:val="24"/>
                <w:szCs w:val="24"/>
              </w:rPr>
              <w:t xml:space="preserve"> </w:t>
            </w:r>
            <w:r w:rsidRPr="007D0DA0">
              <w:rPr>
                <w:spacing w:val="-4"/>
                <w:sz w:val="24"/>
                <w:szCs w:val="24"/>
              </w:rPr>
              <w:t>lăng</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6718D3">
            <w:pPr>
              <w:pStyle w:val="TableParagraph"/>
              <w:rPr>
                <w:sz w:val="24"/>
                <w:szCs w:val="24"/>
              </w:rPr>
            </w:pPr>
            <w:r w:rsidRPr="007D0DA0">
              <w:rPr>
                <w:sz w:val="24"/>
                <w:szCs w:val="24"/>
              </w:rPr>
              <w:t>Xỉ</w:t>
            </w:r>
            <w:r w:rsidRPr="007D0DA0">
              <w:rPr>
                <w:spacing w:val="-3"/>
                <w:sz w:val="24"/>
                <w:szCs w:val="24"/>
              </w:rPr>
              <w:t xml:space="preserve"> </w:t>
            </w:r>
            <w:r w:rsidRPr="007D0DA0">
              <w:rPr>
                <w:sz w:val="24"/>
                <w:szCs w:val="24"/>
              </w:rPr>
              <w:t>thép nghiền mịn</w:t>
            </w:r>
            <w:r w:rsidRPr="007D0DA0">
              <w:rPr>
                <w:spacing w:val="-1"/>
                <w:sz w:val="24"/>
                <w:szCs w:val="24"/>
              </w:rPr>
              <w:t xml:space="preserve"> </w:t>
            </w:r>
            <w:r w:rsidRPr="007D0DA0">
              <w:rPr>
                <w:sz w:val="24"/>
                <w:szCs w:val="24"/>
              </w:rPr>
              <w:t>cho xi</w:t>
            </w:r>
            <w:r w:rsidRPr="007D0DA0">
              <w:rPr>
                <w:spacing w:val="-1"/>
                <w:sz w:val="24"/>
                <w:szCs w:val="24"/>
              </w:rPr>
              <w:t xml:space="preserve"> </w:t>
            </w:r>
            <w:r w:rsidRPr="007D0DA0">
              <w:rPr>
                <w:sz w:val="24"/>
                <w:szCs w:val="24"/>
              </w:rPr>
              <w:t>măng</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bê</w:t>
            </w:r>
            <w:r w:rsidRPr="007D0DA0">
              <w:rPr>
                <w:spacing w:val="-1"/>
                <w:sz w:val="24"/>
                <w:szCs w:val="24"/>
              </w:rPr>
              <w:t xml:space="preserve"> </w:t>
            </w:r>
            <w:r w:rsidRPr="007D0DA0">
              <w:rPr>
                <w:spacing w:val="-4"/>
                <w:sz w:val="24"/>
                <w:szCs w:val="24"/>
              </w:rPr>
              <w:t>tông</w:t>
            </w:r>
          </w:p>
        </w:tc>
        <w:tc>
          <w:tcPr>
            <w:tcW w:w="1193" w:type="pct"/>
          </w:tcPr>
          <w:p w:rsidR="00D806E1" w:rsidRPr="007D0DA0" w:rsidRDefault="00D806E1" w:rsidP="00857E4A">
            <w:pPr>
              <w:pStyle w:val="TableParagraph"/>
              <w:rPr>
                <w:sz w:val="24"/>
                <w:szCs w:val="24"/>
              </w:rPr>
            </w:pPr>
            <w:r w:rsidRPr="007D0DA0">
              <w:rPr>
                <w:sz w:val="24"/>
                <w:szCs w:val="24"/>
              </w:rPr>
              <w:t>Xây dựng mới, tham khảo GB/T 20491:2017</w:t>
            </w:r>
            <w:r w:rsidRPr="007D0DA0">
              <w:rPr>
                <w:spacing w:val="-11"/>
                <w:sz w:val="24"/>
                <w:szCs w:val="24"/>
              </w:rPr>
              <w:t xml:space="preserve"> </w:t>
            </w:r>
            <w:r w:rsidRPr="007D0DA0">
              <w:rPr>
                <w:sz w:val="24"/>
                <w:szCs w:val="24"/>
              </w:rPr>
              <w:t>Steel</w:t>
            </w:r>
            <w:r w:rsidRPr="007D0DA0">
              <w:rPr>
                <w:spacing w:val="-11"/>
                <w:sz w:val="24"/>
                <w:szCs w:val="24"/>
              </w:rPr>
              <w:t xml:space="preserve"> </w:t>
            </w:r>
            <w:r w:rsidRPr="007D0DA0">
              <w:rPr>
                <w:sz w:val="24"/>
                <w:szCs w:val="24"/>
              </w:rPr>
              <w:t>slag</w:t>
            </w:r>
            <w:r w:rsidRPr="007D0DA0">
              <w:rPr>
                <w:spacing w:val="-13"/>
                <w:sz w:val="24"/>
                <w:szCs w:val="24"/>
              </w:rPr>
              <w:t xml:space="preserve"> </w:t>
            </w:r>
            <w:r w:rsidRPr="007D0DA0">
              <w:rPr>
                <w:sz w:val="24"/>
                <w:szCs w:val="24"/>
              </w:rPr>
              <w:t>powder</w:t>
            </w:r>
            <w:r w:rsidRPr="007D0DA0">
              <w:rPr>
                <w:spacing w:val="-11"/>
                <w:sz w:val="24"/>
                <w:szCs w:val="24"/>
              </w:rPr>
              <w:t xml:space="preserve"> </w:t>
            </w:r>
            <w:r w:rsidRPr="007D0DA0">
              <w:rPr>
                <w:sz w:val="24"/>
                <w:szCs w:val="24"/>
              </w:rPr>
              <w:t>used</w:t>
            </w:r>
          </w:p>
          <w:p w:rsidR="00D806E1" w:rsidRPr="007D0DA0" w:rsidRDefault="00D806E1" w:rsidP="00857E4A">
            <w:pPr>
              <w:pStyle w:val="TableParagraph"/>
              <w:rPr>
                <w:sz w:val="24"/>
                <w:szCs w:val="24"/>
              </w:rPr>
            </w:pPr>
            <w:r w:rsidRPr="007D0DA0">
              <w:rPr>
                <w:sz w:val="24"/>
                <w:szCs w:val="24"/>
              </w:rPr>
              <w:t>for</w:t>
            </w:r>
            <w:r w:rsidRPr="007D0DA0">
              <w:rPr>
                <w:spacing w:val="-3"/>
                <w:sz w:val="24"/>
                <w:szCs w:val="24"/>
              </w:rPr>
              <w:t xml:space="preserve"> </w:t>
            </w:r>
            <w:r w:rsidRPr="007D0DA0">
              <w:rPr>
                <w:sz w:val="24"/>
                <w:szCs w:val="24"/>
              </w:rPr>
              <w:t>cement</w:t>
            </w:r>
            <w:r w:rsidRPr="007D0DA0">
              <w:rPr>
                <w:spacing w:val="-1"/>
                <w:sz w:val="24"/>
                <w:szCs w:val="24"/>
              </w:rPr>
              <w:t xml:space="preserve"> </w:t>
            </w:r>
            <w:r w:rsidRPr="007D0DA0">
              <w:rPr>
                <w:sz w:val="24"/>
                <w:szCs w:val="24"/>
              </w:rPr>
              <w:t>and</w:t>
            </w:r>
            <w:r w:rsidRPr="007D0DA0">
              <w:rPr>
                <w:spacing w:val="-1"/>
                <w:sz w:val="24"/>
                <w:szCs w:val="24"/>
              </w:rPr>
              <w:t xml:space="preserve"> </w:t>
            </w:r>
            <w:r w:rsidRPr="007D0DA0">
              <w:rPr>
                <w:spacing w:val="-2"/>
                <w:sz w:val="24"/>
                <w:szCs w:val="24"/>
              </w:rPr>
              <w:t>concrete</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pacing w:val="-5"/>
                <w:sz w:val="24"/>
                <w:szCs w:val="24"/>
              </w:rPr>
              <w:t>xây</w:t>
            </w:r>
          </w:p>
          <w:p w:rsidR="00D806E1" w:rsidRPr="007D0DA0" w:rsidRDefault="00D806E1" w:rsidP="00857E4A">
            <w:pPr>
              <w:pStyle w:val="TableParagraph"/>
              <w:rPr>
                <w:sz w:val="24"/>
                <w:szCs w:val="24"/>
              </w:rPr>
            </w:pPr>
            <w:r w:rsidRPr="007D0DA0">
              <w:rPr>
                <w:sz w:val="24"/>
                <w:szCs w:val="24"/>
              </w:rPr>
              <w:t>dựng</w:t>
            </w:r>
            <w:r w:rsidRPr="007D0DA0">
              <w:rPr>
                <w:spacing w:val="-5"/>
                <w:sz w:val="24"/>
                <w:szCs w:val="24"/>
              </w:rPr>
              <w:t xml:space="preserve"> </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i/>
                <w:sz w:val="24"/>
                <w:szCs w:val="24"/>
              </w:rPr>
            </w:pPr>
          </w:p>
          <w:p w:rsidR="00D806E1" w:rsidRPr="007D0DA0" w:rsidRDefault="00D806E1" w:rsidP="00D806E1">
            <w:pPr>
              <w:pStyle w:val="TableParagraph"/>
              <w:ind w:left="38"/>
              <w:rPr>
                <w:sz w:val="24"/>
                <w:szCs w:val="24"/>
              </w:rPr>
            </w:pPr>
            <w:r w:rsidRPr="007D0DA0">
              <w:rPr>
                <w:sz w:val="24"/>
                <w:szCs w:val="24"/>
              </w:rPr>
              <w:t>Sơn</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vecni</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5"/>
                <w:sz w:val="24"/>
                <w:szCs w:val="24"/>
              </w:rPr>
              <w:t xml:space="preserve"> </w:t>
            </w:r>
            <w:r w:rsidRPr="007D0DA0">
              <w:rPr>
                <w:sz w:val="24"/>
                <w:szCs w:val="24"/>
              </w:rPr>
              <w:t>thời</w:t>
            </w:r>
            <w:r w:rsidRPr="007D0DA0">
              <w:rPr>
                <w:spacing w:val="-5"/>
                <w:sz w:val="24"/>
                <w:szCs w:val="24"/>
              </w:rPr>
              <w:t xml:space="preserve"> </w:t>
            </w:r>
            <w:r w:rsidRPr="007D0DA0">
              <w:rPr>
                <w:sz w:val="24"/>
                <w:szCs w:val="24"/>
              </w:rPr>
              <w:t>gian</w:t>
            </w:r>
            <w:r w:rsidRPr="007D0DA0">
              <w:rPr>
                <w:spacing w:val="-5"/>
                <w:sz w:val="24"/>
                <w:szCs w:val="24"/>
              </w:rPr>
              <w:t xml:space="preserve"> </w:t>
            </w:r>
            <w:r w:rsidRPr="007D0DA0">
              <w:rPr>
                <w:sz w:val="24"/>
                <w:szCs w:val="24"/>
              </w:rPr>
              <w:t>sống</w:t>
            </w:r>
            <w:r w:rsidRPr="007D0DA0">
              <w:rPr>
                <w:spacing w:val="-7"/>
                <w:sz w:val="24"/>
                <w:szCs w:val="24"/>
              </w:rPr>
              <w:t xml:space="preserve"> </w:t>
            </w:r>
            <w:r w:rsidRPr="007D0DA0">
              <w:rPr>
                <w:sz w:val="24"/>
                <w:szCs w:val="24"/>
              </w:rPr>
              <w:t>của</w:t>
            </w:r>
            <w:r w:rsidRPr="007D0DA0">
              <w:rPr>
                <w:spacing w:val="-5"/>
                <w:sz w:val="24"/>
                <w:szCs w:val="24"/>
              </w:rPr>
              <w:t xml:space="preserve"> </w:t>
            </w:r>
            <w:r w:rsidRPr="007D0DA0">
              <w:rPr>
                <w:sz w:val="24"/>
                <w:szCs w:val="24"/>
              </w:rPr>
              <w:t>hệ nhiều thành phần - Chuẩn bị, ổn định mẫu và hướng dẫn thí nghiệm</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12"/>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w:t>
            </w:r>
            <w:r w:rsidRPr="007D0DA0">
              <w:rPr>
                <w:spacing w:val="-1"/>
                <w:sz w:val="24"/>
                <w:szCs w:val="24"/>
              </w:rPr>
              <w:t xml:space="preserve"> </w:t>
            </w:r>
            <w:r w:rsidRPr="007D0DA0">
              <w:rPr>
                <w:sz w:val="24"/>
                <w:szCs w:val="24"/>
              </w:rPr>
              <w:t>tham</w:t>
            </w:r>
            <w:r w:rsidRPr="007D0DA0">
              <w:rPr>
                <w:spacing w:val="-2"/>
                <w:sz w:val="24"/>
                <w:szCs w:val="24"/>
              </w:rPr>
              <w:t xml:space="preserve"> </w:t>
            </w:r>
            <w:r w:rsidRPr="007D0DA0">
              <w:rPr>
                <w:sz w:val="24"/>
                <w:szCs w:val="24"/>
              </w:rPr>
              <w:t>khảo</w:t>
            </w:r>
            <w:r w:rsidRPr="007D0DA0">
              <w:rPr>
                <w:spacing w:val="-1"/>
                <w:sz w:val="24"/>
                <w:szCs w:val="24"/>
              </w:rPr>
              <w:t xml:space="preserve"> </w:t>
            </w:r>
            <w:r w:rsidRPr="007D0DA0">
              <w:rPr>
                <w:sz w:val="24"/>
                <w:szCs w:val="24"/>
              </w:rPr>
              <w:t>ISO</w:t>
            </w:r>
            <w:r w:rsidRPr="007D0DA0">
              <w:rPr>
                <w:spacing w:val="-2"/>
                <w:sz w:val="24"/>
                <w:szCs w:val="24"/>
              </w:rPr>
              <w:t xml:space="preserve"> </w:t>
            </w:r>
            <w:r w:rsidRPr="007D0DA0">
              <w:rPr>
                <w:sz w:val="24"/>
                <w:szCs w:val="24"/>
              </w:rPr>
              <w:t>9514</w:t>
            </w:r>
            <w:r w:rsidRPr="007D0DA0">
              <w:rPr>
                <w:spacing w:val="-1"/>
                <w:sz w:val="24"/>
                <w:szCs w:val="24"/>
              </w:rPr>
              <w:t xml:space="preserve"> </w:t>
            </w:r>
            <w:r w:rsidRPr="007D0DA0">
              <w:rPr>
                <w:spacing w:val="-10"/>
                <w:sz w:val="24"/>
                <w:szCs w:val="24"/>
              </w:rPr>
              <w:t>-</w:t>
            </w:r>
          </w:p>
          <w:p w:rsidR="00D806E1" w:rsidRPr="007D0DA0" w:rsidRDefault="00D806E1" w:rsidP="00857E4A">
            <w:pPr>
              <w:pStyle w:val="TableParagraph"/>
              <w:ind w:right="202"/>
              <w:rPr>
                <w:sz w:val="24"/>
                <w:szCs w:val="24"/>
              </w:rPr>
            </w:pPr>
            <w:r w:rsidRPr="007D0DA0">
              <w:rPr>
                <w:sz w:val="24"/>
                <w:szCs w:val="24"/>
              </w:rPr>
              <w:t>Paints</w:t>
            </w:r>
            <w:r w:rsidRPr="007D0DA0">
              <w:rPr>
                <w:spacing w:val="-11"/>
                <w:sz w:val="24"/>
                <w:szCs w:val="24"/>
              </w:rPr>
              <w:t xml:space="preserve"> </w:t>
            </w:r>
            <w:r w:rsidRPr="007D0DA0">
              <w:rPr>
                <w:sz w:val="24"/>
                <w:szCs w:val="24"/>
              </w:rPr>
              <w:t>and</w:t>
            </w:r>
            <w:r w:rsidRPr="007D0DA0">
              <w:rPr>
                <w:spacing w:val="-11"/>
                <w:sz w:val="24"/>
                <w:szCs w:val="24"/>
              </w:rPr>
              <w:t xml:space="preserve"> </w:t>
            </w:r>
            <w:r w:rsidRPr="007D0DA0">
              <w:rPr>
                <w:sz w:val="24"/>
                <w:szCs w:val="24"/>
              </w:rPr>
              <w:t>varnishes</w:t>
            </w:r>
            <w:r w:rsidRPr="007D0DA0">
              <w:rPr>
                <w:spacing w:val="-11"/>
                <w:sz w:val="24"/>
                <w:szCs w:val="24"/>
              </w:rPr>
              <w:t xml:space="preserve"> </w:t>
            </w:r>
            <w:r w:rsidRPr="007D0DA0">
              <w:rPr>
                <w:sz w:val="24"/>
                <w:szCs w:val="24"/>
              </w:rPr>
              <w:t>-</w:t>
            </w:r>
            <w:r w:rsidRPr="007D0DA0">
              <w:rPr>
                <w:spacing w:val="-11"/>
                <w:sz w:val="24"/>
                <w:szCs w:val="24"/>
              </w:rPr>
              <w:t xml:space="preserve"> </w:t>
            </w:r>
            <w:r w:rsidRPr="007D0DA0">
              <w:rPr>
                <w:sz w:val="24"/>
                <w:szCs w:val="24"/>
              </w:rPr>
              <w:t>Determination of the pot life of multicomponent coating systems - Preparation and conditioning of samples and</w:t>
            </w:r>
          </w:p>
          <w:p w:rsidR="00D806E1" w:rsidRPr="007D0DA0" w:rsidRDefault="00D806E1" w:rsidP="00857E4A">
            <w:pPr>
              <w:pStyle w:val="TableParagraph"/>
              <w:rPr>
                <w:sz w:val="24"/>
                <w:szCs w:val="24"/>
              </w:rPr>
            </w:pPr>
            <w:r w:rsidRPr="007D0DA0">
              <w:rPr>
                <w:sz w:val="24"/>
                <w:szCs w:val="24"/>
              </w:rPr>
              <w:t>guidelines</w:t>
            </w:r>
            <w:r w:rsidRPr="007D0DA0">
              <w:rPr>
                <w:spacing w:val="-2"/>
                <w:sz w:val="24"/>
                <w:szCs w:val="24"/>
              </w:rPr>
              <w:t xml:space="preserve"> </w:t>
            </w:r>
            <w:r w:rsidRPr="007D0DA0">
              <w:rPr>
                <w:sz w:val="24"/>
                <w:szCs w:val="24"/>
              </w:rPr>
              <w:t>for</w:t>
            </w:r>
            <w:r w:rsidRPr="007D0DA0">
              <w:rPr>
                <w:spacing w:val="-2"/>
                <w:sz w:val="24"/>
                <w:szCs w:val="24"/>
              </w:rPr>
              <w:t xml:space="preserve"> testing</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Sơn</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véc</w:t>
            </w:r>
            <w:r w:rsidRPr="007D0DA0">
              <w:rPr>
                <w:spacing w:val="-5"/>
                <w:sz w:val="24"/>
                <w:szCs w:val="24"/>
              </w:rPr>
              <w:t xml:space="preserve"> </w:t>
            </w:r>
            <w:r w:rsidRPr="007D0DA0">
              <w:rPr>
                <w:sz w:val="24"/>
                <w:szCs w:val="24"/>
              </w:rPr>
              <w:t>ni</w:t>
            </w:r>
            <w:r w:rsidRPr="007D0DA0">
              <w:rPr>
                <w:spacing w:val="-4"/>
                <w:sz w:val="24"/>
                <w:szCs w:val="24"/>
              </w:rPr>
              <w:t xml:space="preserve"> </w:t>
            </w:r>
            <w:r w:rsidRPr="007D0DA0">
              <w:rPr>
                <w:sz w:val="24"/>
                <w:szCs w:val="24"/>
              </w:rPr>
              <w:t>-</w:t>
            </w:r>
            <w:r w:rsidRPr="007D0DA0">
              <w:rPr>
                <w:spacing w:val="-4"/>
                <w:sz w:val="24"/>
                <w:szCs w:val="24"/>
              </w:rPr>
              <w:t xml:space="preserve"> </w:t>
            </w:r>
            <w:r w:rsidRPr="007D0DA0">
              <w:rPr>
                <w:sz w:val="24"/>
                <w:szCs w:val="24"/>
              </w:rPr>
              <w:t>Chuẩn</w:t>
            </w:r>
            <w:r w:rsidRPr="007D0DA0">
              <w:rPr>
                <w:spacing w:val="-4"/>
                <w:sz w:val="24"/>
                <w:szCs w:val="24"/>
              </w:rPr>
              <w:t xml:space="preserve"> </w:t>
            </w:r>
            <w:r w:rsidRPr="007D0DA0">
              <w:rPr>
                <w:sz w:val="24"/>
                <w:szCs w:val="24"/>
              </w:rPr>
              <w:t>bị</w:t>
            </w:r>
            <w:r w:rsidRPr="007D0DA0">
              <w:rPr>
                <w:spacing w:val="-4"/>
                <w:sz w:val="24"/>
                <w:szCs w:val="24"/>
              </w:rPr>
              <w:t xml:space="preserve"> </w:t>
            </w:r>
            <w:r w:rsidRPr="007D0DA0">
              <w:rPr>
                <w:sz w:val="24"/>
                <w:szCs w:val="24"/>
              </w:rPr>
              <w:t>axít</w:t>
            </w:r>
            <w:r w:rsidRPr="007D0DA0">
              <w:rPr>
                <w:spacing w:val="-4"/>
                <w:sz w:val="24"/>
                <w:szCs w:val="24"/>
              </w:rPr>
              <w:t xml:space="preserve"> </w:t>
            </w:r>
            <w:r w:rsidRPr="007D0DA0">
              <w:rPr>
                <w:sz w:val="24"/>
                <w:szCs w:val="24"/>
              </w:rPr>
              <w:t>chiết</w:t>
            </w:r>
            <w:r w:rsidRPr="007D0DA0">
              <w:rPr>
                <w:spacing w:val="-4"/>
                <w:sz w:val="24"/>
                <w:szCs w:val="24"/>
              </w:rPr>
              <w:t xml:space="preserve"> </w:t>
            </w:r>
            <w:r w:rsidRPr="007D0DA0">
              <w:rPr>
                <w:sz w:val="24"/>
                <w:szCs w:val="24"/>
              </w:rPr>
              <w:t>tách</w:t>
            </w:r>
            <w:r w:rsidRPr="007D0DA0">
              <w:rPr>
                <w:spacing w:val="-4"/>
                <w:sz w:val="24"/>
                <w:szCs w:val="24"/>
              </w:rPr>
              <w:t xml:space="preserve"> </w:t>
            </w:r>
            <w:r w:rsidRPr="007D0DA0">
              <w:rPr>
                <w:sz w:val="24"/>
                <w:szCs w:val="24"/>
              </w:rPr>
              <w:t>từ</w:t>
            </w:r>
            <w:r w:rsidRPr="007D0DA0">
              <w:rPr>
                <w:spacing w:val="-4"/>
                <w:sz w:val="24"/>
                <w:szCs w:val="24"/>
              </w:rPr>
              <w:t xml:space="preserve"> </w:t>
            </w:r>
            <w:r w:rsidRPr="007D0DA0">
              <w:rPr>
                <w:sz w:val="24"/>
                <w:szCs w:val="24"/>
              </w:rPr>
              <w:t>sơn dạng lỏng hoặc dạng bột</w:t>
            </w:r>
          </w:p>
        </w:tc>
        <w:tc>
          <w:tcPr>
            <w:tcW w:w="1193" w:type="pct"/>
          </w:tcPr>
          <w:p w:rsidR="00D806E1" w:rsidRPr="007D0DA0" w:rsidRDefault="00D806E1" w:rsidP="00857E4A">
            <w:pPr>
              <w:pStyle w:val="TableParagraph"/>
              <w:ind w:right="233"/>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0"/>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ISO</w:t>
            </w:r>
            <w:r w:rsidRPr="007D0DA0">
              <w:rPr>
                <w:spacing w:val="-9"/>
                <w:sz w:val="24"/>
                <w:szCs w:val="24"/>
              </w:rPr>
              <w:t xml:space="preserve"> </w:t>
            </w:r>
            <w:r w:rsidRPr="007D0DA0">
              <w:rPr>
                <w:sz w:val="24"/>
                <w:szCs w:val="24"/>
              </w:rPr>
              <w:t>6713 Preparation of acid extracts from paints in liquid or powder form</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w:t>
            </w:r>
            <w:r w:rsidRPr="007D0DA0">
              <w:rPr>
                <w:spacing w:val="-5"/>
                <w:sz w:val="24"/>
                <w:szCs w:val="24"/>
              </w:rPr>
              <w:t xml:space="preserve"> </w:t>
            </w:r>
            <w:r w:rsidRPr="007D0DA0">
              <w:rPr>
                <w:sz w:val="24"/>
                <w:szCs w:val="24"/>
              </w:rPr>
              <w:t>lượng</w:t>
            </w:r>
            <w:r w:rsidRPr="007D0DA0">
              <w:rPr>
                <w:spacing w:val="-8"/>
                <w:sz w:val="24"/>
                <w:szCs w:val="24"/>
              </w:rPr>
              <w:t xml:space="preserve"> </w:t>
            </w:r>
            <w:r w:rsidRPr="007D0DA0">
              <w:rPr>
                <w:sz w:val="24"/>
                <w:szCs w:val="24"/>
              </w:rPr>
              <w:t>chì</w:t>
            </w:r>
            <w:r w:rsidRPr="007D0DA0">
              <w:rPr>
                <w:spacing w:val="-5"/>
                <w:sz w:val="24"/>
                <w:szCs w:val="24"/>
              </w:rPr>
              <w:t xml:space="preserve"> </w:t>
            </w:r>
            <w:r w:rsidRPr="007D0DA0">
              <w:rPr>
                <w:sz w:val="24"/>
                <w:szCs w:val="24"/>
              </w:rPr>
              <w:t>trong</w:t>
            </w:r>
            <w:r w:rsidRPr="007D0DA0">
              <w:rPr>
                <w:spacing w:val="-8"/>
                <w:sz w:val="24"/>
                <w:szCs w:val="24"/>
              </w:rPr>
              <w:t xml:space="preserve"> </w:t>
            </w:r>
            <w:r w:rsidRPr="007D0DA0">
              <w:rPr>
                <w:sz w:val="24"/>
                <w:szCs w:val="24"/>
              </w:rPr>
              <w:t>sơn</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các</w:t>
            </w:r>
            <w:r w:rsidRPr="007D0DA0">
              <w:rPr>
                <w:spacing w:val="-6"/>
                <w:sz w:val="24"/>
                <w:szCs w:val="24"/>
              </w:rPr>
              <w:t xml:space="preserve"> </w:t>
            </w:r>
            <w:r w:rsidRPr="007D0DA0">
              <w:rPr>
                <w:sz w:val="24"/>
                <w:szCs w:val="24"/>
              </w:rPr>
              <w:t>lớp phủ bề mặt tương tự khác</w:t>
            </w:r>
          </w:p>
        </w:tc>
        <w:tc>
          <w:tcPr>
            <w:tcW w:w="1193" w:type="pct"/>
          </w:tcPr>
          <w:p w:rsidR="00D806E1" w:rsidRPr="007D0DA0" w:rsidRDefault="00D806E1" w:rsidP="00857E4A">
            <w:pPr>
              <w:pStyle w:val="TableParagraph"/>
              <w:ind w:right="101"/>
              <w:rPr>
                <w:sz w:val="24"/>
                <w:szCs w:val="24"/>
              </w:rPr>
            </w:pPr>
            <w:r w:rsidRPr="007D0DA0">
              <w:rPr>
                <w:sz w:val="24"/>
                <w:szCs w:val="24"/>
              </w:rPr>
              <w:t>Xây</w:t>
            </w:r>
            <w:r w:rsidRPr="007D0DA0">
              <w:rPr>
                <w:spacing w:val="-15"/>
                <w:sz w:val="24"/>
                <w:szCs w:val="24"/>
              </w:rPr>
              <w:t xml:space="preserve"> </w:t>
            </w:r>
            <w:r w:rsidRPr="007D0DA0">
              <w:rPr>
                <w:sz w:val="24"/>
                <w:szCs w:val="24"/>
              </w:rPr>
              <w:t>dựng</w:t>
            </w:r>
            <w:r w:rsidRPr="007D0DA0">
              <w:rPr>
                <w:spacing w:val="-10"/>
                <w:sz w:val="24"/>
                <w:szCs w:val="24"/>
              </w:rPr>
              <w:t xml:space="preserve"> </w:t>
            </w:r>
            <w:r w:rsidRPr="007D0DA0">
              <w:rPr>
                <w:sz w:val="24"/>
                <w:szCs w:val="24"/>
              </w:rPr>
              <w:t>mới,</w:t>
            </w:r>
            <w:r w:rsidRPr="007D0DA0">
              <w:rPr>
                <w:spacing w:val="-8"/>
                <w:sz w:val="24"/>
                <w:szCs w:val="24"/>
              </w:rPr>
              <w:t xml:space="preserve"> </w:t>
            </w:r>
            <w:r w:rsidRPr="007D0DA0">
              <w:rPr>
                <w:sz w:val="24"/>
                <w:szCs w:val="24"/>
              </w:rPr>
              <w:t>tham</w:t>
            </w:r>
            <w:r w:rsidRPr="007D0DA0">
              <w:rPr>
                <w:spacing w:val="-8"/>
                <w:sz w:val="24"/>
                <w:szCs w:val="24"/>
              </w:rPr>
              <w:t xml:space="preserve"> </w:t>
            </w:r>
            <w:r w:rsidRPr="007D0DA0">
              <w:rPr>
                <w:sz w:val="24"/>
                <w:szCs w:val="24"/>
              </w:rPr>
              <w:t>khảo</w:t>
            </w:r>
            <w:r w:rsidRPr="007D0DA0">
              <w:rPr>
                <w:spacing w:val="-8"/>
                <w:sz w:val="24"/>
                <w:szCs w:val="24"/>
              </w:rPr>
              <w:t xml:space="preserve"> </w:t>
            </w:r>
            <w:r w:rsidRPr="007D0DA0">
              <w:rPr>
                <w:sz w:val="24"/>
                <w:szCs w:val="24"/>
              </w:rPr>
              <w:t xml:space="preserve">CPSC-CH-E 1003-09.1, Standard Operating Procedure for Determining Lead (Pb) in Paint and Other Similar Surface </w:t>
            </w:r>
            <w:r w:rsidRPr="007D0DA0">
              <w:rPr>
                <w:spacing w:val="-2"/>
                <w:sz w:val="24"/>
                <w:szCs w:val="24"/>
              </w:rPr>
              <w:t>Coatings</w:t>
            </w:r>
          </w:p>
          <w:p w:rsidR="00D806E1" w:rsidRPr="007D0DA0" w:rsidRDefault="00D806E1" w:rsidP="00857E4A">
            <w:pPr>
              <w:pStyle w:val="TableParagraph"/>
              <w:numPr>
                <w:ilvl w:val="0"/>
                <w:numId w:val="7"/>
              </w:numPr>
              <w:tabs>
                <w:tab w:val="left" w:pos="178"/>
              </w:tabs>
              <w:ind w:left="0" w:right="115" w:firstLine="0"/>
              <w:rPr>
                <w:sz w:val="24"/>
                <w:szCs w:val="24"/>
              </w:rPr>
            </w:pPr>
            <w:r w:rsidRPr="007D0DA0">
              <w:rPr>
                <w:sz w:val="24"/>
                <w:szCs w:val="24"/>
              </w:rPr>
              <w:t>ASTM</w:t>
            </w:r>
            <w:r w:rsidRPr="007D0DA0">
              <w:rPr>
                <w:spacing w:val="-11"/>
                <w:sz w:val="24"/>
                <w:szCs w:val="24"/>
              </w:rPr>
              <w:t xml:space="preserve"> </w:t>
            </w:r>
            <w:r w:rsidRPr="007D0DA0">
              <w:rPr>
                <w:sz w:val="24"/>
                <w:szCs w:val="24"/>
              </w:rPr>
              <w:t>E1645,</w:t>
            </w:r>
            <w:r w:rsidRPr="007D0DA0">
              <w:rPr>
                <w:spacing w:val="-11"/>
                <w:sz w:val="24"/>
                <w:szCs w:val="24"/>
              </w:rPr>
              <w:t xml:space="preserve"> </w:t>
            </w:r>
            <w:r w:rsidRPr="007D0DA0">
              <w:rPr>
                <w:sz w:val="24"/>
                <w:szCs w:val="24"/>
              </w:rPr>
              <w:t>Standard</w:t>
            </w:r>
            <w:r w:rsidRPr="007D0DA0">
              <w:rPr>
                <w:spacing w:val="-11"/>
                <w:sz w:val="24"/>
                <w:szCs w:val="24"/>
              </w:rPr>
              <w:t xml:space="preserve"> </w:t>
            </w:r>
            <w:r w:rsidRPr="007D0DA0">
              <w:rPr>
                <w:sz w:val="24"/>
                <w:szCs w:val="24"/>
              </w:rPr>
              <w:t>Practice</w:t>
            </w:r>
            <w:r w:rsidRPr="007D0DA0">
              <w:rPr>
                <w:spacing w:val="-11"/>
                <w:sz w:val="24"/>
                <w:szCs w:val="24"/>
              </w:rPr>
              <w:t xml:space="preserve"> </w:t>
            </w:r>
            <w:r w:rsidRPr="007D0DA0">
              <w:rPr>
                <w:sz w:val="24"/>
                <w:szCs w:val="24"/>
              </w:rPr>
              <w:t>for Preparation of Dried Paint Samples by Microwave Digestion for Subsequent Lead Analysis;</w:t>
            </w:r>
          </w:p>
          <w:p w:rsidR="00D806E1" w:rsidRPr="007D0DA0" w:rsidRDefault="00D806E1" w:rsidP="00857E4A">
            <w:pPr>
              <w:pStyle w:val="TableParagraph"/>
              <w:numPr>
                <w:ilvl w:val="0"/>
                <w:numId w:val="7"/>
              </w:numPr>
              <w:tabs>
                <w:tab w:val="left" w:pos="178"/>
              </w:tabs>
              <w:ind w:left="0" w:right="113" w:firstLine="0"/>
              <w:rPr>
                <w:sz w:val="24"/>
                <w:szCs w:val="24"/>
              </w:rPr>
            </w:pPr>
            <w:r w:rsidRPr="007D0DA0">
              <w:rPr>
                <w:sz w:val="24"/>
                <w:szCs w:val="24"/>
              </w:rPr>
              <w:t>ASTM E1613, Standard Test Method</w:t>
            </w:r>
            <w:r w:rsidRPr="007D0DA0">
              <w:rPr>
                <w:spacing w:val="-7"/>
                <w:sz w:val="24"/>
                <w:szCs w:val="24"/>
              </w:rPr>
              <w:t xml:space="preserve"> </w:t>
            </w:r>
            <w:r w:rsidRPr="007D0DA0">
              <w:rPr>
                <w:sz w:val="24"/>
                <w:szCs w:val="24"/>
              </w:rPr>
              <w:t>for</w:t>
            </w:r>
            <w:r w:rsidRPr="007D0DA0">
              <w:rPr>
                <w:spacing w:val="-8"/>
                <w:sz w:val="24"/>
                <w:szCs w:val="24"/>
              </w:rPr>
              <w:t xml:space="preserve"> </w:t>
            </w:r>
            <w:r w:rsidRPr="007D0DA0">
              <w:rPr>
                <w:sz w:val="24"/>
                <w:szCs w:val="24"/>
              </w:rPr>
              <w:t>Determination</w:t>
            </w:r>
            <w:r w:rsidRPr="007D0DA0">
              <w:rPr>
                <w:spacing w:val="-7"/>
                <w:sz w:val="24"/>
                <w:szCs w:val="24"/>
              </w:rPr>
              <w:t xml:space="preserve"> </w:t>
            </w:r>
            <w:r w:rsidRPr="007D0DA0">
              <w:rPr>
                <w:sz w:val="24"/>
                <w:szCs w:val="24"/>
              </w:rPr>
              <w:t>of</w:t>
            </w:r>
            <w:r w:rsidRPr="007D0DA0">
              <w:rPr>
                <w:spacing w:val="-8"/>
                <w:sz w:val="24"/>
                <w:szCs w:val="24"/>
              </w:rPr>
              <w:t xml:space="preserve"> </w:t>
            </w:r>
            <w:r w:rsidRPr="007D0DA0">
              <w:rPr>
                <w:sz w:val="24"/>
                <w:szCs w:val="24"/>
              </w:rPr>
              <w:t>Lead</w:t>
            </w:r>
            <w:r w:rsidRPr="007D0DA0">
              <w:rPr>
                <w:spacing w:val="-7"/>
                <w:sz w:val="24"/>
                <w:szCs w:val="24"/>
              </w:rPr>
              <w:t xml:space="preserve"> </w:t>
            </w:r>
            <w:r w:rsidRPr="007D0DA0">
              <w:rPr>
                <w:sz w:val="24"/>
                <w:szCs w:val="24"/>
              </w:rPr>
              <w:t>by Inductively Coupled Plasma Atomic Emission Spectrometry (ICP-AES), Atomic Absorption Spectrometry (AAS), or Inductively Coupled Plasma-Mass</w:t>
            </w:r>
            <w:r w:rsidRPr="007D0DA0">
              <w:rPr>
                <w:spacing w:val="-15"/>
                <w:sz w:val="24"/>
                <w:szCs w:val="24"/>
              </w:rPr>
              <w:t xml:space="preserve"> </w:t>
            </w:r>
            <w:r w:rsidRPr="007D0DA0">
              <w:rPr>
                <w:sz w:val="24"/>
                <w:szCs w:val="24"/>
              </w:rPr>
              <w:t>Spectrometry</w:t>
            </w:r>
            <w:r w:rsidRPr="007D0DA0">
              <w:rPr>
                <w:spacing w:val="-15"/>
                <w:sz w:val="24"/>
                <w:szCs w:val="24"/>
              </w:rPr>
              <w:t xml:space="preserve"> </w:t>
            </w:r>
            <w:r w:rsidRPr="007D0DA0">
              <w:rPr>
                <w:sz w:val="24"/>
                <w:szCs w:val="24"/>
              </w:rPr>
              <w:t xml:space="preserve">(ICP-MS) </w:t>
            </w:r>
            <w:r w:rsidRPr="007D0DA0">
              <w:rPr>
                <w:spacing w:val="-2"/>
                <w:sz w:val="24"/>
                <w:szCs w:val="24"/>
              </w:rPr>
              <w:t>Techniques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Vật</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chống</w:t>
            </w:r>
            <w:r w:rsidRPr="007D0DA0">
              <w:rPr>
                <w:spacing w:val="-8"/>
                <w:sz w:val="24"/>
                <w:szCs w:val="24"/>
              </w:rPr>
              <w:t xml:space="preserve"> </w:t>
            </w:r>
            <w:r w:rsidRPr="007D0DA0">
              <w:rPr>
                <w:sz w:val="24"/>
                <w:szCs w:val="24"/>
              </w:rPr>
              <w:t>thấm</w:t>
            </w:r>
            <w:r w:rsidRPr="007D0DA0">
              <w:rPr>
                <w:spacing w:val="-5"/>
                <w:sz w:val="24"/>
                <w:szCs w:val="24"/>
              </w:rPr>
              <w:t xml:space="preserve"> </w:t>
            </w:r>
            <w:r w:rsidRPr="007D0DA0">
              <w:rPr>
                <w:sz w:val="24"/>
                <w:szCs w:val="24"/>
              </w:rPr>
              <w:t>dạng</w:t>
            </w:r>
            <w:r w:rsidRPr="007D0DA0">
              <w:rPr>
                <w:spacing w:val="-8"/>
                <w:sz w:val="24"/>
                <w:szCs w:val="24"/>
              </w:rPr>
              <w:t xml:space="preserve"> </w:t>
            </w:r>
            <w:r w:rsidRPr="007D0DA0">
              <w:rPr>
                <w:sz w:val="24"/>
                <w:szCs w:val="24"/>
              </w:rPr>
              <w:t>tấm</w:t>
            </w:r>
            <w:r w:rsidRPr="007D0DA0">
              <w:rPr>
                <w:spacing w:val="-5"/>
                <w:sz w:val="24"/>
                <w:szCs w:val="24"/>
              </w:rPr>
              <w:t xml:space="preserve"> </w:t>
            </w:r>
            <w:r w:rsidRPr="007D0DA0">
              <w:rPr>
                <w:sz w:val="24"/>
                <w:szCs w:val="24"/>
              </w:rPr>
              <w:t>-</w:t>
            </w:r>
            <w:r w:rsidRPr="007D0DA0">
              <w:rPr>
                <w:spacing w:val="-6"/>
                <w:sz w:val="24"/>
                <w:szCs w:val="24"/>
              </w:rPr>
              <w:t xml:space="preserve"> </w:t>
            </w:r>
            <w:r w:rsidRPr="007D0DA0">
              <w:rPr>
                <w:sz w:val="24"/>
                <w:szCs w:val="24"/>
              </w:rPr>
              <w:t>Tấm</w:t>
            </w:r>
            <w:r w:rsidRPr="007D0DA0">
              <w:rPr>
                <w:spacing w:val="-5"/>
                <w:sz w:val="24"/>
                <w:szCs w:val="24"/>
              </w:rPr>
              <w:t xml:space="preserve"> </w:t>
            </w:r>
            <w:r w:rsidRPr="007D0DA0">
              <w:rPr>
                <w:sz w:val="24"/>
                <w:szCs w:val="24"/>
              </w:rPr>
              <w:t>bitum, chất dẻo và cao su - Xác định độ kín nước</w:t>
            </w:r>
          </w:p>
        </w:tc>
        <w:tc>
          <w:tcPr>
            <w:tcW w:w="1193" w:type="pct"/>
          </w:tcPr>
          <w:p w:rsidR="00D806E1" w:rsidRPr="007D0DA0" w:rsidRDefault="00D806E1" w:rsidP="00857E4A">
            <w:pPr>
              <w:pStyle w:val="TableParagraph"/>
              <w:rPr>
                <w:sz w:val="24"/>
                <w:szCs w:val="24"/>
              </w:rPr>
            </w:pPr>
            <w:r w:rsidRPr="007D0DA0">
              <w:rPr>
                <w:sz w:val="24"/>
                <w:szCs w:val="24"/>
              </w:rPr>
              <w:t>Xây dựng mới, tham khảo BS EN 1928:2000 Flexible sheets for waterproofing. Bitumen, plastic and rubber</w:t>
            </w:r>
            <w:r w:rsidRPr="007D0DA0">
              <w:rPr>
                <w:spacing w:val="-12"/>
                <w:sz w:val="24"/>
                <w:szCs w:val="24"/>
              </w:rPr>
              <w:t xml:space="preserve"> </w:t>
            </w:r>
            <w:r w:rsidRPr="007D0DA0">
              <w:rPr>
                <w:sz w:val="24"/>
                <w:szCs w:val="24"/>
              </w:rPr>
              <w:t>sheets</w:t>
            </w:r>
            <w:r w:rsidRPr="007D0DA0">
              <w:rPr>
                <w:spacing w:val="-12"/>
                <w:sz w:val="24"/>
                <w:szCs w:val="24"/>
              </w:rPr>
              <w:t xml:space="preserve"> </w:t>
            </w:r>
            <w:r w:rsidRPr="007D0DA0">
              <w:rPr>
                <w:sz w:val="24"/>
                <w:szCs w:val="24"/>
              </w:rPr>
              <w:t>for</w:t>
            </w:r>
            <w:r w:rsidRPr="007D0DA0">
              <w:rPr>
                <w:spacing w:val="-13"/>
                <w:sz w:val="24"/>
                <w:szCs w:val="24"/>
              </w:rPr>
              <w:t xml:space="preserve"> </w:t>
            </w:r>
            <w:r w:rsidRPr="007D0DA0">
              <w:rPr>
                <w:sz w:val="24"/>
                <w:szCs w:val="24"/>
              </w:rPr>
              <w:t>roof</w:t>
            </w:r>
            <w:r w:rsidRPr="007D0DA0">
              <w:rPr>
                <w:spacing w:val="-14"/>
                <w:sz w:val="24"/>
                <w:szCs w:val="24"/>
              </w:rPr>
              <w:t xml:space="preserve"> </w:t>
            </w:r>
            <w:r w:rsidRPr="007D0DA0">
              <w:rPr>
                <w:sz w:val="24"/>
                <w:szCs w:val="24"/>
              </w:rPr>
              <w:t>waterproofing. Determination of watertightness.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452"/>
              <w:rPr>
                <w:sz w:val="24"/>
                <w:szCs w:val="24"/>
              </w:rPr>
            </w:pP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chống</w:t>
            </w:r>
            <w:r w:rsidRPr="007D0DA0">
              <w:rPr>
                <w:spacing w:val="-7"/>
                <w:sz w:val="24"/>
                <w:szCs w:val="24"/>
              </w:rPr>
              <w:t xml:space="preserve"> </w:t>
            </w:r>
            <w:r w:rsidRPr="007D0DA0">
              <w:rPr>
                <w:sz w:val="24"/>
                <w:szCs w:val="24"/>
              </w:rPr>
              <w:t>trượt</w:t>
            </w:r>
            <w:r w:rsidRPr="007D0DA0">
              <w:rPr>
                <w:spacing w:val="-4"/>
                <w:sz w:val="24"/>
                <w:szCs w:val="24"/>
              </w:rPr>
              <w:t xml:space="preserve"> </w:t>
            </w:r>
            <w:r w:rsidRPr="007D0DA0">
              <w:rPr>
                <w:sz w:val="24"/>
                <w:szCs w:val="24"/>
              </w:rPr>
              <w:t>của</w:t>
            </w:r>
            <w:r w:rsidRPr="007D0DA0">
              <w:rPr>
                <w:spacing w:val="-5"/>
                <w:sz w:val="24"/>
                <w:szCs w:val="24"/>
              </w:rPr>
              <w:t xml:space="preserve"> </w:t>
            </w:r>
            <w:r w:rsidRPr="007D0DA0">
              <w:rPr>
                <w:sz w:val="24"/>
                <w:szCs w:val="24"/>
              </w:rPr>
              <w:t>bề</w:t>
            </w:r>
            <w:r w:rsidRPr="007D0DA0">
              <w:rPr>
                <w:spacing w:val="-5"/>
                <w:sz w:val="24"/>
                <w:szCs w:val="24"/>
              </w:rPr>
              <w:t xml:space="preserve"> </w:t>
            </w:r>
            <w:r w:rsidRPr="007D0DA0">
              <w:rPr>
                <w:sz w:val="24"/>
                <w:szCs w:val="24"/>
              </w:rPr>
              <w:t>mặt</w:t>
            </w:r>
            <w:r w:rsidRPr="007D0DA0">
              <w:rPr>
                <w:spacing w:val="-4"/>
                <w:sz w:val="24"/>
                <w:szCs w:val="24"/>
              </w:rPr>
              <w:t xml:space="preserve"> </w:t>
            </w:r>
            <w:r w:rsidRPr="007D0DA0">
              <w:rPr>
                <w:sz w:val="24"/>
                <w:szCs w:val="24"/>
              </w:rPr>
              <w:t>đi</w:t>
            </w:r>
            <w:r w:rsidRPr="007D0DA0">
              <w:rPr>
                <w:spacing w:val="-4"/>
                <w:sz w:val="24"/>
                <w:szCs w:val="24"/>
              </w:rPr>
              <w:t xml:space="preserve"> </w:t>
            </w:r>
            <w:r w:rsidRPr="007D0DA0">
              <w:rPr>
                <w:sz w:val="24"/>
                <w:szCs w:val="24"/>
              </w:rPr>
              <w:t>bộ</w:t>
            </w:r>
            <w:r w:rsidRPr="007D0DA0">
              <w:rPr>
                <w:spacing w:val="-4"/>
                <w:sz w:val="24"/>
                <w:szCs w:val="24"/>
              </w:rPr>
              <w:t xml:space="preserve"> </w:t>
            </w:r>
            <w:r w:rsidRPr="007D0DA0">
              <w:rPr>
                <w:sz w:val="24"/>
                <w:szCs w:val="24"/>
              </w:rPr>
              <w:t>- Các phương pháp đánh giá</w:t>
            </w:r>
          </w:p>
        </w:tc>
        <w:tc>
          <w:tcPr>
            <w:tcW w:w="1193" w:type="pct"/>
          </w:tcPr>
          <w:p w:rsidR="00D806E1" w:rsidRPr="007D0DA0" w:rsidRDefault="00D806E1" w:rsidP="00857E4A">
            <w:pPr>
              <w:pStyle w:val="TableParagraph"/>
              <w:ind w:right="491"/>
              <w:rPr>
                <w:sz w:val="24"/>
                <w:szCs w:val="24"/>
              </w:rPr>
            </w:pPr>
            <w:r w:rsidRPr="007D0DA0">
              <w:rPr>
                <w:sz w:val="24"/>
                <w:szCs w:val="24"/>
              </w:rPr>
              <w:t>Xây</w:t>
            </w:r>
            <w:r w:rsidRPr="007D0DA0">
              <w:rPr>
                <w:spacing w:val="-11"/>
                <w:sz w:val="24"/>
                <w:szCs w:val="24"/>
              </w:rPr>
              <w:t xml:space="preserve"> </w:t>
            </w:r>
            <w:r w:rsidRPr="007D0DA0">
              <w:rPr>
                <w:sz w:val="24"/>
                <w:szCs w:val="24"/>
              </w:rPr>
              <w:t>dựng</w:t>
            </w:r>
            <w:r w:rsidRPr="007D0DA0">
              <w:rPr>
                <w:spacing w:val="-6"/>
                <w:sz w:val="24"/>
                <w:szCs w:val="24"/>
              </w:rPr>
              <w:t xml:space="preserve"> </w:t>
            </w:r>
            <w:r w:rsidRPr="007D0DA0">
              <w:rPr>
                <w:sz w:val="24"/>
                <w:szCs w:val="24"/>
              </w:rPr>
              <w:t>mới,</w:t>
            </w:r>
            <w:r w:rsidRPr="007D0DA0">
              <w:rPr>
                <w:spacing w:val="-4"/>
                <w:sz w:val="24"/>
                <w:szCs w:val="24"/>
              </w:rPr>
              <w:t xml:space="preserve"> </w:t>
            </w:r>
            <w:r w:rsidRPr="007D0DA0">
              <w:rPr>
                <w:sz w:val="24"/>
                <w:szCs w:val="24"/>
              </w:rPr>
              <w:t>tham</w:t>
            </w:r>
            <w:r w:rsidRPr="007D0DA0">
              <w:rPr>
                <w:spacing w:val="-4"/>
                <w:sz w:val="24"/>
                <w:szCs w:val="24"/>
              </w:rPr>
              <w:t xml:space="preserve"> </w:t>
            </w:r>
            <w:r w:rsidRPr="007D0DA0">
              <w:rPr>
                <w:sz w:val="24"/>
                <w:szCs w:val="24"/>
              </w:rPr>
              <w:t>khảo</w:t>
            </w:r>
            <w:r w:rsidRPr="007D0DA0">
              <w:rPr>
                <w:spacing w:val="-4"/>
                <w:sz w:val="24"/>
                <w:szCs w:val="24"/>
              </w:rPr>
              <w:t xml:space="preserve"> </w:t>
            </w:r>
            <w:r w:rsidRPr="007D0DA0">
              <w:rPr>
                <w:sz w:val="24"/>
                <w:szCs w:val="24"/>
              </w:rPr>
              <w:t>BS</w:t>
            </w:r>
            <w:r w:rsidRPr="007D0DA0">
              <w:rPr>
                <w:spacing w:val="-4"/>
                <w:sz w:val="24"/>
                <w:szCs w:val="24"/>
              </w:rPr>
              <w:t xml:space="preserve"> </w:t>
            </w:r>
            <w:r w:rsidRPr="007D0DA0">
              <w:rPr>
                <w:sz w:val="24"/>
                <w:szCs w:val="24"/>
              </w:rPr>
              <w:t>EN 16165:2021</w:t>
            </w:r>
            <w:r w:rsidRPr="007D0DA0">
              <w:rPr>
                <w:spacing w:val="-13"/>
                <w:sz w:val="24"/>
                <w:szCs w:val="24"/>
              </w:rPr>
              <w:t xml:space="preserve"> </w:t>
            </w:r>
            <w:r w:rsidRPr="007D0DA0">
              <w:rPr>
                <w:sz w:val="24"/>
                <w:szCs w:val="24"/>
              </w:rPr>
              <w:t>Determination</w:t>
            </w:r>
            <w:r w:rsidRPr="007D0DA0">
              <w:rPr>
                <w:spacing w:val="-13"/>
                <w:sz w:val="24"/>
                <w:szCs w:val="24"/>
              </w:rPr>
              <w:t xml:space="preserve"> </w:t>
            </w:r>
            <w:r w:rsidRPr="007D0DA0">
              <w:rPr>
                <w:sz w:val="24"/>
                <w:szCs w:val="24"/>
              </w:rPr>
              <w:t>of</w:t>
            </w:r>
            <w:r w:rsidRPr="007D0DA0">
              <w:rPr>
                <w:spacing w:val="-14"/>
                <w:sz w:val="24"/>
                <w:szCs w:val="24"/>
              </w:rPr>
              <w:t xml:space="preserve"> </w:t>
            </w:r>
            <w:r w:rsidRPr="007D0DA0">
              <w:rPr>
                <w:sz w:val="24"/>
                <w:szCs w:val="24"/>
              </w:rPr>
              <w:t xml:space="preserve">slip </w:t>
            </w:r>
            <w:r w:rsidRPr="007D0DA0">
              <w:rPr>
                <w:sz w:val="24"/>
                <w:szCs w:val="24"/>
              </w:rPr>
              <w:lastRenderedPageBreak/>
              <w:t>resistance of pedestrian surfaces.</w:t>
            </w:r>
          </w:p>
          <w:p w:rsidR="00D806E1" w:rsidRPr="007D0DA0" w:rsidRDefault="00D806E1" w:rsidP="00857E4A">
            <w:pPr>
              <w:pStyle w:val="TableParagraph"/>
              <w:rPr>
                <w:sz w:val="24"/>
                <w:szCs w:val="24"/>
              </w:rPr>
            </w:pPr>
            <w:r w:rsidRPr="007D0DA0">
              <w:rPr>
                <w:sz w:val="24"/>
                <w:szCs w:val="24"/>
              </w:rPr>
              <w:t>Methods</w:t>
            </w:r>
            <w:r w:rsidRPr="007D0DA0">
              <w:rPr>
                <w:spacing w:val="-1"/>
                <w:sz w:val="24"/>
                <w:szCs w:val="24"/>
              </w:rPr>
              <w:t xml:space="preserve"> </w:t>
            </w:r>
            <w:r w:rsidRPr="007D0DA0">
              <w:rPr>
                <w:sz w:val="24"/>
                <w:szCs w:val="24"/>
              </w:rPr>
              <w:t xml:space="preserve">of </w:t>
            </w:r>
            <w:r w:rsidRPr="007D0DA0">
              <w:rPr>
                <w:spacing w:val="-2"/>
                <w:sz w:val="24"/>
                <w:szCs w:val="24"/>
              </w:rPr>
              <w:t>evaluation</w:t>
            </w:r>
          </w:p>
        </w:tc>
        <w:tc>
          <w:tcPr>
            <w:tcW w:w="830" w:type="pct"/>
          </w:tcPr>
          <w:p w:rsidR="00D806E1" w:rsidRPr="007D0DA0" w:rsidRDefault="00D806E1"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Hướng</w:t>
            </w:r>
            <w:r w:rsidRPr="007D0DA0">
              <w:rPr>
                <w:spacing w:val="-8"/>
                <w:sz w:val="24"/>
                <w:szCs w:val="24"/>
              </w:rPr>
              <w:t xml:space="preserve"> </w:t>
            </w:r>
            <w:r w:rsidRPr="007D0DA0">
              <w:rPr>
                <w:sz w:val="24"/>
                <w:szCs w:val="24"/>
              </w:rPr>
              <w:t>dẫn</w:t>
            </w:r>
            <w:r w:rsidRPr="007D0DA0">
              <w:rPr>
                <w:spacing w:val="-5"/>
                <w:sz w:val="24"/>
                <w:szCs w:val="24"/>
              </w:rPr>
              <w:t xml:space="preserve"> </w:t>
            </w:r>
            <w:r w:rsidRPr="007D0DA0">
              <w:rPr>
                <w:sz w:val="24"/>
                <w:szCs w:val="24"/>
              </w:rPr>
              <w:t>so</w:t>
            </w:r>
            <w:r w:rsidRPr="007D0DA0">
              <w:rPr>
                <w:spacing w:val="-5"/>
                <w:sz w:val="24"/>
                <w:szCs w:val="24"/>
              </w:rPr>
              <w:t xml:space="preserve"> </w:t>
            </w:r>
            <w:r w:rsidRPr="007D0DA0">
              <w:rPr>
                <w:sz w:val="24"/>
                <w:szCs w:val="24"/>
              </w:rPr>
              <w:t>sánh</w:t>
            </w:r>
            <w:r w:rsidRPr="007D0DA0">
              <w:rPr>
                <w:spacing w:val="-5"/>
                <w:sz w:val="24"/>
                <w:szCs w:val="24"/>
              </w:rPr>
              <w:t xml:space="preserve"> </w:t>
            </w:r>
            <w:r w:rsidRPr="007D0DA0">
              <w:rPr>
                <w:sz w:val="24"/>
                <w:szCs w:val="24"/>
              </w:rPr>
              <w:t>hiệu</w:t>
            </w:r>
            <w:r w:rsidRPr="007D0DA0">
              <w:rPr>
                <w:spacing w:val="-5"/>
                <w:sz w:val="24"/>
                <w:szCs w:val="24"/>
              </w:rPr>
              <w:t xml:space="preserve"> </w:t>
            </w:r>
            <w:r w:rsidRPr="007D0DA0">
              <w:rPr>
                <w:sz w:val="24"/>
                <w:szCs w:val="24"/>
              </w:rPr>
              <w:t>quả</w:t>
            </w:r>
            <w:r w:rsidRPr="007D0DA0">
              <w:rPr>
                <w:spacing w:val="-6"/>
                <w:sz w:val="24"/>
                <w:szCs w:val="24"/>
              </w:rPr>
              <w:t xml:space="preserve"> </w:t>
            </w:r>
            <w:r w:rsidRPr="007D0DA0">
              <w:rPr>
                <w:sz w:val="24"/>
                <w:szCs w:val="24"/>
              </w:rPr>
              <w:t>của</w:t>
            </w:r>
            <w:r w:rsidRPr="007D0DA0">
              <w:rPr>
                <w:spacing w:val="-6"/>
                <w:sz w:val="24"/>
                <w:szCs w:val="24"/>
              </w:rPr>
              <w:t xml:space="preserve"> </w:t>
            </w:r>
            <w:r w:rsidRPr="007D0DA0">
              <w:rPr>
                <w:sz w:val="24"/>
                <w:szCs w:val="24"/>
              </w:rPr>
              <w:t>các</w:t>
            </w:r>
            <w:r w:rsidRPr="007D0DA0">
              <w:rPr>
                <w:spacing w:val="-6"/>
                <w:sz w:val="24"/>
                <w:szCs w:val="24"/>
              </w:rPr>
              <w:t xml:space="preserve"> </w:t>
            </w:r>
            <w:r w:rsidRPr="007D0DA0">
              <w:rPr>
                <w:sz w:val="24"/>
                <w:szCs w:val="24"/>
              </w:rPr>
              <w:t>vật</w:t>
            </w:r>
            <w:r w:rsidRPr="007D0DA0">
              <w:rPr>
                <w:spacing w:val="-5"/>
                <w:sz w:val="24"/>
                <w:szCs w:val="24"/>
              </w:rPr>
              <w:t xml:space="preserve"> </w:t>
            </w:r>
            <w:r w:rsidRPr="007D0DA0">
              <w:rPr>
                <w:sz w:val="24"/>
                <w:szCs w:val="24"/>
              </w:rPr>
              <w:t>liệu làm bê tông khi sử dụng hỗn hợp vữa.</w:t>
            </w:r>
          </w:p>
        </w:tc>
        <w:tc>
          <w:tcPr>
            <w:tcW w:w="1193" w:type="pct"/>
          </w:tcPr>
          <w:p w:rsidR="00D806E1" w:rsidRPr="007D0DA0" w:rsidRDefault="00D806E1" w:rsidP="00857E4A">
            <w:pPr>
              <w:pStyle w:val="TableParagraph"/>
              <w:ind w:right="257"/>
              <w:rPr>
                <w:sz w:val="24"/>
                <w:szCs w:val="24"/>
              </w:rPr>
            </w:pPr>
            <w:r w:rsidRPr="007D0DA0">
              <w:rPr>
                <w:sz w:val="24"/>
                <w:szCs w:val="24"/>
              </w:rPr>
              <w:t>Xây dựng mới, tham khảo ASTM C1810_C1810M-22</w:t>
            </w:r>
            <w:r w:rsidRPr="007D0DA0">
              <w:rPr>
                <w:spacing w:val="-15"/>
                <w:sz w:val="24"/>
                <w:szCs w:val="24"/>
              </w:rPr>
              <w:t xml:space="preserve"> </w:t>
            </w:r>
            <w:r w:rsidRPr="007D0DA0">
              <w:rPr>
                <w:sz w:val="24"/>
                <w:szCs w:val="24"/>
              </w:rPr>
              <w:t>Standard</w:t>
            </w:r>
            <w:r w:rsidRPr="007D0DA0">
              <w:rPr>
                <w:spacing w:val="-15"/>
                <w:sz w:val="24"/>
                <w:szCs w:val="24"/>
              </w:rPr>
              <w:t xml:space="preserve"> </w:t>
            </w:r>
            <w:r w:rsidRPr="007D0DA0">
              <w:rPr>
                <w:sz w:val="24"/>
                <w:szCs w:val="24"/>
              </w:rPr>
              <w:t>Guide for Comparing Performance of Concrete-Making Materials Using</w:t>
            </w:r>
          </w:p>
          <w:p w:rsidR="00D806E1" w:rsidRPr="007D0DA0" w:rsidRDefault="00D806E1" w:rsidP="00857E4A">
            <w:pPr>
              <w:pStyle w:val="TableParagraph"/>
              <w:rPr>
                <w:sz w:val="24"/>
                <w:szCs w:val="24"/>
              </w:rPr>
            </w:pPr>
            <w:r w:rsidRPr="007D0DA0">
              <w:rPr>
                <w:sz w:val="24"/>
                <w:szCs w:val="24"/>
              </w:rPr>
              <w:t>Mortar</w:t>
            </w:r>
            <w:r w:rsidRPr="007D0DA0">
              <w:rPr>
                <w:spacing w:val="-3"/>
                <w:sz w:val="24"/>
                <w:szCs w:val="24"/>
              </w:rPr>
              <w:t xml:space="preserve"> </w:t>
            </w:r>
            <w:r w:rsidRPr="007D0DA0">
              <w:rPr>
                <w:spacing w:val="-2"/>
                <w:sz w:val="24"/>
                <w:szCs w:val="24"/>
              </w:rPr>
              <w:t>Mixtures.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lang w:val="en-US"/>
              </w:rPr>
              <w:t>P</w:t>
            </w:r>
            <w:r w:rsidRPr="007D0DA0">
              <w:rPr>
                <w:sz w:val="24"/>
                <w:szCs w:val="24"/>
              </w:rPr>
              <w:t>hụ</w:t>
            </w:r>
            <w:r w:rsidRPr="007D0DA0">
              <w:rPr>
                <w:spacing w:val="-2"/>
                <w:sz w:val="24"/>
                <w:szCs w:val="24"/>
              </w:rPr>
              <w:t xml:space="preserve"> </w:t>
            </w:r>
            <w:r w:rsidRPr="007D0DA0">
              <w:rPr>
                <w:sz w:val="24"/>
                <w:szCs w:val="24"/>
              </w:rPr>
              <w:t>phẩm</w:t>
            </w:r>
            <w:r w:rsidRPr="007D0DA0">
              <w:rPr>
                <w:spacing w:val="-1"/>
                <w:sz w:val="24"/>
                <w:szCs w:val="24"/>
              </w:rPr>
              <w:t xml:space="preserve"> </w:t>
            </w:r>
            <w:r w:rsidRPr="007D0DA0">
              <w:rPr>
                <w:sz w:val="24"/>
                <w:szCs w:val="24"/>
              </w:rPr>
              <w:t>công</w:t>
            </w:r>
            <w:r w:rsidRPr="007D0DA0">
              <w:rPr>
                <w:spacing w:val="-5"/>
                <w:sz w:val="24"/>
                <w:szCs w:val="24"/>
              </w:rPr>
              <w:t xml:space="preserve"> </w:t>
            </w:r>
            <w:r w:rsidRPr="007D0DA0">
              <w:rPr>
                <w:sz w:val="24"/>
                <w:szCs w:val="24"/>
              </w:rPr>
              <w:t>nghiệp</w:t>
            </w:r>
            <w:r w:rsidRPr="007D0DA0">
              <w:rPr>
                <w:spacing w:val="-1"/>
                <w:sz w:val="24"/>
                <w:szCs w:val="24"/>
              </w:rPr>
              <w:t xml:space="preserve"> </w:t>
            </w:r>
            <w:r w:rsidRPr="007D0DA0">
              <w:rPr>
                <w:sz w:val="24"/>
                <w:szCs w:val="24"/>
              </w:rPr>
              <w:t>giàu</w:t>
            </w:r>
            <w:r w:rsidRPr="007D0DA0">
              <w:rPr>
                <w:spacing w:val="-2"/>
                <w:sz w:val="24"/>
                <w:szCs w:val="24"/>
              </w:rPr>
              <w:t xml:space="preserve"> </w:t>
            </w:r>
            <w:r w:rsidRPr="007D0DA0">
              <w:rPr>
                <w:sz w:val="24"/>
                <w:szCs w:val="24"/>
              </w:rPr>
              <w:t>sắt</w:t>
            </w:r>
            <w:r w:rsidRPr="007D0DA0">
              <w:rPr>
                <w:spacing w:val="-1"/>
                <w:sz w:val="24"/>
                <w:szCs w:val="24"/>
              </w:rPr>
              <w:t xml:space="preserve"> </w:t>
            </w:r>
            <w:r w:rsidRPr="007D0DA0">
              <w:rPr>
                <w:sz w:val="24"/>
                <w:szCs w:val="24"/>
              </w:rPr>
              <w:t>làm</w:t>
            </w:r>
            <w:r w:rsidRPr="007D0DA0">
              <w:rPr>
                <w:spacing w:val="-1"/>
                <w:sz w:val="24"/>
                <w:szCs w:val="24"/>
              </w:rPr>
              <w:t xml:space="preserve"> </w:t>
            </w:r>
            <w:r w:rsidRPr="007D0DA0">
              <w:rPr>
                <w:spacing w:val="-2"/>
                <w:sz w:val="24"/>
                <w:szCs w:val="24"/>
              </w:rPr>
              <w:t>nguyên</w:t>
            </w:r>
          </w:p>
          <w:p w:rsidR="00D806E1" w:rsidRPr="007D0DA0" w:rsidRDefault="00D806E1" w:rsidP="00D806E1">
            <w:pPr>
              <w:pStyle w:val="TableParagraph"/>
              <w:ind w:left="38"/>
              <w:rPr>
                <w:sz w:val="24"/>
                <w:szCs w:val="24"/>
              </w:rPr>
            </w:pPr>
            <w:r w:rsidRPr="007D0DA0">
              <w:rPr>
                <w:sz w:val="24"/>
                <w:szCs w:val="24"/>
              </w:rPr>
              <w:t>liệu</w:t>
            </w:r>
            <w:r w:rsidRPr="007D0DA0">
              <w:rPr>
                <w:spacing w:val="-1"/>
                <w:sz w:val="24"/>
                <w:szCs w:val="24"/>
              </w:rPr>
              <w:t xml:space="preserve"> </w:t>
            </w:r>
            <w:r w:rsidRPr="007D0DA0">
              <w:rPr>
                <w:sz w:val="24"/>
                <w:szCs w:val="24"/>
              </w:rPr>
              <w:t>điều chỉnh trong</w:t>
            </w:r>
            <w:r w:rsidRPr="007D0DA0">
              <w:rPr>
                <w:spacing w:val="-4"/>
                <w:sz w:val="24"/>
                <w:szCs w:val="24"/>
              </w:rPr>
              <w:t xml:space="preserve"> </w:t>
            </w:r>
            <w:r w:rsidRPr="007D0DA0">
              <w:rPr>
                <w:sz w:val="24"/>
                <w:szCs w:val="24"/>
              </w:rPr>
              <w:t>sản</w:t>
            </w:r>
            <w:r w:rsidRPr="007D0DA0">
              <w:rPr>
                <w:spacing w:val="-1"/>
                <w:sz w:val="24"/>
                <w:szCs w:val="24"/>
              </w:rPr>
              <w:t xml:space="preserve"> </w:t>
            </w:r>
            <w:r w:rsidRPr="007D0DA0">
              <w:rPr>
                <w:sz w:val="24"/>
                <w:szCs w:val="24"/>
              </w:rPr>
              <w:t>xuất clanhke</w:t>
            </w:r>
            <w:r w:rsidRPr="007D0DA0">
              <w:rPr>
                <w:spacing w:val="-1"/>
                <w:sz w:val="24"/>
                <w:szCs w:val="24"/>
              </w:rPr>
              <w:t xml:space="preserve"> </w:t>
            </w:r>
            <w:r w:rsidRPr="007D0DA0">
              <w:rPr>
                <w:sz w:val="24"/>
                <w:szCs w:val="24"/>
              </w:rPr>
              <w:t xml:space="preserve">xi </w:t>
            </w:r>
            <w:r w:rsidRPr="007D0DA0">
              <w:rPr>
                <w:spacing w:val="-4"/>
                <w:sz w:val="24"/>
                <w:szCs w:val="24"/>
              </w:rPr>
              <w:t>măng.</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khảo</w:t>
            </w:r>
            <w:r w:rsidRPr="007D0DA0">
              <w:rPr>
                <w:spacing w:val="-1"/>
                <w:sz w:val="24"/>
                <w:szCs w:val="24"/>
              </w:rPr>
              <w:t xml:space="preserve"> </w:t>
            </w:r>
            <w:r w:rsidRPr="007D0DA0">
              <w:rPr>
                <w:sz w:val="24"/>
                <w:szCs w:val="24"/>
              </w:rPr>
              <w:t>DB</w:t>
            </w:r>
            <w:r w:rsidRPr="007D0DA0">
              <w:rPr>
                <w:spacing w:val="-2"/>
                <w:sz w:val="24"/>
                <w:szCs w:val="24"/>
              </w:rPr>
              <w:t xml:space="preserve"> </w:t>
            </w:r>
            <w:r w:rsidRPr="007D0DA0">
              <w:rPr>
                <w:spacing w:val="-4"/>
                <w:sz w:val="24"/>
                <w:szCs w:val="24"/>
              </w:rPr>
              <w:t>14/T</w:t>
            </w:r>
          </w:p>
          <w:p w:rsidR="00D806E1" w:rsidRPr="007D0DA0" w:rsidRDefault="00D806E1" w:rsidP="00857E4A">
            <w:pPr>
              <w:pStyle w:val="TableParagraph"/>
              <w:ind w:right="142"/>
              <w:rPr>
                <w:sz w:val="24"/>
                <w:szCs w:val="24"/>
              </w:rPr>
            </w:pPr>
            <w:r w:rsidRPr="007D0DA0">
              <w:rPr>
                <w:sz w:val="24"/>
                <w:szCs w:val="24"/>
              </w:rPr>
              <w:t>1951-2025 Technical Specification for</w:t>
            </w:r>
            <w:r w:rsidRPr="007D0DA0">
              <w:rPr>
                <w:spacing w:val="-9"/>
                <w:sz w:val="24"/>
                <w:szCs w:val="24"/>
              </w:rPr>
              <w:t xml:space="preserve"> </w:t>
            </w:r>
            <w:r w:rsidRPr="007D0DA0">
              <w:rPr>
                <w:sz w:val="24"/>
                <w:szCs w:val="24"/>
              </w:rPr>
              <w:t>application</w:t>
            </w:r>
            <w:r w:rsidRPr="007D0DA0">
              <w:rPr>
                <w:spacing w:val="-7"/>
                <w:sz w:val="24"/>
                <w:szCs w:val="24"/>
              </w:rPr>
              <w:t xml:space="preserve"> </w:t>
            </w:r>
            <w:r w:rsidRPr="007D0DA0">
              <w:rPr>
                <w:sz w:val="24"/>
                <w:szCs w:val="24"/>
              </w:rPr>
              <w:t>of</w:t>
            </w:r>
            <w:r w:rsidRPr="007D0DA0">
              <w:rPr>
                <w:spacing w:val="-8"/>
                <w:sz w:val="24"/>
                <w:szCs w:val="24"/>
              </w:rPr>
              <w:t xml:space="preserve"> </w:t>
            </w:r>
            <w:r w:rsidRPr="007D0DA0">
              <w:rPr>
                <w:sz w:val="24"/>
                <w:szCs w:val="24"/>
              </w:rPr>
              <w:t>steel</w:t>
            </w:r>
            <w:r w:rsidRPr="007D0DA0">
              <w:rPr>
                <w:spacing w:val="-7"/>
                <w:sz w:val="24"/>
                <w:szCs w:val="24"/>
              </w:rPr>
              <w:t xml:space="preserve"> </w:t>
            </w:r>
            <w:r w:rsidRPr="007D0DA0">
              <w:rPr>
                <w:sz w:val="24"/>
                <w:szCs w:val="24"/>
              </w:rPr>
              <w:t>slag</w:t>
            </w:r>
            <w:r w:rsidRPr="007D0DA0">
              <w:rPr>
                <w:spacing w:val="-10"/>
                <w:sz w:val="24"/>
                <w:szCs w:val="24"/>
              </w:rPr>
              <w:t xml:space="preserve"> </w:t>
            </w:r>
            <w:r w:rsidRPr="007D0DA0">
              <w:rPr>
                <w:sz w:val="24"/>
                <w:szCs w:val="24"/>
              </w:rPr>
              <w:t>in</w:t>
            </w:r>
            <w:r w:rsidRPr="007D0DA0">
              <w:rPr>
                <w:spacing w:val="-7"/>
                <w:sz w:val="24"/>
                <w:szCs w:val="24"/>
              </w:rPr>
              <w:t xml:space="preserve"> </w:t>
            </w:r>
            <w:r w:rsidRPr="007D0DA0">
              <w:rPr>
                <w:sz w:val="24"/>
                <w:szCs w:val="24"/>
              </w:rPr>
              <w:t>cement raw meal;</w:t>
            </w:r>
          </w:p>
          <w:p w:rsidR="00D806E1" w:rsidRPr="007D0DA0" w:rsidRDefault="00D806E1" w:rsidP="00857E4A">
            <w:pPr>
              <w:pStyle w:val="TableParagraph"/>
              <w:rPr>
                <w:sz w:val="24"/>
                <w:szCs w:val="24"/>
              </w:rPr>
            </w:pPr>
            <w:r w:rsidRPr="007D0DA0">
              <w:rPr>
                <w:sz w:val="24"/>
                <w:szCs w:val="24"/>
              </w:rPr>
              <w:t>+</w:t>
            </w:r>
            <w:r w:rsidRPr="007D0DA0">
              <w:rPr>
                <w:spacing w:val="-5"/>
                <w:sz w:val="24"/>
                <w:szCs w:val="24"/>
              </w:rPr>
              <w:t xml:space="preserve"> </w:t>
            </w:r>
            <w:r w:rsidRPr="007D0DA0">
              <w:rPr>
                <w:sz w:val="24"/>
                <w:szCs w:val="24"/>
              </w:rPr>
              <w:t>YB/T</w:t>
            </w:r>
            <w:r w:rsidRPr="007D0DA0">
              <w:rPr>
                <w:spacing w:val="-1"/>
                <w:sz w:val="24"/>
                <w:szCs w:val="24"/>
              </w:rPr>
              <w:t xml:space="preserve"> </w:t>
            </w:r>
            <w:r w:rsidRPr="007D0DA0">
              <w:rPr>
                <w:sz w:val="24"/>
                <w:szCs w:val="24"/>
              </w:rPr>
              <w:t>022-2008</w:t>
            </w:r>
            <w:r w:rsidRPr="007D0DA0">
              <w:rPr>
                <w:spacing w:val="-1"/>
                <w:sz w:val="24"/>
                <w:szCs w:val="24"/>
              </w:rPr>
              <w:t xml:space="preserve"> </w:t>
            </w:r>
            <w:r w:rsidRPr="007D0DA0">
              <w:rPr>
                <w:sz w:val="24"/>
                <w:szCs w:val="24"/>
              </w:rPr>
              <w:t>Steel</w:t>
            </w:r>
            <w:r w:rsidRPr="007D0DA0">
              <w:rPr>
                <w:spacing w:val="-1"/>
                <w:sz w:val="24"/>
                <w:szCs w:val="24"/>
              </w:rPr>
              <w:t xml:space="preserve"> </w:t>
            </w:r>
            <w:r w:rsidRPr="007D0DA0">
              <w:rPr>
                <w:sz w:val="24"/>
                <w:szCs w:val="24"/>
              </w:rPr>
              <w:t>slag</w:t>
            </w:r>
            <w:r w:rsidRPr="007D0DA0">
              <w:rPr>
                <w:spacing w:val="-4"/>
                <w:sz w:val="24"/>
                <w:szCs w:val="24"/>
              </w:rPr>
              <w:t xml:space="preserve"> </w:t>
            </w:r>
            <w:r w:rsidRPr="007D0DA0">
              <w:rPr>
                <w:sz w:val="24"/>
                <w:szCs w:val="24"/>
              </w:rPr>
              <w:t>used</w:t>
            </w:r>
            <w:r w:rsidRPr="007D0DA0">
              <w:rPr>
                <w:spacing w:val="-1"/>
                <w:sz w:val="24"/>
                <w:szCs w:val="24"/>
              </w:rPr>
              <w:t xml:space="preserve"> </w:t>
            </w:r>
            <w:r w:rsidRPr="007D0DA0">
              <w:rPr>
                <w:spacing w:val="-5"/>
                <w:sz w:val="24"/>
                <w:szCs w:val="24"/>
              </w:rPr>
              <w:t>in</w:t>
            </w:r>
            <w:r w:rsidRPr="007D0DA0">
              <w:rPr>
                <w:sz w:val="24"/>
                <w:szCs w:val="24"/>
                <w:lang w:val="en-US"/>
              </w:rPr>
              <w:t xml:space="preserve"> </w:t>
            </w:r>
            <w:r w:rsidRPr="007D0DA0">
              <w:rPr>
                <w:spacing w:val="-2"/>
                <w:sz w:val="24"/>
                <w:szCs w:val="24"/>
              </w:rPr>
              <w:t>cement</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Vật</w:t>
            </w:r>
            <w:r w:rsidRPr="007D0DA0">
              <w:rPr>
                <w:spacing w:val="-2"/>
                <w:sz w:val="24"/>
                <w:szCs w:val="24"/>
              </w:rPr>
              <w:t xml:space="preserve"> </w:t>
            </w:r>
            <w:r w:rsidRPr="007D0DA0">
              <w:rPr>
                <w:sz w:val="24"/>
                <w:szCs w:val="24"/>
              </w:rPr>
              <w:t>liệu</w:t>
            </w:r>
            <w:r w:rsidRPr="007D0DA0">
              <w:rPr>
                <w:spacing w:val="-2"/>
                <w:sz w:val="24"/>
                <w:szCs w:val="24"/>
              </w:rPr>
              <w:t xml:space="preserve"> </w:t>
            </w:r>
            <w:r w:rsidRPr="007D0DA0">
              <w:rPr>
                <w:sz w:val="24"/>
                <w:szCs w:val="24"/>
              </w:rPr>
              <w:t>chịu</w:t>
            </w:r>
            <w:r w:rsidRPr="007D0DA0">
              <w:rPr>
                <w:spacing w:val="-1"/>
                <w:sz w:val="24"/>
                <w:szCs w:val="24"/>
              </w:rPr>
              <w:t xml:space="preserve"> </w:t>
            </w:r>
            <w:r w:rsidRPr="007D0DA0">
              <w:rPr>
                <w:sz w:val="24"/>
                <w:szCs w:val="24"/>
              </w:rPr>
              <w:t>lửa-</w:t>
            </w:r>
            <w:r w:rsidRPr="007D0DA0">
              <w:rPr>
                <w:spacing w:val="-2"/>
                <w:sz w:val="24"/>
                <w:szCs w:val="24"/>
              </w:rPr>
              <w:t xml:space="preserve"> </w:t>
            </w:r>
            <w:r w:rsidRPr="007D0DA0">
              <w:rPr>
                <w:sz w:val="24"/>
                <w:szCs w:val="24"/>
              </w:rPr>
              <w:t>Gạch</w:t>
            </w:r>
            <w:r w:rsidRPr="007D0DA0">
              <w:rPr>
                <w:spacing w:val="-2"/>
                <w:sz w:val="24"/>
                <w:szCs w:val="24"/>
              </w:rPr>
              <w:t xml:space="preserve"> </w:t>
            </w:r>
            <w:r w:rsidRPr="007D0DA0">
              <w:rPr>
                <w:sz w:val="24"/>
                <w:szCs w:val="24"/>
              </w:rPr>
              <w:t>sa</w:t>
            </w:r>
            <w:r w:rsidRPr="007D0DA0">
              <w:rPr>
                <w:spacing w:val="-2"/>
                <w:sz w:val="24"/>
                <w:szCs w:val="24"/>
              </w:rPr>
              <w:t xml:space="preserve"> </w:t>
            </w:r>
            <w:r w:rsidRPr="007D0DA0">
              <w:rPr>
                <w:sz w:val="24"/>
                <w:szCs w:val="24"/>
              </w:rPr>
              <w:t>mốt</w:t>
            </w:r>
            <w:r w:rsidRPr="007D0DA0">
              <w:rPr>
                <w:spacing w:val="-2"/>
                <w:sz w:val="24"/>
                <w:szCs w:val="24"/>
              </w:rPr>
              <w:t xml:space="preserve"> </w:t>
            </w:r>
            <w:r w:rsidRPr="007D0DA0">
              <w:rPr>
                <w:sz w:val="24"/>
                <w:szCs w:val="24"/>
              </w:rPr>
              <w:t>cách</w:t>
            </w:r>
            <w:r w:rsidRPr="007D0DA0">
              <w:rPr>
                <w:spacing w:val="-1"/>
                <w:sz w:val="24"/>
                <w:szCs w:val="24"/>
              </w:rPr>
              <w:t xml:space="preserve"> </w:t>
            </w:r>
            <w:r w:rsidRPr="007D0DA0">
              <w:rPr>
                <w:spacing w:val="-2"/>
                <w:sz w:val="24"/>
                <w:szCs w:val="24"/>
              </w:rPr>
              <w:t>nhiệt</w:t>
            </w:r>
          </w:p>
        </w:tc>
        <w:tc>
          <w:tcPr>
            <w:tcW w:w="1193" w:type="pct"/>
          </w:tcPr>
          <w:p w:rsidR="00D806E1" w:rsidRPr="007D0DA0" w:rsidRDefault="00D806E1" w:rsidP="00857E4A">
            <w:pPr>
              <w:pStyle w:val="TableParagraph"/>
              <w:ind w:right="568"/>
              <w:rPr>
                <w:sz w:val="24"/>
                <w:szCs w:val="24"/>
              </w:rPr>
            </w:pPr>
            <w:r w:rsidRPr="007D0DA0">
              <w:rPr>
                <w:sz w:val="24"/>
                <w:szCs w:val="24"/>
              </w:rPr>
              <w:t>Soát</w:t>
            </w:r>
            <w:r w:rsidRPr="007D0DA0">
              <w:rPr>
                <w:spacing w:val="-9"/>
                <w:sz w:val="24"/>
                <w:szCs w:val="24"/>
              </w:rPr>
              <w:t xml:space="preserve"> </w:t>
            </w:r>
            <w:r w:rsidRPr="007D0DA0">
              <w:rPr>
                <w:sz w:val="24"/>
                <w:szCs w:val="24"/>
              </w:rPr>
              <w:t>xét</w:t>
            </w:r>
            <w:r w:rsidRPr="007D0DA0">
              <w:rPr>
                <w:spacing w:val="-9"/>
                <w:sz w:val="24"/>
                <w:szCs w:val="24"/>
              </w:rPr>
              <w:t xml:space="preserve"> </w:t>
            </w:r>
            <w:r w:rsidRPr="007D0DA0">
              <w:rPr>
                <w:sz w:val="24"/>
                <w:szCs w:val="24"/>
              </w:rPr>
              <w:t>TCVN</w:t>
            </w:r>
            <w:r w:rsidRPr="007D0DA0">
              <w:rPr>
                <w:spacing w:val="-10"/>
                <w:sz w:val="24"/>
                <w:szCs w:val="24"/>
              </w:rPr>
              <w:t xml:space="preserve"> </w:t>
            </w:r>
            <w:r w:rsidRPr="007D0DA0">
              <w:rPr>
                <w:sz w:val="24"/>
                <w:szCs w:val="24"/>
              </w:rPr>
              <w:t>7636:2007,</w:t>
            </w:r>
            <w:r w:rsidRPr="007D0DA0">
              <w:rPr>
                <w:spacing w:val="-9"/>
                <w:sz w:val="24"/>
                <w:szCs w:val="24"/>
              </w:rPr>
              <w:t xml:space="preserve"> </w:t>
            </w:r>
            <w:r w:rsidRPr="007D0DA0">
              <w:rPr>
                <w:sz w:val="24"/>
                <w:szCs w:val="24"/>
              </w:rPr>
              <w:t>tham khảo</w:t>
            </w:r>
            <w:r w:rsidRPr="007D0DA0">
              <w:rPr>
                <w:spacing w:val="-12"/>
                <w:sz w:val="24"/>
                <w:szCs w:val="24"/>
              </w:rPr>
              <w:t xml:space="preserve"> </w:t>
            </w:r>
            <w:r w:rsidRPr="007D0DA0">
              <w:rPr>
                <w:sz w:val="24"/>
                <w:szCs w:val="24"/>
              </w:rPr>
              <w:t>GB/T</w:t>
            </w:r>
            <w:r w:rsidRPr="007D0DA0">
              <w:rPr>
                <w:spacing w:val="-12"/>
                <w:sz w:val="24"/>
                <w:szCs w:val="24"/>
              </w:rPr>
              <w:t xml:space="preserve"> </w:t>
            </w:r>
            <w:r w:rsidRPr="007D0DA0">
              <w:rPr>
                <w:sz w:val="24"/>
                <w:szCs w:val="24"/>
              </w:rPr>
              <w:t>3994:2013</w:t>
            </w:r>
            <w:r w:rsidRPr="007D0DA0">
              <w:rPr>
                <w:spacing w:val="-12"/>
                <w:sz w:val="24"/>
                <w:szCs w:val="24"/>
              </w:rPr>
              <w:t xml:space="preserve"> </w:t>
            </w:r>
            <w:r w:rsidRPr="007D0DA0">
              <w:rPr>
                <w:sz w:val="24"/>
                <w:szCs w:val="24"/>
              </w:rPr>
              <w:t>Insulating fireclay refractory bricks</w:t>
            </w:r>
          </w:p>
          <w:p w:rsidR="00D806E1" w:rsidRPr="007D0DA0" w:rsidRDefault="00D806E1" w:rsidP="00857E4A">
            <w:pPr>
              <w:pStyle w:val="TableParagraph"/>
              <w:rPr>
                <w:sz w:val="24"/>
                <w:szCs w:val="24"/>
              </w:rPr>
            </w:pPr>
            <w:r w:rsidRPr="007D0DA0">
              <w:rPr>
                <w:sz w:val="24"/>
                <w:szCs w:val="24"/>
              </w:rPr>
              <w:t>JIS</w:t>
            </w:r>
            <w:r w:rsidRPr="007D0DA0">
              <w:rPr>
                <w:spacing w:val="-5"/>
                <w:sz w:val="24"/>
                <w:szCs w:val="24"/>
              </w:rPr>
              <w:t xml:space="preserve"> </w:t>
            </w:r>
            <w:r w:rsidRPr="007D0DA0">
              <w:rPr>
                <w:sz w:val="24"/>
                <w:szCs w:val="24"/>
              </w:rPr>
              <w:t>R</w:t>
            </w:r>
            <w:r w:rsidRPr="007D0DA0">
              <w:rPr>
                <w:spacing w:val="-2"/>
                <w:sz w:val="24"/>
                <w:szCs w:val="24"/>
              </w:rPr>
              <w:t xml:space="preserve"> </w:t>
            </w:r>
            <w:r w:rsidRPr="007D0DA0">
              <w:rPr>
                <w:sz w:val="24"/>
                <w:szCs w:val="24"/>
              </w:rPr>
              <w:t>2611:2001</w:t>
            </w:r>
            <w:r w:rsidRPr="007D0DA0">
              <w:rPr>
                <w:spacing w:val="-3"/>
                <w:sz w:val="24"/>
                <w:szCs w:val="24"/>
              </w:rPr>
              <w:t xml:space="preserve"> </w:t>
            </w:r>
            <w:r w:rsidRPr="007D0DA0">
              <w:rPr>
                <w:sz w:val="24"/>
                <w:szCs w:val="24"/>
              </w:rPr>
              <w:t>Insulating</w:t>
            </w:r>
            <w:r w:rsidRPr="007D0DA0">
              <w:rPr>
                <w:spacing w:val="-5"/>
                <w:sz w:val="24"/>
                <w:szCs w:val="24"/>
              </w:rPr>
              <w:t xml:space="preserve"> </w:t>
            </w:r>
            <w:r w:rsidRPr="007D0DA0">
              <w:rPr>
                <w:sz w:val="24"/>
                <w:szCs w:val="24"/>
              </w:rPr>
              <w:t>fire</w:t>
            </w:r>
            <w:r w:rsidRPr="007D0DA0">
              <w:rPr>
                <w:spacing w:val="-3"/>
                <w:sz w:val="24"/>
                <w:szCs w:val="24"/>
              </w:rPr>
              <w:t xml:space="preserve"> </w:t>
            </w:r>
            <w:r w:rsidRPr="007D0DA0">
              <w:rPr>
                <w:spacing w:val="-2"/>
                <w:sz w:val="24"/>
                <w:szCs w:val="24"/>
              </w:rPr>
              <w:t>bricks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Vật</w:t>
            </w:r>
            <w:r w:rsidRPr="007D0DA0">
              <w:rPr>
                <w:spacing w:val="-2"/>
                <w:sz w:val="24"/>
                <w:szCs w:val="24"/>
              </w:rPr>
              <w:t xml:space="preserve"> </w:t>
            </w:r>
            <w:r w:rsidRPr="007D0DA0">
              <w:rPr>
                <w:sz w:val="24"/>
                <w:szCs w:val="24"/>
              </w:rPr>
              <w:t>liệu</w:t>
            </w:r>
            <w:r w:rsidRPr="007D0DA0">
              <w:rPr>
                <w:spacing w:val="-2"/>
                <w:sz w:val="24"/>
                <w:szCs w:val="24"/>
              </w:rPr>
              <w:t xml:space="preserve"> </w:t>
            </w:r>
            <w:r w:rsidRPr="007D0DA0">
              <w:rPr>
                <w:sz w:val="24"/>
                <w:szCs w:val="24"/>
              </w:rPr>
              <w:t>chịu</w:t>
            </w:r>
            <w:r w:rsidRPr="007D0DA0">
              <w:rPr>
                <w:spacing w:val="-2"/>
                <w:sz w:val="24"/>
                <w:szCs w:val="24"/>
              </w:rPr>
              <w:t xml:space="preserve"> </w:t>
            </w:r>
            <w:r w:rsidRPr="007D0DA0">
              <w:rPr>
                <w:sz w:val="24"/>
                <w:szCs w:val="24"/>
              </w:rPr>
              <w:t>lửa-</w:t>
            </w:r>
            <w:r w:rsidRPr="007D0DA0">
              <w:rPr>
                <w:spacing w:val="-2"/>
                <w:sz w:val="24"/>
                <w:szCs w:val="24"/>
              </w:rPr>
              <w:t xml:space="preserve"> </w:t>
            </w:r>
            <w:r w:rsidRPr="007D0DA0">
              <w:rPr>
                <w:sz w:val="24"/>
                <w:szCs w:val="24"/>
              </w:rPr>
              <w:t>Gạch</w:t>
            </w:r>
            <w:r w:rsidRPr="007D0DA0">
              <w:rPr>
                <w:spacing w:val="-2"/>
                <w:sz w:val="24"/>
                <w:szCs w:val="24"/>
              </w:rPr>
              <w:t xml:space="preserve"> </w:t>
            </w:r>
            <w:r w:rsidRPr="007D0DA0">
              <w:rPr>
                <w:sz w:val="24"/>
                <w:szCs w:val="24"/>
              </w:rPr>
              <w:t>Alumin</w:t>
            </w:r>
            <w:r w:rsidRPr="007D0DA0">
              <w:rPr>
                <w:spacing w:val="-2"/>
                <w:sz w:val="24"/>
                <w:szCs w:val="24"/>
              </w:rPr>
              <w:t xml:space="preserve"> </w:t>
            </w:r>
            <w:r w:rsidRPr="007D0DA0">
              <w:rPr>
                <w:sz w:val="24"/>
                <w:szCs w:val="24"/>
              </w:rPr>
              <w:t>cách</w:t>
            </w:r>
            <w:r w:rsidRPr="007D0DA0">
              <w:rPr>
                <w:spacing w:val="-1"/>
                <w:sz w:val="24"/>
                <w:szCs w:val="24"/>
              </w:rPr>
              <w:t xml:space="preserve"> </w:t>
            </w:r>
            <w:r w:rsidRPr="007D0DA0">
              <w:rPr>
                <w:spacing w:val="-2"/>
                <w:sz w:val="24"/>
                <w:szCs w:val="24"/>
              </w:rPr>
              <w:t>nhiệt</w:t>
            </w:r>
          </w:p>
        </w:tc>
        <w:tc>
          <w:tcPr>
            <w:tcW w:w="1193" w:type="pct"/>
          </w:tcPr>
          <w:p w:rsidR="00D806E1" w:rsidRPr="007D0DA0" w:rsidRDefault="00D806E1" w:rsidP="00857E4A">
            <w:pPr>
              <w:pStyle w:val="TableParagraph"/>
              <w:rPr>
                <w:sz w:val="24"/>
                <w:szCs w:val="24"/>
              </w:rPr>
            </w:pPr>
            <w:r w:rsidRPr="007D0DA0">
              <w:rPr>
                <w:sz w:val="24"/>
                <w:szCs w:val="24"/>
              </w:rPr>
              <w:t>Soát xét TCVN</w:t>
            </w:r>
            <w:r w:rsidRPr="007D0DA0">
              <w:rPr>
                <w:spacing w:val="-1"/>
                <w:sz w:val="24"/>
                <w:szCs w:val="24"/>
              </w:rPr>
              <w:t xml:space="preserve"> </w:t>
            </w:r>
            <w:r w:rsidRPr="007D0DA0">
              <w:rPr>
                <w:sz w:val="24"/>
                <w:szCs w:val="24"/>
              </w:rPr>
              <w:t xml:space="preserve">7637:2007, </w:t>
            </w:r>
            <w:r w:rsidRPr="007D0DA0">
              <w:rPr>
                <w:spacing w:val="-4"/>
                <w:sz w:val="24"/>
                <w:szCs w:val="24"/>
              </w:rPr>
              <w:t xml:space="preserve">tham </w:t>
            </w:r>
            <w:r w:rsidRPr="007D0DA0">
              <w:rPr>
                <w:sz w:val="24"/>
                <w:szCs w:val="24"/>
              </w:rPr>
              <w:t>khảo</w:t>
            </w:r>
            <w:r w:rsidRPr="007D0DA0">
              <w:rPr>
                <w:spacing w:val="-12"/>
                <w:sz w:val="24"/>
                <w:szCs w:val="24"/>
              </w:rPr>
              <w:t xml:space="preserve"> </w:t>
            </w:r>
            <w:r w:rsidRPr="007D0DA0">
              <w:rPr>
                <w:sz w:val="24"/>
                <w:szCs w:val="24"/>
              </w:rPr>
              <w:t>GB/T</w:t>
            </w:r>
            <w:r w:rsidRPr="007D0DA0">
              <w:rPr>
                <w:spacing w:val="-12"/>
                <w:sz w:val="24"/>
                <w:szCs w:val="24"/>
              </w:rPr>
              <w:t xml:space="preserve"> </w:t>
            </w:r>
            <w:r w:rsidRPr="007D0DA0">
              <w:rPr>
                <w:sz w:val="24"/>
                <w:szCs w:val="24"/>
              </w:rPr>
              <w:t>3995:2014</w:t>
            </w:r>
            <w:r w:rsidRPr="007D0DA0">
              <w:rPr>
                <w:spacing w:val="-12"/>
                <w:sz w:val="24"/>
                <w:szCs w:val="24"/>
              </w:rPr>
              <w:t xml:space="preserve"> </w:t>
            </w:r>
            <w:r w:rsidRPr="007D0DA0">
              <w:rPr>
                <w:sz w:val="24"/>
                <w:szCs w:val="24"/>
              </w:rPr>
              <w:t>Insulating</w:t>
            </w:r>
            <w:r w:rsidRPr="007D0DA0">
              <w:rPr>
                <w:spacing w:val="-14"/>
                <w:sz w:val="24"/>
                <w:szCs w:val="24"/>
              </w:rPr>
              <w:t xml:space="preserve"> </w:t>
            </w:r>
            <w:r w:rsidRPr="007D0DA0">
              <w:rPr>
                <w:sz w:val="24"/>
                <w:szCs w:val="24"/>
              </w:rPr>
              <w:t>high alumina refractory bricks</w:t>
            </w:r>
          </w:p>
          <w:p w:rsidR="00D806E1" w:rsidRPr="007D0DA0" w:rsidRDefault="00D806E1" w:rsidP="00857E4A">
            <w:pPr>
              <w:pStyle w:val="TableParagraph"/>
              <w:rPr>
                <w:sz w:val="24"/>
                <w:szCs w:val="24"/>
              </w:rPr>
            </w:pPr>
            <w:r w:rsidRPr="007D0DA0">
              <w:rPr>
                <w:sz w:val="24"/>
                <w:szCs w:val="24"/>
              </w:rPr>
              <w:t>JIS</w:t>
            </w:r>
            <w:r w:rsidRPr="007D0DA0">
              <w:rPr>
                <w:spacing w:val="-5"/>
                <w:sz w:val="24"/>
                <w:szCs w:val="24"/>
              </w:rPr>
              <w:t xml:space="preserve"> </w:t>
            </w:r>
            <w:r w:rsidRPr="007D0DA0">
              <w:rPr>
                <w:sz w:val="24"/>
                <w:szCs w:val="24"/>
              </w:rPr>
              <w:t>R</w:t>
            </w:r>
            <w:r w:rsidRPr="007D0DA0">
              <w:rPr>
                <w:spacing w:val="-2"/>
                <w:sz w:val="24"/>
                <w:szCs w:val="24"/>
              </w:rPr>
              <w:t xml:space="preserve"> </w:t>
            </w:r>
            <w:r w:rsidRPr="007D0DA0">
              <w:rPr>
                <w:sz w:val="24"/>
                <w:szCs w:val="24"/>
              </w:rPr>
              <w:t>2611:2001</w:t>
            </w:r>
            <w:r w:rsidRPr="007D0DA0">
              <w:rPr>
                <w:spacing w:val="-3"/>
                <w:sz w:val="24"/>
                <w:szCs w:val="24"/>
              </w:rPr>
              <w:t xml:space="preserve"> </w:t>
            </w:r>
            <w:r w:rsidRPr="007D0DA0">
              <w:rPr>
                <w:sz w:val="24"/>
                <w:szCs w:val="24"/>
              </w:rPr>
              <w:t>Insulating</w:t>
            </w:r>
            <w:r w:rsidRPr="007D0DA0">
              <w:rPr>
                <w:spacing w:val="-5"/>
                <w:sz w:val="24"/>
                <w:szCs w:val="24"/>
              </w:rPr>
              <w:t xml:space="preserve"> </w:t>
            </w:r>
            <w:r w:rsidRPr="007D0DA0">
              <w:rPr>
                <w:sz w:val="24"/>
                <w:szCs w:val="24"/>
              </w:rPr>
              <w:t>fire</w:t>
            </w:r>
            <w:r w:rsidRPr="007D0DA0">
              <w:rPr>
                <w:spacing w:val="-3"/>
                <w:sz w:val="24"/>
                <w:szCs w:val="24"/>
              </w:rPr>
              <w:t xml:space="preserve"> </w:t>
            </w:r>
            <w:r w:rsidRPr="007D0DA0">
              <w:rPr>
                <w:spacing w:val="-2"/>
                <w:sz w:val="24"/>
                <w:szCs w:val="24"/>
              </w:rPr>
              <w:t>bricks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Định</w:t>
            </w:r>
            <w:r w:rsidRPr="007D0DA0">
              <w:rPr>
                <w:spacing w:val="-6"/>
                <w:sz w:val="24"/>
                <w:szCs w:val="24"/>
              </w:rPr>
              <w:t xml:space="preserve"> </w:t>
            </w:r>
            <w:r w:rsidRPr="007D0DA0">
              <w:rPr>
                <w:sz w:val="24"/>
                <w:szCs w:val="24"/>
              </w:rPr>
              <w:t>lượng</w:t>
            </w:r>
            <w:r w:rsidRPr="007D0DA0">
              <w:rPr>
                <w:spacing w:val="-9"/>
                <w:sz w:val="24"/>
                <w:szCs w:val="24"/>
              </w:rPr>
              <w:t xml:space="preserve"> </w:t>
            </w:r>
            <w:r w:rsidRPr="007D0DA0">
              <w:rPr>
                <w:sz w:val="24"/>
                <w:szCs w:val="24"/>
              </w:rPr>
              <w:t>các</w:t>
            </w:r>
            <w:r w:rsidRPr="007D0DA0">
              <w:rPr>
                <w:spacing w:val="-7"/>
                <w:sz w:val="24"/>
                <w:szCs w:val="24"/>
              </w:rPr>
              <w:t xml:space="preserve"> </w:t>
            </w:r>
            <w:r w:rsidRPr="007D0DA0">
              <w:rPr>
                <w:sz w:val="24"/>
                <w:szCs w:val="24"/>
              </w:rPr>
              <w:t>khoáng</w:t>
            </w:r>
            <w:r w:rsidRPr="007D0DA0">
              <w:rPr>
                <w:spacing w:val="-9"/>
                <w:sz w:val="24"/>
                <w:szCs w:val="24"/>
              </w:rPr>
              <w:t xml:space="preserve"> </w:t>
            </w:r>
            <w:r w:rsidRPr="007D0DA0">
              <w:rPr>
                <w:sz w:val="24"/>
                <w:szCs w:val="24"/>
              </w:rPr>
              <w:t>cơ</w:t>
            </w:r>
            <w:r w:rsidRPr="007D0DA0">
              <w:rPr>
                <w:spacing w:val="-6"/>
                <w:sz w:val="24"/>
                <w:szCs w:val="24"/>
              </w:rPr>
              <w:t xml:space="preserve"> </w:t>
            </w:r>
            <w:r w:rsidRPr="007D0DA0">
              <w:rPr>
                <w:sz w:val="24"/>
                <w:szCs w:val="24"/>
              </w:rPr>
              <w:t>bản</w:t>
            </w:r>
            <w:r w:rsidRPr="007D0DA0">
              <w:rPr>
                <w:spacing w:val="-6"/>
                <w:sz w:val="24"/>
                <w:szCs w:val="24"/>
              </w:rPr>
              <w:t xml:space="preserve"> </w:t>
            </w:r>
            <w:r w:rsidRPr="007D0DA0">
              <w:rPr>
                <w:sz w:val="24"/>
                <w:szCs w:val="24"/>
              </w:rPr>
              <w:t>trong</w:t>
            </w:r>
            <w:r w:rsidRPr="007D0DA0">
              <w:rPr>
                <w:spacing w:val="-9"/>
                <w:sz w:val="24"/>
                <w:szCs w:val="24"/>
              </w:rPr>
              <w:t xml:space="preserve"> </w:t>
            </w:r>
            <w:r w:rsidRPr="007D0DA0">
              <w:rPr>
                <w:sz w:val="24"/>
                <w:szCs w:val="24"/>
              </w:rPr>
              <w:t xml:space="preserve">clanhke xi măng </w:t>
            </w:r>
            <w:r w:rsidRPr="007D0DA0">
              <w:rPr>
                <w:sz w:val="24"/>
                <w:szCs w:val="24"/>
              </w:rPr>
              <w:lastRenderedPageBreak/>
              <w:t>poóc lăng bằng nhiễu xạ tia X theo phương pháp chuẩn trong</w:t>
            </w:r>
          </w:p>
        </w:tc>
        <w:tc>
          <w:tcPr>
            <w:tcW w:w="1193" w:type="pct"/>
          </w:tcPr>
          <w:p w:rsidR="00D806E1" w:rsidRPr="007D0DA0" w:rsidRDefault="00D806E1" w:rsidP="00857E4A">
            <w:pPr>
              <w:pStyle w:val="TableParagraph"/>
              <w:rPr>
                <w:sz w:val="24"/>
                <w:szCs w:val="24"/>
              </w:rPr>
            </w:pPr>
            <w:r w:rsidRPr="007D0DA0">
              <w:rPr>
                <w:sz w:val="24"/>
                <w:szCs w:val="24"/>
              </w:rPr>
              <w:lastRenderedPageBreak/>
              <w:t>Soát xét TCVN</w:t>
            </w:r>
            <w:r w:rsidRPr="007D0DA0">
              <w:rPr>
                <w:spacing w:val="-1"/>
                <w:sz w:val="24"/>
                <w:szCs w:val="24"/>
              </w:rPr>
              <w:t xml:space="preserve"> </w:t>
            </w:r>
            <w:r w:rsidRPr="007D0DA0">
              <w:rPr>
                <w:sz w:val="24"/>
                <w:szCs w:val="24"/>
              </w:rPr>
              <w:t xml:space="preserve">9189:2012, </w:t>
            </w:r>
            <w:r w:rsidRPr="007D0DA0">
              <w:rPr>
                <w:spacing w:val="-4"/>
                <w:sz w:val="24"/>
                <w:szCs w:val="24"/>
              </w:rPr>
              <w:t>tham</w:t>
            </w:r>
            <w:r w:rsidRPr="007D0DA0">
              <w:rPr>
                <w:sz w:val="24"/>
                <w:szCs w:val="24"/>
                <w:lang w:val="en-US"/>
              </w:rPr>
              <w:t xml:space="preserve"> </w:t>
            </w:r>
            <w:r w:rsidRPr="007D0DA0">
              <w:rPr>
                <w:sz w:val="24"/>
                <w:szCs w:val="24"/>
              </w:rPr>
              <w:t>khảo</w:t>
            </w:r>
            <w:r w:rsidRPr="007D0DA0">
              <w:rPr>
                <w:spacing w:val="-2"/>
                <w:sz w:val="24"/>
                <w:szCs w:val="24"/>
              </w:rPr>
              <w:t xml:space="preserve"> </w:t>
            </w:r>
            <w:r w:rsidRPr="007D0DA0">
              <w:rPr>
                <w:sz w:val="24"/>
                <w:szCs w:val="24"/>
              </w:rPr>
              <w:t>ASTM</w:t>
            </w:r>
            <w:r w:rsidRPr="007D0DA0">
              <w:rPr>
                <w:spacing w:val="-3"/>
                <w:sz w:val="24"/>
                <w:szCs w:val="24"/>
              </w:rPr>
              <w:t xml:space="preserve"> </w:t>
            </w:r>
            <w:r w:rsidRPr="007D0DA0">
              <w:rPr>
                <w:sz w:val="24"/>
                <w:szCs w:val="24"/>
              </w:rPr>
              <w:t>C1365-6</w:t>
            </w:r>
            <w:r w:rsidRPr="007D0DA0">
              <w:rPr>
                <w:spacing w:val="-1"/>
                <w:sz w:val="24"/>
                <w:szCs w:val="24"/>
              </w:rPr>
              <w:t xml:space="preserve"> </w:t>
            </w:r>
            <w:r w:rsidRPr="007D0DA0">
              <w:rPr>
                <w:spacing w:val="-2"/>
                <w:sz w:val="24"/>
                <w:szCs w:val="24"/>
              </w:rPr>
              <w:lastRenderedPageBreak/>
              <w:t>(2018)</w:t>
            </w:r>
          </w:p>
          <w:p w:rsidR="00D806E1" w:rsidRPr="007D0DA0" w:rsidRDefault="00D806E1" w:rsidP="00857E4A">
            <w:pPr>
              <w:pStyle w:val="TableParagraph"/>
              <w:ind w:right="386"/>
              <w:rPr>
                <w:sz w:val="24"/>
                <w:szCs w:val="24"/>
              </w:rPr>
            </w:pPr>
            <w:r w:rsidRPr="007D0DA0">
              <w:rPr>
                <w:sz w:val="24"/>
                <w:szCs w:val="24"/>
              </w:rPr>
              <w:t>Standard Test Method for Determination</w:t>
            </w:r>
            <w:r w:rsidRPr="007D0DA0">
              <w:rPr>
                <w:spacing w:val="-5"/>
                <w:sz w:val="24"/>
                <w:szCs w:val="24"/>
              </w:rPr>
              <w:t xml:space="preserve"> </w:t>
            </w:r>
            <w:r w:rsidRPr="007D0DA0">
              <w:rPr>
                <w:sz w:val="24"/>
                <w:szCs w:val="24"/>
              </w:rPr>
              <w:t>of</w:t>
            </w:r>
            <w:r w:rsidRPr="007D0DA0">
              <w:rPr>
                <w:spacing w:val="-6"/>
                <w:sz w:val="24"/>
                <w:szCs w:val="24"/>
              </w:rPr>
              <w:t xml:space="preserve"> </w:t>
            </w:r>
            <w:r w:rsidRPr="007D0DA0">
              <w:rPr>
                <w:sz w:val="24"/>
                <w:szCs w:val="24"/>
              </w:rPr>
              <w:t>the</w:t>
            </w:r>
            <w:r w:rsidRPr="007D0DA0">
              <w:rPr>
                <w:spacing w:val="-5"/>
                <w:sz w:val="24"/>
                <w:szCs w:val="24"/>
              </w:rPr>
              <w:t xml:space="preserve"> </w:t>
            </w:r>
            <w:r w:rsidRPr="007D0DA0">
              <w:rPr>
                <w:sz w:val="24"/>
                <w:szCs w:val="24"/>
              </w:rPr>
              <w:t>Proportion</w:t>
            </w:r>
            <w:r w:rsidRPr="007D0DA0">
              <w:rPr>
                <w:spacing w:val="-5"/>
                <w:sz w:val="24"/>
                <w:szCs w:val="24"/>
              </w:rPr>
              <w:t xml:space="preserve"> </w:t>
            </w:r>
            <w:r w:rsidRPr="007D0DA0">
              <w:rPr>
                <w:sz w:val="24"/>
                <w:szCs w:val="24"/>
              </w:rPr>
              <w:t>of Phases in Portland Cement and Portland-Cement</w:t>
            </w:r>
            <w:r w:rsidRPr="007D0DA0">
              <w:rPr>
                <w:spacing w:val="-13"/>
                <w:sz w:val="24"/>
                <w:szCs w:val="24"/>
              </w:rPr>
              <w:t xml:space="preserve"> </w:t>
            </w:r>
            <w:r w:rsidRPr="007D0DA0">
              <w:rPr>
                <w:sz w:val="24"/>
                <w:szCs w:val="24"/>
              </w:rPr>
              <w:t>Clinker</w:t>
            </w:r>
            <w:r w:rsidRPr="007D0DA0">
              <w:rPr>
                <w:spacing w:val="-13"/>
                <w:sz w:val="24"/>
                <w:szCs w:val="24"/>
              </w:rPr>
              <w:t xml:space="preserve"> </w:t>
            </w:r>
            <w:r w:rsidRPr="007D0DA0">
              <w:rPr>
                <w:sz w:val="24"/>
                <w:szCs w:val="24"/>
              </w:rPr>
              <w:t>Using</w:t>
            </w:r>
            <w:r w:rsidRPr="007D0DA0">
              <w:rPr>
                <w:spacing w:val="-15"/>
                <w:sz w:val="24"/>
                <w:szCs w:val="24"/>
              </w:rPr>
              <w:t xml:space="preserve"> </w:t>
            </w:r>
            <w:r w:rsidRPr="007D0DA0">
              <w:rPr>
                <w:sz w:val="24"/>
                <w:szCs w:val="24"/>
              </w:rPr>
              <w:t>X-Ray Powder Diffraction Analysis</w:t>
            </w:r>
          </w:p>
        </w:tc>
        <w:tc>
          <w:tcPr>
            <w:tcW w:w="830" w:type="pct"/>
          </w:tcPr>
          <w:p w:rsidR="00D806E1" w:rsidRPr="007D0DA0" w:rsidRDefault="00D806E1"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2"/>
                <w:sz w:val="24"/>
                <w:szCs w:val="24"/>
              </w:rPr>
              <w:t xml:space="preserve"> </w:t>
            </w:r>
            <w:r w:rsidRPr="007D0DA0">
              <w:rPr>
                <w:sz w:val="24"/>
                <w:szCs w:val="24"/>
              </w:rPr>
              <w:t>Phần</w:t>
            </w:r>
            <w:r w:rsidRPr="007D0DA0">
              <w:rPr>
                <w:spacing w:val="-2"/>
                <w:sz w:val="24"/>
                <w:szCs w:val="24"/>
              </w:rPr>
              <w:t xml:space="preserve"> </w:t>
            </w:r>
            <w:r w:rsidRPr="007D0DA0">
              <w:rPr>
                <w:sz w:val="24"/>
                <w:szCs w:val="24"/>
              </w:rPr>
              <w:t>1:</w:t>
            </w:r>
            <w:r w:rsidRPr="007D0DA0">
              <w:rPr>
                <w:spacing w:val="-2"/>
                <w:sz w:val="24"/>
                <w:szCs w:val="24"/>
              </w:rPr>
              <w:t xml:space="preserve"> </w:t>
            </w:r>
            <w:r w:rsidRPr="007D0DA0">
              <w:rPr>
                <w:sz w:val="24"/>
                <w:szCs w:val="24"/>
              </w:rPr>
              <w:t>Lấy</w:t>
            </w:r>
            <w:r w:rsidRPr="007D0DA0">
              <w:rPr>
                <w:spacing w:val="-9"/>
                <w:sz w:val="24"/>
                <w:szCs w:val="24"/>
              </w:rPr>
              <w:t xml:space="preserve"> </w:t>
            </w:r>
            <w:r w:rsidRPr="007D0DA0">
              <w:rPr>
                <w:spacing w:val="-5"/>
                <w:sz w:val="24"/>
                <w:szCs w:val="24"/>
              </w:rPr>
              <w:t>mẫu</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val="restart"/>
          </w:tcPr>
          <w:p w:rsidR="00D806E1" w:rsidRPr="007D0DA0" w:rsidRDefault="00D806E1" w:rsidP="00D806E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2: Xác</w:t>
            </w:r>
            <w:r w:rsidRPr="007D0DA0">
              <w:rPr>
                <w:spacing w:val="-2"/>
                <w:sz w:val="24"/>
                <w:szCs w:val="24"/>
              </w:rPr>
              <w:t xml:space="preserve"> </w:t>
            </w:r>
            <w:r w:rsidRPr="007D0DA0">
              <w:rPr>
                <w:sz w:val="24"/>
                <w:szCs w:val="24"/>
              </w:rPr>
              <w:t>định thành</w:t>
            </w:r>
            <w:r w:rsidRPr="007D0DA0">
              <w:rPr>
                <w:spacing w:val="-1"/>
                <w:sz w:val="24"/>
                <w:szCs w:val="24"/>
              </w:rPr>
              <w:t xml:space="preserve"> </w:t>
            </w:r>
            <w:r w:rsidRPr="007D0DA0">
              <w:rPr>
                <w:sz w:val="24"/>
                <w:szCs w:val="24"/>
              </w:rPr>
              <w:t xml:space="preserve">phần </w:t>
            </w:r>
            <w:r w:rsidRPr="007D0DA0">
              <w:rPr>
                <w:spacing w:val="-5"/>
                <w:sz w:val="24"/>
                <w:szCs w:val="24"/>
              </w:rPr>
              <w:t>hạt</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2:2006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3:</w:t>
            </w:r>
            <w:r w:rsidRPr="007D0DA0">
              <w:rPr>
                <w:spacing w:val="-5"/>
                <w:sz w:val="24"/>
                <w:szCs w:val="24"/>
              </w:rPr>
              <w:t xml:space="preserve"> </w:t>
            </w:r>
            <w:r w:rsidRPr="007D0DA0">
              <w:rPr>
                <w:sz w:val="24"/>
                <w:szCs w:val="24"/>
              </w:rPr>
              <w:t>Hướng</w:t>
            </w:r>
            <w:r w:rsidRPr="007D0DA0">
              <w:rPr>
                <w:spacing w:val="-8"/>
                <w:sz w:val="24"/>
                <w:szCs w:val="24"/>
              </w:rPr>
              <w:t xml:space="preserve"> </w:t>
            </w:r>
            <w:r w:rsidRPr="007D0DA0">
              <w:rPr>
                <w:sz w:val="24"/>
                <w:szCs w:val="24"/>
              </w:rPr>
              <w:t>dẫn</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thành</w:t>
            </w:r>
            <w:r w:rsidRPr="007D0DA0">
              <w:rPr>
                <w:spacing w:val="-5"/>
                <w:sz w:val="24"/>
                <w:szCs w:val="24"/>
              </w:rPr>
              <w:t xml:space="preserve"> </w:t>
            </w:r>
            <w:r w:rsidRPr="007D0DA0">
              <w:rPr>
                <w:sz w:val="24"/>
                <w:szCs w:val="24"/>
              </w:rPr>
              <w:t>phần thạch học</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3:2006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4:</w:t>
            </w:r>
            <w:r w:rsidRPr="007D0DA0">
              <w:rPr>
                <w:spacing w:val="-6"/>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khối</w:t>
            </w:r>
            <w:r w:rsidRPr="007D0DA0">
              <w:rPr>
                <w:spacing w:val="-6"/>
                <w:sz w:val="24"/>
                <w:szCs w:val="24"/>
              </w:rPr>
              <w:t xml:space="preserve"> </w:t>
            </w:r>
            <w:r w:rsidRPr="007D0DA0">
              <w:rPr>
                <w:sz w:val="24"/>
                <w:szCs w:val="24"/>
              </w:rPr>
              <w:t>lượng</w:t>
            </w:r>
            <w:r w:rsidRPr="007D0DA0">
              <w:rPr>
                <w:spacing w:val="-8"/>
                <w:sz w:val="24"/>
                <w:szCs w:val="24"/>
              </w:rPr>
              <w:t xml:space="preserve"> </w:t>
            </w:r>
            <w:r w:rsidRPr="007D0DA0">
              <w:rPr>
                <w:sz w:val="24"/>
                <w:szCs w:val="24"/>
              </w:rPr>
              <w:t>riêng,</w:t>
            </w:r>
            <w:r w:rsidRPr="007D0DA0">
              <w:rPr>
                <w:spacing w:val="-6"/>
                <w:sz w:val="24"/>
                <w:szCs w:val="24"/>
              </w:rPr>
              <w:t xml:space="preserve"> </w:t>
            </w:r>
            <w:r w:rsidRPr="007D0DA0">
              <w:rPr>
                <w:sz w:val="24"/>
                <w:szCs w:val="24"/>
              </w:rPr>
              <w:t>khối lượng thể tích và độ hút nước</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4:2006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5:</w:t>
            </w:r>
            <w:r w:rsidRPr="007D0DA0">
              <w:rPr>
                <w:spacing w:val="-6"/>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khối</w:t>
            </w:r>
            <w:r w:rsidRPr="007D0DA0">
              <w:rPr>
                <w:spacing w:val="-6"/>
                <w:sz w:val="24"/>
                <w:szCs w:val="24"/>
              </w:rPr>
              <w:t xml:space="preserve"> </w:t>
            </w:r>
            <w:r w:rsidRPr="007D0DA0">
              <w:rPr>
                <w:sz w:val="24"/>
                <w:szCs w:val="24"/>
              </w:rPr>
              <w:t>lượng</w:t>
            </w:r>
            <w:r w:rsidRPr="007D0DA0">
              <w:rPr>
                <w:spacing w:val="-8"/>
                <w:sz w:val="24"/>
                <w:szCs w:val="24"/>
              </w:rPr>
              <w:t xml:space="preserve"> </w:t>
            </w:r>
            <w:r w:rsidRPr="007D0DA0">
              <w:rPr>
                <w:sz w:val="24"/>
                <w:szCs w:val="24"/>
              </w:rPr>
              <w:t>riêng,</w:t>
            </w:r>
            <w:r w:rsidRPr="007D0DA0">
              <w:rPr>
                <w:spacing w:val="-6"/>
                <w:sz w:val="24"/>
                <w:szCs w:val="24"/>
              </w:rPr>
              <w:t xml:space="preserve"> </w:t>
            </w:r>
            <w:r w:rsidRPr="007D0DA0">
              <w:rPr>
                <w:sz w:val="24"/>
                <w:szCs w:val="24"/>
              </w:rPr>
              <w:t>khối lượng thể tích và độ hút nước của đá gốc</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5:2006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6:</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khối</w:t>
            </w:r>
            <w:r w:rsidRPr="007D0DA0">
              <w:rPr>
                <w:spacing w:val="-4"/>
                <w:sz w:val="24"/>
                <w:szCs w:val="24"/>
              </w:rPr>
              <w:t xml:space="preserve"> </w:t>
            </w:r>
            <w:r w:rsidRPr="007D0DA0">
              <w:rPr>
                <w:sz w:val="24"/>
                <w:szCs w:val="24"/>
              </w:rPr>
              <w:lastRenderedPageBreak/>
              <w:t>lượng</w:t>
            </w:r>
            <w:r w:rsidRPr="007D0DA0">
              <w:rPr>
                <w:spacing w:val="-7"/>
                <w:sz w:val="24"/>
                <w:szCs w:val="24"/>
              </w:rPr>
              <w:t xml:space="preserve"> </w:t>
            </w:r>
            <w:r w:rsidRPr="007D0DA0">
              <w:rPr>
                <w:sz w:val="24"/>
                <w:szCs w:val="24"/>
              </w:rPr>
              <w:t>thể</w:t>
            </w:r>
            <w:r w:rsidRPr="007D0DA0">
              <w:rPr>
                <w:spacing w:val="-4"/>
                <w:sz w:val="24"/>
                <w:szCs w:val="24"/>
              </w:rPr>
              <w:t xml:space="preserve"> </w:t>
            </w:r>
            <w:r w:rsidRPr="007D0DA0">
              <w:rPr>
                <w:sz w:val="24"/>
                <w:szCs w:val="24"/>
              </w:rPr>
              <w:t>tích</w:t>
            </w:r>
            <w:r w:rsidRPr="007D0DA0">
              <w:rPr>
                <w:spacing w:val="-4"/>
                <w:sz w:val="24"/>
                <w:szCs w:val="24"/>
              </w:rPr>
              <w:t xml:space="preserve"> </w:t>
            </w:r>
            <w:r w:rsidRPr="007D0DA0">
              <w:rPr>
                <w:sz w:val="24"/>
                <w:szCs w:val="24"/>
              </w:rPr>
              <w:t>xốp</w:t>
            </w:r>
            <w:r w:rsidRPr="007D0DA0">
              <w:rPr>
                <w:spacing w:val="-4"/>
                <w:sz w:val="24"/>
                <w:szCs w:val="24"/>
              </w:rPr>
              <w:t xml:space="preserve"> </w:t>
            </w:r>
            <w:r w:rsidRPr="007D0DA0">
              <w:rPr>
                <w:sz w:val="24"/>
                <w:szCs w:val="24"/>
              </w:rPr>
              <w:t>và độ hổng</w:t>
            </w:r>
          </w:p>
        </w:tc>
        <w:tc>
          <w:tcPr>
            <w:tcW w:w="1193" w:type="pct"/>
          </w:tcPr>
          <w:p w:rsidR="00D806E1" w:rsidRPr="007D0DA0" w:rsidRDefault="00D806E1" w:rsidP="00857E4A">
            <w:pPr>
              <w:pStyle w:val="TableParagraph"/>
              <w:rPr>
                <w:sz w:val="24"/>
                <w:szCs w:val="24"/>
              </w:rPr>
            </w:pPr>
            <w:r w:rsidRPr="007D0DA0">
              <w:rPr>
                <w:sz w:val="24"/>
                <w:szCs w:val="24"/>
              </w:rPr>
              <w:lastRenderedPageBreak/>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6:2006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 7: Xác</w:t>
            </w:r>
            <w:r w:rsidRPr="007D0DA0">
              <w:rPr>
                <w:spacing w:val="-2"/>
                <w:sz w:val="24"/>
                <w:szCs w:val="24"/>
              </w:rPr>
              <w:t xml:space="preserve"> </w:t>
            </w:r>
            <w:r w:rsidRPr="007D0DA0">
              <w:rPr>
                <w:sz w:val="24"/>
                <w:szCs w:val="24"/>
              </w:rPr>
              <w:t xml:space="preserve">định độ </w:t>
            </w:r>
            <w:r w:rsidRPr="007D0DA0">
              <w:rPr>
                <w:spacing w:val="-5"/>
                <w:sz w:val="24"/>
                <w:szCs w:val="24"/>
              </w:rPr>
              <w:t>ẩm</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7:2006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 8: Xác</w:t>
            </w:r>
            <w:r w:rsidRPr="007D0DA0">
              <w:rPr>
                <w:spacing w:val="-1"/>
                <w:sz w:val="24"/>
                <w:szCs w:val="24"/>
              </w:rPr>
              <w:t xml:space="preserve"> </w:t>
            </w:r>
            <w:r w:rsidRPr="007D0DA0">
              <w:rPr>
                <w:sz w:val="24"/>
                <w:szCs w:val="24"/>
              </w:rPr>
              <w:t>định</w:t>
            </w:r>
            <w:r w:rsidRPr="007D0DA0">
              <w:rPr>
                <w:spacing w:val="-1"/>
                <w:sz w:val="24"/>
                <w:szCs w:val="24"/>
              </w:rPr>
              <w:t xml:space="preserve"> </w:t>
            </w:r>
            <w:r w:rsidRPr="007D0DA0">
              <w:rPr>
                <w:sz w:val="24"/>
                <w:szCs w:val="24"/>
              </w:rPr>
              <w:t>hàm lượng</w:t>
            </w:r>
            <w:r w:rsidRPr="007D0DA0">
              <w:rPr>
                <w:spacing w:val="-3"/>
                <w:sz w:val="24"/>
                <w:szCs w:val="24"/>
              </w:rPr>
              <w:t xml:space="preserve"> </w:t>
            </w:r>
            <w:r w:rsidRPr="007D0DA0">
              <w:rPr>
                <w:sz w:val="24"/>
                <w:szCs w:val="24"/>
              </w:rPr>
              <w:t xml:space="preserve">bùn, bụi, </w:t>
            </w:r>
            <w:r w:rsidRPr="007D0DA0">
              <w:rPr>
                <w:spacing w:val="-5"/>
                <w:sz w:val="24"/>
                <w:szCs w:val="24"/>
              </w:rPr>
              <w:t>sét</w:t>
            </w:r>
          </w:p>
          <w:p w:rsidR="00D806E1" w:rsidRPr="007D0DA0" w:rsidRDefault="00D806E1" w:rsidP="00D806E1">
            <w:pPr>
              <w:pStyle w:val="TableParagraph"/>
              <w:ind w:left="38"/>
              <w:rPr>
                <w:sz w:val="24"/>
                <w:szCs w:val="24"/>
              </w:rPr>
            </w:pPr>
            <w:r w:rsidRPr="007D0DA0">
              <w:rPr>
                <w:sz w:val="24"/>
                <w:szCs w:val="24"/>
              </w:rPr>
              <w:t>trong</w:t>
            </w:r>
            <w:r w:rsidRPr="007D0DA0">
              <w:rPr>
                <w:spacing w:val="-7"/>
                <w:sz w:val="24"/>
                <w:szCs w:val="24"/>
              </w:rPr>
              <w:t xml:space="preserve"> </w:t>
            </w:r>
            <w:r w:rsidRPr="007D0DA0">
              <w:rPr>
                <w:sz w:val="24"/>
                <w:szCs w:val="24"/>
              </w:rPr>
              <w:t>cốt</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và</w:t>
            </w:r>
            <w:r w:rsidRPr="007D0DA0">
              <w:rPr>
                <w:spacing w:val="-6"/>
                <w:sz w:val="24"/>
                <w:szCs w:val="24"/>
              </w:rPr>
              <w:t xml:space="preserve"> </w:t>
            </w:r>
            <w:r w:rsidRPr="007D0DA0">
              <w:rPr>
                <w:sz w:val="24"/>
                <w:szCs w:val="24"/>
              </w:rPr>
              <w:t>hàm</w:t>
            </w:r>
            <w:r w:rsidRPr="007D0DA0">
              <w:rPr>
                <w:spacing w:val="-5"/>
                <w:sz w:val="24"/>
                <w:szCs w:val="24"/>
              </w:rPr>
              <w:t xml:space="preserve"> </w:t>
            </w:r>
            <w:r w:rsidRPr="007D0DA0">
              <w:rPr>
                <w:sz w:val="24"/>
                <w:szCs w:val="24"/>
              </w:rPr>
              <w:t>lượng</w:t>
            </w:r>
            <w:r w:rsidRPr="007D0DA0">
              <w:rPr>
                <w:spacing w:val="-7"/>
                <w:sz w:val="24"/>
                <w:szCs w:val="24"/>
              </w:rPr>
              <w:t xml:space="preserve"> </w:t>
            </w:r>
            <w:r w:rsidRPr="007D0DA0">
              <w:rPr>
                <w:sz w:val="24"/>
                <w:szCs w:val="24"/>
              </w:rPr>
              <w:t>sét</w:t>
            </w:r>
            <w:r w:rsidRPr="007D0DA0">
              <w:rPr>
                <w:spacing w:val="-5"/>
                <w:sz w:val="24"/>
                <w:szCs w:val="24"/>
              </w:rPr>
              <w:t xml:space="preserve"> </w:t>
            </w:r>
            <w:r w:rsidRPr="007D0DA0">
              <w:rPr>
                <w:sz w:val="24"/>
                <w:szCs w:val="24"/>
              </w:rPr>
              <w:t>cục</w:t>
            </w:r>
            <w:r w:rsidRPr="007D0DA0">
              <w:rPr>
                <w:spacing w:val="-6"/>
                <w:sz w:val="24"/>
                <w:szCs w:val="24"/>
              </w:rPr>
              <w:t xml:space="preserve"> </w:t>
            </w:r>
            <w:r w:rsidRPr="007D0DA0">
              <w:rPr>
                <w:sz w:val="24"/>
                <w:szCs w:val="24"/>
              </w:rPr>
              <w:t>trong</w:t>
            </w:r>
            <w:r w:rsidRPr="007D0DA0">
              <w:rPr>
                <w:spacing w:val="-7"/>
                <w:sz w:val="24"/>
                <w:szCs w:val="24"/>
              </w:rPr>
              <w:t xml:space="preserve"> </w:t>
            </w:r>
            <w:r w:rsidRPr="007D0DA0">
              <w:rPr>
                <w:sz w:val="24"/>
                <w:szCs w:val="24"/>
              </w:rPr>
              <w:t>cốt liệu nhỏ</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8:2006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9: Xác</w:t>
            </w:r>
            <w:r w:rsidRPr="007D0DA0">
              <w:rPr>
                <w:spacing w:val="-2"/>
                <w:sz w:val="24"/>
                <w:szCs w:val="24"/>
              </w:rPr>
              <w:t xml:space="preserve"> </w:t>
            </w:r>
            <w:r w:rsidRPr="007D0DA0">
              <w:rPr>
                <w:sz w:val="24"/>
                <w:szCs w:val="24"/>
              </w:rPr>
              <w:t>định</w:t>
            </w:r>
            <w:r w:rsidRPr="007D0DA0">
              <w:rPr>
                <w:spacing w:val="-1"/>
                <w:sz w:val="24"/>
                <w:szCs w:val="24"/>
              </w:rPr>
              <w:t xml:space="preserve"> </w:t>
            </w:r>
            <w:r w:rsidRPr="007D0DA0">
              <w:rPr>
                <w:sz w:val="24"/>
                <w:szCs w:val="24"/>
              </w:rPr>
              <w:t>tạp chất</w:t>
            </w:r>
            <w:r w:rsidRPr="007D0DA0">
              <w:rPr>
                <w:spacing w:val="-1"/>
                <w:sz w:val="24"/>
                <w:szCs w:val="24"/>
              </w:rPr>
              <w:t xml:space="preserve"> </w:t>
            </w:r>
            <w:r w:rsidRPr="007D0DA0">
              <w:rPr>
                <w:sz w:val="24"/>
                <w:szCs w:val="24"/>
              </w:rPr>
              <w:t xml:space="preserve">hữu </w:t>
            </w:r>
            <w:r w:rsidRPr="007D0DA0">
              <w:rPr>
                <w:spacing w:val="-5"/>
                <w:sz w:val="24"/>
                <w:szCs w:val="24"/>
              </w:rPr>
              <w:t>cơ</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9:2006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val="restart"/>
          </w:tcPr>
          <w:p w:rsidR="00D806E1" w:rsidRPr="007D0DA0" w:rsidRDefault="00D806E1" w:rsidP="00D806E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p w:rsidR="00D806E1" w:rsidRPr="007D0DA0" w:rsidRDefault="00D806E1" w:rsidP="00D806E1">
            <w:pPr>
              <w:rPr>
                <w:rFonts w:ascii="Times New Roman" w:hAnsi="Times New Roman" w:cs="Times New Roman"/>
                <w:sz w:val="24"/>
                <w:szCs w:val="24"/>
              </w:rPr>
            </w:pPr>
          </w:p>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10:</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cường</w:t>
            </w:r>
            <w:r w:rsidRPr="007D0DA0">
              <w:rPr>
                <w:spacing w:val="-7"/>
                <w:sz w:val="24"/>
                <w:szCs w:val="24"/>
              </w:rPr>
              <w:t xml:space="preserve"> </w:t>
            </w:r>
            <w:r w:rsidRPr="007D0DA0">
              <w:rPr>
                <w:sz w:val="24"/>
                <w:szCs w:val="24"/>
              </w:rPr>
              <w:t>độ</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hệ</w:t>
            </w:r>
            <w:r w:rsidRPr="007D0DA0">
              <w:rPr>
                <w:spacing w:val="-5"/>
                <w:sz w:val="24"/>
                <w:szCs w:val="24"/>
              </w:rPr>
              <w:t xml:space="preserve"> </w:t>
            </w:r>
            <w:r w:rsidRPr="007D0DA0">
              <w:rPr>
                <w:sz w:val="24"/>
                <w:szCs w:val="24"/>
              </w:rPr>
              <w:t>số</w:t>
            </w:r>
            <w:r w:rsidRPr="007D0DA0">
              <w:rPr>
                <w:spacing w:val="-4"/>
                <w:sz w:val="24"/>
                <w:szCs w:val="24"/>
              </w:rPr>
              <w:t xml:space="preserve"> </w:t>
            </w:r>
            <w:r w:rsidRPr="007D0DA0">
              <w:rPr>
                <w:sz w:val="24"/>
                <w:szCs w:val="24"/>
              </w:rPr>
              <w:t>hoá mềm của đá gốc</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10:2006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11:</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nén</w:t>
            </w:r>
            <w:r w:rsidRPr="007D0DA0">
              <w:rPr>
                <w:spacing w:val="-4"/>
                <w:sz w:val="24"/>
                <w:szCs w:val="24"/>
              </w:rPr>
              <w:t xml:space="preserve"> </w:t>
            </w:r>
            <w:r w:rsidRPr="007D0DA0">
              <w:rPr>
                <w:sz w:val="24"/>
                <w:szCs w:val="24"/>
              </w:rPr>
              <w:t>dập</w:t>
            </w:r>
            <w:r w:rsidRPr="007D0DA0">
              <w:rPr>
                <w:spacing w:val="-4"/>
                <w:sz w:val="24"/>
                <w:szCs w:val="24"/>
              </w:rPr>
              <w:t xml:space="preserve"> </w:t>
            </w:r>
            <w:r w:rsidRPr="007D0DA0">
              <w:rPr>
                <w:sz w:val="24"/>
                <w:szCs w:val="24"/>
              </w:rPr>
              <w:t>và</w:t>
            </w:r>
            <w:r w:rsidRPr="007D0DA0">
              <w:rPr>
                <w:spacing w:val="-5"/>
                <w:sz w:val="24"/>
                <w:szCs w:val="24"/>
              </w:rPr>
              <w:t xml:space="preserve"> </w:t>
            </w:r>
            <w:r w:rsidRPr="007D0DA0">
              <w:rPr>
                <w:sz w:val="24"/>
                <w:szCs w:val="24"/>
              </w:rPr>
              <w:t>hệ</w:t>
            </w:r>
            <w:r w:rsidRPr="007D0DA0">
              <w:rPr>
                <w:spacing w:val="-5"/>
                <w:sz w:val="24"/>
                <w:szCs w:val="24"/>
              </w:rPr>
              <w:t xml:space="preserve"> </w:t>
            </w:r>
            <w:r w:rsidRPr="007D0DA0">
              <w:rPr>
                <w:sz w:val="24"/>
                <w:szCs w:val="24"/>
              </w:rPr>
              <w:t>số</w:t>
            </w:r>
            <w:r w:rsidRPr="007D0DA0">
              <w:rPr>
                <w:spacing w:val="-4"/>
                <w:sz w:val="24"/>
                <w:szCs w:val="24"/>
              </w:rPr>
              <w:t xml:space="preserve"> </w:t>
            </w:r>
            <w:r w:rsidRPr="007D0DA0">
              <w:rPr>
                <w:sz w:val="24"/>
                <w:szCs w:val="24"/>
              </w:rPr>
              <w:t>hoá mềm của cốt liệu lớn</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11:2006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jc w:val="both"/>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412"/>
              <w:jc w:val="both"/>
              <w:rPr>
                <w:sz w:val="24"/>
                <w:szCs w:val="24"/>
              </w:rPr>
            </w:pP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12:</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hao</w:t>
            </w:r>
            <w:r w:rsidRPr="007D0DA0">
              <w:rPr>
                <w:spacing w:val="-4"/>
                <w:sz w:val="24"/>
                <w:szCs w:val="24"/>
              </w:rPr>
              <w:t xml:space="preserve"> </w:t>
            </w:r>
            <w:r w:rsidRPr="007D0DA0">
              <w:rPr>
                <w:sz w:val="24"/>
                <w:szCs w:val="24"/>
              </w:rPr>
              <w:t>mòn</w:t>
            </w:r>
            <w:r w:rsidRPr="007D0DA0">
              <w:rPr>
                <w:spacing w:val="-4"/>
                <w:sz w:val="24"/>
                <w:szCs w:val="24"/>
              </w:rPr>
              <w:t xml:space="preserve"> </w:t>
            </w:r>
            <w:r w:rsidRPr="007D0DA0">
              <w:rPr>
                <w:sz w:val="24"/>
                <w:szCs w:val="24"/>
              </w:rPr>
              <w:t>khi</w:t>
            </w:r>
            <w:r w:rsidRPr="007D0DA0">
              <w:rPr>
                <w:spacing w:val="-4"/>
                <w:sz w:val="24"/>
                <w:szCs w:val="24"/>
              </w:rPr>
              <w:t xml:space="preserve"> </w:t>
            </w:r>
            <w:r w:rsidRPr="007D0DA0">
              <w:rPr>
                <w:sz w:val="24"/>
                <w:szCs w:val="24"/>
              </w:rPr>
              <w:t>va</w:t>
            </w:r>
            <w:r w:rsidRPr="007D0DA0">
              <w:rPr>
                <w:spacing w:val="-4"/>
                <w:sz w:val="24"/>
                <w:szCs w:val="24"/>
              </w:rPr>
              <w:t xml:space="preserve"> </w:t>
            </w:r>
            <w:r w:rsidRPr="007D0DA0">
              <w:rPr>
                <w:sz w:val="24"/>
                <w:szCs w:val="24"/>
              </w:rPr>
              <w:t>đập của cốt liệu lớn trong</w:t>
            </w:r>
            <w:r w:rsidRPr="007D0DA0">
              <w:rPr>
                <w:spacing w:val="-1"/>
                <w:sz w:val="24"/>
                <w:szCs w:val="24"/>
              </w:rPr>
              <w:t xml:space="preserve"> </w:t>
            </w:r>
            <w:r w:rsidRPr="007D0DA0">
              <w:rPr>
                <w:sz w:val="24"/>
                <w:szCs w:val="24"/>
              </w:rPr>
              <w:t>máy</w:t>
            </w:r>
            <w:r w:rsidRPr="007D0DA0">
              <w:rPr>
                <w:spacing w:val="-6"/>
                <w:sz w:val="24"/>
                <w:szCs w:val="24"/>
              </w:rPr>
              <w:t xml:space="preserve"> </w:t>
            </w:r>
            <w:r w:rsidRPr="007D0DA0">
              <w:rPr>
                <w:sz w:val="24"/>
                <w:szCs w:val="24"/>
              </w:rPr>
              <w:t>mài mòn va đập Los Angeles</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12:2006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lastRenderedPageBreak/>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13:</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w:t>
            </w:r>
            <w:r w:rsidRPr="007D0DA0">
              <w:rPr>
                <w:spacing w:val="-5"/>
                <w:sz w:val="24"/>
                <w:szCs w:val="24"/>
              </w:rPr>
              <w:t xml:space="preserve"> </w:t>
            </w:r>
            <w:r w:rsidRPr="007D0DA0">
              <w:rPr>
                <w:sz w:val="24"/>
                <w:szCs w:val="24"/>
              </w:rPr>
              <w:t>lượng</w:t>
            </w:r>
            <w:r w:rsidRPr="007D0DA0">
              <w:rPr>
                <w:spacing w:val="-7"/>
                <w:sz w:val="24"/>
                <w:szCs w:val="24"/>
              </w:rPr>
              <w:t xml:space="preserve"> </w:t>
            </w:r>
            <w:r w:rsidRPr="007D0DA0">
              <w:rPr>
                <w:sz w:val="24"/>
                <w:szCs w:val="24"/>
              </w:rPr>
              <w:t>hạt</w:t>
            </w:r>
            <w:r w:rsidRPr="007D0DA0">
              <w:rPr>
                <w:spacing w:val="-5"/>
                <w:sz w:val="24"/>
                <w:szCs w:val="24"/>
              </w:rPr>
              <w:t xml:space="preserve"> </w:t>
            </w:r>
            <w:r w:rsidRPr="007D0DA0">
              <w:rPr>
                <w:sz w:val="24"/>
                <w:szCs w:val="24"/>
              </w:rPr>
              <w:t>thoi</w:t>
            </w:r>
            <w:r w:rsidRPr="007D0DA0">
              <w:rPr>
                <w:spacing w:val="-5"/>
                <w:sz w:val="24"/>
                <w:szCs w:val="24"/>
              </w:rPr>
              <w:t xml:space="preserve"> </w:t>
            </w:r>
            <w:r w:rsidRPr="007D0DA0">
              <w:rPr>
                <w:sz w:val="24"/>
                <w:szCs w:val="24"/>
              </w:rPr>
              <w:t>dẹt trong cốt liệu lớn</w:t>
            </w:r>
          </w:p>
        </w:tc>
        <w:tc>
          <w:tcPr>
            <w:tcW w:w="1193" w:type="pct"/>
          </w:tcPr>
          <w:p w:rsidR="00D806E1" w:rsidRPr="007D0DA0" w:rsidRDefault="00D806E1" w:rsidP="00857E4A">
            <w:pPr>
              <w:pStyle w:val="TableParagraph"/>
              <w:rPr>
                <w:sz w:val="24"/>
                <w:szCs w:val="24"/>
              </w:rPr>
            </w:pPr>
            <w:r w:rsidRPr="007D0DA0">
              <w:rPr>
                <w:sz w:val="24"/>
                <w:szCs w:val="24"/>
              </w:rPr>
              <w:lastRenderedPageBreak/>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13:2006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lastRenderedPageBreak/>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 15: Xác</w:t>
            </w:r>
            <w:r w:rsidRPr="007D0DA0">
              <w:rPr>
                <w:spacing w:val="-2"/>
                <w:sz w:val="24"/>
                <w:szCs w:val="24"/>
              </w:rPr>
              <w:t xml:space="preserve"> </w:t>
            </w:r>
            <w:r w:rsidRPr="007D0DA0">
              <w:rPr>
                <w:sz w:val="24"/>
                <w:szCs w:val="24"/>
              </w:rPr>
              <w:t>định hàm lượng</w:t>
            </w:r>
            <w:r w:rsidRPr="007D0DA0">
              <w:rPr>
                <w:spacing w:val="-3"/>
                <w:sz w:val="24"/>
                <w:szCs w:val="24"/>
              </w:rPr>
              <w:t xml:space="preserve"> </w:t>
            </w:r>
            <w:r w:rsidRPr="007D0DA0">
              <w:rPr>
                <w:spacing w:val="-2"/>
                <w:sz w:val="24"/>
                <w:szCs w:val="24"/>
              </w:rPr>
              <w:t>clorua</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15:2006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16:</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w:t>
            </w:r>
            <w:r w:rsidRPr="007D0DA0">
              <w:rPr>
                <w:spacing w:val="-5"/>
                <w:sz w:val="24"/>
                <w:szCs w:val="24"/>
              </w:rPr>
              <w:t xml:space="preserve"> </w:t>
            </w:r>
            <w:r w:rsidRPr="007D0DA0">
              <w:rPr>
                <w:sz w:val="24"/>
                <w:szCs w:val="24"/>
              </w:rPr>
              <w:t>lượng</w:t>
            </w:r>
            <w:r w:rsidRPr="007D0DA0">
              <w:rPr>
                <w:spacing w:val="-8"/>
                <w:sz w:val="24"/>
                <w:szCs w:val="24"/>
              </w:rPr>
              <w:t xml:space="preserve"> </w:t>
            </w:r>
            <w:r w:rsidRPr="007D0DA0">
              <w:rPr>
                <w:sz w:val="24"/>
                <w:szCs w:val="24"/>
              </w:rPr>
              <w:t>sulfat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sulfit trong cốt liệu nhỏ</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16:2006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val="restart"/>
          </w:tcPr>
          <w:p w:rsidR="00D806E1" w:rsidRPr="007D0DA0" w:rsidRDefault="00D806E1" w:rsidP="00D806E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p w:rsidR="00D806E1" w:rsidRPr="007D0DA0" w:rsidRDefault="00D806E1" w:rsidP="00D806E1">
            <w:pPr>
              <w:rPr>
                <w:rFonts w:ascii="Times New Roman" w:hAnsi="Times New Roman" w:cs="Times New Roman"/>
                <w:sz w:val="24"/>
                <w:szCs w:val="24"/>
              </w:rPr>
            </w:pPr>
          </w:p>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6"/>
                <w:sz w:val="24"/>
                <w:szCs w:val="24"/>
              </w:rPr>
              <w:t xml:space="preserve"> </w:t>
            </w:r>
            <w:r w:rsidRPr="007D0DA0">
              <w:rPr>
                <w:sz w:val="24"/>
                <w:szCs w:val="24"/>
              </w:rPr>
              <w:t>Phần</w:t>
            </w:r>
            <w:r w:rsidRPr="007D0DA0">
              <w:rPr>
                <w:spacing w:val="-6"/>
                <w:sz w:val="24"/>
                <w:szCs w:val="24"/>
              </w:rPr>
              <w:t xml:space="preserve"> </w:t>
            </w:r>
            <w:r w:rsidRPr="007D0DA0">
              <w:rPr>
                <w:sz w:val="24"/>
                <w:szCs w:val="24"/>
              </w:rPr>
              <w:t>17:</w:t>
            </w:r>
            <w:r w:rsidRPr="007D0DA0">
              <w:rPr>
                <w:spacing w:val="-6"/>
                <w:sz w:val="24"/>
                <w:szCs w:val="24"/>
              </w:rPr>
              <w:t xml:space="preserve"> </w:t>
            </w:r>
            <w:r w:rsidRPr="007D0DA0">
              <w:rPr>
                <w:sz w:val="24"/>
                <w:szCs w:val="24"/>
              </w:rPr>
              <w:t>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t>hàm</w:t>
            </w:r>
            <w:r w:rsidRPr="007D0DA0">
              <w:rPr>
                <w:spacing w:val="-6"/>
                <w:sz w:val="24"/>
                <w:szCs w:val="24"/>
              </w:rPr>
              <w:t xml:space="preserve"> </w:t>
            </w:r>
            <w:r w:rsidRPr="007D0DA0">
              <w:rPr>
                <w:sz w:val="24"/>
                <w:szCs w:val="24"/>
              </w:rPr>
              <w:t>lượng</w:t>
            </w:r>
            <w:r w:rsidRPr="007D0DA0">
              <w:rPr>
                <w:spacing w:val="-8"/>
                <w:sz w:val="24"/>
                <w:szCs w:val="24"/>
              </w:rPr>
              <w:t xml:space="preserve"> </w:t>
            </w:r>
            <w:r w:rsidRPr="007D0DA0">
              <w:rPr>
                <w:sz w:val="24"/>
                <w:szCs w:val="24"/>
              </w:rPr>
              <w:t>hạt</w:t>
            </w:r>
            <w:r w:rsidRPr="007D0DA0">
              <w:rPr>
                <w:spacing w:val="-6"/>
                <w:sz w:val="24"/>
                <w:szCs w:val="24"/>
              </w:rPr>
              <w:t xml:space="preserve"> </w:t>
            </w:r>
            <w:r w:rsidRPr="007D0DA0">
              <w:rPr>
                <w:sz w:val="24"/>
                <w:szCs w:val="24"/>
              </w:rPr>
              <w:t>mềm</w:t>
            </w:r>
            <w:r w:rsidRPr="007D0DA0">
              <w:rPr>
                <w:spacing w:val="-6"/>
                <w:sz w:val="24"/>
                <w:szCs w:val="24"/>
              </w:rPr>
              <w:t xml:space="preserve"> </w:t>
            </w:r>
            <w:r w:rsidRPr="007D0DA0">
              <w:rPr>
                <w:sz w:val="24"/>
                <w:szCs w:val="24"/>
              </w:rPr>
              <w:t>yếu, phong hoá</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17:2006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 18:</w:t>
            </w:r>
            <w:r w:rsidRPr="007D0DA0">
              <w:rPr>
                <w:spacing w:val="-1"/>
                <w:sz w:val="24"/>
                <w:szCs w:val="24"/>
              </w:rPr>
              <w:t xml:space="preserve"> </w:t>
            </w:r>
            <w:r w:rsidRPr="007D0DA0">
              <w:rPr>
                <w:sz w:val="24"/>
                <w:szCs w:val="24"/>
              </w:rPr>
              <w:t>Xác</w:t>
            </w:r>
            <w:r w:rsidRPr="007D0DA0">
              <w:rPr>
                <w:spacing w:val="-1"/>
                <w:sz w:val="24"/>
                <w:szCs w:val="24"/>
              </w:rPr>
              <w:t xml:space="preserve"> </w:t>
            </w:r>
            <w:r w:rsidRPr="007D0DA0">
              <w:rPr>
                <w:sz w:val="24"/>
                <w:szCs w:val="24"/>
              </w:rPr>
              <w:t>định hàm</w:t>
            </w:r>
            <w:r w:rsidRPr="007D0DA0">
              <w:rPr>
                <w:spacing w:val="-1"/>
                <w:sz w:val="24"/>
                <w:szCs w:val="24"/>
              </w:rPr>
              <w:t xml:space="preserve"> </w:t>
            </w:r>
            <w:r w:rsidRPr="007D0DA0">
              <w:rPr>
                <w:sz w:val="24"/>
                <w:szCs w:val="24"/>
              </w:rPr>
              <w:t>lượng</w:t>
            </w:r>
            <w:r w:rsidRPr="007D0DA0">
              <w:rPr>
                <w:spacing w:val="-3"/>
                <w:sz w:val="24"/>
                <w:szCs w:val="24"/>
              </w:rPr>
              <w:t xml:space="preserve"> </w:t>
            </w:r>
            <w:r w:rsidRPr="007D0DA0">
              <w:rPr>
                <w:sz w:val="24"/>
                <w:szCs w:val="24"/>
              </w:rPr>
              <w:t>hạt</w:t>
            </w:r>
            <w:r w:rsidRPr="007D0DA0">
              <w:rPr>
                <w:spacing w:val="-1"/>
                <w:sz w:val="24"/>
                <w:szCs w:val="24"/>
              </w:rPr>
              <w:t xml:space="preserve"> </w:t>
            </w:r>
            <w:r w:rsidRPr="007D0DA0">
              <w:rPr>
                <w:sz w:val="24"/>
                <w:szCs w:val="24"/>
              </w:rPr>
              <w:t xml:space="preserve">bị đập </w:t>
            </w:r>
            <w:r w:rsidRPr="007D0DA0">
              <w:rPr>
                <w:spacing w:val="-5"/>
                <w:sz w:val="24"/>
                <w:szCs w:val="24"/>
              </w:rPr>
              <w:t>vỡ</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18:2006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4"/>
                <w:sz w:val="24"/>
                <w:szCs w:val="24"/>
              </w:rPr>
              <w:t xml:space="preserve"> </w:t>
            </w:r>
            <w:r w:rsidRPr="007D0DA0">
              <w:rPr>
                <w:sz w:val="24"/>
                <w:szCs w:val="24"/>
              </w:rPr>
              <w:t>Phần</w:t>
            </w:r>
            <w:r w:rsidRPr="007D0DA0">
              <w:rPr>
                <w:spacing w:val="-4"/>
                <w:sz w:val="24"/>
                <w:szCs w:val="24"/>
              </w:rPr>
              <w:t xml:space="preserve"> </w:t>
            </w:r>
            <w:r w:rsidRPr="007D0DA0">
              <w:rPr>
                <w:sz w:val="24"/>
                <w:szCs w:val="24"/>
              </w:rPr>
              <w:t>19:</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hàm</w:t>
            </w:r>
            <w:r w:rsidRPr="007D0DA0">
              <w:rPr>
                <w:spacing w:val="-4"/>
                <w:sz w:val="24"/>
                <w:szCs w:val="24"/>
              </w:rPr>
              <w:t xml:space="preserve"> </w:t>
            </w:r>
            <w:r w:rsidRPr="007D0DA0">
              <w:rPr>
                <w:sz w:val="24"/>
                <w:szCs w:val="24"/>
              </w:rPr>
              <w:t>lượng</w:t>
            </w:r>
            <w:r w:rsidRPr="007D0DA0">
              <w:rPr>
                <w:spacing w:val="-7"/>
                <w:sz w:val="24"/>
                <w:szCs w:val="24"/>
              </w:rPr>
              <w:t xml:space="preserve"> </w:t>
            </w:r>
            <w:r w:rsidRPr="007D0DA0">
              <w:rPr>
                <w:sz w:val="24"/>
                <w:szCs w:val="24"/>
              </w:rPr>
              <w:t>silic</w:t>
            </w:r>
            <w:r w:rsidRPr="007D0DA0">
              <w:rPr>
                <w:spacing w:val="-4"/>
                <w:sz w:val="24"/>
                <w:szCs w:val="24"/>
              </w:rPr>
              <w:t xml:space="preserve"> </w:t>
            </w:r>
            <w:r w:rsidRPr="007D0DA0">
              <w:rPr>
                <w:sz w:val="24"/>
                <w:szCs w:val="24"/>
              </w:rPr>
              <w:t>oxit</w:t>
            </w:r>
            <w:r w:rsidRPr="007D0DA0">
              <w:rPr>
                <w:spacing w:val="-4"/>
                <w:sz w:val="24"/>
                <w:szCs w:val="24"/>
              </w:rPr>
              <w:t xml:space="preserve"> </w:t>
            </w:r>
            <w:r w:rsidRPr="007D0DA0">
              <w:rPr>
                <w:sz w:val="24"/>
                <w:szCs w:val="24"/>
              </w:rPr>
              <w:t>vô định hình</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19:2006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ight="196"/>
              <w:rPr>
                <w:sz w:val="24"/>
                <w:szCs w:val="24"/>
              </w:rPr>
            </w:pPr>
            <w:r w:rsidRPr="007D0DA0">
              <w:rPr>
                <w:sz w:val="24"/>
                <w:szCs w:val="24"/>
              </w:rPr>
              <w:t>-</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20:</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w:t>
            </w:r>
            <w:r w:rsidRPr="007D0DA0">
              <w:rPr>
                <w:spacing w:val="-5"/>
                <w:sz w:val="24"/>
                <w:szCs w:val="24"/>
              </w:rPr>
              <w:t xml:space="preserve"> </w:t>
            </w:r>
            <w:r w:rsidRPr="007D0DA0">
              <w:rPr>
                <w:sz w:val="24"/>
                <w:szCs w:val="24"/>
              </w:rPr>
              <w:t>lượng</w:t>
            </w:r>
            <w:r w:rsidRPr="007D0DA0">
              <w:rPr>
                <w:spacing w:val="-8"/>
                <w:sz w:val="24"/>
                <w:szCs w:val="24"/>
              </w:rPr>
              <w:t xml:space="preserve"> </w:t>
            </w:r>
            <w:r w:rsidRPr="007D0DA0">
              <w:rPr>
                <w:sz w:val="24"/>
                <w:szCs w:val="24"/>
              </w:rPr>
              <w:t>mi</w:t>
            </w:r>
            <w:r w:rsidRPr="007D0DA0">
              <w:rPr>
                <w:spacing w:val="-5"/>
                <w:sz w:val="24"/>
                <w:szCs w:val="24"/>
              </w:rPr>
              <w:t xml:space="preserve"> </w:t>
            </w:r>
            <w:r w:rsidRPr="007D0DA0">
              <w:rPr>
                <w:sz w:val="24"/>
                <w:szCs w:val="24"/>
              </w:rPr>
              <w:t>ca</w:t>
            </w:r>
            <w:r w:rsidRPr="007D0DA0">
              <w:rPr>
                <w:spacing w:val="-6"/>
                <w:sz w:val="24"/>
                <w:szCs w:val="24"/>
              </w:rPr>
              <w:t xml:space="preserve"> </w:t>
            </w:r>
            <w:r w:rsidRPr="007D0DA0">
              <w:rPr>
                <w:sz w:val="24"/>
                <w:szCs w:val="24"/>
              </w:rPr>
              <w:t>trong cốt liệu nhỏ</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20:2006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w:t>
            </w:r>
            <w:r w:rsidRPr="007D0DA0">
              <w:rPr>
                <w:spacing w:val="-1"/>
                <w:sz w:val="24"/>
                <w:szCs w:val="24"/>
              </w:rPr>
              <w:t xml:space="preserve"> </w:t>
            </w:r>
            <w:r w:rsidRPr="007D0DA0">
              <w:rPr>
                <w:sz w:val="24"/>
                <w:szCs w:val="24"/>
              </w:rPr>
              <w:t>Phần 21: Xác</w:t>
            </w:r>
            <w:r w:rsidRPr="007D0DA0">
              <w:rPr>
                <w:spacing w:val="-2"/>
                <w:sz w:val="24"/>
                <w:szCs w:val="24"/>
              </w:rPr>
              <w:t xml:space="preserve"> </w:t>
            </w:r>
            <w:r w:rsidRPr="007D0DA0">
              <w:rPr>
                <w:sz w:val="24"/>
                <w:szCs w:val="24"/>
              </w:rPr>
              <w:t xml:space="preserve">định chỉ số </w:t>
            </w:r>
            <w:r w:rsidRPr="007D0DA0">
              <w:rPr>
                <w:spacing w:val="-2"/>
                <w:sz w:val="24"/>
                <w:szCs w:val="24"/>
              </w:rPr>
              <w:t>methylen</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21:2006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Cốt</w:t>
            </w:r>
            <w:r w:rsidRPr="007D0DA0">
              <w:rPr>
                <w:spacing w:val="-1"/>
                <w:sz w:val="24"/>
                <w:szCs w:val="24"/>
              </w:rPr>
              <w:t xml:space="preserve"> </w:t>
            </w:r>
            <w:r w:rsidRPr="007D0DA0">
              <w:rPr>
                <w:sz w:val="24"/>
                <w:szCs w:val="24"/>
              </w:rPr>
              <w:t>liệu cho bê</w:t>
            </w:r>
            <w:r w:rsidRPr="007D0DA0">
              <w:rPr>
                <w:spacing w:val="-2"/>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vữa</w:t>
            </w:r>
            <w:r w:rsidRPr="007D0DA0">
              <w:rPr>
                <w:spacing w:val="-3"/>
                <w:sz w:val="24"/>
                <w:szCs w:val="24"/>
              </w:rPr>
              <w:t xml:space="preserve"> </w:t>
            </w:r>
            <w:r w:rsidRPr="007D0DA0">
              <w:rPr>
                <w:sz w:val="24"/>
                <w:szCs w:val="24"/>
              </w:rPr>
              <w:t>- Phương</w:t>
            </w:r>
            <w:r w:rsidRPr="007D0DA0">
              <w:rPr>
                <w:spacing w:val="-3"/>
                <w:sz w:val="24"/>
                <w:szCs w:val="24"/>
              </w:rPr>
              <w:t xml:space="preserve"> </w:t>
            </w:r>
            <w:r w:rsidRPr="007D0DA0">
              <w:rPr>
                <w:sz w:val="24"/>
                <w:szCs w:val="24"/>
              </w:rPr>
              <w:t xml:space="preserve">pháp </w:t>
            </w:r>
            <w:r w:rsidRPr="007D0DA0">
              <w:rPr>
                <w:spacing w:val="-5"/>
                <w:sz w:val="24"/>
                <w:szCs w:val="24"/>
              </w:rPr>
              <w:t>thử</w:t>
            </w:r>
          </w:p>
          <w:p w:rsidR="00D806E1" w:rsidRPr="007D0DA0" w:rsidRDefault="00D806E1" w:rsidP="00D806E1">
            <w:pPr>
              <w:pStyle w:val="TableParagraph"/>
              <w:ind w:left="38"/>
              <w:rPr>
                <w:sz w:val="24"/>
                <w:szCs w:val="24"/>
              </w:rPr>
            </w:pPr>
            <w:r w:rsidRPr="007D0DA0">
              <w:rPr>
                <w:sz w:val="24"/>
                <w:szCs w:val="24"/>
              </w:rPr>
              <w:t>- Phần 22: Xác định độ ổn định của cốt liệu bằng</w:t>
            </w:r>
            <w:r w:rsidRPr="007D0DA0">
              <w:rPr>
                <w:spacing w:val="-10"/>
                <w:sz w:val="24"/>
                <w:szCs w:val="24"/>
              </w:rPr>
              <w:t xml:space="preserve"> </w:t>
            </w:r>
            <w:r w:rsidRPr="007D0DA0">
              <w:rPr>
                <w:sz w:val="24"/>
                <w:szCs w:val="24"/>
              </w:rPr>
              <w:t>cách</w:t>
            </w:r>
            <w:r w:rsidRPr="007D0DA0">
              <w:rPr>
                <w:spacing w:val="-7"/>
                <w:sz w:val="24"/>
                <w:szCs w:val="24"/>
              </w:rPr>
              <w:t xml:space="preserve"> </w:t>
            </w:r>
            <w:r w:rsidRPr="007D0DA0">
              <w:rPr>
                <w:sz w:val="24"/>
                <w:szCs w:val="24"/>
              </w:rPr>
              <w:t>sử</w:t>
            </w:r>
            <w:r w:rsidRPr="007D0DA0">
              <w:rPr>
                <w:spacing w:val="-7"/>
                <w:sz w:val="24"/>
                <w:szCs w:val="24"/>
              </w:rPr>
              <w:t xml:space="preserve"> </w:t>
            </w:r>
            <w:r w:rsidRPr="007D0DA0">
              <w:rPr>
                <w:sz w:val="24"/>
                <w:szCs w:val="24"/>
              </w:rPr>
              <w:t>dụng</w:t>
            </w:r>
            <w:r w:rsidRPr="007D0DA0">
              <w:rPr>
                <w:spacing w:val="-10"/>
                <w:sz w:val="24"/>
                <w:szCs w:val="24"/>
              </w:rPr>
              <w:t xml:space="preserve"> </w:t>
            </w:r>
            <w:r w:rsidRPr="007D0DA0">
              <w:rPr>
                <w:sz w:val="24"/>
                <w:szCs w:val="24"/>
              </w:rPr>
              <w:t>natri</w:t>
            </w:r>
            <w:r w:rsidRPr="007D0DA0">
              <w:rPr>
                <w:spacing w:val="-7"/>
                <w:sz w:val="24"/>
                <w:szCs w:val="24"/>
              </w:rPr>
              <w:t xml:space="preserve"> </w:t>
            </w:r>
            <w:r w:rsidRPr="007D0DA0">
              <w:rPr>
                <w:sz w:val="24"/>
                <w:szCs w:val="24"/>
              </w:rPr>
              <w:t>sunfat</w:t>
            </w:r>
            <w:r w:rsidRPr="007D0DA0">
              <w:rPr>
                <w:spacing w:val="-7"/>
                <w:sz w:val="24"/>
                <w:szCs w:val="24"/>
              </w:rPr>
              <w:t xml:space="preserve"> </w:t>
            </w:r>
            <w:r w:rsidRPr="007D0DA0">
              <w:rPr>
                <w:sz w:val="24"/>
                <w:szCs w:val="24"/>
              </w:rPr>
              <w:t>hoặc</w:t>
            </w:r>
            <w:r w:rsidRPr="007D0DA0">
              <w:rPr>
                <w:spacing w:val="-9"/>
                <w:sz w:val="24"/>
                <w:szCs w:val="24"/>
              </w:rPr>
              <w:t xml:space="preserve"> </w:t>
            </w:r>
            <w:r w:rsidRPr="007D0DA0">
              <w:rPr>
                <w:sz w:val="24"/>
                <w:szCs w:val="24"/>
              </w:rPr>
              <w:t xml:space="preserve">magnesi </w:t>
            </w:r>
            <w:r w:rsidRPr="007D0DA0">
              <w:rPr>
                <w:spacing w:val="-2"/>
                <w:sz w:val="24"/>
                <w:szCs w:val="24"/>
              </w:rPr>
              <w:t>sunfat</w:t>
            </w:r>
          </w:p>
        </w:tc>
        <w:tc>
          <w:tcPr>
            <w:tcW w:w="1193" w:type="pct"/>
          </w:tcPr>
          <w:p w:rsidR="00D806E1" w:rsidRPr="007D0DA0" w:rsidRDefault="00D806E1" w:rsidP="00857E4A">
            <w:pPr>
              <w:pStyle w:val="TableParagraph"/>
              <w:rPr>
                <w:sz w:val="24"/>
                <w:szCs w:val="24"/>
              </w:rPr>
            </w:pPr>
            <w:r w:rsidRPr="007D0DA0">
              <w:rPr>
                <w:sz w:val="24"/>
                <w:szCs w:val="24"/>
              </w:rPr>
              <w:t>Soát</w:t>
            </w:r>
            <w:r w:rsidRPr="007D0DA0">
              <w:rPr>
                <w:spacing w:val="-1"/>
                <w:sz w:val="24"/>
                <w:szCs w:val="24"/>
              </w:rPr>
              <w:t xml:space="preserve"> </w:t>
            </w:r>
            <w:r w:rsidRPr="007D0DA0">
              <w:rPr>
                <w:sz w:val="24"/>
                <w:szCs w:val="24"/>
              </w:rPr>
              <w:t>xét TCVN</w:t>
            </w:r>
            <w:r w:rsidRPr="007D0DA0">
              <w:rPr>
                <w:spacing w:val="-1"/>
                <w:sz w:val="24"/>
                <w:szCs w:val="24"/>
              </w:rPr>
              <w:t xml:space="preserve"> </w:t>
            </w:r>
            <w:r w:rsidRPr="007D0DA0">
              <w:rPr>
                <w:sz w:val="24"/>
                <w:szCs w:val="24"/>
              </w:rPr>
              <w:t>7572-</w:t>
            </w:r>
            <w:r w:rsidRPr="007D0DA0">
              <w:rPr>
                <w:spacing w:val="-2"/>
                <w:sz w:val="24"/>
                <w:szCs w:val="24"/>
              </w:rPr>
              <w:t>22:2016</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vMerge/>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Chất</w:t>
            </w:r>
            <w:r w:rsidRPr="007D0DA0">
              <w:rPr>
                <w:spacing w:val="-1"/>
                <w:sz w:val="24"/>
                <w:szCs w:val="24"/>
              </w:rPr>
              <w:t xml:space="preserve"> </w:t>
            </w:r>
            <w:r w:rsidRPr="007D0DA0">
              <w:rPr>
                <w:sz w:val="24"/>
                <w:szCs w:val="24"/>
              </w:rPr>
              <w:t>kết</w:t>
            </w:r>
            <w:r w:rsidRPr="007D0DA0">
              <w:rPr>
                <w:spacing w:val="-1"/>
                <w:sz w:val="24"/>
                <w:szCs w:val="24"/>
              </w:rPr>
              <w:t xml:space="preserve"> </w:t>
            </w:r>
            <w:r w:rsidRPr="007D0DA0">
              <w:rPr>
                <w:sz w:val="24"/>
                <w:szCs w:val="24"/>
              </w:rPr>
              <w:t>dính</w:t>
            </w:r>
            <w:r w:rsidRPr="007D0DA0">
              <w:rPr>
                <w:spacing w:val="-1"/>
                <w:sz w:val="24"/>
                <w:szCs w:val="24"/>
              </w:rPr>
              <w:t xml:space="preserve"> </w:t>
            </w:r>
            <w:r w:rsidRPr="007D0DA0">
              <w:rPr>
                <w:sz w:val="24"/>
                <w:szCs w:val="24"/>
              </w:rPr>
              <w:t>hữu</w:t>
            </w:r>
            <w:r w:rsidRPr="007D0DA0">
              <w:rPr>
                <w:spacing w:val="-1"/>
                <w:sz w:val="24"/>
                <w:szCs w:val="24"/>
              </w:rPr>
              <w:t xml:space="preserve"> </w:t>
            </w:r>
            <w:r w:rsidRPr="007D0DA0">
              <w:rPr>
                <w:sz w:val="24"/>
                <w:szCs w:val="24"/>
              </w:rPr>
              <w:t>cơ</w:t>
            </w:r>
            <w:r w:rsidRPr="007D0DA0">
              <w:rPr>
                <w:spacing w:val="-1"/>
                <w:sz w:val="24"/>
                <w:szCs w:val="24"/>
              </w:rPr>
              <w:t xml:space="preserve"> </w:t>
            </w:r>
            <w:r w:rsidRPr="007D0DA0">
              <w:rPr>
                <w:sz w:val="24"/>
                <w:szCs w:val="24"/>
              </w:rPr>
              <w:t>cho vữa</w:t>
            </w:r>
            <w:r w:rsidRPr="007D0DA0">
              <w:rPr>
                <w:spacing w:val="-3"/>
                <w:sz w:val="24"/>
                <w:szCs w:val="24"/>
              </w:rPr>
              <w:t xml:space="preserve"> </w:t>
            </w:r>
            <w:r w:rsidRPr="007D0DA0">
              <w:rPr>
                <w:sz w:val="24"/>
                <w:szCs w:val="24"/>
              </w:rPr>
              <w:t>trát</w:t>
            </w:r>
            <w:r w:rsidRPr="007D0DA0">
              <w:rPr>
                <w:spacing w:val="-1"/>
                <w:sz w:val="24"/>
                <w:szCs w:val="24"/>
              </w:rPr>
              <w:t xml:space="preserve"> </w:t>
            </w:r>
            <w:r w:rsidRPr="007D0DA0">
              <w:rPr>
                <w:sz w:val="24"/>
                <w:szCs w:val="24"/>
              </w:rPr>
              <w:t>ngoài</w:t>
            </w:r>
            <w:r w:rsidRPr="007D0DA0">
              <w:rPr>
                <w:spacing w:val="-1"/>
                <w:sz w:val="24"/>
                <w:szCs w:val="24"/>
              </w:rPr>
              <w:t xml:space="preserve"> </w:t>
            </w:r>
            <w:r w:rsidRPr="007D0DA0">
              <w:rPr>
                <w:sz w:val="24"/>
                <w:szCs w:val="24"/>
              </w:rPr>
              <w:t xml:space="preserve">và </w:t>
            </w:r>
            <w:r w:rsidRPr="007D0DA0">
              <w:rPr>
                <w:spacing w:val="-4"/>
                <w:sz w:val="24"/>
                <w:szCs w:val="24"/>
              </w:rPr>
              <w:t>trát</w:t>
            </w:r>
          </w:p>
          <w:p w:rsidR="00D806E1" w:rsidRPr="007D0DA0" w:rsidRDefault="00D806E1" w:rsidP="00D806E1">
            <w:pPr>
              <w:pStyle w:val="TableParagraph"/>
              <w:ind w:left="38"/>
              <w:rPr>
                <w:sz w:val="24"/>
                <w:szCs w:val="24"/>
              </w:rPr>
            </w:pPr>
            <w:r w:rsidRPr="007D0DA0">
              <w:rPr>
                <w:sz w:val="24"/>
                <w:szCs w:val="24"/>
              </w:rPr>
              <w:t>trong</w:t>
            </w:r>
            <w:r w:rsidRPr="007D0DA0">
              <w:rPr>
                <w:spacing w:val="-4"/>
                <w:sz w:val="24"/>
                <w:szCs w:val="24"/>
              </w:rPr>
              <w:t xml:space="preserve"> </w:t>
            </w:r>
            <w:r w:rsidRPr="007D0DA0">
              <w:rPr>
                <w:sz w:val="24"/>
                <w:szCs w:val="24"/>
              </w:rPr>
              <w:t>-</w:t>
            </w:r>
            <w:r w:rsidRPr="007D0DA0">
              <w:rPr>
                <w:spacing w:val="-2"/>
                <w:sz w:val="24"/>
                <w:szCs w:val="24"/>
              </w:rPr>
              <w:t xml:space="preserve"> </w:t>
            </w:r>
            <w:r w:rsidRPr="007D0DA0">
              <w:rPr>
                <w:sz w:val="24"/>
                <w:szCs w:val="24"/>
              </w:rPr>
              <w:t>Yêu</w:t>
            </w:r>
            <w:r w:rsidRPr="007D0DA0">
              <w:rPr>
                <w:spacing w:val="-1"/>
                <w:sz w:val="24"/>
                <w:szCs w:val="24"/>
              </w:rPr>
              <w:t xml:space="preserve"> </w:t>
            </w:r>
            <w:r w:rsidRPr="007D0DA0">
              <w:rPr>
                <w:sz w:val="24"/>
                <w:szCs w:val="24"/>
              </w:rPr>
              <w:t>cầu</w:t>
            </w:r>
            <w:r w:rsidRPr="007D0DA0">
              <w:rPr>
                <w:spacing w:val="-1"/>
                <w:sz w:val="24"/>
                <w:szCs w:val="24"/>
              </w:rPr>
              <w:t xml:space="preserve"> </w:t>
            </w:r>
            <w:r w:rsidRPr="007D0DA0">
              <w:rPr>
                <w:sz w:val="24"/>
                <w:szCs w:val="24"/>
              </w:rPr>
              <w:t>kỹ</w:t>
            </w:r>
            <w:r w:rsidRPr="007D0DA0">
              <w:rPr>
                <w:spacing w:val="-8"/>
                <w:sz w:val="24"/>
                <w:szCs w:val="24"/>
              </w:rPr>
              <w:t xml:space="preserve"> </w:t>
            </w:r>
            <w:r w:rsidRPr="007D0DA0">
              <w:rPr>
                <w:spacing w:val="-2"/>
                <w:sz w:val="24"/>
                <w:szCs w:val="24"/>
              </w:rPr>
              <w:t>thuật</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15824:2017</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Lựa</w:t>
            </w:r>
            <w:r w:rsidRPr="007D0DA0">
              <w:rPr>
                <w:spacing w:val="-7"/>
                <w:sz w:val="24"/>
                <w:szCs w:val="24"/>
              </w:rPr>
              <w:t xml:space="preserve"> </w:t>
            </w:r>
            <w:r w:rsidRPr="007D0DA0">
              <w:rPr>
                <w:sz w:val="24"/>
                <w:szCs w:val="24"/>
              </w:rPr>
              <w:t>chọn</w:t>
            </w:r>
            <w:r w:rsidRPr="007D0DA0">
              <w:rPr>
                <w:spacing w:val="-5"/>
                <w:sz w:val="24"/>
                <w:szCs w:val="24"/>
              </w:rPr>
              <w:t xml:space="preserve"> </w:t>
            </w:r>
            <w:r w:rsidRPr="007D0DA0">
              <w:rPr>
                <w:sz w:val="24"/>
                <w:szCs w:val="24"/>
              </w:rPr>
              <w:t>thành</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chuẩn</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thi</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vữa trát</w:t>
            </w:r>
            <w:r w:rsidRPr="007D0DA0">
              <w:rPr>
                <w:spacing w:val="-2"/>
                <w:sz w:val="24"/>
                <w:szCs w:val="24"/>
              </w:rPr>
              <w:t xml:space="preserve"> </w:t>
            </w:r>
            <w:r w:rsidRPr="007D0DA0">
              <w:rPr>
                <w:sz w:val="24"/>
                <w:szCs w:val="24"/>
              </w:rPr>
              <w:t>ngoài</w:t>
            </w:r>
            <w:r w:rsidRPr="007D0DA0">
              <w:rPr>
                <w:spacing w:val="-1"/>
                <w:sz w:val="24"/>
                <w:szCs w:val="24"/>
              </w:rPr>
              <w:t xml:space="preserve"> </w:t>
            </w:r>
            <w:r w:rsidRPr="007D0DA0">
              <w:rPr>
                <w:sz w:val="24"/>
                <w:szCs w:val="24"/>
              </w:rPr>
              <w:t>và</w:t>
            </w:r>
            <w:r w:rsidRPr="007D0DA0">
              <w:rPr>
                <w:spacing w:val="-1"/>
                <w:sz w:val="24"/>
                <w:szCs w:val="24"/>
              </w:rPr>
              <w:t xml:space="preserve"> </w:t>
            </w:r>
            <w:r w:rsidRPr="007D0DA0">
              <w:rPr>
                <w:sz w:val="24"/>
                <w:szCs w:val="24"/>
              </w:rPr>
              <w:t>trát</w:t>
            </w:r>
            <w:r w:rsidRPr="007D0DA0">
              <w:rPr>
                <w:spacing w:val="-1"/>
                <w:sz w:val="24"/>
                <w:szCs w:val="24"/>
              </w:rPr>
              <w:t xml:space="preserve"> </w:t>
            </w:r>
            <w:r w:rsidRPr="007D0DA0">
              <w:rPr>
                <w:sz w:val="24"/>
                <w:szCs w:val="24"/>
              </w:rPr>
              <w:t>trong</w:t>
            </w:r>
            <w:r w:rsidRPr="007D0DA0">
              <w:rPr>
                <w:spacing w:val="-4"/>
                <w:sz w:val="24"/>
                <w:szCs w:val="24"/>
              </w:rPr>
              <w:t xml:space="preserve"> </w:t>
            </w: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2:</w:t>
            </w:r>
            <w:r w:rsidRPr="007D0DA0">
              <w:rPr>
                <w:spacing w:val="-2"/>
                <w:sz w:val="24"/>
                <w:szCs w:val="24"/>
              </w:rPr>
              <w:t xml:space="preserve"> </w:t>
            </w:r>
            <w:r w:rsidRPr="007D0DA0">
              <w:rPr>
                <w:sz w:val="24"/>
                <w:szCs w:val="24"/>
              </w:rPr>
              <w:t>Vữa</w:t>
            </w:r>
            <w:r w:rsidRPr="007D0DA0">
              <w:rPr>
                <w:spacing w:val="-2"/>
                <w:sz w:val="24"/>
                <w:szCs w:val="24"/>
              </w:rPr>
              <w:t xml:space="preserve"> </w:t>
            </w:r>
            <w:r w:rsidRPr="007D0DA0">
              <w:rPr>
                <w:sz w:val="24"/>
                <w:szCs w:val="24"/>
              </w:rPr>
              <w:t>trát</w:t>
            </w:r>
            <w:r w:rsidRPr="007D0DA0">
              <w:rPr>
                <w:spacing w:val="-1"/>
                <w:sz w:val="24"/>
                <w:szCs w:val="24"/>
              </w:rPr>
              <w:t xml:space="preserve"> </w:t>
            </w:r>
            <w:r w:rsidRPr="007D0DA0">
              <w:rPr>
                <w:spacing w:val="-2"/>
                <w:sz w:val="24"/>
                <w:szCs w:val="24"/>
              </w:rPr>
              <w:t>trong</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13914-</w:t>
            </w:r>
            <w:r w:rsidRPr="007D0DA0">
              <w:rPr>
                <w:spacing w:val="-10"/>
                <w:sz w:val="24"/>
                <w:szCs w:val="24"/>
              </w:rPr>
              <w:t>2</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Lựa</w:t>
            </w:r>
            <w:r w:rsidRPr="007D0DA0">
              <w:rPr>
                <w:spacing w:val="-7"/>
                <w:sz w:val="24"/>
                <w:szCs w:val="24"/>
              </w:rPr>
              <w:t xml:space="preserve"> </w:t>
            </w:r>
            <w:r w:rsidRPr="007D0DA0">
              <w:rPr>
                <w:sz w:val="24"/>
                <w:szCs w:val="24"/>
              </w:rPr>
              <w:t>chọn</w:t>
            </w:r>
            <w:r w:rsidRPr="007D0DA0">
              <w:rPr>
                <w:spacing w:val="-5"/>
                <w:sz w:val="24"/>
                <w:szCs w:val="24"/>
              </w:rPr>
              <w:t xml:space="preserve"> </w:t>
            </w:r>
            <w:r w:rsidRPr="007D0DA0">
              <w:rPr>
                <w:sz w:val="24"/>
                <w:szCs w:val="24"/>
              </w:rPr>
              <w:t>thành</w:t>
            </w:r>
            <w:r w:rsidRPr="007D0DA0">
              <w:rPr>
                <w:spacing w:val="-5"/>
                <w:sz w:val="24"/>
                <w:szCs w:val="24"/>
              </w:rPr>
              <w:t xml:space="preserve"> </w:t>
            </w:r>
            <w:r w:rsidRPr="007D0DA0">
              <w:rPr>
                <w:sz w:val="24"/>
                <w:szCs w:val="24"/>
              </w:rPr>
              <w:t>phần,</w:t>
            </w:r>
            <w:r w:rsidRPr="007D0DA0">
              <w:rPr>
                <w:spacing w:val="-5"/>
                <w:sz w:val="24"/>
                <w:szCs w:val="24"/>
              </w:rPr>
              <w:t xml:space="preserve"> </w:t>
            </w:r>
            <w:r w:rsidRPr="007D0DA0">
              <w:rPr>
                <w:sz w:val="24"/>
                <w:szCs w:val="24"/>
              </w:rPr>
              <w:t>chuẩn</w:t>
            </w:r>
            <w:r w:rsidRPr="007D0DA0">
              <w:rPr>
                <w:spacing w:val="-5"/>
                <w:sz w:val="24"/>
                <w:szCs w:val="24"/>
              </w:rPr>
              <w:t xml:space="preserve"> </w:t>
            </w:r>
            <w:r w:rsidRPr="007D0DA0">
              <w:rPr>
                <w:sz w:val="24"/>
                <w:szCs w:val="24"/>
              </w:rPr>
              <w:t>bị</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thi</w:t>
            </w:r>
            <w:r w:rsidRPr="007D0DA0">
              <w:rPr>
                <w:spacing w:val="-5"/>
                <w:sz w:val="24"/>
                <w:szCs w:val="24"/>
              </w:rPr>
              <w:t xml:space="preserve"> </w:t>
            </w:r>
            <w:r w:rsidRPr="007D0DA0">
              <w:rPr>
                <w:sz w:val="24"/>
                <w:szCs w:val="24"/>
              </w:rPr>
              <w:t>công</w:t>
            </w:r>
            <w:r w:rsidRPr="007D0DA0">
              <w:rPr>
                <w:spacing w:val="-8"/>
                <w:sz w:val="24"/>
                <w:szCs w:val="24"/>
              </w:rPr>
              <w:t xml:space="preserve"> </w:t>
            </w:r>
            <w:r w:rsidRPr="007D0DA0">
              <w:rPr>
                <w:sz w:val="24"/>
                <w:szCs w:val="24"/>
              </w:rPr>
              <w:t>vữa trát</w:t>
            </w:r>
            <w:r w:rsidRPr="007D0DA0">
              <w:rPr>
                <w:spacing w:val="-2"/>
                <w:sz w:val="24"/>
                <w:szCs w:val="24"/>
              </w:rPr>
              <w:t xml:space="preserve"> </w:t>
            </w:r>
            <w:r w:rsidRPr="007D0DA0">
              <w:rPr>
                <w:sz w:val="24"/>
                <w:szCs w:val="24"/>
              </w:rPr>
              <w:t>ngoài</w:t>
            </w:r>
            <w:r w:rsidRPr="007D0DA0">
              <w:rPr>
                <w:spacing w:val="-1"/>
                <w:sz w:val="24"/>
                <w:szCs w:val="24"/>
              </w:rPr>
              <w:t xml:space="preserve"> </w:t>
            </w:r>
            <w:r w:rsidRPr="007D0DA0">
              <w:rPr>
                <w:sz w:val="24"/>
                <w:szCs w:val="24"/>
              </w:rPr>
              <w:t>và</w:t>
            </w:r>
            <w:r w:rsidRPr="007D0DA0">
              <w:rPr>
                <w:spacing w:val="-1"/>
                <w:sz w:val="24"/>
                <w:szCs w:val="24"/>
              </w:rPr>
              <w:t xml:space="preserve"> </w:t>
            </w:r>
            <w:r w:rsidRPr="007D0DA0">
              <w:rPr>
                <w:sz w:val="24"/>
                <w:szCs w:val="24"/>
              </w:rPr>
              <w:t>trát</w:t>
            </w:r>
            <w:r w:rsidRPr="007D0DA0">
              <w:rPr>
                <w:spacing w:val="-1"/>
                <w:sz w:val="24"/>
                <w:szCs w:val="24"/>
              </w:rPr>
              <w:t xml:space="preserve"> </w:t>
            </w:r>
            <w:r w:rsidRPr="007D0DA0">
              <w:rPr>
                <w:sz w:val="24"/>
                <w:szCs w:val="24"/>
              </w:rPr>
              <w:t>trong</w:t>
            </w:r>
            <w:r w:rsidRPr="007D0DA0">
              <w:rPr>
                <w:spacing w:val="-4"/>
                <w:sz w:val="24"/>
                <w:szCs w:val="24"/>
              </w:rPr>
              <w:t xml:space="preserve"> </w:t>
            </w:r>
            <w:r w:rsidRPr="007D0DA0">
              <w:rPr>
                <w:sz w:val="24"/>
                <w:szCs w:val="24"/>
              </w:rPr>
              <w:t>-</w:t>
            </w:r>
            <w:r w:rsidRPr="007D0DA0">
              <w:rPr>
                <w:spacing w:val="-1"/>
                <w:sz w:val="24"/>
                <w:szCs w:val="24"/>
              </w:rPr>
              <w:t xml:space="preserve"> </w:t>
            </w:r>
            <w:r w:rsidRPr="007D0DA0">
              <w:rPr>
                <w:sz w:val="24"/>
                <w:szCs w:val="24"/>
              </w:rPr>
              <w:t>Phần</w:t>
            </w:r>
            <w:r w:rsidRPr="007D0DA0">
              <w:rPr>
                <w:spacing w:val="-1"/>
                <w:sz w:val="24"/>
                <w:szCs w:val="24"/>
              </w:rPr>
              <w:t xml:space="preserve"> </w:t>
            </w:r>
            <w:r w:rsidRPr="007D0DA0">
              <w:rPr>
                <w:sz w:val="24"/>
                <w:szCs w:val="24"/>
              </w:rPr>
              <w:t>1:</w:t>
            </w:r>
            <w:r w:rsidRPr="007D0DA0">
              <w:rPr>
                <w:spacing w:val="-2"/>
                <w:sz w:val="24"/>
                <w:szCs w:val="24"/>
              </w:rPr>
              <w:t xml:space="preserve"> </w:t>
            </w:r>
            <w:r w:rsidRPr="007D0DA0">
              <w:rPr>
                <w:sz w:val="24"/>
                <w:szCs w:val="24"/>
              </w:rPr>
              <w:t>Vữa</w:t>
            </w:r>
            <w:r w:rsidRPr="007D0DA0">
              <w:rPr>
                <w:spacing w:val="-2"/>
                <w:sz w:val="24"/>
                <w:szCs w:val="24"/>
              </w:rPr>
              <w:t xml:space="preserve"> </w:t>
            </w:r>
            <w:r w:rsidRPr="007D0DA0">
              <w:rPr>
                <w:sz w:val="24"/>
                <w:szCs w:val="24"/>
              </w:rPr>
              <w:t>trát</w:t>
            </w:r>
            <w:r w:rsidRPr="007D0DA0">
              <w:rPr>
                <w:spacing w:val="-1"/>
                <w:sz w:val="24"/>
                <w:szCs w:val="24"/>
              </w:rPr>
              <w:t xml:space="preserve"> </w:t>
            </w:r>
            <w:r w:rsidRPr="007D0DA0">
              <w:rPr>
                <w:spacing w:val="-4"/>
                <w:sz w:val="24"/>
                <w:szCs w:val="24"/>
              </w:rPr>
              <w:t>ngoài</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13914-</w:t>
            </w:r>
            <w:r w:rsidRPr="007D0DA0">
              <w:rPr>
                <w:spacing w:val="-10"/>
                <w:sz w:val="24"/>
                <w:szCs w:val="24"/>
              </w:rPr>
              <w:t>1</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96"/>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tính</w:t>
            </w:r>
            <w:r w:rsidRPr="007D0DA0">
              <w:rPr>
                <w:spacing w:val="-5"/>
                <w:sz w:val="24"/>
                <w:szCs w:val="24"/>
              </w:rPr>
              <w:t xml:space="preserve"> </w:t>
            </w:r>
            <w:r w:rsidRPr="007D0DA0">
              <w:rPr>
                <w:sz w:val="24"/>
                <w:szCs w:val="24"/>
              </w:rPr>
              <w:t>chất</w:t>
            </w:r>
            <w:r w:rsidRPr="007D0DA0">
              <w:rPr>
                <w:spacing w:val="-5"/>
                <w:sz w:val="24"/>
                <w:szCs w:val="24"/>
              </w:rPr>
              <w:t xml:space="preserve"> </w:t>
            </w:r>
            <w:r w:rsidRPr="007D0DA0">
              <w:rPr>
                <w:sz w:val="24"/>
                <w:szCs w:val="24"/>
              </w:rPr>
              <w:t>nhiệt</w:t>
            </w:r>
            <w:r w:rsidRPr="007D0DA0">
              <w:rPr>
                <w:spacing w:val="-5"/>
                <w:sz w:val="24"/>
                <w:szCs w:val="24"/>
              </w:rPr>
              <w:t xml:space="preserve"> </w:t>
            </w:r>
            <w:r w:rsidRPr="007D0DA0">
              <w:rPr>
                <w:sz w:val="24"/>
                <w:szCs w:val="24"/>
              </w:rPr>
              <w:t>và</w:t>
            </w:r>
            <w:r w:rsidRPr="007D0DA0">
              <w:rPr>
                <w:spacing w:val="-5"/>
                <w:sz w:val="24"/>
                <w:szCs w:val="24"/>
              </w:rPr>
              <w:t xml:space="preserve"> </w:t>
            </w:r>
            <w:r w:rsidRPr="007D0DA0">
              <w:rPr>
                <w:sz w:val="24"/>
                <w:szCs w:val="24"/>
              </w:rPr>
              <w:t>thời</w:t>
            </w:r>
            <w:r w:rsidRPr="007D0DA0">
              <w:rPr>
                <w:spacing w:val="-5"/>
                <w:sz w:val="24"/>
                <w:szCs w:val="24"/>
              </w:rPr>
              <w:t xml:space="preserve"> </w:t>
            </w:r>
            <w:r w:rsidRPr="007D0DA0">
              <w:rPr>
                <w:sz w:val="24"/>
                <w:szCs w:val="24"/>
              </w:rPr>
              <w:t>tiết của cốt liệu - Phần 2: Thử nghiệm</w:t>
            </w:r>
          </w:p>
          <w:p w:rsidR="00D806E1" w:rsidRPr="007D0DA0" w:rsidRDefault="00D806E1" w:rsidP="00D806E1">
            <w:pPr>
              <w:pStyle w:val="TableParagraph"/>
              <w:ind w:left="38"/>
              <w:rPr>
                <w:sz w:val="24"/>
                <w:szCs w:val="24"/>
              </w:rPr>
            </w:pPr>
            <w:r w:rsidRPr="007D0DA0">
              <w:rPr>
                <w:sz w:val="24"/>
                <w:szCs w:val="24"/>
              </w:rPr>
              <w:t>Magnhesium</w:t>
            </w:r>
            <w:r w:rsidRPr="007D0DA0">
              <w:rPr>
                <w:spacing w:val="-5"/>
                <w:sz w:val="24"/>
                <w:szCs w:val="24"/>
              </w:rPr>
              <w:t xml:space="preserve"> </w:t>
            </w:r>
            <w:r w:rsidRPr="007D0DA0">
              <w:rPr>
                <w:spacing w:val="-2"/>
                <w:sz w:val="24"/>
                <w:szCs w:val="24"/>
              </w:rPr>
              <w:t>sulfate</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1367-</w:t>
            </w:r>
            <w:r w:rsidRPr="007D0DA0">
              <w:rPr>
                <w:spacing w:val="-2"/>
                <w:sz w:val="24"/>
                <w:szCs w:val="24"/>
              </w:rPr>
              <w:t>2:2009</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Phương</w:t>
            </w:r>
            <w:r w:rsidRPr="007D0DA0">
              <w:rPr>
                <w:spacing w:val="-4"/>
                <w:sz w:val="24"/>
                <w:szCs w:val="24"/>
              </w:rPr>
              <w:t xml:space="preserve"> </w:t>
            </w:r>
            <w:r w:rsidRPr="007D0DA0">
              <w:rPr>
                <w:sz w:val="24"/>
                <w:szCs w:val="24"/>
              </w:rPr>
              <w:t>pháp thử</w:t>
            </w:r>
            <w:r w:rsidRPr="007D0DA0">
              <w:rPr>
                <w:spacing w:val="-1"/>
                <w:sz w:val="24"/>
                <w:szCs w:val="24"/>
              </w:rPr>
              <w:t xml:space="preserve"> </w:t>
            </w:r>
            <w:r w:rsidRPr="007D0DA0">
              <w:rPr>
                <w:sz w:val="24"/>
                <w:szCs w:val="24"/>
              </w:rPr>
              <w:t>tính chất</w:t>
            </w:r>
            <w:r w:rsidRPr="007D0DA0">
              <w:rPr>
                <w:spacing w:val="-1"/>
                <w:sz w:val="24"/>
                <w:szCs w:val="24"/>
              </w:rPr>
              <w:t xml:space="preserve"> </w:t>
            </w:r>
            <w:r w:rsidRPr="007D0DA0">
              <w:rPr>
                <w:sz w:val="24"/>
                <w:szCs w:val="24"/>
              </w:rPr>
              <w:t>nhiệt và</w:t>
            </w:r>
            <w:r w:rsidRPr="007D0DA0">
              <w:rPr>
                <w:spacing w:val="-1"/>
                <w:sz w:val="24"/>
                <w:szCs w:val="24"/>
              </w:rPr>
              <w:t xml:space="preserve"> </w:t>
            </w:r>
            <w:r w:rsidRPr="007D0DA0">
              <w:rPr>
                <w:sz w:val="24"/>
                <w:szCs w:val="24"/>
              </w:rPr>
              <w:t xml:space="preserve">thời </w:t>
            </w:r>
            <w:r w:rsidRPr="007D0DA0">
              <w:rPr>
                <w:spacing w:val="-4"/>
                <w:sz w:val="24"/>
                <w:szCs w:val="24"/>
              </w:rPr>
              <w:t>tiết</w:t>
            </w:r>
          </w:p>
          <w:p w:rsidR="00D806E1" w:rsidRPr="007D0DA0" w:rsidRDefault="00D806E1" w:rsidP="00D806E1">
            <w:pPr>
              <w:pStyle w:val="TableParagraph"/>
              <w:ind w:left="38" w:right="196"/>
              <w:rPr>
                <w:sz w:val="24"/>
                <w:szCs w:val="24"/>
              </w:rPr>
            </w:pPr>
            <w:r w:rsidRPr="007D0DA0">
              <w:rPr>
                <w:sz w:val="24"/>
                <w:szCs w:val="24"/>
              </w:rPr>
              <w:t>của</w:t>
            </w:r>
            <w:r w:rsidRPr="007D0DA0">
              <w:rPr>
                <w:spacing w:val="-5"/>
                <w:sz w:val="24"/>
                <w:szCs w:val="24"/>
              </w:rPr>
              <w:t xml:space="preserve"> </w:t>
            </w:r>
            <w:r w:rsidRPr="007D0DA0">
              <w:rPr>
                <w:sz w:val="24"/>
                <w:szCs w:val="24"/>
              </w:rPr>
              <w:t>cốt</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w:t>
            </w:r>
            <w:r w:rsidRPr="007D0DA0">
              <w:rPr>
                <w:spacing w:val="-6"/>
                <w:sz w:val="24"/>
                <w:szCs w:val="24"/>
              </w:rPr>
              <w:t xml:space="preserve"> </w:t>
            </w:r>
            <w:r w:rsidRPr="007D0DA0">
              <w:rPr>
                <w:sz w:val="24"/>
                <w:szCs w:val="24"/>
              </w:rPr>
              <w:t>Phần</w:t>
            </w:r>
            <w:r w:rsidRPr="007D0DA0">
              <w:rPr>
                <w:spacing w:val="-4"/>
                <w:sz w:val="24"/>
                <w:szCs w:val="24"/>
              </w:rPr>
              <w:t xml:space="preserve"> </w:t>
            </w:r>
            <w:r w:rsidRPr="007D0DA0">
              <w:rPr>
                <w:sz w:val="24"/>
                <w:szCs w:val="24"/>
              </w:rPr>
              <w:t>5:</w:t>
            </w:r>
            <w:r w:rsidRPr="007D0DA0">
              <w:rPr>
                <w:spacing w:val="-4"/>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độ</w:t>
            </w:r>
            <w:r w:rsidRPr="007D0DA0">
              <w:rPr>
                <w:spacing w:val="-4"/>
                <w:sz w:val="24"/>
                <w:szCs w:val="24"/>
              </w:rPr>
              <w:t xml:space="preserve"> </w:t>
            </w:r>
            <w:r w:rsidRPr="007D0DA0">
              <w:rPr>
                <w:sz w:val="24"/>
                <w:szCs w:val="24"/>
              </w:rPr>
              <w:t>bền</w:t>
            </w:r>
            <w:r w:rsidRPr="007D0DA0">
              <w:rPr>
                <w:spacing w:val="-4"/>
                <w:sz w:val="24"/>
                <w:szCs w:val="24"/>
              </w:rPr>
              <w:t xml:space="preserve"> </w:t>
            </w:r>
            <w:r w:rsidRPr="007D0DA0">
              <w:rPr>
                <w:sz w:val="24"/>
                <w:szCs w:val="24"/>
              </w:rPr>
              <w:t xml:space="preserve">sốc </w:t>
            </w:r>
            <w:r w:rsidRPr="007D0DA0">
              <w:rPr>
                <w:spacing w:val="-2"/>
                <w:sz w:val="24"/>
                <w:szCs w:val="24"/>
              </w:rPr>
              <w:t>nhiệt</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1367-</w:t>
            </w:r>
            <w:r w:rsidRPr="007D0DA0">
              <w:rPr>
                <w:spacing w:val="-2"/>
                <w:sz w:val="24"/>
                <w:szCs w:val="24"/>
              </w:rPr>
              <w:t>5:2011</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chống</w:t>
            </w:r>
            <w:r w:rsidRPr="007D0DA0">
              <w:rPr>
                <w:spacing w:val="-3"/>
                <w:sz w:val="24"/>
                <w:szCs w:val="24"/>
              </w:rPr>
              <w:t xml:space="preserve"> </w:t>
            </w:r>
            <w:r w:rsidRPr="007D0DA0">
              <w:rPr>
                <w:sz w:val="24"/>
                <w:szCs w:val="24"/>
              </w:rPr>
              <w:t>thấm</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Sơn bitum</w:t>
            </w:r>
            <w:r w:rsidRPr="007D0DA0">
              <w:rPr>
                <w:spacing w:val="-1"/>
                <w:sz w:val="24"/>
                <w:szCs w:val="24"/>
              </w:rPr>
              <w:t xml:space="preserve"> </w:t>
            </w:r>
            <w:r w:rsidRPr="007D0DA0">
              <w:rPr>
                <w:sz w:val="24"/>
                <w:szCs w:val="24"/>
              </w:rPr>
              <w:t xml:space="preserve">cao </w:t>
            </w:r>
            <w:r w:rsidRPr="007D0DA0">
              <w:rPr>
                <w:spacing w:val="-5"/>
                <w:sz w:val="24"/>
                <w:szCs w:val="24"/>
              </w:rPr>
              <w:t>su</w:t>
            </w:r>
          </w:p>
        </w:tc>
        <w:tc>
          <w:tcPr>
            <w:tcW w:w="1193" w:type="pct"/>
          </w:tcPr>
          <w:p w:rsidR="00D806E1" w:rsidRPr="007D0DA0" w:rsidRDefault="00D806E1" w:rsidP="00857E4A">
            <w:pPr>
              <w:pStyle w:val="TableParagraph"/>
              <w:rPr>
                <w:sz w:val="24"/>
                <w:szCs w:val="24"/>
              </w:rPr>
            </w:pPr>
            <w:r w:rsidRPr="007D0DA0">
              <w:rPr>
                <w:sz w:val="24"/>
                <w:szCs w:val="24"/>
              </w:rPr>
              <w:t xml:space="preserve">TCVN </w:t>
            </w:r>
            <w:r w:rsidRPr="007D0DA0">
              <w:rPr>
                <w:spacing w:val="-2"/>
                <w:sz w:val="24"/>
                <w:szCs w:val="24"/>
              </w:rPr>
              <w:t>6557:2000</w:t>
            </w:r>
          </w:p>
        </w:tc>
        <w:tc>
          <w:tcPr>
            <w:tcW w:w="830" w:type="pct"/>
          </w:tcPr>
          <w:p w:rsidR="00D806E1" w:rsidRPr="007D0DA0" w:rsidRDefault="00D806E1" w:rsidP="00857E4A">
            <w:pPr>
              <w:pStyle w:val="TableParagraph"/>
              <w:ind w:right="60"/>
              <w:rPr>
                <w:sz w:val="24"/>
                <w:szCs w:val="24"/>
              </w:rPr>
            </w:pPr>
            <w:r w:rsidRPr="007D0DA0">
              <w:rPr>
                <w:sz w:val="24"/>
                <w:szCs w:val="24"/>
              </w:rPr>
              <w:t>Viện</w:t>
            </w:r>
            <w:r w:rsidRPr="007D0DA0">
              <w:rPr>
                <w:spacing w:val="-3"/>
                <w:sz w:val="24"/>
                <w:szCs w:val="24"/>
              </w:rPr>
              <w:t xml:space="preserve"> </w:t>
            </w:r>
            <w:r w:rsidRPr="007D0DA0">
              <w:rPr>
                <w:sz w:val="24"/>
                <w:szCs w:val="24"/>
              </w:rPr>
              <w:t>Khoa</w:t>
            </w:r>
            <w:r w:rsidRPr="007D0DA0">
              <w:rPr>
                <w:spacing w:val="-2"/>
                <w:sz w:val="24"/>
                <w:szCs w:val="24"/>
              </w:rPr>
              <w:t xml:space="preserve"> </w:t>
            </w:r>
            <w:r w:rsidRPr="007D0DA0">
              <w:rPr>
                <w:sz w:val="24"/>
                <w:szCs w:val="24"/>
              </w:rPr>
              <w:t>học</w:t>
            </w:r>
            <w:r w:rsidRPr="007D0DA0">
              <w:rPr>
                <w:spacing w:val="-1"/>
                <w:sz w:val="24"/>
                <w:szCs w:val="24"/>
              </w:rPr>
              <w:t xml:space="preserve"> </w:t>
            </w:r>
            <w:r w:rsidRPr="007D0DA0">
              <w:rPr>
                <w:spacing w:val="-4"/>
                <w:sz w:val="24"/>
                <w:szCs w:val="24"/>
              </w:rPr>
              <w:t>công</w:t>
            </w:r>
            <w:r w:rsidRPr="007D0DA0">
              <w:rPr>
                <w:sz w:val="24"/>
                <w:szCs w:val="24"/>
                <w:lang w:val="en-US"/>
              </w:rPr>
              <w:t xml:space="preserve"> </w:t>
            </w:r>
            <w:r w:rsidRPr="007D0DA0">
              <w:rPr>
                <w:sz w:val="24"/>
                <w:szCs w:val="24"/>
              </w:rPr>
              <w:t>nghệ</w:t>
            </w:r>
            <w:r w:rsidRPr="007D0DA0">
              <w:rPr>
                <w:spacing w:val="-3"/>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after="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 xml:space="preserve">Đề nghị bổ sung tài liệu chính (tiêu chuẩn quốc tế, nước ngoài, khu vực/kết quả tự nghiên cứu, đánh giá,..)  làm căn cứ soát xét </w:t>
            </w:r>
            <w:r w:rsidRPr="007D0DA0">
              <w:rPr>
                <w:rFonts w:ascii="Times New Roman" w:hAnsi="Times New Roman" w:cs="Times New Roman"/>
                <w:sz w:val="24"/>
                <w:szCs w:val="24"/>
              </w:rPr>
              <w:t xml:space="preserve">TCVN </w:t>
            </w: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Tính</w:t>
            </w:r>
            <w:r w:rsidRPr="007D0DA0">
              <w:rPr>
                <w:spacing w:val="-5"/>
                <w:sz w:val="24"/>
                <w:szCs w:val="24"/>
              </w:rPr>
              <w:t xml:space="preserve"> </w:t>
            </w:r>
            <w:r w:rsidRPr="007D0DA0">
              <w:rPr>
                <w:sz w:val="24"/>
                <w:szCs w:val="24"/>
              </w:rPr>
              <w:t>bền</w:t>
            </w:r>
            <w:r w:rsidRPr="007D0DA0">
              <w:rPr>
                <w:spacing w:val="-5"/>
                <w:sz w:val="24"/>
                <w:szCs w:val="24"/>
              </w:rPr>
              <w:t xml:space="preserve"> </w:t>
            </w:r>
            <w:r w:rsidRPr="007D0DA0">
              <w:rPr>
                <w:sz w:val="24"/>
                <w:szCs w:val="24"/>
              </w:rPr>
              <w:t>vững</w:t>
            </w:r>
            <w:r w:rsidRPr="007D0DA0">
              <w:rPr>
                <w:spacing w:val="-8"/>
                <w:sz w:val="24"/>
                <w:szCs w:val="24"/>
              </w:rPr>
              <w:t xml:space="preserve"> </w:t>
            </w:r>
            <w:r w:rsidRPr="007D0DA0">
              <w:rPr>
                <w:sz w:val="24"/>
                <w:szCs w:val="24"/>
              </w:rPr>
              <w:t>của</w:t>
            </w:r>
            <w:r w:rsidRPr="007D0DA0">
              <w:rPr>
                <w:spacing w:val="-6"/>
                <w:sz w:val="24"/>
                <w:szCs w:val="24"/>
              </w:rPr>
              <w:t xml:space="preserve"> </w:t>
            </w:r>
            <w:r w:rsidRPr="007D0DA0">
              <w:rPr>
                <w:sz w:val="24"/>
                <w:szCs w:val="24"/>
              </w:rPr>
              <w:t>công</w:t>
            </w:r>
            <w:r w:rsidRPr="007D0DA0">
              <w:rPr>
                <w:spacing w:val="-8"/>
                <w:sz w:val="24"/>
                <w:szCs w:val="24"/>
              </w:rPr>
              <w:t xml:space="preserve"> </w:t>
            </w:r>
            <w:r w:rsidRPr="007D0DA0">
              <w:rPr>
                <w:sz w:val="24"/>
                <w:szCs w:val="24"/>
              </w:rPr>
              <w:t>trình</w:t>
            </w:r>
            <w:r w:rsidRPr="007D0DA0">
              <w:rPr>
                <w:spacing w:val="-5"/>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6"/>
                <w:sz w:val="24"/>
                <w:szCs w:val="24"/>
              </w:rPr>
              <w:t xml:space="preserve"> </w:t>
            </w:r>
            <w:r w:rsidRPr="007D0DA0">
              <w:rPr>
                <w:sz w:val="24"/>
                <w:szCs w:val="24"/>
              </w:rPr>
              <w:t xml:space="preserve">Biểu mẫu dữ liệu </w:t>
            </w:r>
            <w:r w:rsidRPr="007D0DA0">
              <w:rPr>
                <w:sz w:val="24"/>
                <w:szCs w:val="24"/>
              </w:rPr>
              <w:lastRenderedPageBreak/>
              <w:t>sử dụng công bố môi trường của</w:t>
            </w:r>
          </w:p>
          <w:p w:rsidR="00D806E1" w:rsidRPr="007D0DA0" w:rsidRDefault="00D806E1" w:rsidP="00D806E1">
            <w:pPr>
              <w:pStyle w:val="TableParagraph"/>
              <w:ind w:left="38"/>
              <w:rPr>
                <w:sz w:val="24"/>
                <w:szCs w:val="24"/>
              </w:rPr>
            </w:pPr>
            <w:r w:rsidRPr="007D0DA0">
              <w:rPr>
                <w:sz w:val="24"/>
                <w:szCs w:val="24"/>
              </w:rPr>
              <w:t>sản</w:t>
            </w:r>
            <w:r w:rsidRPr="007D0DA0">
              <w:rPr>
                <w:spacing w:val="-6"/>
                <w:sz w:val="24"/>
                <w:szCs w:val="24"/>
              </w:rPr>
              <w:t xml:space="preserve"> </w:t>
            </w:r>
            <w:r w:rsidRPr="007D0DA0">
              <w:rPr>
                <w:sz w:val="24"/>
                <w:szCs w:val="24"/>
              </w:rPr>
              <w:t>phẩm</w:t>
            </w:r>
            <w:r w:rsidRPr="007D0DA0">
              <w:rPr>
                <w:spacing w:val="-5"/>
                <w:sz w:val="24"/>
                <w:szCs w:val="24"/>
              </w:rPr>
              <w:t xml:space="preserve"> </w:t>
            </w:r>
            <w:r w:rsidRPr="007D0DA0">
              <w:rPr>
                <w:sz w:val="24"/>
                <w:szCs w:val="24"/>
              </w:rPr>
              <w:t>(EPD)</w:t>
            </w:r>
            <w:r w:rsidRPr="007D0DA0">
              <w:rPr>
                <w:spacing w:val="-6"/>
                <w:sz w:val="24"/>
                <w:szCs w:val="24"/>
              </w:rPr>
              <w:t xml:space="preserve"> </w:t>
            </w:r>
            <w:r w:rsidRPr="007D0DA0">
              <w:rPr>
                <w:sz w:val="24"/>
                <w:szCs w:val="24"/>
              </w:rPr>
              <w:t>cho</w:t>
            </w:r>
            <w:r w:rsidRPr="007D0DA0">
              <w:rPr>
                <w:spacing w:val="-5"/>
                <w:sz w:val="24"/>
                <w:szCs w:val="24"/>
              </w:rPr>
              <w:t xml:space="preserve"> </w:t>
            </w:r>
            <w:r w:rsidRPr="007D0DA0">
              <w:rPr>
                <w:sz w:val="24"/>
                <w:szCs w:val="24"/>
              </w:rPr>
              <w:t>sản</w:t>
            </w:r>
            <w:r w:rsidRPr="007D0DA0">
              <w:rPr>
                <w:spacing w:val="-5"/>
                <w:sz w:val="24"/>
                <w:szCs w:val="24"/>
              </w:rPr>
              <w:t xml:space="preserve"> </w:t>
            </w:r>
            <w:r w:rsidRPr="007D0DA0">
              <w:rPr>
                <w:sz w:val="24"/>
                <w:szCs w:val="24"/>
              </w:rPr>
              <w:t>phẩm</w:t>
            </w:r>
            <w:r w:rsidRPr="007D0DA0">
              <w:rPr>
                <w:spacing w:val="-5"/>
                <w:sz w:val="24"/>
                <w:szCs w:val="24"/>
              </w:rPr>
              <w:t xml:space="preserve"> </w:t>
            </w:r>
            <w:r w:rsidRPr="007D0DA0">
              <w:rPr>
                <w:sz w:val="24"/>
                <w:szCs w:val="24"/>
              </w:rPr>
              <w:t>xây</w:t>
            </w:r>
            <w:r w:rsidRPr="007D0DA0">
              <w:rPr>
                <w:spacing w:val="-13"/>
                <w:sz w:val="24"/>
                <w:szCs w:val="24"/>
              </w:rPr>
              <w:t xml:space="preserve"> </w:t>
            </w:r>
            <w:r w:rsidRPr="007D0DA0">
              <w:rPr>
                <w:sz w:val="24"/>
                <w:szCs w:val="24"/>
              </w:rPr>
              <w:t>dựng</w:t>
            </w:r>
            <w:r w:rsidRPr="007D0DA0">
              <w:rPr>
                <w:spacing w:val="-8"/>
                <w:sz w:val="24"/>
                <w:szCs w:val="24"/>
              </w:rPr>
              <w:t xml:space="preserve"> </w:t>
            </w:r>
            <w:r w:rsidRPr="007D0DA0">
              <w:rPr>
                <w:sz w:val="24"/>
                <w:szCs w:val="24"/>
              </w:rPr>
              <w:t>trong mô hình thông tin công trình (BIM)</w:t>
            </w:r>
          </w:p>
        </w:tc>
        <w:tc>
          <w:tcPr>
            <w:tcW w:w="1193" w:type="pct"/>
          </w:tcPr>
          <w:p w:rsidR="00D806E1" w:rsidRPr="007D0DA0" w:rsidRDefault="00D806E1" w:rsidP="00857E4A">
            <w:pPr>
              <w:pStyle w:val="TableParagraph"/>
              <w:rPr>
                <w:sz w:val="24"/>
                <w:szCs w:val="24"/>
              </w:rPr>
            </w:pPr>
            <w:r w:rsidRPr="007D0DA0">
              <w:rPr>
                <w:sz w:val="24"/>
                <w:szCs w:val="24"/>
              </w:rPr>
              <w:lastRenderedPageBreak/>
              <w:t>ISO</w:t>
            </w:r>
            <w:r w:rsidRPr="007D0DA0">
              <w:rPr>
                <w:spacing w:val="-6"/>
                <w:sz w:val="24"/>
                <w:szCs w:val="24"/>
              </w:rPr>
              <w:t xml:space="preserve"> </w:t>
            </w:r>
            <w:r w:rsidRPr="007D0DA0">
              <w:rPr>
                <w:spacing w:val="-2"/>
                <w:sz w:val="24"/>
                <w:szCs w:val="24"/>
              </w:rPr>
              <w:t>22057:2022</w:t>
            </w:r>
          </w:p>
        </w:tc>
        <w:tc>
          <w:tcPr>
            <w:tcW w:w="830" w:type="pct"/>
          </w:tcPr>
          <w:p w:rsidR="00D806E1" w:rsidRPr="007D0DA0" w:rsidRDefault="00D806E1" w:rsidP="00857E4A">
            <w:pPr>
              <w:widowControl w:val="0"/>
              <w:tabs>
                <w:tab w:val="left" w:pos="10980"/>
              </w:tabs>
              <w:spacing w:before="60" w:after="60" w:line="240" w:lineRule="auto"/>
              <w:rPr>
                <w:rFonts w:ascii="Times New Roman" w:hAnsi="Times New Roman" w:cs="Times New Roman"/>
                <w:spacing w:val="-4"/>
                <w:sz w:val="24"/>
                <w:szCs w:val="24"/>
                <w:lang w:val="nl-NL"/>
              </w:rPr>
            </w:pP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03"/>
              <w:jc w:val="both"/>
              <w:rPr>
                <w:sz w:val="24"/>
                <w:szCs w:val="24"/>
              </w:rPr>
            </w:pPr>
            <w:r w:rsidRPr="007D0DA0">
              <w:rPr>
                <w:sz w:val="24"/>
                <w:szCs w:val="24"/>
              </w:rPr>
              <w:t>Tính bền vững</w:t>
            </w:r>
            <w:r w:rsidRPr="007D0DA0">
              <w:rPr>
                <w:spacing w:val="-3"/>
                <w:sz w:val="24"/>
                <w:szCs w:val="24"/>
              </w:rPr>
              <w:t xml:space="preserve"> </w:t>
            </w:r>
            <w:r w:rsidRPr="007D0DA0">
              <w:rPr>
                <w:sz w:val="24"/>
                <w:szCs w:val="24"/>
              </w:rPr>
              <w:t>của</w:t>
            </w:r>
            <w:r w:rsidRPr="007D0DA0">
              <w:rPr>
                <w:spacing w:val="-1"/>
                <w:sz w:val="24"/>
                <w:szCs w:val="24"/>
              </w:rPr>
              <w:t xml:space="preserve"> </w:t>
            </w:r>
            <w:r w:rsidRPr="007D0DA0">
              <w:rPr>
                <w:sz w:val="24"/>
                <w:szCs w:val="24"/>
              </w:rPr>
              <w:t>công</w:t>
            </w:r>
            <w:r w:rsidRPr="007D0DA0">
              <w:rPr>
                <w:spacing w:val="-3"/>
                <w:sz w:val="24"/>
                <w:szCs w:val="24"/>
              </w:rPr>
              <w:t xml:space="preserve"> </w:t>
            </w:r>
            <w:r w:rsidRPr="007D0DA0">
              <w:rPr>
                <w:sz w:val="24"/>
                <w:szCs w:val="24"/>
              </w:rPr>
              <w:t>trình xây</w:t>
            </w:r>
            <w:r w:rsidRPr="007D0DA0">
              <w:rPr>
                <w:spacing w:val="-8"/>
                <w:sz w:val="24"/>
                <w:szCs w:val="24"/>
              </w:rPr>
              <w:t xml:space="preserve"> </w:t>
            </w:r>
            <w:r w:rsidRPr="007D0DA0">
              <w:rPr>
                <w:sz w:val="24"/>
                <w:szCs w:val="24"/>
              </w:rPr>
              <w:t>dựng</w:t>
            </w:r>
            <w:r w:rsidRPr="007D0DA0">
              <w:rPr>
                <w:spacing w:val="-3"/>
                <w:sz w:val="24"/>
                <w:szCs w:val="24"/>
              </w:rPr>
              <w:t xml:space="preserve"> </w:t>
            </w:r>
            <w:r w:rsidRPr="007D0DA0">
              <w:rPr>
                <w:sz w:val="24"/>
                <w:szCs w:val="24"/>
              </w:rPr>
              <w:t>- Chất lượng</w:t>
            </w:r>
            <w:r w:rsidRPr="007D0DA0">
              <w:rPr>
                <w:spacing w:val="-8"/>
                <w:sz w:val="24"/>
                <w:szCs w:val="24"/>
              </w:rPr>
              <w:t xml:space="preserve"> </w:t>
            </w:r>
            <w:r w:rsidRPr="007D0DA0">
              <w:rPr>
                <w:sz w:val="24"/>
                <w:szCs w:val="24"/>
              </w:rPr>
              <w:t>dữ</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cho</w:t>
            </w:r>
            <w:r w:rsidRPr="007D0DA0">
              <w:rPr>
                <w:spacing w:val="-5"/>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môi</w:t>
            </w:r>
            <w:r w:rsidRPr="007D0DA0">
              <w:rPr>
                <w:spacing w:val="-5"/>
                <w:sz w:val="24"/>
                <w:szCs w:val="24"/>
              </w:rPr>
              <w:t xml:space="preserve"> </w:t>
            </w:r>
            <w:r w:rsidRPr="007D0DA0">
              <w:rPr>
                <w:sz w:val="24"/>
                <w:szCs w:val="24"/>
              </w:rPr>
              <w:t>trường</w:t>
            </w:r>
            <w:r w:rsidRPr="007D0DA0">
              <w:rPr>
                <w:spacing w:val="-8"/>
                <w:sz w:val="24"/>
                <w:szCs w:val="24"/>
              </w:rPr>
              <w:t xml:space="preserve"> </w:t>
            </w:r>
            <w:r w:rsidRPr="007D0DA0">
              <w:rPr>
                <w:sz w:val="24"/>
                <w:szCs w:val="24"/>
              </w:rPr>
              <w:t>của</w:t>
            </w:r>
            <w:r w:rsidRPr="007D0DA0">
              <w:rPr>
                <w:spacing w:val="-6"/>
                <w:sz w:val="24"/>
                <w:szCs w:val="24"/>
              </w:rPr>
              <w:t xml:space="preserve"> </w:t>
            </w:r>
            <w:r w:rsidRPr="007D0DA0">
              <w:rPr>
                <w:sz w:val="24"/>
                <w:szCs w:val="24"/>
              </w:rPr>
              <w:t>sản phẩm</w:t>
            </w:r>
            <w:r w:rsidRPr="007D0DA0">
              <w:rPr>
                <w:spacing w:val="-3"/>
                <w:sz w:val="24"/>
                <w:szCs w:val="24"/>
              </w:rPr>
              <w:t xml:space="preserve"> </w:t>
            </w:r>
            <w:r w:rsidRPr="007D0DA0">
              <w:rPr>
                <w:sz w:val="24"/>
                <w:szCs w:val="24"/>
              </w:rPr>
              <w:t>và</w:t>
            </w:r>
            <w:r w:rsidRPr="007D0DA0">
              <w:rPr>
                <w:spacing w:val="-1"/>
                <w:sz w:val="24"/>
                <w:szCs w:val="24"/>
              </w:rPr>
              <w:t xml:space="preserve"> </w:t>
            </w:r>
            <w:r w:rsidRPr="007D0DA0">
              <w:rPr>
                <w:sz w:val="24"/>
                <w:szCs w:val="24"/>
              </w:rPr>
              <w:t>công</w:t>
            </w:r>
            <w:r w:rsidRPr="007D0DA0">
              <w:rPr>
                <w:spacing w:val="-4"/>
                <w:sz w:val="24"/>
                <w:szCs w:val="24"/>
              </w:rPr>
              <w:t xml:space="preserve"> </w:t>
            </w:r>
            <w:r w:rsidRPr="007D0DA0">
              <w:rPr>
                <w:sz w:val="24"/>
                <w:szCs w:val="24"/>
              </w:rPr>
              <w:t>trình</w:t>
            </w:r>
            <w:r w:rsidRPr="007D0DA0">
              <w:rPr>
                <w:spacing w:val="-1"/>
                <w:sz w:val="24"/>
                <w:szCs w:val="24"/>
              </w:rPr>
              <w:t xml:space="preserve"> </w:t>
            </w: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w:t>
            </w:r>
            <w:r w:rsidRPr="007D0DA0">
              <w:rPr>
                <w:spacing w:val="-1"/>
                <w:sz w:val="24"/>
                <w:szCs w:val="24"/>
              </w:rPr>
              <w:t xml:space="preserve"> </w:t>
            </w:r>
            <w:r w:rsidRPr="007D0DA0">
              <w:rPr>
                <w:sz w:val="24"/>
                <w:szCs w:val="24"/>
              </w:rPr>
              <w:t>Lựa</w:t>
            </w:r>
            <w:r w:rsidRPr="007D0DA0">
              <w:rPr>
                <w:spacing w:val="-3"/>
                <w:sz w:val="24"/>
                <w:szCs w:val="24"/>
              </w:rPr>
              <w:t xml:space="preserve"> </w:t>
            </w:r>
            <w:r w:rsidRPr="007D0DA0">
              <w:rPr>
                <w:sz w:val="24"/>
                <w:szCs w:val="24"/>
              </w:rPr>
              <w:t>chọn</w:t>
            </w:r>
            <w:r w:rsidRPr="007D0DA0">
              <w:rPr>
                <w:spacing w:val="-1"/>
                <w:sz w:val="24"/>
                <w:szCs w:val="24"/>
              </w:rPr>
              <w:t xml:space="preserve"> </w:t>
            </w:r>
            <w:r w:rsidRPr="007D0DA0">
              <w:rPr>
                <w:sz w:val="24"/>
                <w:szCs w:val="24"/>
              </w:rPr>
              <w:t>và</w:t>
            </w:r>
            <w:r w:rsidRPr="007D0DA0">
              <w:rPr>
                <w:spacing w:val="-1"/>
                <w:sz w:val="24"/>
                <w:szCs w:val="24"/>
              </w:rPr>
              <w:t xml:space="preserve"> </w:t>
            </w:r>
            <w:r w:rsidRPr="007D0DA0">
              <w:rPr>
                <w:spacing w:val="-5"/>
                <w:sz w:val="24"/>
                <w:szCs w:val="24"/>
              </w:rPr>
              <w:t>sử</w:t>
            </w:r>
          </w:p>
          <w:p w:rsidR="00D806E1" w:rsidRPr="007D0DA0" w:rsidRDefault="00D806E1" w:rsidP="00D806E1">
            <w:pPr>
              <w:pStyle w:val="TableParagraph"/>
              <w:ind w:left="38"/>
              <w:jc w:val="both"/>
              <w:rPr>
                <w:sz w:val="24"/>
                <w:szCs w:val="24"/>
              </w:rPr>
            </w:pPr>
            <w:r w:rsidRPr="007D0DA0">
              <w:rPr>
                <w:sz w:val="24"/>
                <w:szCs w:val="24"/>
              </w:rPr>
              <w:t>dụng</w:t>
            </w:r>
            <w:r w:rsidRPr="007D0DA0">
              <w:rPr>
                <w:spacing w:val="-3"/>
                <w:sz w:val="24"/>
                <w:szCs w:val="24"/>
              </w:rPr>
              <w:t xml:space="preserve"> </w:t>
            </w:r>
            <w:r w:rsidRPr="007D0DA0">
              <w:rPr>
                <w:sz w:val="24"/>
                <w:szCs w:val="24"/>
              </w:rPr>
              <w:t xml:space="preserve">dữ </w:t>
            </w:r>
            <w:r w:rsidRPr="007D0DA0">
              <w:rPr>
                <w:spacing w:val="-4"/>
                <w:sz w:val="24"/>
                <w:szCs w:val="24"/>
              </w:rPr>
              <w:t>liệu</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15941:2024</w:t>
            </w:r>
          </w:p>
        </w:tc>
        <w:tc>
          <w:tcPr>
            <w:tcW w:w="830" w:type="pct"/>
          </w:tcPr>
          <w:p w:rsidR="00D806E1" w:rsidRPr="007D0DA0" w:rsidRDefault="00D806E1" w:rsidP="00857E4A">
            <w:pPr>
              <w:widowControl w:val="0"/>
              <w:tabs>
                <w:tab w:val="left" w:pos="10980"/>
              </w:tabs>
              <w:spacing w:before="60" w:after="60" w:line="240" w:lineRule="auto"/>
              <w:rPr>
                <w:rFonts w:ascii="Times New Roman" w:hAnsi="Times New Roman" w:cs="Times New Roman"/>
                <w:spacing w:val="-4"/>
                <w:sz w:val="24"/>
                <w:szCs w:val="24"/>
                <w:lang w:val="nl-NL"/>
              </w:rPr>
            </w:pP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Tính</w:t>
            </w:r>
            <w:r w:rsidRPr="007D0DA0">
              <w:rPr>
                <w:spacing w:val="-5"/>
                <w:sz w:val="24"/>
                <w:szCs w:val="24"/>
              </w:rPr>
              <w:t xml:space="preserve"> </w:t>
            </w:r>
            <w:r w:rsidRPr="007D0DA0">
              <w:rPr>
                <w:sz w:val="24"/>
                <w:szCs w:val="24"/>
              </w:rPr>
              <w:t>bền</w:t>
            </w:r>
            <w:r w:rsidRPr="007D0DA0">
              <w:rPr>
                <w:spacing w:val="-5"/>
                <w:sz w:val="24"/>
                <w:szCs w:val="24"/>
              </w:rPr>
              <w:t xml:space="preserve"> </w:t>
            </w:r>
            <w:r w:rsidRPr="007D0DA0">
              <w:rPr>
                <w:sz w:val="24"/>
                <w:szCs w:val="24"/>
              </w:rPr>
              <w:t>vững</w:t>
            </w:r>
            <w:r w:rsidRPr="007D0DA0">
              <w:rPr>
                <w:spacing w:val="-7"/>
                <w:sz w:val="24"/>
                <w:szCs w:val="24"/>
              </w:rPr>
              <w:t xml:space="preserve"> </w:t>
            </w:r>
            <w:r w:rsidRPr="007D0DA0">
              <w:rPr>
                <w:sz w:val="24"/>
                <w:szCs w:val="24"/>
              </w:rPr>
              <w:t>của</w:t>
            </w:r>
            <w:r w:rsidRPr="007D0DA0">
              <w:rPr>
                <w:spacing w:val="-6"/>
                <w:sz w:val="24"/>
                <w:szCs w:val="24"/>
              </w:rPr>
              <w:t xml:space="preserve"> </w:t>
            </w:r>
            <w:r w:rsidRPr="007D0DA0">
              <w:rPr>
                <w:sz w:val="24"/>
                <w:szCs w:val="24"/>
              </w:rPr>
              <w:t>công</w:t>
            </w:r>
            <w:r w:rsidRPr="007D0DA0">
              <w:rPr>
                <w:spacing w:val="-7"/>
                <w:sz w:val="24"/>
                <w:szCs w:val="24"/>
              </w:rPr>
              <w:t xml:space="preserve"> </w:t>
            </w:r>
            <w:r w:rsidRPr="007D0DA0">
              <w:rPr>
                <w:sz w:val="24"/>
                <w:szCs w:val="24"/>
              </w:rPr>
              <w:t>trình</w:t>
            </w:r>
            <w:r w:rsidRPr="007D0DA0">
              <w:rPr>
                <w:spacing w:val="-5"/>
                <w:sz w:val="24"/>
                <w:szCs w:val="24"/>
              </w:rPr>
              <w:t xml:space="preserve"> </w:t>
            </w:r>
            <w:r w:rsidRPr="007D0DA0">
              <w:rPr>
                <w:sz w:val="24"/>
                <w:szCs w:val="24"/>
              </w:rPr>
              <w:t>xây</w:t>
            </w:r>
            <w:r w:rsidRPr="007D0DA0">
              <w:rPr>
                <w:spacing w:val="-12"/>
                <w:sz w:val="24"/>
                <w:szCs w:val="24"/>
              </w:rPr>
              <w:t xml:space="preserve"> </w:t>
            </w:r>
            <w:r w:rsidRPr="007D0DA0">
              <w:rPr>
                <w:sz w:val="24"/>
                <w:szCs w:val="24"/>
              </w:rPr>
              <w:t>dựng</w:t>
            </w:r>
            <w:r w:rsidRPr="007D0DA0">
              <w:rPr>
                <w:spacing w:val="-7"/>
                <w:sz w:val="24"/>
                <w:szCs w:val="24"/>
              </w:rPr>
              <w:t xml:space="preserve"> </w:t>
            </w:r>
            <w:r w:rsidRPr="007D0DA0">
              <w:rPr>
                <w:sz w:val="24"/>
                <w:szCs w:val="24"/>
              </w:rPr>
              <w:t>-</w:t>
            </w:r>
            <w:r w:rsidRPr="007D0DA0">
              <w:rPr>
                <w:spacing w:val="-5"/>
                <w:sz w:val="24"/>
                <w:szCs w:val="24"/>
              </w:rPr>
              <w:t xml:space="preserve"> </w:t>
            </w:r>
            <w:r w:rsidRPr="007D0DA0">
              <w:rPr>
                <w:sz w:val="24"/>
                <w:szCs w:val="24"/>
              </w:rPr>
              <w:t>Công bố môi trường của sản phẩm - Quy tắc phân</w:t>
            </w:r>
          </w:p>
          <w:p w:rsidR="00D806E1" w:rsidRPr="007D0DA0" w:rsidRDefault="00D806E1" w:rsidP="00D806E1">
            <w:pPr>
              <w:pStyle w:val="TableParagraph"/>
              <w:ind w:left="38"/>
              <w:rPr>
                <w:sz w:val="24"/>
                <w:szCs w:val="24"/>
              </w:rPr>
            </w:pPr>
            <w:r w:rsidRPr="007D0DA0">
              <w:rPr>
                <w:sz w:val="24"/>
                <w:szCs w:val="24"/>
              </w:rPr>
              <w:t>loại</w:t>
            </w:r>
            <w:r w:rsidRPr="007D0DA0">
              <w:rPr>
                <w:spacing w:val="-1"/>
                <w:sz w:val="24"/>
                <w:szCs w:val="24"/>
              </w:rPr>
              <w:t xml:space="preserve"> </w:t>
            </w:r>
            <w:r w:rsidRPr="007D0DA0">
              <w:rPr>
                <w:sz w:val="24"/>
                <w:szCs w:val="24"/>
              </w:rPr>
              <w:t>sản phẩm</w:t>
            </w:r>
            <w:r w:rsidRPr="007D0DA0">
              <w:rPr>
                <w:spacing w:val="-1"/>
                <w:sz w:val="24"/>
                <w:szCs w:val="24"/>
              </w:rPr>
              <w:t xml:space="preserve"> </w:t>
            </w:r>
            <w:r w:rsidRPr="007D0DA0">
              <w:rPr>
                <w:sz w:val="24"/>
                <w:szCs w:val="24"/>
              </w:rPr>
              <w:t>cho bê</w:t>
            </w:r>
            <w:r w:rsidRPr="007D0DA0">
              <w:rPr>
                <w:spacing w:val="-3"/>
                <w:sz w:val="24"/>
                <w:szCs w:val="24"/>
              </w:rPr>
              <w:t xml:space="preserve"> </w:t>
            </w:r>
            <w:r w:rsidRPr="007D0DA0">
              <w:rPr>
                <w:sz w:val="24"/>
                <w:szCs w:val="24"/>
              </w:rPr>
              <w:t>tông</w:t>
            </w:r>
            <w:r w:rsidRPr="007D0DA0">
              <w:rPr>
                <w:spacing w:val="-2"/>
                <w:sz w:val="24"/>
                <w:szCs w:val="24"/>
              </w:rPr>
              <w:t xml:space="preserve"> </w:t>
            </w:r>
            <w:r w:rsidRPr="007D0DA0">
              <w:rPr>
                <w:sz w:val="24"/>
                <w:szCs w:val="24"/>
              </w:rPr>
              <w:t>và</w:t>
            </w:r>
            <w:r w:rsidRPr="007D0DA0">
              <w:rPr>
                <w:spacing w:val="-1"/>
                <w:sz w:val="24"/>
                <w:szCs w:val="24"/>
              </w:rPr>
              <w:t xml:space="preserve"> </w:t>
            </w:r>
            <w:r w:rsidRPr="007D0DA0">
              <w:rPr>
                <w:sz w:val="24"/>
                <w:szCs w:val="24"/>
              </w:rPr>
              <w:t>cấu</w:t>
            </w:r>
            <w:r w:rsidRPr="007D0DA0">
              <w:rPr>
                <w:spacing w:val="-1"/>
                <w:sz w:val="24"/>
                <w:szCs w:val="24"/>
              </w:rPr>
              <w:t xml:space="preserve"> </w:t>
            </w:r>
            <w:r w:rsidRPr="007D0DA0">
              <w:rPr>
                <w:sz w:val="24"/>
                <w:szCs w:val="24"/>
              </w:rPr>
              <w:t>kiện bê</w:t>
            </w:r>
            <w:r w:rsidRPr="007D0DA0">
              <w:rPr>
                <w:spacing w:val="-2"/>
                <w:sz w:val="24"/>
                <w:szCs w:val="24"/>
              </w:rPr>
              <w:t xml:space="preserve"> </w:t>
            </w:r>
            <w:r w:rsidRPr="007D0DA0">
              <w:rPr>
                <w:spacing w:val="-4"/>
                <w:sz w:val="24"/>
                <w:szCs w:val="24"/>
              </w:rPr>
              <w:t>tông</w:t>
            </w:r>
          </w:p>
        </w:tc>
        <w:tc>
          <w:tcPr>
            <w:tcW w:w="1193" w:type="pct"/>
          </w:tcPr>
          <w:p w:rsidR="00D806E1" w:rsidRPr="007D0DA0" w:rsidRDefault="00D806E1" w:rsidP="00857E4A">
            <w:pPr>
              <w:pStyle w:val="TableParagraph"/>
              <w:rPr>
                <w:i/>
                <w:sz w:val="24"/>
                <w:szCs w:val="24"/>
              </w:rPr>
            </w:pPr>
          </w:p>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16908:2017+A1:2022</w:t>
            </w:r>
          </w:p>
        </w:tc>
        <w:tc>
          <w:tcPr>
            <w:tcW w:w="830" w:type="pct"/>
          </w:tcPr>
          <w:p w:rsidR="00D806E1" w:rsidRPr="007D0DA0" w:rsidRDefault="00D806E1" w:rsidP="00857E4A">
            <w:pPr>
              <w:widowControl w:val="0"/>
              <w:tabs>
                <w:tab w:val="left" w:pos="10980"/>
              </w:tabs>
              <w:spacing w:before="60" w:after="60" w:line="240" w:lineRule="auto"/>
              <w:rPr>
                <w:rFonts w:ascii="Times New Roman" w:hAnsi="Times New Roman" w:cs="Times New Roman"/>
                <w:spacing w:val="-4"/>
                <w:sz w:val="24"/>
                <w:szCs w:val="24"/>
                <w:lang w:val="nl-NL"/>
              </w:rPr>
            </w:pP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Quy</w:t>
            </w:r>
            <w:r w:rsidRPr="007D0DA0">
              <w:rPr>
                <w:spacing w:val="-9"/>
                <w:sz w:val="24"/>
                <w:szCs w:val="24"/>
              </w:rPr>
              <w:t xml:space="preserve"> </w:t>
            </w:r>
            <w:r w:rsidRPr="007D0DA0">
              <w:rPr>
                <w:sz w:val="24"/>
                <w:szCs w:val="24"/>
              </w:rPr>
              <w:t>tắc</w:t>
            </w:r>
            <w:r w:rsidRPr="007D0DA0">
              <w:rPr>
                <w:spacing w:val="-2"/>
                <w:sz w:val="24"/>
                <w:szCs w:val="24"/>
              </w:rPr>
              <w:t xml:space="preserve"> </w:t>
            </w:r>
            <w:r w:rsidRPr="007D0DA0">
              <w:rPr>
                <w:sz w:val="24"/>
                <w:szCs w:val="24"/>
              </w:rPr>
              <w:t>phân</w:t>
            </w:r>
            <w:r w:rsidRPr="007D0DA0">
              <w:rPr>
                <w:spacing w:val="-1"/>
                <w:sz w:val="24"/>
                <w:szCs w:val="24"/>
              </w:rPr>
              <w:t xml:space="preserve"> </w:t>
            </w:r>
            <w:r w:rsidRPr="007D0DA0">
              <w:rPr>
                <w:sz w:val="24"/>
                <w:szCs w:val="24"/>
              </w:rPr>
              <w:t>loại sản</w:t>
            </w:r>
            <w:r w:rsidRPr="007D0DA0">
              <w:rPr>
                <w:spacing w:val="-1"/>
                <w:sz w:val="24"/>
                <w:szCs w:val="24"/>
              </w:rPr>
              <w:t xml:space="preserve"> </w:t>
            </w:r>
            <w:r w:rsidRPr="007D0DA0">
              <w:rPr>
                <w:sz w:val="24"/>
                <w:szCs w:val="24"/>
              </w:rPr>
              <w:t>phẩm bổ</w:t>
            </w:r>
            <w:r w:rsidRPr="007D0DA0">
              <w:rPr>
                <w:spacing w:val="-1"/>
                <w:sz w:val="24"/>
                <w:szCs w:val="24"/>
              </w:rPr>
              <w:t xml:space="preserve"> </w:t>
            </w:r>
            <w:r w:rsidRPr="007D0DA0">
              <w:rPr>
                <w:sz w:val="24"/>
                <w:szCs w:val="24"/>
              </w:rPr>
              <w:t>sung</w:t>
            </w:r>
            <w:r w:rsidRPr="007D0DA0">
              <w:rPr>
                <w:spacing w:val="-3"/>
                <w:sz w:val="24"/>
                <w:szCs w:val="24"/>
              </w:rPr>
              <w:t xml:space="preserve"> </w:t>
            </w:r>
            <w:r w:rsidRPr="007D0DA0">
              <w:rPr>
                <w:sz w:val="24"/>
                <w:szCs w:val="24"/>
              </w:rPr>
              <w:t xml:space="preserve">cho </w:t>
            </w:r>
            <w:r w:rsidRPr="007D0DA0">
              <w:rPr>
                <w:spacing w:val="-5"/>
                <w:sz w:val="24"/>
                <w:szCs w:val="24"/>
              </w:rPr>
              <w:t>sản</w:t>
            </w:r>
          </w:p>
          <w:p w:rsidR="00D806E1" w:rsidRPr="007D0DA0" w:rsidRDefault="00D806E1" w:rsidP="00D806E1">
            <w:pPr>
              <w:pStyle w:val="TableParagraph"/>
              <w:ind w:left="38"/>
              <w:rPr>
                <w:sz w:val="24"/>
                <w:szCs w:val="24"/>
              </w:rPr>
            </w:pPr>
            <w:r w:rsidRPr="007D0DA0">
              <w:rPr>
                <w:sz w:val="24"/>
                <w:szCs w:val="24"/>
              </w:rPr>
              <w:t>phẩm</w:t>
            </w:r>
            <w:r w:rsidRPr="007D0DA0">
              <w:rPr>
                <w:spacing w:val="-4"/>
                <w:sz w:val="24"/>
                <w:szCs w:val="24"/>
              </w:rPr>
              <w:t xml:space="preserve"> </w:t>
            </w:r>
            <w:r w:rsidRPr="007D0DA0">
              <w:rPr>
                <w:sz w:val="24"/>
                <w:szCs w:val="24"/>
              </w:rPr>
              <w:t>xây</w:t>
            </w:r>
            <w:r w:rsidRPr="007D0DA0">
              <w:rPr>
                <w:spacing w:val="-8"/>
                <w:sz w:val="24"/>
                <w:szCs w:val="24"/>
              </w:rPr>
              <w:t xml:space="preserve"> </w:t>
            </w:r>
            <w:r w:rsidRPr="007D0DA0">
              <w:rPr>
                <w:sz w:val="24"/>
                <w:szCs w:val="24"/>
              </w:rPr>
              <w:t>dựng</w:t>
            </w:r>
            <w:r w:rsidRPr="007D0DA0">
              <w:rPr>
                <w:spacing w:val="-4"/>
                <w:sz w:val="24"/>
                <w:szCs w:val="24"/>
              </w:rPr>
              <w:t xml:space="preserve"> </w:t>
            </w:r>
            <w:r w:rsidRPr="007D0DA0">
              <w:rPr>
                <w:sz w:val="24"/>
                <w:szCs w:val="24"/>
              </w:rPr>
              <w:t>gốc</w:t>
            </w:r>
            <w:r w:rsidRPr="007D0DA0">
              <w:rPr>
                <w:spacing w:val="-2"/>
                <w:sz w:val="24"/>
                <w:szCs w:val="24"/>
              </w:rPr>
              <w:t xml:space="preserve"> </w:t>
            </w:r>
            <w:r w:rsidRPr="007D0DA0">
              <w:rPr>
                <w:sz w:val="24"/>
                <w:szCs w:val="24"/>
              </w:rPr>
              <w:t>thạch</w:t>
            </w:r>
            <w:r w:rsidRPr="007D0DA0">
              <w:rPr>
                <w:spacing w:val="-1"/>
                <w:sz w:val="24"/>
                <w:szCs w:val="24"/>
              </w:rPr>
              <w:t xml:space="preserve"> </w:t>
            </w:r>
            <w:r w:rsidRPr="007D0DA0">
              <w:rPr>
                <w:spacing w:val="-5"/>
                <w:sz w:val="24"/>
                <w:szCs w:val="24"/>
              </w:rPr>
              <w:t>cao</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1"/>
                <w:sz w:val="24"/>
                <w:szCs w:val="24"/>
              </w:rPr>
              <w:t xml:space="preserve"> </w:t>
            </w:r>
            <w:r w:rsidRPr="007D0DA0">
              <w:rPr>
                <w:sz w:val="24"/>
                <w:szCs w:val="24"/>
              </w:rPr>
              <w:t>EN</w:t>
            </w:r>
            <w:r w:rsidRPr="007D0DA0">
              <w:rPr>
                <w:spacing w:val="-2"/>
                <w:sz w:val="24"/>
                <w:szCs w:val="24"/>
              </w:rPr>
              <w:t xml:space="preserve"> 17328:2024</w:t>
            </w:r>
          </w:p>
        </w:tc>
        <w:tc>
          <w:tcPr>
            <w:tcW w:w="830" w:type="pct"/>
          </w:tcPr>
          <w:p w:rsidR="00D806E1" w:rsidRPr="007D0DA0" w:rsidRDefault="00D806E1" w:rsidP="00857E4A">
            <w:pPr>
              <w:widowControl w:val="0"/>
              <w:tabs>
                <w:tab w:val="left" w:pos="10980"/>
              </w:tabs>
              <w:spacing w:before="60" w:after="60" w:line="240" w:lineRule="auto"/>
              <w:rPr>
                <w:rFonts w:ascii="Times New Roman" w:hAnsi="Times New Roman" w:cs="Times New Roman"/>
                <w:spacing w:val="-4"/>
                <w:sz w:val="24"/>
                <w:szCs w:val="24"/>
                <w:lang w:val="nl-NL"/>
              </w:rPr>
            </w:pP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Phương</w:t>
            </w:r>
            <w:r w:rsidRPr="007D0DA0">
              <w:rPr>
                <w:spacing w:val="-9"/>
                <w:sz w:val="24"/>
                <w:szCs w:val="24"/>
              </w:rPr>
              <w:t xml:space="preserve"> </w:t>
            </w:r>
            <w:r w:rsidRPr="007D0DA0">
              <w:rPr>
                <w:sz w:val="24"/>
                <w:szCs w:val="24"/>
              </w:rPr>
              <w:t>pháp</w:t>
            </w:r>
            <w:r w:rsidRPr="007D0DA0">
              <w:rPr>
                <w:spacing w:val="-7"/>
                <w:sz w:val="24"/>
                <w:szCs w:val="24"/>
              </w:rPr>
              <w:t xml:space="preserve"> </w:t>
            </w:r>
            <w:r w:rsidRPr="007D0DA0">
              <w:rPr>
                <w:sz w:val="24"/>
                <w:szCs w:val="24"/>
              </w:rPr>
              <w:t>thử</w:t>
            </w:r>
            <w:r w:rsidRPr="007D0DA0">
              <w:rPr>
                <w:spacing w:val="-8"/>
                <w:sz w:val="24"/>
                <w:szCs w:val="24"/>
              </w:rPr>
              <w:t xml:space="preserve"> </w:t>
            </w:r>
            <w:r w:rsidRPr="007D0DA0">
              <w:rPr>
                <w:sz w:val="24"/>
                <w:szCs w:val="24"/>
              </w:rPr>
              <w:t>tính chất cơ học và vật lý</w:t>
            </w:r>
            <w:r w:rsidRPr="007D0DA0">
              <w:rPr>
                <w:spacing w:val="-3"/>
                <w:sz w:val="24"/>
                <w:szCs w:val="24"/>
              </w:rPr>
              <w:t xml:space="preserve"> </w:t>
            </w:r>
            <w:r w:rsidRPr="007D0DA0">
              <w:rPr>
                <w:sz w:val="24"/>
                <w:szCs w:val="24"/>
              </w:rPr>
              <w:t xml:space="preserve">của cốt liệu </w:t>
            </w:r>
            <w:r w:rsidR="00A636DC" w:rsidRPr="007D0DA0">
              <w:rPr>
                <w:sz w:val="24"/>
                <w:szCs w:val="24"/>
              </w:rPr>
              <w:t xml:space="preserve">- </w:t>
            </w:r>
            <w:r w:rsidRPr="007D0DA0">
              <w:rPr>
                <w:sz w:val="24"/>
                <w:szCs w:val="24"/>
              </w:rPr>
              <w:t>Phần 11: Xác định tính nén lún và cường độ chịu nén</w:t>
            </w:r>
          </w:p>
          <w:p w:rsidR="00D806E1" w:rsidRPr="007D0DA0" w:rsidRDefault="00D806E1" w:rsidP="00D806E1">
            <w:pPr>
              <w:pStyle w:val="TableParagraph"/>
              <w:ind w:left="38"/>
              <w:rPr>
                <w:sz w:val="24"/>
                <w:szCs w:val="24"/>
              </w:rPr>
            </w:pPr>
            <w:r w:rsidRPr="007D0DA0">
              <w:rPr>
                <w:sz w:val="24"/>
                <w:szCs w:val="24"/>
              </w:rPr>
              <w:t>không</w:t>
            </w:r>
            <w:r w:rsidRPr="007D0DA0">
              <w:rPr>
                <w:spacing w:val="-4"/>
                <w:sz w:val="24"/>
                <w:szCs w:val="24"/>
              </w:rPr>
              <w:t xml:space="preserve"> </w:t>
            </w:r>
            <w:r w:rsidRPr="007D0DA0">
              <w:rPr>
                <w:sz w:val="24"/>
                <w:szCs w:val="24"/>
              </w:rPr>
              <w:t>nở hông</w:t>
            </w:r>
            <w:r w:rsidRPr="007D0DA0">
              <w:rPr>
                <w:spacing w:val="-4"/>
                <w:sz w:val="24"/>
                <w:szCs w:val="24"/>
              </w:rPr>
              <w:t xml:space="preserve"> </w:t>
            </w:r>
            <w:r w:rsidRPr="007D0DA0">
              <w:rPr>
                <w:sz w:val="24"/>
                <w:szCs w:val="24"/>
              </w:rPr>
              <w:t>của</w:t>
            </w:r>
            <w:r w:rsidRPr="007D0DA0">
              <w:rPr>
                <w:spacing w:val="-1"/>
                <w:sz w:val="24"/>
                <w:szCs w:val="24"/>
              </w:rPr>
              <w:t xml:space="preserve"> </w:t>
            </w:r>
            <w:r w:rsidRPr="007D0DA0">
              <w:rPr>
                <w:sz w:val="24"/>
                <w:szCs w:val="24"/>
              </w:rPr>
              <w:t>cốt</w:t>
            </w:r>
            <w:r w:rsidRPr="007D0DA0">
              <w:rPr>
                <w:spacing w:val="-1"/>
                <w:sz w:val="24"/>
                <w:szCs w:val="24"/>
              </w:rPr>
              <w:t xml:space="preserve"> </w:t>
            </w:r>
            <w:r w:rsidRPr="007D0DA0">
              <w:rPr>
                <w:sz w:val="24"/>
                <w:szCs w:val="24"/>
              </w:rPr>
              <w:t xml:space="preserve">liệu </w:t>
            </w:r>
            <w:r w:rsidRPr="007D0DA0">
              <w:rPr>
                <w:spacing w:val="-5"/>
                <w:sz w:val="24"/>
                <w:szCs w:val="24"/>
              </w:rPr>
              <w:t>nhẹ</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1097-</w:t>
            </w:r>
            <w:r w:rsidRPr="007D0DA0">
              <w:rPr>
                <w:spacing w:val="-2"/>
                <w:sz w:val="24"/>
                <w:szCs w:val="24"/>
              </w:rPr>
              <w:t>11:2013</w:t>
            </w:r>
          </w:p>
        </w:tc>
        <w:tc>
          <w:tcPr>
            <w:tcW w:w="830" w:type="pct"/>
          </w:tcPr>
          <w:p w:rsidR="00D806E1" w:rsidRPr="007D0DA0" w:rsidRDefault="00D806E1" w:rsidP="00857E4A">
            <w:pPr>
              <w:pStyle w:val="TableParagraph"/>
              <w:rPr>
                <w:sz w:val="24"/>
                <w:szCs w:val="24"/>
              </w:rPr>
            </w:pPr>
            <w:r w:rsidRPr="007D0DA0">
              <w:rPr>
                <w:sz w:val="24"/>
                <w:szCs w:val="24"/>
              </w:rPr>
              <w:t>Hiệp</w:t>
            </w:r>
            <w:r w:rsidRPr="007D0DA0">
              <w:rPr>
                <w:spacing w:val="-1"/>
                <w:sz w:val="24"/>
                <w:szCs w:val="24"/>
              </w:rPr>
              <w:t xml:space="preserve"> </w:t>
            </w:r>
            <w:r w:rsidRPr="007D0DA0">
              <w:rPr>
                <w:sz w:val="24"/>
                <w:szCs w:val="24"/>
              </w:rPr>
              <w:t>hội bê tông</w:t>
            </w:r>
            <w:r w:rsidRPr="007D0DA0">
              <w:rPr>
                <w:spacing w:val="-3"/>
                <w:sz w:val="24"/>
                <w:szCs w:val="24"/>
              </w:rPr>
              <w:t xml:space="preserve"> </w:t>
            </w:r>
            <w:r w:rsidRPr="007D0DA0">
              <w:rPr>
                <w:spacing w:val="-5"/>
                <w:sz w:val="24"/>
                <w:szCs w:val="24"/>
              </w:rPr>
              <w:t>VN</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96"/>
              <w:rPr>
                <w:sz w:val="24"/>
                <w:szCs w:val="24"/>
              </w:rPr>
            </w:pPr>
            <w:r w:rsidRPr="007D0DA0">
              <w:rPr>
                <w:sz w:val="24"/>
                <w:szCs w:val="24"/>
              </w:rPr>
              <w:t>Phương</w:t>
            </w:r>
            <w:r w:rsidRPr="007D0DA0">
              <w:rPr>
                <w:spacing w:val="-9"/>
                <w:sz w:val="24"/>
                <w:szCs w:val="24"/>
              </w:rPr>
              <w:t xml:space="preserve"> </w:t>
            </w:r>
            <w:r w:rsidRPr="007D0DA0">
              <w:rPr>
                <w:sz w:val="24"/>
                <w:szCs w:val="24"/>
              </w:rPr>
              <w:t>pháp</w:t>
            </w:r>
            <w:r w:rsidRPr="007D0DA0">
              <w:rPr>
                <w:spacing w:val="-7"/>
                <w:sz w:val="24"/>
                <w:szCs w:val="24"/>
              </w:rPr>
              <w:t xml:space="preserve"> </w:t>
            </w:r>
            <w:r w:rsidRPr="007D0DA0">
              <w:rPr>
                <w:sz w:val="24"/>
                <w:szCs w:val="24"/>
              </w:rPr>
              <w:t>thử</w:t>
            </w:r>
            <w:r w:rsidRPr="007D0DA0">
              <w:rPr>
                <w:spacing w:val="-8"/>
                <w:sz w:val="24"/>
                <w:szCs w:val="24"/>
              </w:rPr>
              <w:t xml:space="preserve"> </w:t>
            </w:r>
            <w:r w:rsidRPr="007D0DA0">
              <w:rPr>
                <w:sz w:val="24"/>
                <w:szCs w:val="24"/>
              </w:rPr>
              <w:t>tính chất nhiệt và thời tiết của cốt liệu - Phần 7: Xác định độ bền băng giá của cốt liệu nhẹ</w:t>
            </w:r>
          </w:p>
        </w:tc>
        <w:tc>
          <w:tcPr>
            <w:tcW w:w="1193" w:type="pct"/>
          </w:tcPr>
          <w:p w:rsidR="00D806E1" w:rsidRPr="007D0DA0" w:rsidRDefault="00D806E1" w:rsidP="00857E4A">
            <w:pPr>
              <w:pStyle w:val="TableParagraph"/>
              <w:rPr>
                <w:sz w:val="24"/>
                <w:szCs w:val="24"/>
              </w:rPr>
            </w:pPr>
            <w:r w:rsidRPr="007D0DA0">
              <w:rPr>
                <w:sz w:val="24"/>
                <w:szCs w:val="24"/>
              </w:rPr>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1367-</w:t>
            </w:r>
            <w:r w:rsidRPr="007D0DA0">
              <w:rPr>
                <w:spacing w:val="-2"/>
                <w:sz w:val="24"/>
                <w:szCs w:val="24"/>
              </w:rPr>
              <w:t>7:2014</w:t>
            </w:r>
          </w:p>
        </w:tc>
        <w:tc>
          <w:tcPr>
            <w:tcW w:w="830" w:type="pct"/>
          </w:tcPr>
          <w:p w:rsidR="00D806E1" w:rsidRPr="007D0DA0" w:rsidRDefault="00D806E1" w:rsidP="00857E4A">
            <w:pPr>
              <w:pStyle w:val="TableParagraph"/>
              <w:rPr>
                <w:sz w:val="24"/>
                <w:szCs w:val="24"/>
              </w:rPr>
            </w:pPr>
            <w:r w:rsidRPr="007D0DA0">
              <w:rPr>
                <w:sz w:val="24"/>
                <w:szCs w:val="24"/>
              </w:rPr>
              <w:t>Hiệp</w:t>
            </w:r>
            <w:r w:rsidRPr="007D0DA0">
              <w:rPr>
                <w:spacing w:val="-1"/>
                <w:sz w:val="24"/>
                <w:szCs w:val="24"/>
              </w:rPr>
              <w:t xml:space="preserve"> </w:t>
            </w:r>
            <w:r w:rsidRPr="007D0DA0">
              <w:rPr>
                <w:sz w:val="24"/>
                <w:szCs w:val="24"/>
              </w:rPr>
              <w:t>hội bê tông</w:t>
            </w:r>
            <w:r w:rsidRPr="007D0DA0">
              <w:rPr>
                <w:spacing w:val="-3"/>
                <w:sz w:val="24"/>
                <w:szCs w:val="24"/>
              </w:rPr>
              <w:t xml:space="preserve"> </w:t>
            </w:r>
            <w:r w:rsidRPr="007D0DA0">
              <w:rPr>
                <w:spacing w:val="-5"/>
                <w:sz w:val="24"/>
                <w:szCs w:val="24"/>
              </w:rPr>
              <w:t>VN</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196"/>
              <w:rPr>
                <w:sz w:val="24"/>
                <w:szCs w:val="24"/>
              </w:rPr>
            </w:pPr>
            <w:r w:rsidRPr="007D0DA0">
              <w:rPr>
                <w:sz w:val="24"/>
                <w:szCs w:val="24"/>
              </w:rPr>
              <w:t xml:space="preserve">Phương pháp thử tính chất nhiệt và thời tiết của cốt liệu </w:t>
            </w:r>
            <w:r w:rsidR="00A636DC" w:rsidRPr="007D0DA0">
              <w:rPr>
                <w:sz w:val="24"/>
                <w:szCs w:val="24"/>
              </w:rPr>
              <w:t xml:space="preserve">- </w:t>
            </w:r>
            <w:r w:rsidRPr="007D0DA0">
              <w:rPr>
                <w:sz w:val="24"/>
                <w:szCs w:val="24"/>
              </w:rPr>
              <w:t>Phần 8: 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khả</w:t>
            </w:r>
            <w:r w:rsidRPr="007D0DA0">
              <w:rPr>
                <w:spacing w:val="-6"/>
                <w:sz w:val="24"/>
                <w:szCs w:val="24"/>
              </w:rPr>
              <w:t xml:space="preserve"> </w:t>
            </w:r>
            <w:r w:rsidRPr="007D0DA0">
              <w:rPr>
                <w:sz w:val="24"/>
                <w:szCs w:val="24"/>
              </w:rPr>
              <w:t>năng</w:t>
            </w:r>
            <w:r w:rsidRPr="007D0DA0">
              <w:rPr>
                <w:spacing w:val="-8"/>
                <w:sz w:val="24"/>
                <w:szCs w:val="24"/>
              </w:rPr>
              <w:t xml:space="preserve"> </w:t>
            </w:r>
            <w:r w:rsidRPr="007D0DA0">
              <w:rPr>
                <w:sz w:val="24"/>
                <w:szCs w:val="24"/>
              </w:rPr>
              <w:lastRenderedPageBreak/>
              <w:t>chống</w:t>
            </w:r>
            <w:r w:rsidRPr="007D0DA0">
              <w:rPr>
                <w:spacing w:val="-8"/>
                <w:sz w:val="24"/>
                <w:szCs w:val="24"/>
              </w:rPr>
              <w:t xml:space="preserve"> </w:t>
            </w:r>
            <w:r w:rsidRPr="007D0DA0">
              <w:rPr>
                <w:sz w:val="24"/>
                <w:szCs w:val="24"/>
              </w:rPr>
              <w:t>phân</w:t>
            </w:r>
            <w:r w:rsidRPr="007D0DA0">
              <w:rPr>
                <w:spacing w:val="-5"/>
                <w:sz w:val="24"/>
                <w:szCs w:val="24"/>
              </w:rPr>
              <w:t xml:space="preserve"> </w:t>
            </w:r>
            <w:r w:rsidRPr="007D0DA0">
              <w:rPr>
                <w:sz w:val="24"/>
                <w:szCs w:val="24"/>
              </w:rPr>
              <w:t>rã</w:t>
            </w:r>
            <w:r w:rsidRPr="007D0DA0">
              <w:rPr>
                <w:spacing w:val="-6"/>
                <w:sz w:val="24"/>
                <w:szCs w:val="24"/>
              </w:rPr>
              <w:t xml:space="preserve"> </w:t>
            </w:r>
            <w:r w:rsidRPr="007D0DA0">
              <w:rPr>
                <w:sz w:val="24"/>
                <w:szCs w:val="24"/>
              </w:rPr>
              <w:t>của</w:t>
            </w:r>
            <w:r w:rsidRPr="007D0DA0">
              <w:rPr>
                <w:spacing w:val="-6"/>
                <w:sz w:val="24"/>
                <w:szCs w:val="24"/>
              </w:rPr>
              <w:t xml:space="preserve"> </w:t>
            </w:r>
            <w:r w:rsidRPr="007D0DA0">
              <w:rPr>
                <w:sz w:val="24"/>
                <w:szCs w:val="24"/>
              </w:rPr>
              <w:t>cốt</w:t>
            </w:r>
            <w:r w:rsidRPr="007D0DA0">
              <w:rPr>
                <w:spacing w:val="-5"/>
                <w:sz w:val="24"/>
                <w:szCs w:val="24"/>
              </w:rPr>
              <w:t xml:space="preserve"> </w:t>
            </w:r>
            <w:r w:rsidRPr="007D0DA0">
              <w:rPr>
                <w:sz w:val="24"/>
                <w:szCs w:val="24"/>
              </w:rPr>
              <w:t>liệu</w:t>
            </w:r>
          </w:p>
          <w:p w:rsidR="00D806E1" w:rsidRPr="007D0DA0" w:rsidRDefault="00D806E1" w:rsidP="00D806E1">
            <w:pPr>
              <w:pStyle w:val="TableParagraph"/>
              <w:ind w:left="38"/>
              <w:rPr>
                <w:sz w:val="24"/>
                <w:szCs w:val="24"/>
              </w:rPr>
            </w:pPr>
            <w:r w:rsidRPr="007D0DA0">
              <w:rPr>
                <w:spacing w:val="-5"/>
                <w:sz w:val="24"/>
                <w:szCs w:val="24"/>
              </w:rPr>
              <w:t>nhẹ</w:t>
            </w:r>
          </w:p>
        </w:tc>
        <w:tc>
          <w:tcPr>
            <w:tcW w:w="1193" w:type="pct"/>
          </w:tcPr>
          <w:p w:rsidR="00D806E1" w:rsidRPr="007D0DA0" w:rsidRDefault="00D806E1" w:rsidP="00857E4A">
            <w:pPr>
              <w:pStyle w:val="TableParagraph"/>
              <w:rPr>
                <w:sz w:val="24"/>
                <w:szCs w:val="24"/>
              </w:rPr>
            </w:pPr>
            <w:r w:rsidRPr="007D0DA0">
              <w:rPr>
                <w:sz w:val="24"/>
                <w:szCs w:val="24"/>
              </w:rPr>
              <w:lastRenderedPageBreak/>
              <w:t>BS</w:t>
            </w:r>
            <w:r w:rsidRPr="007D0DA0">
              <w:rPr>
                <w:spacing w:val="-2"/>
                <w:sz w:val="24"/>
                <w:szCs w:val="24"/>
              </w:rPr>
              <w:t xml:space="preserve"> </w:t>
            </w:r>
            <w:r w:rsidRPr="007D0DA0">
              <w:rPr>
                <w:sz w:val="24"/>
                <w:szCs w:val="24"/>
              </w:rPr>
              <w:t>EN</w:t>
            </w:r>
            <w:r w:rsidRPr="007D0DA0">
              <w:rPr>
                <w:spacing w:val="-2"/>
                <w:sz w:val="24"/>
                <w:szCs w:val="24"/>
              </w:rPr>
              <w:t xml:space="preserve"> </w:t>
            </w:r>
            <w:r w:rsidRPr="007D0DA0">
              <w:rPr>
                <w:sz w:val="24"/>
                <w:szCs w:val="24"/>
              </w:rPr>
              <w:t>1367-</w:t>
            </w:r>
            <w:r w:rsidRPr="007D0DA0">
              <w:rPr>
                <w:spacing w:val="-2"/>
                <w:sz w:val="24"/>
                <w:szCs w:val="24"/>
              </w:rPr>
              <w:t>8:2014</w:t>
            </w:r>
          </w:p>
        </w:tc>
        <w:tc>
          <w:tcPr>
            <w:tcW w:w="830" w:type="pct"/>
          </w:tcPr>
          <w:p w:rsidR="00D806E1" w:rsidRPr="007D0DA0" w:rsidRDefault="00D806E1" w:rsidP="00857E4A">
            <w:pPr>
              <w:pStyle w:val="TableParagraph"/>
              <w:rPr>
                <w:sz w:val="24"/>
                <w:szCs w:val="24"/>
              </w:rPr>
            </w:pPr>
            <w:r w:rsidRPr="007D0DA0">
              <w:rPr>
                <w:sz w:val="24"/>
                <w:szCs w:val="24"/>
              </w:rPr>
              <w:t>Hiệp</w:t>
            </w:r>
            <w:r w:rsidRPr="007D0DA0">
              <w:rPr>
                <w:spacing w:val="-1"/>
                <w:sz w:val="24"/>
                <w:szCs w:val="24"/>
              </w:rPr>
              <w:t xml:space="preserve"> </w:t>
            </w:r>
            <w:r w:rsidRPr="007D0DA0">
              <w:rPr>
                <w:sz w:val="24"/>
                <w:szCs w:val="24"/>
              </w:rPr>
              <w:t>hội bê tông</w:t>
            </w:r>
            <w:r w:rsidRPr="007D0DA0">
              <w:rPr>
                <w:spacing w:val="-3"/>
                <w:sz w:val="24"/>
                <w:szCs w:val="24"/>
              </w:rPr>
              <w:t xml:space="preserve"> </w:t>
            </w:r>
            <w:r w:rsidRPr="007D0DA0">
              <w:rPr>
                <w:spacing w:val="-5"/>
                <w:sz w:val="24"/>
                <w:szCs w:val="24"/>
              </w:rPr>
              <w:t>VN</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348"/>
              <w:rPr>
                <w:sz w:val="24"/>
                <w:szCs w:val="24"/>
              </w:rPr>
            </w:pPr>
            <w:r w:rsidRPr="007D0DA0">
              <w:rPr>
                <w:sz w:val="24"/>
                <w:szCs w:val="24"/>
              </w:rPr>
              <w:t>Phương pháp thử khả năng kháng nấm mốc trên</w:t>
            </w:r>
            <w:r w:rsidRPr="007D0DA0">
              <w:rPr>
                <w:spacing w:val="-1"/>
                <w:sz w:val="24"/>
                <w:szCs w:val="24"/>
              </w:rPr>
              <w:t xml:space="preserve"> </w:t>
            </w:r>
            <w:r w:rsidRPr="007D0DA0">
              <w:rPr>
                <w:sz w:val="24"/>
                <w:szCs w:val="24"/>
              </w:rPr>
              <w:t>bề</w:t>
            </w:r>
            <w:r w:rsidRPr="007D0DA0">
              <w:rPr>
                <w:spacing w:val="-1"/>
                <w:sz w:val="24"/>
                <w:szCs w:val="24"/>
              </w:rPr>
              <w:t xml:space="preserve"> </w:t>
            </w:r>
            <w:r w:rsidRPr="007D0DA0">
              <w:rPr>
                <w:sz w:val="24"/>
                <w:szCs w:val="24"/>
              </w:rPr>
              <w:t>mặt lớp</w:t>
            </w:r>
            <w:r w:rsidRPr="007D0DA0">
              <w:rPr>
                <w:spacing w:val="-1"/>
                <w:sz w:val="24"/>
                <w:szCs w:val="24"/>
              </w:rPr>
              <w:t xml:space="preserve"> </w:t>
            </w:r>
            <w:r w:rsidRPr="007D0DA0">
              <w:rPr>
                <w:sz w:val="24"/>
                <w:szCs w:val="24"/>
              </w:rPr>
              <w:t>phủ trong</w:t>
            </w:r>
            <w:r w:rsidRPr="007D0DA0">
              <w:rPr>
                <w:spacing w:val="-3"/>
                <w:sz w:val="24"/>
                <w:szCs w:val="24"/>
              </w:rPr>
              <w:t xml:space="preserve"> </w:t>
            </w:r>
            <w:r w:rsidRPr="007D0DA0">
              <w:rPr>
                <w:sz w:val="24"/>
                <w:szCs w:val="24"/>
              </w:rPr>
              <w:t>buồng</w:t>
            </w:r>
            <w:r w:rsidRPr="007D0DA0">
              <w:rPr>
                <w:spacing w:val="-3"/>
                <w:sz w:val="24"/>
                <w:szCs w:val="24"/>
              </w:rPr>
              <w:t xml:space="preserve"> </w:t>
            </w:r>
            <w:r w:rsidRPr="007D0DA0">
              <w:rPr>
                <w:sz w:val="24"/>
                <w:szCs w:val="24"/>
              </w:rPr>
              <w:t xml:space="preserve">môi </w:t>
            </w:r>
            <w:r w:rsidRPr="007D0DA0">
              <w:rPr>
                <w:spacing w:val="-2"/>
                <w:sz w:val="24"/>
                <w:szCs w:val="24"/>
              </w:rPr>
              <w:t>trường</w:t>
            </w:r>
          </w:p>
        </w:tc>
        <w:tc>
          <w:tcPr>
            <w:tcW w:w="1193" w:type="pct"/>
          </w:tcPr>
          <w:p w:rsidR="00D806E1" w:rsidRPr="007D0DA0" w:rsidRDefault="00D806E1" w:rsidP="00857E4A">
            <w:pPr>
              <w:pStyle w:val="TableParagraph"/>
              <w:ind w:right="193"/>
              <w:rPr>
                <w:sz w:val="24"/>
                <w:szCs w:val="24"/>
              </w:rPr>
            </w:pPr>
            <w:r w:rsidRPr="007D0DA0">
              <w:rPr>
                <w:sz w:val="24"/>
                <w:szCs w:val="24"/>
              </w:rPr>
              <w:t>Xây dựng mới tham khảo ASTM D3273-21 Standard Test Method for Resistance</w:t>
            </w:r>
            <w:r w:rsidRPr="007D0DA0">
              <w:rPr>
                <w:spacing w:val="-8"/>
                <w:sz w:val="24"/>
                <w:szCs w:val="24"/>
              </w:rPr>
              <w:t xml:space="preserve"> </w:t>
            </w:r>
            <w:r w:rsidRPr="007D0DA0">
              <w:rPr>
                <w:sz w:val="24"/>
                <w:szCs w:val="24"/>
              </w:rPr>
              <w:t>to</w:t>
            </w:r>
            <w:r w:rsidRPr="007D0DA0">
              <w:rPr>
                <w:spacing w:val="-7"/>
                <w:sz w:val="24"/>
                <w:szCs w:val="24"/>
              </w:rPr>
              <w:t xml:space="preserve"> </w:t>
            </w:r>
            <w:r w:rsidRPr="007D0DA0">
              <w:rPr>
                <w:sz w:val="24"/>
                <w:szCs w:val="24"/>
              </w:rPr>
              <w:t>Growth</w:t>
            </w:r>
            <w:r w:rsidRPr="007D0DA0">
              <w:rPr>
                <w:spacing w:val="-7"/>
                <w:sz w:val="24"/>
                <w:szCs w:val="24"/>
              </w:rPr>
              <w:t xml:space="preserve"> </w:t>
            </w:r>
            <w:r w:rsidRPr="007D0DA0">
              <w:rPr>
                <w:sz w:val="24"/>
                <w:szCs w:val="24"/>
              </w:rPr>
              <w:t>of</w:t>
            </w:r>
            <w:r w:rsidRPr="007D0DA0">
              <w:rPr>
                <w:spacing w:val="-8"/>
                <w:sz w:val="24"/>
                <w:szCs w:val="24"/>
              </w:rPr>
              <w:t xml:space="preserve"> </w:t>
            </w:r>
            <w:r w:rsidRPr="007D0DA0">
              <w:rPr>
                <w:sz w:val="24"/>
                <w:szCs w:val="24"/>
              </w:rPr>
              <w:t>Mold</w:t>
            </w:r>
            <w:r w:rsidRPr="007D0DA0">
              <w:rPr>
                <w:spacing w:val="-7"/>
                <w:sz w:val="24"/>
                <w:szCs w:val="24"/>
              </w:rPr>
              <w:t xml:space="preserve"> </w:t>
            </w:r>
            <w:r w:rsidRPr="007D0DA0">
              <w:rPr>
                <w:sz w:val="24"/>
                <w:szCs w:val="24"/>
              </w:rPr>
              <w:t>on</w:t>
            </w:r>
            <w:r w:rsidRPr="007D0DA0">
              <w:rPr>
                <w:spacing w:val="-7"/>
                <w:sz w:val="24"/>
                <w:szCs w:val="24"/>
              </w:rPr>
              <w:t xml:space="preserve"> </w:t>
            </w:r>
            <w:r w:rsidRPr="007D0DA0">
              <w:rPr>
                <w:sz w:val="24"/>
                <w:szCs w:val="24"/>
              </w:rPr>
              <w:t>the Surface of Interior Coatings in an</w:t>
            </w:r>
          </w:p>
          <w:p w:rsidR="00D806E1" w:rsidRPr="007D0DA0" w:rsidRDefault="00D806E1" w:rsidP="00857E4A">
            <w:pPr>
              <w:pStyle w:val="TableParagraph"/>
              <w:rPr>
                <w:sz w:val="24"/>
                <w:szCs w:val="24"/>
              </w:rPr>
            </w:pPr>
            <w:r w:rsidRPr="007D0DA0">
              <w:rPr>
                <w:sz w:val="24"/>
                <w:szCs w:val="24"/>
              </w:rPr>
              <w:t>Environmental</w:t>
            </w:r>
            <w:r w:rsidRPr="007D0DA0">
              <w:rPr>
                <w:spacing w:val="-1"/>
                <w:sz w:val="24"/>
                <w:szCs w:val="24"/>
              </w:rPr>
              <w:t xml:space="preserve"> </w:t>
            </w:r>
            <w:r w:rsidRPr="007D0DA0">
              <w:rPr>
                <w:spacing w:val="-2"/>
                <w:sz w:val="24"/>
                <w:szCs w:val="24"/>
              </w:rPr>
              <w:t>Chamber</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khả</w:t>
            </w:r>
            <w:r w:rsidRPr="007D0DA0">
              <w:rPr>
                <w:spacing w:val="-5"/>
                <w:sz w:val="24"/>
                <w:szCs w:val="24"/>
              </w:rPr>
              <w:t xml:space="preserve"> </w:t>
            </w:r>
            <w:r w:rsidRPr="007D0DA0">
              <w:rPr>
                <w:sz w:val="24"/>
                <w:szCs w:val="24"/>
              </w:rPr>
              <w:t>năng</w:t>
            </w:r>
            <w:r w:rsidRPr="007D0DA0">
              <w:rPr>
                <w:spacing w:val="-8"/>
                <w:sz w:val="24"/>
                <w:szCs w:val="24"/>
              </w:rPr>
              <w:t xml:space="preserve"> </w:t>
            </w:r>
            <w:r w:rsidRPr="007D0DA0">
              <w:rPr>
                <w:sz w:val="24"/>
                <w:szCs w:val="24"/>
              </w:rPr>
              <w:t>kháng</w:t>
            </w:r>
            <w:r w:rsidRPr="007D0DA0">
              <w:rPr>
                <w:spacing w:val="-8"/>
                <w:sz w:val="24"/>
                <w:szCs w:val="24"/>
              </w:rPr>
              <w:t xml:space="preserve"> </w:t>
            </w:r>
            <w:r w:rsidRPr="007D0DA0">
              <w:rPr>
                <w:sz w:val="24"/>
                <w:szCs w:val="24"/>
              </w:rPr>
              <w:t>nấm</w:t>
            </w:r>
            <w:r w:rsidRPr="007D0DA0">
              <w:rPr>
                <w:spacing w:val="-5"/>
                <w:sz w:val="24"/>
                <w:szCs w:val="24"/>
              </w:rPr>
              <w:t xml:space="preserve"> </w:t>
            </w:r>
            <w:r w:rsidRPr="007D0DA0">
              <w:rPr>
                <w:sz w:val="24"/>
                <w:szCs w:val="24"/>
              </w:rPr>
              <w:t>của</w:t>
            </w:r>
            <w:r w:rsidRPr="007D0DA0">
              <w:rPr>
                <w:spacing w:val="-7"/>
                <w:sz w:val="24"/>
                <w:szCs w:val="24"/>
              </w:rPr>
              <w:t xml:space="preserve"> </w:t>
            </w:r>
            <w:r w:rsidRPr="007D0DA0">
              <w:rPr>
                <w:sz w:val="24"/>
                <w:szCs w:val="24"/>
              </w:rPr>
              <w:t>vật</w:t>
            </w:r>
            <w:r w:rsidRPr="007D0DA0">
              <w:rPr>
                <w:spacing w:val="-5"/>
                <w:sz w:val="24"/>
                <w:szCs w:val="24"/>
              </w:rPr>
              <w:t xml:space="preserve"> </w:t>
            </w:r>
            <w:r w:rsidRPr="007D0DA0">
              <w:rPr>
                <w:sz w:val="24"/>
                <w:szCs w:val="24"/>
              </w:rPr>
              <w:t>liệu polyme tổng hợp</w:t>
            </w:r>
          </w:p>
        </w:tc>
        <w:tc>
          <w:tcPr>
            <w:tcW w:w="1193" w:type="pct"/>
          </w:tcPr>
          <w:p w:rsidR="00D806E1" w:rsidRPr="007D0DA0" w:rsidRDefault="00D806E1" w:rsidP="00857E4A">
            <w:pPr>
              <w:pStyle w:val="TableParagraph"/>
              <w:ind w:right="24"/>
              <w:rPr>
                <w:sz w:val="24"/>
                <w:szCs w:val="24"/>
              </w:rPr>
            </w:pPr>
            <w:r w:rsidRPr="007D0DA0">
              <w:rPr>
                <w:sz w:val="24"/>
                <w:szCs w:val="24"/>
              </w:rPr>
              <w:t>Xây</w:t>
            </w:r>
            <w:r w:rsidRPr="007D0DA0">
              <w:rPr>
                <w:spacing w:val="-14"/>
                <w:sz w:val="24"/>
                <w:szCs w:val="24"/>
              </w:rPr>
              <w:t xml:space="preserve"> </w:t>
            </w:r>
            <w:r w:rsidRPr="007D0DA0">
              <w:rPr>
                <w:sz w:val="24"/>
                <w:szCs w:val="24"/>
              </w:rPr>
              <w:t>dựng</w:t>
            </w:r>
            <w:r w:rsidRPr="007D0DA0">
              <w:rPr>
                <w:spacing w:val="-10"/>
                <w:sz w:val="24"/>
                <w:szCs w:val="24"/>
              </w:rPr>
              <w:t xml:space="preserve"> </w:t>
            </w:r>
            <w:r w:rsidRPr="007D0DA0">
              <w:rPr>
                <w:sz w:val="24"/>
                <w:szCs w:val="24"/>
              </w:rPr>
              <w:t>mới</w:t>
            </w:r>
            <w:r w:rsidRPr="007D0DA0">
              <w:rPr>
                <w:spacing w:val="-7"/>
                <w:sz w:val="24"/>
                <w:szCs w:val="24"/>
              </w:rPr>
              <w:t xml:space="preserve"> </w:t>
            </w:r>
            <w:r w:rsidRPr="007D0DA0">
              <w:rPr>
                <w:sz w:val="24"/>
                <w:szCs w:val="24"/>
              </w:rPr>
              <w:t>tham</w:t>
            </w:r>
            <w:r w:rsidRPr="007D0DA0">
              <w:rPr>
                <w:spacing w:val="-7"/>
                <w:sz w:val="24"/>
                <w:szCs w:val="24"/>
              </w:rPr>
              <w:t xml:space="preserve"> </w:t>
            </w:r>
            <w:r w:rsidRPr="007D0DA0">
              <w:rPr>
                <w:sz w:val="24"/>
                <w:szCs w:val="24"/>
              </w:rPr>
              <w:t>khảo</w:t>
            </w:r>
            <w:r w:rsidRPr="007D0DA0">
              <w:rPr>
                <w:spacing w:val="-7"/>
                <w:sz w:val="24"/>
                <w:szCs w:val="24"/>
              </w:rPr>
              <w:t xml:space="preserve"> </w:t>
            </w:r>
            <w:r w:rsidRPr="007D0DA0">
              <w:rPr>
                <w:sz w:val="24"/>
                <w:szCs w:val="24"/>
              </w:rPr>
              <w:t>ASTM</w:t>
            </w:r>
            <w:r w:rsidRPr="007D0DA0">
              <w:rPr>
                <w:spacing w:val="-8"/>
                <w:sz w:val="24"/>
                <w:szCs w:val="24"/>
              </w:rPr>
              <w:t xml:space="preserve"> </w:t>
            </w:r>
            <w:r w:rsidRPr="007D0DA0">
              <w:rPr>
                <w:sz w:val="24"/>
                <w:szCs w:val="24"/>
              </w:rPr>
              <w:t>G21-2021 Standard Practice for Determining Resistance of Synthetic Polymeric Materials to Fungi</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ight="475"/>
              <w:jc w:val="both"/>
              <w:rPr>
                <w:sz w:val="24"/>
                <w:szCs w:val="24"/>
              </w:rPr>
            </w:pPr>
            <w:r w:rsidRPr="007D0DA0">
              <w:rPr>
                <w:sz w:val="24"/>
                <w:szCs w:val="24"/>
              </w:rPr>
              <w:t>Phương</w:t>
            </w:r>
            <w:r w:rsidRPr="007D0DA0">
              <w:rPr>
                <w:spacing w:val="-9"/>
                <w:sz w:val="24"/>
                <w:szCs w:val="24"/>
              </w:rPr>
              <w:t xml:space="preserve"> </w:t>
            </w:r>
            <w:r w:rsidRPr="007D0DA0">
              <w:rPr>
                <w:sz w:val="24"/>
                <w:szCs w:val="24"/>
              </w:rPr>
              <w:t>pháp</w:t>
            </w:r>
            <w:r w:rsidRPr="007D0DA0">
              <w:rPr>
                <w:spacing w:val="-6"/>
                <w:sz w:val="24"/>
                <w:szCs w:val="24"/>
              </w:rPr>
              <w:t xml:space="preserve"> </w:t>
            </w:r>
            <w:r w:rsidRPr="007D0DA0">
              <w:rPr>
                <w:sz w:val="24"/>
                <w:szCs w:val="24"/>
              </w:rPr>
              <w:t>thử</w:t>
            </w:r>
            <w:r w:rsidRPr="007D0DA0">
              <w:rPr>
                <w:spacing w:val="-6"/>
                <w:sz w:val="24"/>
                <w:szCs w:val="24"/>
              </w:rPr>
              <w:t xml:space="preserve"> </w:t>
            </w:r>
            <w:r w:rsidRPr="007D0DA0">
              <w:rPr>
                <w:sz w:val="24"/>
                <w:szCs w:val="24"/>
              </w:rPr>
              <w:t>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t>khả</w:t>
            </w:r>
            <w:r w:rsidRPr="007D0DA0">
              <w:rPr>
                <w:spacing w:val="-6"/>
                <w:sz w:val="24"/>
                <w:szCs w:val="24"/>
              </w:rPr>
              <w:t xml:space="preserve"> </w:t>
            </w:r>
            <w:r w:rsidRPr="007D0DA0">
              <w:rPr>
                <w:sz w:val="24"/>
                <w:szCs w:val="24"/>
              </w:rPr>
              <w:t>năng</w:t>
            </w:r>
            <w:r w:rsidRPr="007D0DA0">
              <w:rPr>
                <w:spacing w:val="-9"/>
                <w:sz w:val="24"/>
                <w:szCs w:val="24"/>
              </w:rPr>
              <w:t xml:space="preserve"> </w:t>
            </w:r>
            <w:r w:rsidRPr="007D0DA0">
              <w:rPr>
                <w:sz w:val="24"/>
                <w:szCs w:val="24"/>
              </w:rPr>
              <w:t xml:space="preserve">kháng nấm mốc của lớp phủ bề mặt vật liệu cách </w:t>
            </w:r>
            <w:r w:rsidRPr="007D0DA0">
              <w:rPr>
                <w:spacing w:val="-2"/>
                <w:sz w:val="24"/>
                <w:szCs w:val="24"/>
              </w:rPr>
              <w:t>nhiệt</w:t>
            </w:r>
          </w:p>
        </w:tc>
        <w:tc>
          <w:tcPr>
            <w:tcW w:w="1193" w:type="pct"/>
          </w:tcPr>
          <w:p w:rsidR="00D806E1" w:rsidRPr="007D0DA0" w:rsidRDefault="00D806E1" w:rsidP="00857E4A">
            <w:pPr>
              <w:pStyle w:val="TableParagraph"/>
              <w:ind w:right="79"/>
              <w:rPr>
                <w:sz w:val="24"/>
                <w:szCs w:val="24"/>
              </w:rPr>
            </w:pPr>
            <w:r w:rsidRPr="007D0DA0">
              <w:rPr>
                <w:sz w:val="24"/>
                <w:szCs w:val="24"/>
              </w:rPr>
              <w:t>Xây dựng mới tham khảo ASTM C1338-25</w:t>
            </w:r>
            <w:r w:rsidRPr="007D0DA0">
              <w:rPr>
                <w:spacing w:val="-8"/>
                <w:sz w:val="24"/>
                <w:szCs w:val="24"/>
              </w:rPr>
              <w:t xml:space="preserve"> </w:t>
            </w:r>
            <w:r w:rsidR="00A636DC" w:rsidRPr="007D0DA0">
              <w:rPr>
                <w:sz w:val="24"/>
                <w:szCs w:val="24"/>
              </w:rPr>
              <w:t xml:space="preserve">- </w:t>
            </w:r>
            <w:r w:rsidRPr="007D0DA0">
              <w:rPr>
                <w:sz w:val="24"/>
                <w:szCs w:val="24"/>
              </w:rPr>
              <w:t>Standard</w:t>
            </w:r>
            <w:r w:rsidRPr="007D0DA0">
              <w:rPr>
                <w:spacing w:val="-8"/>
                <w:sz w:val="24"/>
                <w:szCs w:val="24"/>
              </w:rPr>
              <w:t xml:space="preserve"> </w:t>
            </w:r>
            <w:r w:rsidRPr="007D0DA0">
              <w:rPr>
                <w:sz w:val="24"/>
                <w:szCs w:val="24"/>
              </w:rPr>
              <w:t>Test</w:t>
            </w:r>
            <w:r w:rsidRPr="007D0DA0">
              <w:rPr>
                <w:spacing w:val="-8"/>
                <w:sz w:val="24"/>
                <w:szCs w:val="24"/>
              </w:rPr>
              <w:t xml:space="preserve"> </w:t>
            </w:r>
            <w:r w:rsidRPr="007D0DA0">
              <w:rPr>
                <w:sz w:val="24"/>
                <w:szCs w:val="24"/>
              </w:rPr>
              <w:t>Method</w:t>
            </w:r>
            <w:r w:rsidRPr="007D0DA0">
              <w:rPr>
                <w:spacing w:val="-8"/>
                <w:sz w:val="24"/>
                <w:szCs w:val="24"/>
              </w:rPr>
              <w:t xml:space="preserve"> </w:t>
            </w:r>
            <w:r w:rsidRPr="007D0DA0">
              <w:rPr>
                <w:sz w:val="24"/>
                <w:szCs w:val="24"/>
              </w:rPr>
              <w:t>for Determining Fungi Resistance of</w:t>
            </w:r>
          </w:p>
          <w:p w:rsidR="00D806E1" w:rsidRPr="007D0DA0" w:rsidRDefault="00D806E1" w:rsidP="00857E4A">
            <w:pPr>
              <w:pStyle w:val="TableParagraph"/>
              <w:rPr>
                <w:sz w:val="24"/>
                <w:szCs w:val="24"/>
              </w:rPr>
            </w:pPr>
            <w:r w:rsidRPr="007D0DA0">
              <w:rPr>
                <w:sz w:val="24"/>
                <w:szCs w:val="24"/>
              </w:rPr>
              <w:t>Insulation</w:t>
            </w:r>
            <w:r w:rsidRPr="007D0DA0">
              <w:rPr>
                <w:spacing w:val="-4"/>
                <w:sz w:val="24"/>
                <w:szCs w:val="24"/>
              </w:rPr>
              <w:t xml:space="preserve"> </w:t>
            </w:r>
            <w:r w:rsidRPr="007D0DA0">
              <w:rPr>
                <w:sz w:val="24"/>
                <w:szCs w:val="24"/>
              </w:rPr>
              <w:t>Materials</w:t>
            </w:r>
            <w:r w:rsidRPr="007D0DA0">
              <w:rPr>
                <w:spacing w:val="-4"/>
                <w:sz w:val="24"/>
                <w:szCs w:val="24"/>
              </w:rPr>
              <w:t xml:space="preserve"> </w:t>
            </w:r>
            <w:r w:rsidRPr="007D0DA0">
              <w:rPr>
                <w:sz w:val="24"/>
                <w:szCs w:val="24"/>
              </w:rPr>
              <w:t>and</w:t>
            </w:r>
            <w:r w:rsidRPr="007D0DA0">
              <w:rPr>
                <w:spacing w:val="-3"/>
                <w:sz w:val="24"/>
                <w:szCs w:val="24"/>
              </w:rPr>
              <w:t xml:space="preserve"> </w:t>
            </w:r>
            <w:r w:rsidRPr="007D0DA0">
              <w:rPr>
                <w:spacing w:val="-2"/>
                <w:sz w:val="24"/>
                <w:szCs w:val="24"/>
              </w:rPr>
              <w:t>Facings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thử</w:t>
            </w:r>
            <w:r w:rsidRPr="007D0DA0">
              <w:rPr>
                <w:spacing w:val="-5"/>
                <w:sz w:val="24"/>
                <w:szCs w:val="24"/>
              </w:rPr>
              <w:t xml:space="preserve"> </w:t>
            </w:r>
            <w:r w:rsidRPr="007D0DA0">
              <w:rPr>
                <w:sz w:val="24"/>
                <w:szCs w:val="24"/>
              </w:rPr>
              <w:t>đánh</w:t>
            </w:r>
            <w:r w:rsidRPr="007D0DA0">
              <w:rPr>
                <w:spacing w:val="-5"/>
                <w:sz w:val="24"/>
                <w:szCs w:val="24"/>
              </w:rPr>
              <w:t xml:space="preserve"> </w:t>
            </w:r>
            <w:r w:rsidRPr="007D0DA0">
              <w:rPr>
                <w:sz w:val="24"/>
                <w:szCs w:val="24"/>
              </w:rPr>
              <w:t>giá</w:t>
            </w:r>
            <w:r w:rsidRPr="007D0DA0">
              <w:rPr>
                <w:spacing w:val="-5"/>
                <w:sz w:val="24"/>
                <w:szCs w:val="24"/>
              </w:rPr>
              <w:t xml:space="preserve"> </w:t>
            </w:r>
            <w:r w:rsidRPr="007D0DA0">
              <w:rPr>
                <w:sz w:val="24"/>
                <w:szCs w:val="24"/>
              </w:rPr>
              <w:t>mức</w:t>
            </w:r>
            <w:r w:rsidRPr="007D0DA0">
              <w:rPr>
                <w:spacing w:val="-7"/>
                <w:sz w:val="24"/>
                <w:szCs w:val="24"/>
              </w:rPr>
              <w:t xml:space="preserve"> </w:t>
            </w:r>
            <w:r w:rsidRPr="007D0DA0">
              <w:rPr>
                <w:sz w:val="24"/>
                <w:szCs w:val="24"/>
              </w:rPr>
              <w:t>độ</w:t>
            </w:r>
            <w:r w:rsidRPr="007D0DA0">
              <w:rPr>
                <w:spacing w:val="-5"/>
                <w:sz w:val="24"/>
                <w:szCs w:val="24"/>
              </w:rPr>
              <w:t xml:space="preserve"> </w:t>
            </w:r>
            <w:r w:rsidRPr="007D0DA0">
              <w:rPr>
                <w:sz w:val="24"/>
                <w:szCs w:val="24"/>
              </w:rPr>
              <w:t>hư</w:t>
            </w:r>
            <w:r w:rsidRPr="007D0DA0">
              <w:rPr>
                <w:spacing w:val="-5"/>
                <w:sz w:val="24"/>
                <w:szCs w:val="24"/>
              </w:rPr>
              <w:t xml:space="preserve"> </w:t>
            </w:r>
            <w:r w:rsidRPr="007D0DA0">
              <w:rPr>
                <w:sz w:val="24"/>
                <w:szCs w:val="24"/>
              </w:rPr>
              <w:t>hại</w:t>
            </w:r>
            <w:r w:rsidRPr="007D0DA0">
              <w:rPr>
                <w:spacing w:val="-5"/>
                <w:sz w:val="24"/>
                <w:szCs w:val="24"/>
              </w:rPr>
              <w:t xml:space="preserve"> </w:t>
            </w:r>
            <w:r w:rsidRPr="007D0DA0">
              <w:rPr>
                <w:sz w:val="24"/>
                <w:szCs w:val="24"/>
              </w:rPr>
              <w:t>bề mặt của màng sơn do sự phát triển của nấm mốc hoặc tảo, sự tích tụ của đất và bụi bẩn</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4"/>
                <w:sz w:val="24"/>
                <w:szCs w:val="24"/>
              </w:rPr>
              <w:t>ASTM</w:t>
            </w:r>
          </w:p>
          <w:p w:rsidR="00D806E1" w:rsidRPr="007D0DA0" w:rsidRDefault="00D806E1" w:rsidP="00857E4A">
            <w:pPr>
              <w:pStyle w:val="TableParagraph"/>
              <w:rPr>
                <w:sz w:val="24"/>
                <w:szCs w:val="24"/>
              </w:rPr>
            </w:pPr>
            <w:r w:rsidRPr="007D0DA0">
              <w:rPr>
                <w:sz w:val="24"/>
                <w:szCs w:val="24"/>
              </w:rPr>
              <w:t xml:space="preserve">D3274-09(2021) </w:t>
            </w:r>
            <w:r w:rsidR="00A636DC" w:rsidRPr="007D0DA0">
              <w:rPr>
                <w:sz w:val="24"/>
                <w:szCs w:val="24"/>
              </w:rPr>
              <w:t xml:space="preserve">- </w:t>
            </w:r>
            <w:r w:rsidRPr="007D0DA0">
              <w:rPr>
                <w:sz w:val="24"/>
                <w:szCs w:val="24"/>
              </w:rPr>
              <w:t>Standard Test Method for Evaluating Degree of Surface</w:t>
            </w:r>
            <w:r w:rsidRPr="007D0DA0">
              <w:rPr>
                <w:spacing w:val="-12"/>
                <w:sz w:val="24"/>
                <w:szCs w:val="24"/>
              </w:rPr>
              <w:t xml:space="preserve"> </w:t>
            </w:r>
            <w:r w:rsidRPr="007D0DA0">
              <w:rPr>
                <w:sz w:val="24"/>
                <w:szCs w:val="24"/>
              </w:rPr>
              <w:t>Disfigurement</w:t>
            </w:r>
            <w:r w:rsidRPr="007D0DA0">
              <w:rPr>
                <w:spacing w:val="-11"/>
                <w:sz w:val="24"/>
                <w:szCs w:val="24"/>
              </w:rPr>
              <w:t xml:space="preserve"> </w:t>
            </w:r>
            <w:r w:rsidRPr="007D0DA0">
              <w:rPr>
                <w:sz w:val="24"/>
                <w:szCs w:val="24"/>
              </w:rPr>
              <w:t>of</w:t>
            </w:r>
            <w:r w:rsidRPr="007D0DA0">
              <w:rPr>
                <w:spacing w:val="-12"/>
                <w:sz w:val="24"/>
                <w:szCs w:val="24"/>
              </w:rPr>
              <w:t xml:space="preserve"> </w:t>
            </w:r>
            <w:r w:rsidRPr="007D0DA0">
              <w:rPr>
                <w:sz w:val="24"/>
                <w:szCs w:val="24"/>
              </w:rPr>
              <w:t>Paint</w:t>
            </w:r>
            <w:r w:rsidRPr="007D0DA0">
              <w:rPr>
                <w:spacing w:val="-11"/>
                <w:sz w:val="24"/>
                <w:szCs w:val="24"/>
              </w:rPr>
              <w:t xml:space="preserve"> </w:t>
            </w:r>
            <w:r w:rsidRPr="007D0DA0">
              <w:rPr>
                <w:sz w:val="24"/>
                <w:szCs w:val="24"/>
              </w:rPr>
              <w:t>Films by Fungal or Algal Growth, or Soil</w:t>
            </w:r>
          </w:p>
          <w:p w:rsidR="00D806E1" w:rsidRPr="007D0DA0" w:rsidRDefault="00D806E1" w:rsidP="00857E4A">
            <w:pPr>
              <w:pStyle w:val="TableParagraph"/>
              <w:rPr>
                <w:sz w:val="24"/>
                <w:szCs w:val="24"/>
              </w:rPr>
            </w:pPr>
            <w:r w:rsidRPr="007D0DA0">
              <w:rPr>
                <w:sz w:val="24"/>
                <w:szCs w:val="24"/>
              </w:rPr>
              <w:t>and</w:t>
            </w:r>
            <w:r w:rsidRPr="007D0DA0">
              <w:rPr>
                <w:spacing w:val="-1"/>
                <w:sz w:val="24"/>
                <w:szCs w:val="24"/>
              </w:rPr>
              <w:t xml:space="preserve"> </w:t>
            </w:r>
            <w:r w:rsidRPr="007D0DA0">
              <w:rPr>
                <w:sz w:val="24"/>
                <w:szCs w:val="24"/>
              </w:rPr>
              <w:t>Dirt</w:t>
            </w:r>
            <w:r w:rsidRPr="007D0DA0">
              <w:rPr>
                <w:spacing w:val="-1"/>
                <w:sz w:val="24"/>
                <w:szCs w:val="24"/>
              </w:rPr>
              <w:t xml:space="preserve"> </w:t>
            </w:r>
            <w:r w:rsidRPr="007D0DA0">
              <w:rPr>
                <w:spacing w:val="-2"/>
                <w:sz w:val="24"/>
                <w:szCs w:val="24"/>
              </w:rPr>
              <w:t>Accumulation</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Đo</w:t>
            </w:r>
            <w:r w:rsidRPr="007D0DA0">
              <w:rPr>
                <w:spacing w:val="-5"/>
                <w:sz w:val="24"/>
                <w:szCs w:val="24"/>
              </w:rPr>
              <w:t xml:space="preserve"> </w:t>
            </w:r>
            <w:r w:rsidRPr="007D0DA0">
              <w:rPr>
                <w:sz w:val="24"/>
                <w:szCs w:val="24"/>
              </w:rPr>
              <w:t>hoạt</w:t>
            </w:r>
            <w:r w:rsidRPr="007D0DA0">
              <w:rPr>
                <w:spacing w:val="-5"/>
                <w:sz w:val="24"/>
                <w:szCs w:val="24"/>
              </w:rPr>
              <w:t xml:space="preserve"> </w:t>
            </w:r>
            <w:r w:rsidRPr="007D0DA0">
              <w:rPr>
                <w:sz w:val="24"/>
                <w:szCs w:val="24"/>
              </w:rPr>
              <w:t>tính</w:t>
            </w:r>
            <w:r w:rsidRPr="007D0DA0">
              <w:rPr>
                <w:spacing w:val="-5"/>
                <w:sz w:val="24"/>
                <w:szCs w:val="24"/>
              </w:rPr>
              <w:t xml:space="preserve"> </w:t>
            </w:r>
            <w:r w:rsidRPr="007D0DA0">
              <w:rPr>
                <w:sz w:val="24"/>
                <w:szCs w:val="24"/>
              </w:rPr>
              <w:t>kháng</w:t>
            </w:r>
            <w:r w:rsidRPr="007D0DA0">
              <w:rPr>
                <w:spacing w:val="-8"/>
                <w:sz w:val="24"/>
                <w:szCs w:val="24"/>
              </w:rPr>
              <w:t xml:space="preserve"> </w:t>
            </w:r>
            <w:r w:rsidRPr="007D0DA0">
              <w:rPr>
                <w:sz w:val="24"/>
                <w:szCs w:val="24"/>
              </w:rPr>
              <w:t>khuẩn</w:t>
            </w:r>
            <w:r w:rsidRPr="007D0DA0">
              <w:rPr>
                <w:spacing w:val="-5"/>
                <w:sz w:val="24"/>
                <w:szCs w:val="24"/>
              </w:rPr>
              <w:t xml:space="preserve"> </w:t>
            </w:r>
            <w:r w:rsidRPr="007D0DA0">
              <w:rPr>
                <w:sz w:val="24"/>
                <w:szCs w:val="24"/>
              </w:rPr>
              <w:t>trên</w:t>
            </w:r>
            <w:r w:rsidRPr="007D0DA0">
              <w:rPr>
                <w:spacing w:val="-5"/>
                <w:sz w:val="24"/>
                <w:szCs w:val="24"/>
              </w:rPr>
              <w:t xml:space="preserve"> </w:t>
            </w:r>
            <w:r w:rsidRPr="007D0DA0">
              <w:rPr>
                <w:sz w:val="24"/>
                <w:szCs w:val="24"/>
              </w:rPr>
              <w:t>bề</w:t>
            </w:r>
            <w:r w:rsidRPr="007D0DA0">
              <w:rPr>
                <w:spacing w:val="-6"/>
                <w:sz w:val="24"/>
                <w:szCs w:val="24"/>
              </w:rPr>
              <w:t xml:space="preserve"> </w:t>
            </w:r>
            <w:r w:rsidRPr="007D0DA0">
              <w:rPr>
                <w:sz w:val="24"/>
                <w:szCs w:val="24"/>
              </w:rPr>
              <w:t>mặt</w:t>
            </w:r>
            <w:r w:rsidRPr="007D0DA0">
              <w:rPr>
                <w:spacing w:val="-5"/>
                <w:sz w:val="24"/>
                <w:szCs w:val="24"/>
              </w:rPr>
              <w:t xml:space="preserve"> </w:t>
            </w:r>
            <w:r w:rsidRPr="007D0DA0">
              <w:rPr>
                <w:sz w:val="24"/>
                <w:szCs w:val="24"/>
              </w:rPr>
              <w:t>nhựa</w:t>
            </w:r>
            <w:r w:rsidRPr="007D0DA0">
              <w:rPr>
                <w:spacing w:val="-7"/>
                <w:sz w:val="24"/>
                <w:szCs w:val="24"/>
              </w:rPr>
              <w:t xml:space="preserve"> </w:t>
            </w:r>
            <w:r w:rsidRPr="007D0DA0">
              <w:rPr>
                <w:sz w:val="24"/>
                <w:szCs w:val="24"/>
              </w:rPr>
              <w:t>và các bề mặt không xốp khác</w:t>
            </w:r>
          </w:p>
        </w:tc>
        <w:tc>
          <w:tcPr>
            <w:tcW w:w="1193" w:type="pct"/>
          </w:tcPr>
          <w:p w:rsidR="00D806E1" w:rsidRPr="007D0DA0" w:rsidRDefault="00D806E1" w:rsidP="00857E4A">
            <w:pPr>
              <w:pStyle w:val="TableParagraph"/>
              <w:rPr>
                <w:sz w:val="24"/>
                <w:szCs w:val="24"/>
              </w:rPr>
            </w:pPr>
            <w:r w:rsidRPr="007D0DA0">
              <w:rPr>
                <w:sz w:val="24"/>
                <w:szCs w:val="24"/>
              </w:rPr>
              <w:t>Sửa đổi, bổ sung/soát xét, thay thế TCVN</w:t>
            </w:r>
            <w:r w:rsidRPr="007D0DA0">
              <w:rPr>
                <w:spacing w:val="-10"/>
                <w:sz w:val="24"/>
                <w:szCs w:val="24"/>
              </w:rPr>
              <w:t xml:space="preserve"> </w:t>
            </w:r>
            <w:r w:rsidRPr="007D0DA0">
              <w:rPr>
                <w:sz w:val="24"/>
                <w:szCs w:val="24"/>
              </w:rPr>
              <w:t>9064:2012</w:t>
            </w:r>
            <w:r w:rsidRPr="007D0DA0">
              <w:rPr>
                <w:spacing w:val="-9"/>
                <w:sz w:val="24"/>
                <w:szCs w:val="24"/>
              </w:rPr>
              <w:t xml:space="preserve"> </w:t>
            </w:r>
            <w:r w:rsidRPr="007D0DA0">
              <w:rPr>
                <w:sz w:val="24"/>
                <w:szCs w:val="24"/>
              </w:rPr>
              <w:t>cập</w:t>
            </w:r>
            <w:r w:rsidRPr="007D0DA0">
              <w:rPr>
                <w:spacing w:val="-9"/>
                <w:sz w:val="24"/>
                <w:szCs w:val="24"/>
              </w:rPr>
              <w:t xml:space="preserve"> </w:t>
            </w:r>
            <w:r w:rsidRPr="007D0DA0">
              <w:rPr>
                <w:sz w:val="24"/>
                <w:szCs w:val="24"/>
              </w:rPr>
              <w:t>nhật</w:t>
            </w:r>
            <w:r w:rsidRPr="007D0DA0">
              <w:rPr>
                <w:spacing w:val="-9"/>
                <w:sz w:val="24"/>
                <w:szCs w:val="24"/>
              </w:rPr>
              <w:t xml:space="preserve"> </w:t>
            </w:r>
            <w:r w:rsidRPr="007D0DA0">
              <w:rPr>
                <w:sz w:val="24"/>
                <w:szCs w:val="24"/>
              </w:rPr>
              <w:t>theo</w:t>
            </w:r>
            <w:r w:rsidRPr="007D0DA0">
              <w:rPr>
                <w:spacing w:val="-9"/>
                <w:sz w:val="24"/>
                <w:szCs w:val="24"/>
              </w:rPr>
              <w:t xml:space="preserve"> </w:t>
            </w:r>
            <w:r w:rsidRPr="007D0DA0">
              <w:rPr>
                <w:sz w:val="24"/>
                <w:szCs w:val="24"/>
              </w:rPr>
              <w:t xml:space="preserve">ISO </w:t>
            </w:r>
            <w:r w:rsidRPr="007D0DA0">
              <w:rPr>
                <w:sz w:val="24"/>
                <w:szCs w:val="24"/>
              </w:rPr>
              <w:lastRenderedPageBreak/>
              <w:t>22196:2011 Measurement of antibacterial activity on plastics and</w:t>
            </w:r>
          </w:p>
          <w:p w:rsidR="00D806E1" w:rsidRPr="007D0DA0" w:rsidRDefault="00D806E1" w:rsidP="00857E4A">
            <w:pPr>
              <w:pStyle w:val="TableParagraph"/>
              <w:rPr>
                <w:sz w:val="24"/>
                <w:szCs w:val="24"/>
              </w:rPr>
            </w:pPr>
            <w:r w:rsidRPr="007D0DA0">
              <w:rPr>
                <w:sz w:val="24"/>
                <w:szCs w:val="24"/>
              </w:rPr>
              <w:t>other</w:t>
            </w:r>
            <w:r w:rsidRPr="007D0DA0">
              <w:rPr>
                <w:spacing w:val="-3"/>
                <w:sz w:val="24"/>
                <w:szCs w:val="24"/>
              </w:rPr>
              <w:t xml:space="preserve"> </w:t>
            </w:r>
            <w:r w:rsidRPr="007D0DA0">
              <w:rPr>
                <w:sz w:val="24"/>
                <w:szCs w:val="24"/>
              </w:rPr>
              <w:t>non-porous</w:t>
            </w:r>
            <w:r w:rsidRPr="007D0DA0">
              <w:rPr>
                <w:spacing w:val="-1"/>
                <w:sz w:val="24"/>
                <w:szCs w:val="24"/>
              </w:rPr>
              <w:t xml:space="preserve"> </w:t>
            </w:r>
            <w:r w:rsidRPr="007D0DA0">
              <w:rPr>
                <w:spacing w:val="-2"/>
                <w:sz w:val="24"/>
                <w:szCs w:val="24"/>
              </w:rPr>
              <w:t>surfaces</w:t>
            </w:r>
          </w:p>
        </w:tc>
        <w:tc>
          <w:tcPr>
            <w:tcW w:w="830" w:type="pct"/>
          </w:tcPr>
          <w:p w:rsidR="00D806E1" w:rsidRPr="007D0DA0" w:rsidRDefault="00D806E1"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Vật</w:t>
            </w:r>
            <w:r w:rsidRPr="007D0DA0">
              <w:rPr>
                <w:spacing w:val="-4"/>
                <w:sz w:val="24"/>
                <w:szCs w:val="24"/>
              </w:rPr>
              <w:t xml:space="preserve"> </w:t>
            </w:r>
            <w:r w:rsidRPr="007D0DA0">
              <w:rPr>
                <w:sz w:val="24"/>
                <w:szCs w:val="24"/>
              </w:rPr>
              <w:t>liệu</w:t>
            </w:r>
            <w:r w:rsidRPr="007D0DA0">
              <w:rPr>
                <w:spacing w:val="-2"/>
                <w:sz w:val="24"/>
                <w:szCs w:val="24"/>
              </w:rPr>
              <w:t xml:space="preserve"> </w:t>
            </w:r>
            <w:r w:rsidRPr="007D0DA0">
              <w:rPr>
                <w:sz w:val="24"/>
                <w:szCs w:val="24"/>
              </w:rPr>
              <w:t>composite</w:t>
            </w:r>
            <w:r w:rsidRPr="007D0DA0">
              <w:rPr>
                <w:spacing w:val="-3"/>
                <w:sz w:val="24"/>
                <w:szCs w:val="24"/>
              </w:rPr>
              <w:t xml:space="preserve"> </w:t>
            </w:r>
            <w:r w:rsidRPr="007D0DA0">
              <w:rPr>
                <w:sz w:val="24"/>
                <w:szCs w:val="24"/>
              </w:rPr>
              <w:t>gỗ</w:t>
            </w:r>
            <w:r w:rsidRPr="007D0DA0">
              <w:rPr>
                <w:spacing w:val="-2"/>
                <w:sz w:val="24"/>
                <w:szCs w:val="24"/>
              </w:rPr>
              <w:t xml:space="preserve"> </w:t>
            </w:r>
            <w:r w:rsidRPr="007D0DA0">
              <w:rPr>
                <w:sz w:val="24"/>
                <w:szCs w:val="24"/>
              </w:rPr>
              <w:t>nhựa</w:t>
            </w:r>
            <w:r w:rsidRPr="007D0DA0">
              <w:rPr>
                <w:spacing w:val="-4"/>
                <w:sz w:val="24"/>
                <w:szCs w:val="24"/>
              </w:rPr>
              <w:t xml:space="preserve"> </w:t>
            </w:r>
            <w:r w:rsidRPr="007D0DA0">
              <w:rPr>
                <w:sz w:val="24"/>
                <w:szCs w:val="24"/>
              </w:rPr>
              <w:t>tái</w:t>
            </w:r>
            <w:r w:rsidRPr="007D0DA0">
              <w:rPr>
                <w:spacing w:val="-1"/>
                <w:sz w:val="24"/>
                <w:szCs w:val="24"/>
              </w:rPr>
              <w:t xml:space="preserve"> </w:t>
            </w:r>
            <w:r w:rsidRPr="007D0DA0">
              <w:rPr>
                <w:spacing w:val="-5"/>
                <w:sz w:val="24"/>
                <w:szCs w:val="24"/>
              </w:rPr>
              <w:t>chế</w:t>
            </w:r>
          </w:p>
        </w:tc>
        <w:tc>
          <w:tcPr>
            <w:tcW w:w="1193" w:type="pct"/>
          </w:tcPr>
          <w:p w:rsidR="00D806E1" w:rsidRPr="007D0DA0" w:rsidRDefault="00D806E1" w:rsidP="00857E4A">
            <w:pPr>
              <w:pStyle w:val="TableParagraph"/>
              <w:rPr>
                <w:sz w:val="24"/>
                <w:szCs w:val="24"/>
              </w:rPr>
            </w:pPr>
            <w:r w:rsidRPr="007D0DA0">
              <w:rPr>
                <w:sz w:val="24"/>
                <w:szCs w:val="24"/>
              </w:rPr>
              <w:t>Xây dựng mới tham khảo JIS A 5741:2016,</w:t>
            </w:r>
            <w:r w:rsidRPr="007D0DA0">
              <w:rPr>
                <w:spacing w:val="-15"/>
                <w:sz w:val="24"/>
                <w:szCs w:val="24"/>
              </w:rPr>
              <w:t xml:space="preserve"> </w:t>
            </w:r>
            <w:r w:rsidRPr="007D0DA0">
              <w:rPr>
                <w:sz w:val="24"/>
                <w:szCs w:val="24"/>
              </w:rPr>
              <w:t>Wood-plastic</w:t>
            </w:r>
            <w:r w:rsidRPr="007D0DA0">
              <w:rPr>
                <w:spacing w:val="-15"/>
                <w:sz w:val="24"/>
                <w:szCs w:val="24"/>
              </w:rPr>
              <w:t xml:space="preserve"> </w:t>
            </w:r>
            <w:r w:rsidRPr="007D0DA0">
              <w:rPr>
                <w:sz w:val="24"/>
                <w:szCs w:val="24"/>
              </w:rPr>
              <w:t>recycled</w:t>
            </w:r>
          </w:p>
          <w:p w:rsidR="00D806E1" w:rsidRPr="007D0DA0" w:rsidRDefault="00D806E1" w:rsidP="00857E4A">
            <w:pPr>
              <w:pStyle w:val="TableParagraph"/>
              <w:rPr>
                <w:sz w:val="24"/>
                <w:szCs w:val="24"/>
              </w:rPr>
            </w:pPr>
            <w:r w:rsidRPr="007D0DA0">
              <w:rPr>
                <w:spacing w:val="-2"/>
                <w:sz w:val="24"/>
                <w:szCs w:val="24"/>
              </w:rPr>
              <w:t>composite</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Đá</w:t>
            </w:r>
            <w:r w:rsidRPr="007D0DA0">
              <w:rPr>
                <w:spacing w:val="-3"/>
                <w:sz w:val="24"/>
                <w:szCs w:val="24"/>
              </w:rPr>
              <w:t xml:space="preserve"> </w:t>
            </w:r>
            <w:r w:rsidRPr="007D0DA0">
              <w:rPr>
                <w:sz w:val="24"/>
                <w:szCs w:val="24"/>
              </w:rPr>
              <w:t>nhân</w:t>
            </w:r>
            <w:r w:rsidRPr="007D0DA0">
              <w:rPr>
                <w:spacing w:val="-1"/>
                <w:sz w:val="24"/>
                <w:szCs w:val="24"/>
              </w:rPr>
              <w:t xml:space="preserve"> </w:t>
            </w:r>
            <w:r w:rsidRPr="007D0DA0">
              <w:rPr>
                <w:sz w:val="24"/>
                <w:szCs w:val="24"/>
              </w:rPr>
              <w:t>tạo</w:t>
            </w:r>
            <w:r w:rsidRPr="007D0DA0">
              <w:rPr>
                <w:spacing w:val="-1"/>
                <w:sz w:val="24"/>
                <w:szCs w:val="24"/>
              </w:rPr>
              <w:t xml:space="preserve"> </w:t>
            </w:r>
            <w:r w:rsidRPr="007D0DA0">
              <w:rPr>
                <w:sz w:val="24"/>
                <w:szCs w:val="24"/>
              </w:rPr>
              <w:t>-</w:t>
            </w:r>
            <w:r w:rsidRPr="007D0DA0">
              <w:rPr>
                <w:spacing w:val="-2"/>
                <w:sz w:val="24"/>
                <w:szCs w:val="24"/>
              </w:rPr>
              <w:t xml:space="preserve"> </w:t>
            </w:r>
            <w:r w:rsidRPr="007D0DA0">
              <w:rPr>
                <w:sz w:val="24"/>
                <w:szCs w:val="24"/>
              </w:rPr>
              <w:t>Thuật</w:t>
            </w:r>
            <w:r w:rsidRPr="007D0DA0">
              <w:rPr>
                <w:spacing w:val="-1"/>
                <w:sz w:val="24"/>
                <w:szCs w:val="24"/>
              </w:rPr>
              <w:t xml:space="preserve"> </w:t>
            </w:r>
            <w:r w:rsidRPr="007D0DA0">
              <w:rPr>
                <w:sz w:val="24"/>
                <w:szCs w:val="24"/>
              </w:rPr>
              <w:t>ngữ</w:t>
            </w:r>
            <w:r w:rsidRPr="007D0DA0">
              <w:rPr>
                <w:spacing w:val="-1"/>
                <w:sz w:val="24"/>
                <w:szCs w:val="24"/>
              </w:rPr>
              <w:t xml:space="preserve"> </w:t>
            </w:r>
            <w:r w:rsidRPr="007D0DA0">
              <w:rPr>
                <w:sz w:val="24"/>
                <w:szCs w:val="24"/>
              </w:rPr>
              <w:t>và</w:t>
            </w:r>
            <w:r w:rsidRPr="007D0DA0">
              <w:rPr>
                <w:spacing w:val="-3"/>
                <w:sz w:val="24"/>
                <w:szCs w:val="24"/>
              </w:rPr>
              <w:t xml:space="preserve"> </w:t>
            </w:r>
            <w:r w:rsidRPr="007D0DA0">
              <w:rPr>
                <w:sz w:val="24"/>
                <w:szCs w:val="24"/>
              </w:rPr>
              <w:t xml:space="preserve">phân </w:t>
            </w:r>
            <w:r w:rsidRPr="007D0DA0">
              <w:rPr>
                <w:spacing w:val="-4"/>
                <w:sz w:val="24"/>
                <w:szCs w:val="24"/>
              </w:rPr>
              <w:t>loại</w:t>
            </w:r>
          </w:p>
        </w:tc>
        <w:tc>
          <w:tcPr>
            <w:tcW w:w="1193" w:type="pct"/>
          </w:tcPr>
          <w:p w:rsidR="00D806E1" w:rsidRPr="007D0DA0" w:rsidRDefault="00D806E1" w:rsidP="00857E4A">
            <w:pPr>
              <w:pStyle w:val="TableParagraph"/>
              <w:ind w:right="470"/>
              <w:rPr>
                <w:sz w:val="24"/>
                <w:szCs w:val="24"/>
              </w:rPr>
            </w:pPr>
            <w:r w:rsidRPr="007D0DA0">
              <w:rPr>
                <w:sz w:val="24"/>
                <w:szCs w:val="24"/>
              </w:rPr>
              <w:t>Xây dựng mới tham khảo EN 14618:2009</w:t>
            </w:r>
            <w:r w:rsidRPr="007D0DA0">
              <w:rPr>
                <w:spacing w:val="-15"/>
                <w:sz w:val="24"/>
                <w:szCs w:val="24"/>
              </w:rPr>
              <w:t xml:space="preserve"> </w:t>
            </w:r>
            <w:r w:rsidRPr="007D0DA0">
              <w:rPr>
                <w:sz w:val="24"/>
                <w:szCs w:val="24"/>
              </w:rPr>
              <w:t>Agglomerated</w:t>
            </w:r>
            <w:r w:rsidRPr="007D0DA0">
              <w:rPr>
                <w:spacing w:val="-15"/>
                <w:sz w:val="24"/>
                <w:szCs w:val="24"/>
              </w:rPr>
              <w:t xml:space="preserve"> </w:t>
            </w:r>
            <w:r w:rsidRPr="007D0DA0">
              <w:rPr>
                <w:sz w:val="24"/>
                <w:szCs w:val="24"/>
              </w:rPr>
              <w:t>stone</w:t>
            </w:r>
            <w:r w:rsidRPr="007D0DA0">
              <w:rPr>
                <w:spacing w:val="-15"/>
                <w:sz w:val="24"/>
                <w:szCs w:val="24"/>
              </w:rPr>
              <w:t xml:space="preserve"> </w:t>
            </w:r>
            <w:r w:rsidRPr="007D0DA0">
              <w:rPr>
                <w:sz w:val="24"/>
                <w:szCs w:val="24"/>
              </w:rPr>
              <w:t>-</w:t>
            </w:r>
          </w:p>
          <w:p w:rsidR="00D806E1" w:rsidRPr="007D0DA0" w:rsidRDefault="00D806E1" w:rsidP="00857E4A">
            <w:pPr>
              <w:pStyle w:val="TableParagraph"/>
              <w:rPr>
                <w:sz w:val="24"/>
                <w:szCs w:val="24"/>
              </w:rPr>
            </w:pPr>
            <w:r w:rsidRPr="007D0DA0">
              <w:rPr>
                <w:sz w:val="24"/>
                <w:szCs w:val="24"/>
              </w:rPr>
              <w:t>Terminology</w:t>
            </w:r>
            <w:r w:rsidRPr="007D0DA0">
              <w:rPr>
                <w:spacing w:val="-13"/>
                <w:sz w:val="24"/>
                <w:szCs w:val="24"/>
              </w:rPr>
              <w:t xml:space="preserve"> </w:t>
            </w:r>
            <w:r w:rsidRPr="007D0DA0">
              <w:rPr>
                <w:sz w:val="24"/>
                <w:szCs w:val="24"/>
              </w:rPr>
              <w:t>and</w:t>
            </w:r>
            <w:r w:rsidRPr="007D0DA0">
              <w:rPr>
                <w:spacing w:val="-3"/>
                <w:sz w:val="24"/>
                <w:szCs w:val="24"/>
              </w:rPr>
              <w:t xml:space="preserve"> </w:t>
            </w:r>
            <w:r w:rsidRPr="007D0DA0">
              <w:rPr>
                <w:spacing w:val="-2"/>
                <w:sz w:val="24"/>
                <w:szCs w:val="24"/>
              </w:rPr>
              <w:t>classification</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Phương pháp xác định hệ số giãn nở nhiệt tuyến</w:t>
            </w:r>
            <w:r w:rsidRPr="007D0DA0">
              <w:rPr>
                <w:spacing w:val="-7"/>
                <w:sz w:val="24"/>
                <w:szCs w:val="24"/>
              </w:rPr>
              <w:t xml:space="preserve"> </w:t>
            </w:r>
            <w:r w:rsidRPr="007D0DA0">
              <w:rPr>
                <w:sz w:val="24"/>
                <w:szCs w:val="24"/>
              </w:rPr>
              <w:t>tính</w:t>
            </w:r>
            <w:r w:rsidRPr="007D0DA0">
              <w:rPr>
                <w:spacing w:val="-7"/>
                <w:sz w:val="24"/>
                <w:szCs w:val="24"/>
              </w:rPr>
              <w:t xml:space="preserve"> </w:t>
            </w:r>
            <w:r w:rsidRPr="007D0DA0">
              <w:rPr>
                <w:sz w:val="24"/>
                <w:szCs w:val="24"/>
              </w:rPr>
              <w:t>của</w:t>
            </w:r>
            <w:r w:rsidRPr="007D0DA0">
              <w:rPr>
                <w:spacing w:val="-7"/>
                <w:sz w:val="24"/>
                <w:szCs w:val="24"/>
              </w:rPr>
              <w:t xml:space="preserve"> </w:t>
            </w:r>
            <w:r w:rsidRPr="007D0DA0">
              <w:rPr>
                <w:sz w:val="24"/>
                <w:szCs w:val="24"/>
              </w:rPr>
              <w:t>vật</w:t>
            </w:r>
            <w:r w:rsidRPr="007D0DA0">
              <w:rPr>
                <w:spacing w:val="-7"/>
                <w:sz w:val="24"/>
                <w:szCs w:val="24"/>
              </w:rPr>
              <w:t xml:space="preserve"> </w:t>
            </w:r>
            <w:r w:rsidRPr="007D0DA0">
              <w:rPr>
                <w:sz w:val="24"/>
                <w:szCs w:val="24"/>
              </w:rPr>
              <w:t>liệu</w:t>
            </w:r>
            <w:r w:rsidRPr="007D0DA0">
              <w:rPr>
                <w:spacing w:val="-7"/>
                <w:sz w:val="24"/>
                <w:szCs w:val="24"/>
              </w:rPr>
              <w:t xml:space="preserve"> </w:t>
            </w:r>
            <w:r w:rsidRPr="007D0DA0">
              <w:rPr>
                <w:sz w:val="24"/>
                <w:szCs w:val="24"/>
              </w:rPr>
              <w:t>rắn</w:t>
            </w:r>
            <w:r w:rsidRPr="007D0DA0">
              <w:rPr>
                <w:spacing w:val="-7"/>
                <w:sz w:val="24"/>
                <w:szCs w:val="24"/>
              </w:rPr>
              <w:t xml:space="preserve"> </w:t>
            </w:r>
            <w:r w:rsidRPr="007D0DA0">
              <w:rPr>
                <w:sz w:val="24"/>
                <w:szCs w:val="24"/>
              </w:rPr>
              <w:t>bằng</w:t>
            </w:r>
            <w:r w:rsidRPr="007D0DA0">
              <w:rPr>
                <w:spacing w:val="-9"/>
                <w:sz w:val="24"/>
                <w:szCs w:val="24"/>
              </w:rPr>
              <w:t xml:space="preserve"> </w:t>
            </w:r>
            <w:r w:rsidRPr="007D0DA0">
              <w:rPr>
                <w:sz w:val="24"/>
                <w:szCs w:val="24"/>
              </w:rPr>
              <w:t>phương</w:t>
            </w:r>
            <w:r w:rsidRPr="007D0DA0">
              <w:rPr>
                <w:spacing w:val="-9"/>
                <w:sz w:val="24"/>
                <w:szCs w:val="24"/>
              </w:rPr>
              <w:t xml:space="preserve"> </w:t>
            </w:r>
            <w:r w:rsidRPr="007D0DA0">
              <w:rPr>
                <w:sz w:val="24"/>
                <w:szCs w:val="24"/>
              </w:rPr>
              <w:t>pháp phân tích cơ nhiệt</w:t>
            </w:r>
          </w:p>
        </w:tc>
        <w:tc>
          <w:tcPr>
            <w:tcW w:w="1193" w:type="pct"/>
          </w:tcPr>
          <w:p w:rsidR="00D806E1" w:rsidRPr="007D0DA0" w:rsidRDefault="00D806E1" w:rsidP="00857E4A">
            <w:pPr>
              <w:pStyle w:val="TableParagraph"/>
              <w:ind w:right="357"/>
              <w:rPr>
                <w:sz w:val="24"/>
                <w:szCs w:val="24"/>
              </w:rPr>
            </w:pPr>
            <w:r w:rsidRPr="007D0DA0">
              <w:rPr>
                <w:sz w:val="24"/>
                <w:szCs w:val="24"/>
              </w:rPr>
              <w:t>Xây dựng mới tham khảo ASTM E831-24</w:t>
            </w:r>
            <w:r w:rsidRPr="007D0DA0">
              <w:rPr>
                <w:spacing w:val="-2"/>
                <w:sz w:val="24"/>
                <w:szCs w:val="24"/>
              </w:rPr>
              <w:t xml:space="preserve"> </w:t>
            </w:r>
            <w:r w:rsidRPr="007D0DA0">
              <w:rPr>
                <w:sz w:val="24"/>
                <w:szCs w:val="24"/>
              </w:rPr>
              <w:t>Standard</w:t>
            </w:r>
            <w:r w:rsidRPr="007D0DA0">
              <w:rPr>
                <w:spacing w:val="-2"/>
                <w:sz w:val="24"/>
                <w:szCs w:val="24"/>
              </w:rPr>
              <w:t xml:space="preserve"> </w:t>
            </w:r>
            <w:r w:rsidRPr="007D0DA0">
              <w:rPr>
                <w:sz w:val="24"/>
                <w:szCs w:val="24"/>
              </w:rPr>
              <w:t>Test</w:t>
            </w:r>
            <w:r w:rsidRPr="007D0DA0">
              <w:rPr>
                <w:spacing w:val="-2"/>
                <w:sz w:val="24"/>
                <w:szCs w:val="24"/>
              </w:rPr>
              <w:t xml:space="preserve"> </w:t>
            </w:r>
            <w:r w:rsidRPr="007D0DA0">
              <w:rPr>
                <w:sz w:val="24"/>
                <w:szCs w:val="24"/>
              </w:rPr>
              <w:t>Method</w:t>
            </w:r>
            <w:r w:rsidRPr="007D0DA0">
              <w:rPr>
                <w:spacing w:val="-2"/>
                <w:sz w:val="24"/>
                <w:szCs w:val="24"/>
              </w:rPr>
              <w:t xml:space="preserve"> </w:t>
            </w:r>
            <w:r w:rsidRPr="007D0DA0">
              <w:rPr>
                <w:sz w:val="24"/>
                <w:szCs w:val="24"/>
              </w:rPr>
              <w:t>for Linear</w:t>
            </w:r>
            <w:r w:rsidRPr="007D0DA0">
              <w:rPr>
                <w:spacing w:val="-12"/>
                <w:sz w:val="24"/>
                <w:szCs w:val="24"/>
              </w:rPr>
              <w:t xml:space="preserve"> </w:t>
            </w:r>
            <w:r w:rsidRPr="007D0DA0">
              <w:rPr>
                <w:sz w:val="24"/>
                <w:szCs w:val="24"/>
              </w:rPr>
              <w:t>Thermal</w:t>
            </w:r>
            <w:r w:rsidRPr="007D0DA0">
              <w:rPr>
                <w:spacing w:val="-12"/>
                <w:sz w:val="24"/>
                <w:szCs w:val="24"/>
              </w:rPr>
              <w:t xml:space="preserve"> </w:t>
            </w:r>
            <w:r w:rsidRPr="007D0DA0">
              <w:rPr>
                <w:sz w:val="24"/>
                <w:szCs w:val="24"/>
              </w:rPr>
              <w:t>Expansion</w:t>
            </w:r>
            <w:r w:rsidRPr="007D0DA0">
              <w:rPr>
                <w:spacing w:val="-12"/>
                <w:sz w:val="24"/>
                <w:szCs w:val="24"/>
              </w:rPr>
              <w:t xml:space="preserve"> </w:t>
            </w:r>
            <w:r w:rsidRPr="007D0DA0">
              <w:rPr>
                <w:sz w:val="24"/>
                <w:szCs w:val="24"/>
              </w:rPr>
              <w:t>of</w:t>
            </w:r>
            <w:r w:rsidRPr="007D0DA0">
              <w:rPr>
                <w:spacing w:val="-12"/>
                <w:sz w:val="24"/>
                <w:szCs w:val="24"/>
              </w:rPr>
              <w:t xml:space="preserve"> </w:t>
            </w:r>
            <w:r w:rsidRPr="007D0DA0">
              <w:rPr>
                <w:sz w:val="24"/>
                <w:szCs w:val="24"/>
              </w:rPr>
              <w:t>Solid Materials by Thermomechanical</w:t>
            </w:r>
          </w:p>
          <w:p w:rsidR="00D806E1" w:rsidRPr="007D0DA0" w:rsidRDefault="00D806E1" w:rsidP="00857E4A">
            <w:pPr>
              <w:pStyle w:val="TableParagraph"/>
              <w:rPr>
                <w:sz w:val="24"/>
                <w:szCs w:val="24"/>
              </w:rPr>
            </w:pPr>
            <w:r w:rsidRPr="007D0DA0">
              <w:rPr>
                <w:spacing w:val="-2"/>
                <w:sz w:val="24"/>
                <w:szCs w:val="24"/>
              </w:rPr>
              <w:t>Analysis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Gạch</w:t>
            </w:r>
            <w:r w:rsidRPr="007D0DA0">
              <w:rPr>
                <w:spacing w:val="-6"/>
                <w:sz w:val="24"/>
                <w:szCs w:val="24"/>
              </w:rPr>
              <w:t xml:space="preserve"> </w:t>
            </w:r>
            <w:r w:rsidRPr="007D0DA0">
              <w:rPr>
                <w:sz w:val="24"/>
                <w:szCs w:val="24"/>
              </w:rPr>
              <w:t>gốm</w:t>
            </w:r>
            <w:r w:rsidRPr="007D0DA0">
              <w:rPr>
                <w:spacing w:val="-6"/>
                <w:sz w:val="24"/>
                <w:szCs w:val="24"/>
              </w:rPr>
              <w:t xml:space="preserve"> </w:t>
            </w:r>
            <w:r w:rsidRPr="007D0DA0">
              <w:rPr>
                <w:sz w:val="24"/>
                <w:szCs w:val="24"/>
              </w:rPr>
              <w:t>ốp</w:t>
            </w:r>
            <w:r w:rsidRPr="007D0DA0">
              <w:rPr>
                <w:spacing w:val="-6"/>
                <w:sz w:val="24"/>
                <w:szCs w:val="24"/>
              </w:rPr>
              <w:t xml:space="preserve"> </w:t>
            </w:r>
            <w:r w:rsidRPr="007D0DA0">
              <w:rPr>
                <w:sz w:val="24"/>
                <w:szCs w:val="24"/>
              </w:rPr>
              <w:t>lát</w:t>
            </w:r>
            <w:r w:rsidRPr="007D0DA0">
              <w:rPr>
                <w:spacing w:val="-6"/>
                <w:sz w:val="24"/>
                <w:szCs w:val="24"/>
              </w:rPr>
              <w:t xml:space="preserve"> </w:t>
            </w:r>
            <w:r w:rsidRPr="007D0DA0">
              <w:rPr>
                <w:sz w:val="24"/>
                <w:szCs w:val="24"/>
              </w:rPr>
              <w:t>-</w:t>
            </w:r>
            <w:r w:rsidRPr="007D0DA0">
              <w:rPr>
                <w:spacing w:val="-6"/>
                <w:sz w:val="24"/>
                <w:szCs w:val="24"/>
              </w:rPr>
              <w:t xml:space="preserve"> </w:t>
            </w:r>
            <w:r w:rsidRPr="007D0DA0">
              <w:rPr>
                <w:sz w:val="24"/>
                <w:szCs w:val="24"/>
              </w:rPr>
              <w:t>Định</w:t>
            </w:r>
            <w:r w:rsidRPr="007D0DA0">
              <w:rPr>
                <w:spacing w:val="-6"/>
                <w:sz w:val="24"/>
                <w:szCs w:val="24"/>
              </w:rPr>
              <w:t xml:space="preserve"> </w:t>
            </w:r>
            <w:r w:rsidRPr="007D0DA0">
              <w:rPr>
                <w:sz w:val="24"/>
                <w:szCs w:val="24"/>
              </w:rPr>
              <w:t>nghĩa,</w:t>
            </w:r>
            <w:r w:rsidRPr="007D0DA0">
              <w:rPr>
                <w:spacing w:val="-6"/>
                <w:sz w:val="24"/>
                <w:szCs w:val="24"/>
              </w:rPr>
              <w:t xml:space="preserve"> </w:t>
            </w:r>
            <w:r w:rsidRPr="007D0DA0">
              <w:rPr>
                <w:sz w:val="24"/>
                <w:szCs w:val="24"/>
              </w:rPr>
              <w:t>phân</w:t>
            </w:r>
            <w:r w:rsidRPr="007D0DA0">
              <w:rPr>
                <w:spacing w:val="-6"/>
                <w:sz w:val="24"/>
                <w:szCs w:val="24"/>
              </w:rPr>
              <w:t xml:space="preserve"> </w:t>
            </w:r>
            <w:r w:rsidRPr="007D0DA0">
              <w:rPr>
                <w:sz w:val="24"/>
                <w:szCs w:val="24"/>
              </w:rPr>
              <w:t>loại,</w:t>
            </w:r>
            <w:r w:rsidRPr="007D0DA0">
              <w:rPr>
                <w:spacing w:val="-6"/>
                <w:sz w:val="24"/>
                <w:szCs w:val="24"/>
              </w:rPr>
              <w:t xml:space="preserve"> </w:t>
            </w:r>
            <w:r w:rsidRPr="007D0DA0">
              <w:rPr>
                <w:sz w:val="24"/>
                <w:szCs w:val="24"/>
              </w:rPr>
              <w:t>đặc tính kỹ thuật và ghi nhãn</w:t>
            </w:r>
          </w:p>
        </w:tc>
        <w:tc>
          <w:tcPr>
            <w:tcW w:w="1193" w:type="pct"/>
          </w:tcPr>
          <w:p w:rsidR="00D806E1" w:rsidRPr="007D0DA0" w:rsidRDefault="00D806E1" w:rsidP="00857E4A">
            <w:pPr>
              <w:pStyle w:val="TableParagraph"/>
              <w:ind w:right="111"/>
              <w:rPr>
                <w:sz w:val="24"/>
                <w:szCs w:val="24"/>
              </w:rPr>
            </w:pPr>
            <w:r w:rsidRPr="007D0DA0">
              <w:rPr>
                <w:sz w:val="24"/>
                <w:szCs w:val="24"/>
              </w:rPr>
              <w:t>Sửa đổi, bổ sung/soát xét thay thế TCVN</w:t>
            </w:r>
            <w:r w:rsidRPr="007D0DA0">
              <w:rPr>
                <w:spacing w:val="-10"/>
                <w:sz w:val="24"/>
                <w:szCs w:val="24"/>
              </w:rPr>
              <w:t xml:space="preserve"> </w:t>
            </w:r>
            <w:r w:rsidRPr="007D0DA0">
              <w:rPr>
                <w:sz w:val="24"/>
                <w:szCs w:val="24"/>
              </w:rPr>
              <w:t>13113:2020</w:t>
            </w:r>
            <w:r w:rsidRPr="007D0DA0">
              <w:rPr>
                <w:spacing w:val="-9"/>
                <w:sz w:val="24"/>
                <w:szCs w:val="24"/>
              </w:rPr>
              <w:t xml:space="preserve"> </w:t>
            </w:r>
            <w:r w:rsidRPr="007D0DA0">
              <w:rPr>
                <w:sz w:val="24"/>
                <w:szCs w:val="24"/>
              </w:rPr>
              <w:t>cập</w:t>
            </w:r>
            <w:r w:rsidRPr="007D0DA0">
              <w:rPr>
                <w:spacing w:val="-9"/>
                <w:sz w:val="24"/>
                <w:szCs w:val="24"/>
              </w:rPr>
              <w:t xml:space="preserve"> </w:t>
            </w:r>
            <w:r w:rsidRPr="007D0DA0">
              <w:rPr>
                <w:sz w:val="24"/>
                <w:szCs w:val="24"/>
              </w:rPr>
              <w:t>nhật</w:t>
            </w:r>
            <w:r w:rsidRPr="007D0DA0">
              <w:rPr>
                <w:spacing w:val="-9"/>
                <w:sz w:val="24"/>
                <w:szCs w:val="24"/>
              </w:rPr>
              <w:t xml:space="preserve"> </w:t>
            </w:r>
            <w:r w:rsidRPr="007D0DA0">
              <w:rPr>
                <w:sz w:val="24"/>
                <w:szCs w:val="24"/>
              </w:rPr>
              <w:t>theo</w:t>
            </w:r>
            <w:r w:rsidRPr="007D0DA0">
              <w:rPr>
                <w:spacing w:val="-9"/>
                <w:sz w:val="24"/>
                <w:szCs w:val="24"/>
              </w:rPr>
              <w:t xml:space="preserve"> </w:t>
            </w:r>
            <w:r w:rsidRPr="007D0DA0">
              <w:rPr>
                <w:sz w:val="24"/>
                <w:szCs w:val="24"/>
              </w:rPr>
              <w:t xml:space="preserve">ISO 13006:2018 Ceramic tile </w:t>
            </w:r>
            <w:r w:rsidR="00A636DC" w:rsidRPr="007D0DA0">
              <w:rPr>
                <w:sz w:val="24"/>
                <w:szCs w:val="24"/>
              </w:rPr>
              <w:t xml:space="preserve">- </w:t>
            </w:r>
            <w:r w:rsidRPr="007D0DA0">
              <w:rPr>
                <w:sz w:val="24"/>
                <w:szCs w:val="24"/>
              </w:rPr>
              <w:t>Definitions, classification,</w:t>
            </w:r>
          </w:p>
          <w:p w:rsidR="00D806E1" w:rsidRPr="007D0DA0" w:rsidRDefault="00D806E1" w:rsidP="00857E4A">
            <w:pPr>
              <w:pStyle w:val="TableParagraph"/>
              <w:rPr>
                <w:sz w:val="24"/>
                <w:szCs w:val="24"/>
              </w:rPr>
            </w:pPr>
            <w:r w:rsidRPr="007D0DA0">
              <w:rPr>
                <w:sz w:val="24"/>
                <w:szCs w:val="24"/>
              </w:rPr>
              <w:t>characteristics</w:t>
            </w:r>
            <w:r w:rsidRPr="007D0DA0">
              <w:rPr>
                <w:spacing w:val="-5"/>
                <w:sz w:val="24"/>
                <w:szCs w:val="24"/>
              </w:rPr>
              <w:t xml:space="preserve"> </w:t>
            </w:r>
            <w:r w:rsidRPr="007D0DA0">
              <w:rPr>
                <w:sz w:val="24"/>
                <w:szCs w:val="24"/>
              </w:rPr>
              <w:t>and</w:t>
            </w:r>
            <w:r w:rsidRPr="007D0DA0">
              <w:rPr>
                <w:spacing w:val="-4"/>
                <w:sz w:val="24"/>
                <w:szCs w:val="24"/>
              </w:rPr>
              <w:t xml:space="preserve"> </w:t>
            </w:r>
            <w:r w:rsidRPr="007D0DA0">
              <w:rPr>
                <w:spacing w:val="-2"/>
                <w:sz w:val="24"/>
                <w:szCs w:val="24"/>
              </w:rPr>
              <w:t>marking</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Đo</w:t>
            </w:r>
            <w:r w:rsidRPr="007D0DA0">
              <w:rPr>
                <w:spacing w:val="-5"/>
                <w:sz w:val="24"/>
                <w:szCs w:val="24"/>
              </w:rPr>
              <w:t xml:space="preserve"> </w:t>
            </w:r>
            <w:r w:rsidRPr="007D0DA0">
              <w:rPr>
                <w:sz w:val="24"/>
                <w:szCs w:val="24"/>
              </w:rPr>
              <w:t>hoạt</w:t>
            </w:r>
            <w:r w:rsidRPr="007D0DA0">
              <w:rPr>
                <w:spacing w:val="-5"/>
                <w:sz w:val="24"/>
                <w:szCs w:val="24"/>
              </w:rPr>
              <w:t xml:space="preserve"> </w:t>
            </w:r>
            <w:r w:rsidRPr="007D0DA0">
              <w:rPr>
                <w:sz w:val="24"/>
                <w:szCs w:val="24"/>
              </w:rPr>
              <w:t>tính</w:t>
            </w:r>
            <w:r w:rsidRPr="007D0DA0">
              <w:rPr>
                <w:spacing w:val="-5"/>
                <w:sz w:val="24"/>
                <w:szCs w:val="24"/>
              </w:rPr>
              <w:t xml:space="preserve"> </w:t>
            </w:r>
            <w:r w:rsidRPr="007D0DA0">
              <w:rPr>
                <w:sz w:val="24"/>
                <w:szCs w:val="24"/>
              </w:rPr>
              <w:t>kháng</w:t>
            </w:r>
            <w:r w:rsidRPr="007D0DA0">
              <w:rPr>
                <w:spacing w:val="-8"/>
                <w:sz w:val="24"/>
                <w:szCs w:val="24"/>
              </w:rPr>
              <w:t xml:space="preserve"> </w:t>
            </w:r>
            <w:r w:rsidRPr="007D0DA0">
              <w:rPr>
                <w:sz w:val="24"/>
                <w:szCs w:val="24"/>
              </w:rPr>
              <w:t>khuẩn</w:t>
            </w:r>
            <w:r w:rsidRPr="007D0DA0">
              <w:rPr>
                <w:spacing w:val="-5"/>
                <w:sz w:val="24"/>
                <w:szCs w:val="24"/>
              </w:rPr>
              <w:t xml:space="preserve"> </w:t>
            </w:r>
            <w:r w:rsidRPr="007D0DA0">
              <w:rPr>
                <w:sz w:val="24"/>
                <w:szCs w:val="24"/>
              </w:rPr>
              <w:t>trên</w:t>
            </w:r>
            <w:r w:rsidRPr="007D0DA0">
              <w:rPr>
                <w:spacing w:val="-5"/>
                <w:sz w:val="24"/>
                <w:szCs w:val="24"/>
              </w:rPr>
              <w:t xml:space="preserve"> </w:t>
            </w:r>
            <w:r w:rsidRPr="007D0DA0">
              <w:rPr>
                <w:sz w:val="24"/>
                <w:szCs w:val="24"/>
              </w:rPr>
              <w:t>bề</w:t>
            </w:r>
            <w:r w:rsidRPr="007D0DA0">
              <w:rPr>
                <w:spacing w:val="-6"/>
                <w:sz w:val="24"/>
                <w:szCs w:val="24"/>
              </w:rPr>
              <w:t xml:space="preserve"> </w:t>
            </w:r>
            <w:r w:rsidRPr="007D0DA0">
              <w:rPr>
                <w:sz w:val="24"/>
                <w:szCs w:val="24"/>
              </w:rPr>
              <w:t>mặt</w:t>
            </w:r>
            <w:r w:rsidRPr="007D0DA0">
              <w:rPr>
                <w:spacing w:val="-5"/>
                <w:sz w:val="24"/>
                <w:szCs w:val="24"/>
              </w:rPr>
              <w:t xml:space="preserve"> </w:t>
            </w:r>
            <w:r w:rsidRPr="007D0DA0">
              <w:rPr>
                <w:sz w:val="24"/>
                <w:szCs w:val="24"/>
              </w:rPr>
              <w:t>nhựa</w:t>
            </w:r>
            <w:r w:rsidRPr="007D0DA0">
              <w:rPr>
                <w:spacing w:val="-7"/>
                <w:sz w:val="24"/>
                <w:szCs w:val="24"/>
              </w:rPr>
              <w:t xml:space="preserve"> </w:t>
            </w:r>
            <w:r w:rsidRPr="007D0DA0">
              <w:rPr>
                <w:sz w:val="24"/>
                <w:szCs w:val="24"/>
              </w:rPr>
              <w:t>và các bề mặt không xốp khác</w:t>
            </w:r>
          </w:p>
        </w:tc>
        <w:tc>
          <w:tcPr>
            <w:tcW w:w="1193" w:type="pct"/>
          </w:tcPr>
          <w:p w:rsidR="00D806E1" w:rsidRPr="007D0DA0" w:rsidRDefault="00D806E1" w:rsidP="00857E4A">
            <w:pPr>
              <w:pStyle w:val="TableParagraph"/>
              <w:rPr>
                <w:sz w:val="24"/>
                <w:szCs w:val="24"/>
              </w:rPr>
            </w:pPr>
            <w:r w:rsidRPr="007D0DA0">
              <w:rPr>
                <w:sz w:val="24"/>
                <w:szCs w:val="24"/>
              </w:rPr>
              <w:t>Sửa đổi, bổ sung/soát xét, thay thế TCVN</w:t>
            </w:r>
            <w:r w:rsidRPr="007D0DA0">
              <w:rPr>
                <w:spacing w:val="-10"/>
                <w:sz w:val="24"/>
                <w:szCs w:val="24"/>
              </w:rPr>
              <w:t xml:space="preserve"> </w:t>
            </w:r>
            <w:r w:rsidRPr="007D0DA0">
              <w:rPr>
                <w:sz w:val="24"/>
                <w:szCs w:val="24"/>
              </w:rPr>
              <w:t>9064:2012</w:t>
            </w:r>
            <w:r w:rsidRPr="007D0DA0">
              <w:rPr>
                <w:spacing w:val="-9"/>
                <w:sz w:val="24"/>
                <w:szCs w:val="24"/>
              </w:rPr>
              <w:t xml:space="preserve"> </w:t>
            </w:r>
            <w:r w:rsidRPr="007D0DA0">
              <w:rPr>
                <w:sz w:val="24"/>
                <w:szCs w:val="24"/>
              </w:rPr>
              <w:t>cập</w:t>
            </w:r>
            <w:r w:rsidRPr="007D0DA0">
              <w:rPr>
                <w:spacing w:val="-9"/>
                <w:sz w:val="24"/>
                <w:szCs w:val="24"/>
              </w:rPr>
              <w:t xml:space="preserve"> </w:t>
            </w:r>
            <w:r w:rsidRPr="007D0DA0">
              <w:rPr>
                <w:sz w:val="24"/>
                <w:szCs w:val="24"/>
              </w:rPr>
              <w:t>nhật</w:t>
            </w:r>
            <w:r w:rsidRPr="007D0DA0">
              <w:rPr>
                <w:spacing w:val="-9"/>
                <w:sz w:val="24"/>
                <w:szCs w:val="24"/>
              </w:rPr>
              <w:t xml:space="preserve"> </w:t>
            </w:r>
            <w:r w:rsidRPr="007D0DA0">
              <w:rPr>
                <w:sz w:val="24"/>
                <w:szCs w:val="24"/>
              </w:rPr>
              <w:t>theo</w:t>
            </w:r>
            <w:r w:rsidRPr="007D0DA0">
              <w:rPr>
                <w:spacing w:val="-9"/>
                <w:sz w:val="24"/>
                <w:szCs w:val="24"/>
              </w:rPr>
              <w:t xml:space="preserve"> </w:t>
            </w:r>
            <w:r w:rsidRPr="007D0DA0">
              <w:rPr>
                <w:sz w:val="24"/>
                <w:szCs w:val="24"/>
              </w:rPr>
              <w:t>ISO 22196:2011 Measurement of antibacterial activity on plastics and</w:t>
            </w:r>
          </w:p>
          <w:p w:rsidR="00D806E1" w:rsidRPr="007D0DA0" w:rsidRDefault="00D806E1" w:rsidP="00857E4A">
            <w:pPr>
              <w:pStyle w:val="TableParagraph"/>
              <w:rPr>
                <w:sz w:val="24"/>
                <w:szCs w:val="24"/>
              </w:rPr>
            </w:pPr>
            <w:r w:rsidRPr="007D0DA0">
              <w:rPr>
                <w:sz w:val="24"/>
                <w:szCs w:val="24"/>
              </w:rPr>
              <w:t>other</w:t>
            </w:r>
            <w:r w:rsidRPr="007D0DA0">
              <w:rPr>
                <w:spacing w:val="-3"/>
                <w:sz w:val="24"/>
                <w:szCs w:val="24"/>
              </w:rPr>
              <w:t xml:space="preserve"> </w:t>
            </w:r>
            <w:r w:rsidRPr="007D0DA0">
              <w:rPr>
                <w:sz w:val="24"/>
                <w:szCs w:val="24"/>
              </w:rPr>
              <w:t>non-porous</w:t>
            </w:r>
            <w:r w:rsidRPr="007D0DA0">
              <w:rPr>
                <w:spacing w:val="-1"/>
                <w:sz w:val="24"/>
                <w:szCs w:val="24"/>
              </w:rPr>
              <w:t xml:space="preserve"> </w:t>
            </w:r>
            <w:r w:rsidRPr="007D0DA0">
              <w:rPr>
                <w:spacing w:val="-2"/>
                <w:sz w:val="24"/>
                <w:szCs w:val="24"/>
              </w:rPr>
              <w:t>surfaces</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88"/>
              <w:rPr>
                <w:sz w:val="24"/>
                <w:szCs w:val="24"/>
              </w:rPr>
            </w:pPr>
            <w:r w:rsidRPr="007D0DA0">
              <w:rPr>
                <w:sz w:val="24"/>
                <w:szCs w:val="24"/>
              </w:rPr>
              <w:t>Nhiên liệu thu hồi dạng rắn - Xác định hàm lượng</w:t>
            </w:r>
            <w:r w:rsidRPr="007D0DA0">
              <w:rPr>
                <w:spacing w:val="-8"/>
                <w:sz w:val="24"/>
                <w:szCs w:val="24"/>
              </w:rPr>
              <w:t xml:space="preserve"> </w:t>
            </w:r>
            <w:r w:rsidRPr="007D0DA0">
              <w:rPr>
                <w:sz w:val="24"/>
                <w:szCs w:val="24"/>
              </w:rPr>
              <w:t>ẩm</w:t>
            </w:r>
            <w:r w:rsidRPr="007D0DA0">
              <w:rPr>
                <w:spacing w:val="-5"/>
                <w:sz w:val="24"/>
                <w:szCs w:val="24"/>
              </w:rPr>
              <w:t xml:space="preserve"> </w:t>
            </w:r>
            <w:r w:rsidRPr="007D0DA0">
              <w:rPr>
                <w:sz w:val="24"/>
                <w:szCs w:val="24"/>
              </w:rPr>
              <w:t>bằng</w:t>
            </w:r>
            <w:r w:rsidRPr="007D0DA0">
              <w:rPr>
                <w:spacing w:val="-8"/>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w:t>
            </w:r>
            <w:r w:rsidRPr="007D0DA0">
              <w:rPr>
                <w:spacing w:val="-5"/>
                <w:sz w:val="24"/>
                <w:szCs w:val="24"/>
              </w:rPr>
              <w:t xml:space="preserve"> </w:t>
            </w:r>
            <w:r w:rsidRPr="007D0DA0">
              <w:rPr>
                <w:sz w:val="24"/>
                <w:szCs w:val="24"/>
              </w:rPr>
              <w:t>sấy</w:t>
            </w:r>
            <w:r w:rsidRPr="007D0DA0">
              <w:rPr>
                <w:spacing w:val="-12"/>
                <w:sz w:val="24"/>
                <w:szCs w:val="24"/>
              </w:rPr>
              <w:t xml:space="preserve"> </w:t>
            </w:r>
            <w:r w:rsidRPr="007D0DA0">
              <w:rPr>
                <w:sz w:val="24"/>
                <w:szCs w:val="24"/>
              </w:rPr>
              <w:t>trong</w:t>
            </w:r>
            <w:r w:rsidRPr="007D0DA0">
              <w:rPr>
                <w:spacing w:val="-8"/>
                <w:sz w:val="24"/>
                <w:szCs w:val="24"/>
              </w:rPr>
              <w:t xml:space="preserve"> </w:t>
            </w:r>
            <w:r w:rsidRPr="007D0DA0">
              <w:rPr>
                <w:sz w:val="24"/>
                <w:szCs w:val="24"/>
              </w:rPr>
              <w:t>tủ</w:t>
            </w:r>
            <w:r w:rsidRPr="007D0DA0">
              <w:rPr>
                <w:spacing w:val="-5"/>
                <w:sz w:val="24"/>
                <w:szCs w:val="24"/>
              </w:rPr>
              <w:t xml:space="preserve"> </w:t>
            </w:r>
            <w:r w:rsidRPr="007D0DA0">
              <w:rPr>
                <w:sz w:val="24"/>
                <w:szCs w:val="24"/>
              </w:rPr>
              <w:t>sấy</w:t>
            </w:r>
            <w:r w:rsidRPr="007D0DA0">
              <w:rPr>
                <w:spacing w:val="-12"/>
                <w:sz w:val="24"/>
                <w:szCs w:val="24"/>
              </w:rPr>
              <w:t xml:space="preserve"> </w:t>
            </w:r>
            <w:r w:rsidR="00A636DC" w:rsidRPr="007D0DA0">
              <w:rPr>
                <w:sz w:val="24"/>
                <w:szCs w:val="24"/>
              </w:rPr>
              <w:t xml:space="preserve">- </w:t>
            </w:r>
            <w:r w:rsidRPr="007D0DA0">
              <w:rPr>
                <w:sz w:val="24"/>
                <w:szCs w:val="24"/>
              </w:rPr>
              <w:t>Phần 2: Xác định tổng hàm lượng ẩm bằng phương pháp giản lược</w:t>
            </w:r>
          </w:p>
        </w:tc>
        <w:tc>
          <w:tcPr>
            <w:tcW w:w="1193" w:type="pct"/>
          </w:tcPr>
          <w:p w:rsidR="00D806E1" w:rsidRPr="007D0DA0" w:rsidRDefault="00D806E1" w:rsidP="00857E4A">
            <w:pPr>
              <w:pStyle w:val="TableParagraph"/>
              <w:ind w:right="295"/>
              <w:rPr>
                <w:sz w:val="24"/>
                <w:szCs w:val="24"/>
              </w:rPr>
            </w:pPr>
            <w:r w:rsidRPr="007D0DA0">
              <w:rPr>
                <w:sz w:val="24"/>
                <w:szCs w:val="24"/>
              </w:rPr>
              <w:t>ISO 21660-2:2025 Solid recovered fuels - Determination of moisture content</w:t>
            </w:r>
            <w:r w:rsidRPr="007D0DA0">
              <w:rPr>
                <w:spacing w:val="-7"/>
                <w:sz w:val="24"/>
                <w:szCs w:val="24"/>
              </w:rPr>
              <w:t xml:space="preserve"> </w:t>
            </w:r>
            <w:r w:rsidRPr="007D0DA0">
              <w:rPr>
                <w:sz w:val="24"/>
                <w:szCs w:val="24"/>
              </w:rPr>
              <w:t>using</w:t>
            </w:r>
            <w:r w:rsidRPr="007D0DA0">
              <w:rPr>
                <w:spacing w:val="-10"/>
                <w:sz w:val="24"/>
                <w:szCs w:val="24"/>
              </w:rPr>
              <w:t xml:space="preserve"> </w:t>
            </w:r>
            <w:r w:rsidRPr="007D0DA0">
              <w:rPr>
                <w:sz w:val="24"/>
                <w:szCs w:val="24"/>
              </w:rPr>
              <w:t>the</w:t>
            </w:r>
            <w:r w:rsidRPr="007D0DA0">
              <w:rPr>
                <w:spacing w:val="-7"/>
                <w:sz w:val="24"/>
                <w:szCs w:val="24"/>
              </w:rPr>
              <w:t xml:space="preserve"> </w:t>
            </w:r>
            <w:r w:rsidRPr="007D0DA0">
              <w:rPr>
                <w:sz w:val="24"/>
                <w:szCs w:val="24"/>
              </w:rPr>
              <w:t>oven</w:t>
            </w:r>
            <w:r w:rsidRPr="007D0DA0">
              <w:rPr>
                <w:spacing w:val="-7"/>
                <w:sz w:val="24"/>
                <w:szCs w:val="24"/>
              </w:rPr>
              <w:t xml:space="preserve"> </w:t>
            </w:r>
            <w:r w:rsidRPr="007D0DA0">
              <w:rPr>
                <w:sz w:val="24"/>
                <w:szCs w:val="24"/>
              </w:rPr>
              <w:t>dry</w:t>
            </w:r>
            <w:r w:rsidRPr="007D0DA0">
              <w:rPr>
                <w:spacing w:val="-14"/>
                <w:sz w:val="24"/>
                <w:szCs w:val="24"/>
              </w:rPr>
              <w:t xml:space="preserve"> </w:t>
            </w:r>
            <w:r w:rsidRPr="007D0DA0">
              <w:rPr>
                <w:sz w:val="24"/>
                <w:szCs w:val="24"/>
              </w:rPr>
              <w:t>method</w:t>
            </w:r>
            <w:r w:rsidRPr="007D0DA0">
              <w:rPr>
                <w:spacing w:val="-7"/>
                <w:sz w:val="24"/>
                <w:szCs w:val="24"/>
              </w:rPr>
              <w:t xml:space="preserve"> </w:t>
            </w:r>
            <w:r w:rsidRPr="007D0DA0">
              <w:rPr>
                <w:sz w:val="24"/>
                <w:szCs w:val="24"/>
              </w:rPr>
              <w:t>- Part 2: Determination of total moisture by a simplified method</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Nhiên</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thu</w:t>
            </w:r>
            <w:r w:rsidRPr="007D0DA0">
              <w:rPr>
                <w:spacing w:val="-5"/>
                <w:sz w:val="24"/>
                <w:szCs w:val="24"/>
              </w:rPr>
              <w:t xml:space="preserve"> </w:t>
            </w:r>
            <w:r w:rsidRPr="007D0DA0">
              <w:rPr>
                <w:sz w:val="24"/>
                <w:szCs w:val="24"/>
              </w:rPr>
              <w:t>hồi</w:t>
            </w:r>
            <w:r w:rsidRPr="007D0DA0">
              <w:rPr>
                <w:spacing w:val="-5"/>
                <w:sz w:val="24"/>
                <w:szCs w:val="24"/>
              </w:rPr>
              <w:t xml:space="preserve"> </w:t>
            </w:r>
            <w:r w:rsidRPr="007D0DA0">
              <w:rPr>
                <w:sz w:val="24"/>
                <w:szCs w:val="24"/>
              </w:rPr>
              <w:t>dạng</w:t>
            </w:r>
            <w:r w:rsidRPr="007D0DA0">
              <w:rPr>
                <w:spacing w:val="-8"/>
                <w:sz w:val="24"/>
                <w:szCs w:val="24"/>
              </w:rPr>
              <w:t xml:space="preserve"> </w:t>
            </w:r>
            <w:r w:rsidRPr="007D0DA0">
              <w:rPr>
                <w:sz w:val="24"/>
                <w:szCs w:val="24"/>
              </w:rPr>
              <w:t>rắn</w:t>
            </w:r>
            <w:r w:rsidRPr="007D0DA0">
              <w:rPr>
                <w:spacing w:val="-5"/>
                <w:sz w:val="24"/>
                <w:szCs w:val="24"/>
              </w:rPr>
              <w:t xml:space="preserve"> </w:t>
            </w:r>
            <w:r w:rsidRPr="007D0DA0">
              <w:rPr>
                <w:sz w:val="24"/>
                <w:szCs w:val="24"/>
              </w:rPr>
              <w:t>-</w:t>
            </w:r>
            <w:r w:rsidRPr="007D0DA0">
              <w:rPr>
                <w:spacing w:val="-5"/>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 lượng chất bốc</w:t>
            </w:r>
          </w:p>
        </w:tc>
        <w:tc>
          <w:tcPr>
            <w:tcW w:w="1193" w:type="pct"/>
          </w:tcPr>
          <w:p w:rsidR="00D806E1" w:rsidRPr="007D0DA0" w:rsidRDefault="00D806E1" w:rsidP="00857E4A">
            <w:pPr>
              <w:pStyle w:val="TableParagraph"/>
              <w:ind w:right="301"/>
              <w:rPr>
                <w:sz w:val="24"/>
                <w:szCs w:val="24"/>
              </w:rPr>
            </w:pPr>
            <w:r w:rsidRPr="007D0DA0">
              <w:rPr>
                <w:sz w:val="24"/>
                <w:szCs w:val="24"/>
              </w:rPr>
              <w:t>Xây dựng mới, tham khảo ISO 22167:2021 Solid recovered fuels - Determination</w:t>
            </w:r>
            <w:r w:rsidRPr="007D0DA0">
              <w:rPr>
                <w:spacing w:val="-2"/>
                <w:sz w:val="24"/>
                <w:szCs w:val="24"/>
              </w:rPr>
              <w:t xml:space="preserve"> </w:t>
            </w:r>
            <w:r w:rsidRPr="007D0DA0">
              <w:rPr>
                <w:sz w:val="24"/>
                <w:szCs w:val="24"/>
              </w:rPr>
              <w:t>of</w:t>
            </w:r>
            <w:r w:rsidRPr="007D0DA0">
              <w:rPr>
                <w:spacing w:val="-2"/>
                <w:sz w:val="24"/>
                <w:szCs w:val="24"/>
              </w:rPr>
              <w:t xml:space="preserve"> </w:t>
            </w:r>
            <w:r w:rsidRPr="007D0DA0">
              <w:rPr>
                <w:sz w:val="24"/>
                <w:szCs w:val="24"/>
              </w:rPr>
              <w:t>content</w:t>
            </w:r>
            <w:r w:rsidRPr="007D0DA0">
              <w:rPr>
                <w:spacing w:val="-2"/>
                <w:sz w:val="24"/>
                <w:szCs w:val="24"/>
              </w:rPr>
              <w:t xml:space="preserve"> </w:t>
            </w:r>
            <w:r w:rsidRPr="007D0DA0">
              <w:rPr>
                <w:sz w:val="24"/>
                <w:szCs w:val="24"/>
              </w:rPr>
              <w:t>of</w:t>
            </w:r>
            <w:r w:rsidRPr="007D0DA0">
              <w:rPr>
                <w:spacing w:val="-2"/>
                <w:sz w:val="24"/>
                <w:szCs w:val="24"/>
              </w:rPr>
              <w:t xml:space="preserve"> volatile</w:t>
            </w:r>
            <w:r w:rsidRPr="007D0DA0">
              <w:rPr>
                <w:sz w:val="24"/>
                <w:szCs w:val="24"/>
                <w:lang w:val="en-US"/>
              </w:rPr>
              <w:t xml:space="preserve"> </w:t>
            </w:r>
            <w:r w:rsidRPr="007D0DA0">
              <w:rPr>
                <w:spacing w:val="-2"/>
                <w:sz w:val="24"/>
                <w:szCs w:val="24"/>
              </w:rPr>
              <w:t>matter</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rPr>
                <w:sz w:val="24"/>
                <w:szCs w:val="24"/>
              </w:rPr>
            </w:pPr>
            <w:r w:rsidRPr="007D0DA0">
              <w:rPr>
                <w:sz w:val="24"/>
                <w:szCs w:val="24"/>
              </w:rPr>
              <w:t>Nhiên</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thu</w:t>
            </w:r>
            <w:r w:rsidRPr="007D0DA0">
              <w:rPr>
                <w:spacing w:val="-5"/>
                <w:sz w:val="24"/>
                <w:szCs w:val="24"/>
              </w:rPr>
              <w:t xml:space="preserve"> </w:t>
            </w:r>
            <w:r w:rsidRPr="007D0DA0">
              <w:rPr>
                <w:sz w:val="24"/>
                <w:szCs w:val="24"/>
              </w:rPr>
              <w:t>hồi</w:t>
            </w:r>
            <w:r w:rsidRPr="007D0DA0">
              <w:rPr>
                <w:spacing w:val="-5"/>
                <w:sz w:val="24"/>
                <w:szCs w:val="24"/>
              </w:rPr>
              <w:t xml:space="preserve"> </w:t>
            </w:r>
            <w:r w:rsidRPr="007D0DA0">
              <w:rPr>
                <w:sz w:val="24"/>
                <w:szCs w:val="24"/>
              </w:rPr>
              <w:t>dạng</w:t>
            </w:r>
            <w:r w:rsidRPr="007D0DA0">
              <w:rPr>
                <w:spacing w:val="-8"/>
                <w:sz w:val="24"/>
                <w:szCs w:val="24"/>
              </w:rPr>
              <w:t xml:space="preserve"> </w:t>
            </w:r>
            <w:r w:rsidRPr="007D0DA0">
              <w:rPr>
                <w:sz w:val="24"/>
                <w:szCs w:val="24"/>
              </w:rPr>
              <w:t>rắn</w:t>
            </w:r>
            <w:r w:rsidRPr="007D0DA0">
              <w:rPr>
                <w:spacing w:val="-5"/>
                <w:sz w:val="24"/>
                <w:szCs w:val="24"/>
              </w:rPr>
              <w:t xml:space="preserve"> </w:t>
            </w:r>
            <w:r w:rsidR="00A636DC" w:rsidRPr="007D0DA0">
              <w:rPr>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hàm lượng tro</w:t>
            </w:r>
          </w:p>
        </w:tc>
        <w:tc>
          <w:tcPr>
            <w:tcW w:w="1193" w:type="pct"/>
          </w:tcPr>
          <w:p w:rsidR="00D806E1" w:rsidRPr="007D0DA0" w:rsidRDefault="00D806E1" w:rsidP="00857E4A">
            <w:pPr>
              <w:pStyle w:val="TableParagraph"/>
              <w:ind w:right="328"/>
              <w:rPr>
                <w:sz w:val="24"/>
                <w:szCs w:val="24"/>
              </w:rPr>
            </w:pPr>
            <w:r w:rsidRPr="007D0DA0">
              <w:rPr>
                <w:sz w:val="24"/>
                <w:szCs w:val="24"/>
              </w:rPr>
              <w:t>Xây dựng mới, tham khảo ISO 21656:2021</w:t>
            </w:r>
            <w:r w:rsidRPr="007D0DA0">
              <w:rPr>
                <w:spacing w:val="-11"/>
                <w:sz w:val="24"/>
                <w:szCs w:val="24"/>
              </w:rPr>
              <w:t xml:space="preserve"> </w:t>
            </w:r>
            <w:r w:rsidRPr="007D0DA0">
              <w:rPr>
                <w:sz w:val="24"/>
                <w:szCs w:val="24"/>
              </w:rPr>
              <w:t>Solid</w:t>
            </w:r>
            <w:r w:rsidRPr="007D0DA0">
              <w:rPr>
                <w:spacing w:val="-11"/>
                <w:sz w:val="24"/>
                <w:szCs w:val="24"/>
              </w:rPr>
              <w:t xml:space="preserve"> </w:t>
            </w:r>
            <w:r w:rsidRPr="007D0DA0">
              <w:rPr>
                <w:sz w:val="24"/>
                <w:szCs w:val="24"/>
              </w:rPr>
              <w:t>recovered</w:t>
            </w:r>
            <w:r w:rsidRPr="007D0DA0">
              <w:rPr>
                <w:spacing w:val="-11"/>
                <w:sz w:val="24"/>
                <w:szCs w:val="24"/>
              </w:rPr>
              <w:t xml:space="preserve"> </w:t>
            </w:r>
            <w:r w:rsidRPr="007D0DA0">
              <w:rPr>
                <w:sz w:val="24"/>
                <w:szCs w:val="24"/>
              </w:rPr>
              <w:t>fuels</w:t>
            </w:r>
            <w:r w:rsidRPr="007D0DA0">
              <w:rPr>
                <w:spacing w:val="-12"/>
                <w:sz w:val="24"/>
                <w:szCs w:val="24"/>
              </w:rPr>
              <w:t xml:space="preserve"> </w:t>
            </w:r>
            <w:r w:rsidRPr="007D0DA0">
              <w:rPr>
                <w:sz w:val="24"/>
                <w:szCs w:val="24"/>
              </w:rPr>
              <w:t>–</w:t>
            </w:r>
          </w:p>
          <w:p w:rsidR="00D806E1" w:rsidRPr="007D0DA0" w:rsidRDefault="00D806E1" w:rsidP="00857E4A">
            <w:pPr>
              <w:pStyle w:val="TableParagraph"/>
              <w:rPr>
                <w:sz w:val="24"/>
                <w:szCs w:val="24"/>
              </w:rPr>
            </w:pPr>
            <w:r w:rsidRPr="007D0DA0">
              <w:rPr>
                <w:sz w:val="24"/>
                <w:szCs w:val="24"/>
              </w:rPr>
              <w:t>Determination</w:t>
            </w:r>
            <w:r w:rsidRPr="007D0DA0">
              <w:rPr>
                <w:spacing w:val="-3"/>
                <w:sz w:val="24"/>
                <w:szCs w:val="24"/>
              </w:rPr>
              <w:t xml:space="preserve"> </w:t>
            </w:r>
            <w:r w:rsidRPr="007D0DA0">
              <w:rPr>
                <w:sz w:val="24"/>
                <w:szCs w:val="24"/>
              </w:rPr>
              <w:t>of</w:t>
            </w:r>
            <w:r w:rsidRPr="007D0DA0">
              <w:rPr>
                <w:spacing w:val="-2"/>
                <w:sz w:val="24"/>
                <w:szCs w:val="24"/>
              </w:rPr>
              <w:t xml:space="preserve"> </w:t>
            </w:r>
            <w:r w:rsidRPr="007D0DA0">
              <w:rPr>
                <w:sz w:val="24"/>
                <w:szCs w:val="24"/>
              </w:rPr>
              <w:t>ash</w:t>
            </w:r>
            <w:r w:rsidRPr="007D0DA0">
              <w:rPr>
                <w:spacing w:val="-2"/>
                <w:sz w:val="24"/>
                <w:szCs w:val="24"/>
              </w:rPr>
              <w:t xml:space="preserve"> content</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401"/>
              <w:jc w:val="both"/>
              <w:rPr>
                <w:sz w:val="24"/>
                <w:szCs w:val="24"/>
              </w:rPr>
            </w:pPr>
            <w:r w:rsidRPr="007D0DA0">
              <w:rPr>
                <w:sz w:val="24"/>
                <w:szCs w:val="24"/>
              </w:rPr>
              <w:t>Nhiên</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thu</w:t>
            </w:r>
            <w:r w:rsidRPr="007D0DA0">
              <w:rPr>
                <w:spacing w:val="-1"/>
                <w:sz w:val="24"/>
                <w:szCs w:val="24"/>
              </w:rPr>
              <w:t xml:space="preserve"> </w:t>
            </w:r>
            <w:r w:rsidRPr="007D0DA0">
              <w:rPr>
                <w:sz w:val="24"/>
                <w:szCs w:val="24"/>
              </w:rPr>
              <w:t>hồi</w:t>
            </w:r>
            <w:r w:rsidRPr="007D0DA0">
              <w:rPr>
                <w:spacing w:val="-1"/>
                <w:sz w:val="24"/>
                <w:szCs w:val="24"/>
              </w:rPr>
              <w:t xml:space="preserve"> </w:t>
            </w:r>
            <w:r w:rsidRPr="007D0DA0">
              <w:rPr>
                <w:sz w:val="24"/>
                <w:szCs w:val="24"/>
              </w:rPr>
              <w:t>dạng</w:t>
            </w:r>
            <w:r w:rsidRPr="007D0DA0">
              <w:rPr>
                <w:spacing w:val="-4"/>
                <w:sz w:val="24"/>
                <w:szCs w:val="24"/>
              </w:rPr>
              <w:t xml:space="preserve"> </w:t>
            </w:r>
            <w:r w:rsidRPr="007D0DA0">
              <w:rPr>
                <w:sz w:val="24"/>
                <w:szCs w:val="24"/>
              </w:rPr>
              <w:t>rắn</w:t>
            </w:r>
            <w:r w:rsidRPr="007D0DA0">
              <w:rPr>
                <w:spacing w:val="-1"/>
                <w:sz w:val="24"/>
                <w:szCs w:val="24"/>
              </w:rPr>
              <w:t xml:space="preserve"> </w:t>
            </w:r>
            <w:r w:rsidR="00A636DC" w:rsidRPr="007D0DA0">
              <w:rPr>
                <w:sz w:val="24"/>
                <w:szCs w:val="24"/>
              </w:rPr>
              <w:t xml:space="preserve">- </w:t>
            </w:r>
            <w:r w:rsidRPr="007D0DA0">
              <w:rPr>
                <w:sz w:val="24"/>
                <w:szCs w:val="24"/>
              </w:rPr>
              <w:t>Phương</w:t>
            </w:r>
            <w:r w:rsidRPr="007D0DA0">
              <w:rPr>
                <w:spacing w:val="-4"/>
                <w:sz w:val="24"/>
                <w:szCs w:val="24"/>
              </w:rPr>
              <w:t xml:space="preserve"> </w:t>
            </w:r>
            <w:r w:rsidRPr="007D0DA0">
              <w:rPr>
                <w:sz w:val="24"/>
                <w:szCs w:val="24"/>
              </w:rPr>
              <w:t>pháp xác</w:t>
            </w:r>
            <w:r w:rsidRPr="007D0DA0">
              <w:rPr>
                <w:spacing w:val="-7"/>
                <w:sz w:val="24"/>
                <w:szCs w:val="24"/>
              </w:rPr>
              <w:t xml:space="preserve"> </w:t>
            </w:r>
            <w:r w:rsidRPr="007D0DA0">
              <w:rPr>
                <w:sz w:val="24"/>
                <w:szCs w:val="24"/>
              </w:rPr>
              <w:t>định</w:t>
            </w:r>
            <w:r w:rsidRPr="007D0DA0">
              <w:rPr>
                <w:spacing w:val="-7"/>
                <w:sz w:val="24"/>
                <w:szCs w:val="24"/>
              </w:rPr>
              <w:t xml:space="preserve"> </w:t>
            </w:r>
            <w:r w:rsidRPr="007D0DA0">
              <w:rPr>
                <w:sz w:val="24"/>
                <w:szCs w:val="24"/>
              </w:rPr>
              <w:t>cacbon</w:t>
            </w:r>
            <w:r w:rsidRPr="007D0DA0">
              <w:rPr>
                <w:spacing w:val="-7"/>
                <w:sz w:val="24"/>
                <w:szCs w:val="24"/>
              </w:rPr>
              <w:t xml:space="preserve"> </w:t>
            </w:r>
            <w:r w:rsidRPr="007D0DA0">
              <w:rPr>
                <w:sz w:val="24"/>
                <w:szCs w:val="24"/>
              </w:rPr>
              <w:t>(C),</w:t>
            </w:r>
            <w:r w:rsidRPr="007D0DA0">
              <w:rPr>
                <w:spacing w:val="-7"/>
                <w:sz w:val="24"/>
                <w:szCs w:val="24"/>
              </w:rPr>
              <w:t xml:space="preserve"> </w:t>
            </w:r>
            <w:r w:rsidRPr="007D0DA0">
              <w:rPr>
                <w:sz w:val="24"/>
                <w:szCs w:val="24"/>
              </w:rPr>
              <w:t>hydro</w:t>
            </w:r>
            <w:r w:rsidRPr="007D0DA0">
              <w:rPr>
                <w:spacing w:val="-7"/>
                <w:sz w:val="24"/>
                <w:szCs w:val="24"/>
              </w:rPr>
              <w:t xml:space="preserve"> </w:t>
            </w:r>
            <w:r w:rsidRPr="007D0DA0">
              <w:rPr>
                <w:sz w:val="24"/>
                <w:szCs w:val="24"/>
              </w:rPr>
              <w:t>(H),</w:t>
            </w:r>
            <w:r w:rsidRPr="007D0DA0">
              <w:rPr>
                <w:spacing w:val="-7"/>
                <w:sz w:val="24"/>
                <w:szCs w:val="24"/>
              </w:rPr>
              <w:t xml:space="preserve"> </w:t>
            </w:r>
            <w:r w:rsidRPr="007D0DA0">
              <w:rPr>
                <w:sz w:val="24"/>
                <w:szCs w:val="24"/>
              </w:rPr>
              <w:t>nitơ</w:t>
            </w:r>
            <w:r w:rsidRPr="007D0DA0">
              <w:rPr>
                <w:spacing w:val="-7"/>
                <w:sz w:val="24"/>
                <w:szCs w:val="24"/>
              </w:rPr>
              <w:t xml:space="preserve"> </w:t>
            </w:r>
            <w:r w:rsidRPr="007D0DA0">
              <w:rPr>
                <w:sz w:val="24"/>
                <w:szCs w:val="24"/>
              </w:rPr>
              <w:t>(N)</w:t>
            </w:r>
            <w:r w:rsidRPr="007D0DA0">
              <w:rPr>
                <w:spacing w:val="-7"/>
                <w:sz w:val="24"/>
                <w:szCs w:val="24"/>
              </w:rPr>
              <w:t xml:space="preserve"> </w:t>
            </w:r>
            <w:r w:rsidRPr="007D0DA0">
              <w:rPr>
                <w:sz w:val="24"/>
                <w:szCs w:val="24"/>
              </w:rPr>
              <w:t>và lưu huỳnh (S) bằng thiết bị.</w:t>
            </w:r>
          </w:p>
        </w:tc>
        <w:tc>
          <w:tcPr>
            <w:tcW w:w="1193" w:type="pct"/>
          </w:tcPr>
          <w:p w:rsidR="00D806E1" w:rsidRPr="007D0DA0" w:rsidRDefault="00D806E1" w:rsidP="00857E4A">
            <w:pPr>
              <w:pStyle w:val="TableParagraph"/>
              <w:rPr>
                <w:sz w:val="24"/>
                <w:szCs w:val="24"/>
              </w:rPr>
            </w:pPr>
            <w:r w:rsidRPr="007D0DA0">
              <w:rPr>
                <w:sz w:val="24"/>
                <w:szCs w:val="24"/>
              </w:rPr>
              <w:t>Xây</w:t>
            </w:r>
            <w:r w:rsidRPr="007D0DA0">
              <w:rPr>
                <w:spacing w:val="-9"/>
                <w:sz w:val="24"/>
                <w:szCs w:val="24"/>
              </w:rPr>
              <w:t xml:space="preserve"> </w:t>
            </w:r>
            <w:r w:rsidRPr="007D0DA0">
              <w:rPr>
                <w:sz w:val="24"/>
                <w:szCs w:val="24"/>
              </w:rPr>
              <w:t>dựng</w:t>
            </w:r>
            <w:r w:rsidRPr="007D0DA0">
              <w:rPr>
                <w:spacing w:val="-4"/>
                <w:sz w:val="24"/>
                <w:szCs w:val="24"/>
              </w:rPr>
              <w:t xml:space="preserve"> </w:t>
            </w:r>
            <w:r w:rsidRPr="007D0DA0">
              <w:rPr>
                <w:sz w:val="24"/>
                <w:szCs w:val="24"/>
              </w:rPr>
              <w:t>mới, tham</w:t>
            </w:r>
            <w:r w:rsidRPr="007D0DA0">
              <w:rPr>
                <w:spacing w:val="-1"/>
                <w:sz w:val="24"/>
                <w:szCs w:val="24"/>
              </w:rPr>
              <w:t xml:space="preserve"> </w:t>
            </w:r>
            <w:r w:rsidRPr="007D0DA0">
              <w:rPr>
                <w:sz w:val="24"/>
                <w:szCs w:val="24"/>
              </w:rPr>
              <w:t xml:space="preserve">khảo </w:t>
            </w:r>
            <w:r w:rsidRPr="007D0DA0">
              <w:rPr>
                <w:spacing w:val="-5"/>
                <w:sz w:val="24"/>
                <w:szCs w:val="24"/>
              </w:rPr>
              <w:t>ISO</w:t>
            </w:r>
            <w:r w:rsidRPr="007D0DA0">
              <w:rPr>
                <w:sz w:val="24"/>
                <w:szCs w:val="24"/>
                <w:lang w:val="en-US"/>
              </w:rPr>
              <w:t xml:space="preserve"> </w:t>
            </w:r>
            <w:r w:rsidRPr="007D0DA0">
              <w:rPr>
                <w:sz w:val="24"/>
                <w:szCs w:val="24"/>
              </w:rPr>
              <w:t>21663:2020</w:t>
            </w:r>
            <w:r w:rsidRPr="007D0DA0">
              <w:rPr>
                <w:spacing w:val="-11"/>
                <w:sz w:val="24"/>
                <w:szCs w:val="24"/>
              </w:rPr>
              <w:t xml:space="preserve"> </w:t>
            </w:r>
            <w:r w:rsidRPr="007D0DA0">
              <w:rPr>
                <w:sz w:val="24"/>
                <w:szCs w:val="24"/>
              </w:rPr>
              <w:t>Solid</w:t>
            </w:r>
            <w:r w:rsidRPr="007D0DA0">
              <w:rPr>
                <w:spacing w:val="-11"/>
                <w:sz w:val="24"/>
                <w:szCs w:val="24"/>
              </w:rPr>
              <w:t xml:space="preserve"> </w:t>
            </w:r>
            <w:r w:rsidRPr="007D0DA0">
              <w:rPr>
                <w:sz w:val="24"/>
                <w:szCs w:val="24"/>
              </w:rPr>
              <w:t>recovered</w:t>
            </w:r>
            <w:r w:rsidRPr="007D0DA0">
              <w:rPr>
                <w:spacing w:val="-11"/>
                <w:sz w:val="24"/>
                <w:szCs w:val="24"/>
              </w:rPr>
              <w:t xml:space="preserve"> </w:t>
            </w:r>
            <w:r w:rsidRPr="007D0DA0">
              <w:rPr>
                <w:sz w:val="24"/>
                <w:szCs w:val="24"/>
              </w:rPr>
              <w:t>fuels</w:t>
            </w:r>
            <w:r w:rsidRPr="007D0DA0">
              <w:rPr>
                <w:spacing w:val="-12"/>
                <w:sz w:val="24"/>
                <w:szCs w:val="24"/>
              </w:rPr>
              <w:t xml:space="preserve"> </w:t>
            </w:r>
            <w:r w:rsidR="00A636DC" w:rsidRPr="007D0DA0">
              <w:rPr>
                <w:sz w:val="24"/>
                <w:szCs w:val="24"/>
              </w:rPr>
              <w:t xml:space="preserve">- </w:t>
            </w:r>
            <w:r w:rsidRPr="007D0DA0">
              <w:rPr>
                <w:sz w:val="24"/>
                <w:szCs w:val="24"/>
              </w:rPr>
              <w:t>Methods for the determination of carbon (C), hydrogen (H), nitrogen</w:t>
            </w:r>
          </w:p>
          <w:p w:rsidR="00D806E1" w:rsidRPr="007D0DA0" w:rsidRDefault="00D806E1" w:rsidP="00857E4A">
            <w:pPr>
              <w:pStyle w:val="TableParagraph"/>
              <w:rPr>
                <w:sz w:val="24"/>
                <w:szCs w:val="24"/>
              </w:rPr>
            </w:pPr>
            <w:r w:rsidRPr="007D0DA0">
              <w:rPr>
                <w:sz w:val="24"/>
                <w:szCs w:val="24"/>
              </w:rPr>
              <w:t>(N)</w:t>
            </w:r>
            <w:r w:rsidRPr="007D0DA0">
              <w:rPr>
                <w:spacing w:val="-3"/>
                <w:sz w:val="24"/>
                <w:szCs w:val="24"/>
              </w:rPr>
              <w:t xml:space="preserve"> </w:t>
            </w:r>
            <w:r w:rsidRPr="007D0DA0">
              <w:rPr>
                <w:sz w:val="24"/>
                <w:szCs w:val="24"/>
              </w:rPr>
              <w:t>and</w:t>
            </w:r>
            <w:r w:rsidRPr="007D0DA0">
              <w:rPr>
                <w:spacing w:val="-1"/>
                <w:sz w:val="24"/>
                <w:szCs w:val="24"/>
              </w:rPr>
              <w:t xml:space="preserve"> </w:t>
            </w:r>
            <w:r w:rsidRPr="007D0DA0">
              <w:rPr>
                <w:sz w:val="24"/>
                <w:szCs w:val="24"/>
              </w:rPr>
              <w:t>sulphur</w:t>
            </w:r>
            <w:r w:rsidRPr="007D0DA0">
              <w:rPr>
                <w:spacing w:val="-2"/>
                <w:sz w:val="24"/>
                <w:szCs w:val="24"/>
              </w:rPr>
              <w:t xml:space="preserve"> </w:t>
            </w:r>
            <w:r w:rsidRPr="007D0DA0">
              <w:rPr>
                <w:sz w:val="24"/>
                <w:szCs w:val="24"/>
              </w:rPr>
              <w:t>(S)</w:t>
            </w:r>
            <w:r w:rsidRPr="007D0DA0">
              <w:rPr>
                <w:spacing w:val="-1"/>
                <w:sz w:val="24"/>
                <w:szCs w:val="24"/>
              </w:rPr>
              <w:t xml:space="preserve"> </w:t>
            </w:r>
            <w:r w:rsidRPr="007D0DA0">
              <w:rPr>
                <w:sz w:val="24"/>
                <w:szCs w:val="24"/>
              </w:rPr>
              <w:t>by</w:t>
            </w:r>
            <w:r w:rsidRPr="007D0DA0">
              <w:rPr>
                <w:spacing w:val="-8"/>
                <w:sz w:val="24"/>
                <w:szCs w:val="24"/>
              </w:rPr>
              <w:t xml:space="preserve"> </w:t>
            </w:r>
            <w:r w:rsidRPr="007D0DA0">
              <w:rPr>
                <w:spacing w:val="-5"/>
                <w:sz w:val="24"/>
                <w:szCs w:val="24"/>
              </w:rPr>
              <w:t>the</w:t>
            </w:r>
          </w:p>
          <w:p w:rsidR="00D806E1" w:rsidRPr="007D0DA0" w:rsidRDefault="00D806E1" w:rsidP="00857E4A">
            <w:pPr>
              <w:pStyle w:val="TableParagraph"/>
              <w:rPr>
                <w:sz w:val="24"/>
                <w:szCs w:val="24"/>
              </w:rPr>
            </w:pPr>
            <w:r w:rsidRPr="007D0DA0">
              <w:rPr>
                <w:sz w:val="24"/>
                <w:szCs w:val="24"/>
              </w:rPr>
              <w:t>instrumental</w:t>
            </w:r>
            <w:r w:rsidRPr="007D0DA0">
              <w:rPr>
                <w:spacing w:val="-2"/>
                <w:sz w:val="24"/>
                <w:szCs w:val="24"/>
              </w:rPr>
              <w:t xml:space="preserve"> method</w:t>
            </w:r>
          </w:p>
        </w:tc>
        <w:tc>
          <w:tcPr>
            <w:tcW w:w="830" w:type="pct"/>
          </w:tcPr>
          <w:p w:rsidR="00D806E1" w:rsidRPr="007D0DA0" w:rsidRDefault="00D806E1" w:rsidP="00857E4A">
            <w:pPr>
              <w:pStyle w:val="TableParagraph"/>
              <w:rPr>
                <w:sz w:val="24"/>
                <w:szCs w:val="24"/>
              </w:rPr>
            </w:pPr>
            <w:r w:rsidRPr="007D0DA0">
              <w:rPr>
                <w:sz w:val="24"/>
                <w:szCs w:val="24"/>
                <w:lang w:val="en-US"/>
              </w:rPr>
              <w:t>V</w:t>
            </w:r>
            <w:r w:rsidRPr="007D0DA0">
              <w:rPr>
                <w:sz w:val="24"/>
                <w:szCs w:val="24"/>
              </w:rPr>
              <w:t>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 xml:space="preserve">Nhiên liệu thu hồi dạng rắn </w:t>
            </w:r>
            <w:r w:rsidR="00A636DC" w:rsidRPr="007D0DA0">
              <w:rPr>
                <w:sz w:val="24"/>
                <w:szCs w:val="24"/>
              </w:rPr>
              <w:t xml:space="preserve">- </w:t>
            </w:r>
            <w:r w:rsidRPr="007D0DA0">
              <w:rPr>
                <w:sz w:val="24"/>
                <w:szCs w:val="24"/>
              </w:rPr>
              <w:t>Phương pháp xác</w:t>
            </w:r>
            <w:r w:rsidRPr="007D0DA0">
              <w:rPr>
                <w:spacing w:val="-7"/>
                <w:sz w:val="24"/>
                <w:szCs w:val="24"/>
              </w:rPr>
              <w:t xml:space="preserve"> </w:t>
            </w:r>
            <w:r w:rsidRPr="007D0DA0">
              <w:rPr>
                <w:sz w:val="24"/>
                <w:szCs w:val="24"/>
              </w:rPr>
              <w:t>định</w:t>
            </w:r>
            <w:r w:rsidRPr="007D0DA0">
              <w:rPr>
                <w:spacing w:val="-6"/>
                <w:sz w:val="24"/>
                <w:szCs w:val="24"/>
              </w:rPr>
              <w:t xml:space="preserve"> </w:t>
            </w:r>
            <w:r w:rsidRPr="007D0DA0">
              <w:rPr>
                <w:sz w:val="24"/>
                <w:szCs w:val="24"/>
              </w:rPr>
              <w:t>hàm</w:t>
            </w:r>
            <w:r w:rsidRPr="007D0DA0">
              <w:rPr>
                <w:spacing w:val="-6"/>
                <w:sz w:val="24"/>
                <w:szCs w:val="24"/>
              </w:rPr>
              <w:t xml:space="preserve"> </w:t>
            </w:r>
            <w:r w:rsidRPr="007D0DA0">
              <w:rPr>
                <w:sz w:val="24"/>
                <w:szCs w:val="24"/>
              </w:rPr>
              <w:t>lượng</w:t>
            </w:r>
            <w:r w:rsidRPr="007D0DA0">
              <w:rPr>
                <w:spacing w:val="-9"/>
                <w:sz w:val="24"/>
                <w:szCs w:val="24"/>
              </w:rPr>
              <w:t xml:space="preserve"> </w:t>
            </w:r>
            <w:r w:rsidRPr="007D0DA0">
              <w:rPr>
                <w:sz w:val="24"/>
                <w:szCs w:val="24"/>
              </w:rPr>
              <w:t>lưu</w:t>
            </w:r>
            <w:r w:rsidRPr="007D0DA0">
              <w:rPr>
                <w:spacing w:val="-6"/>
                <w:sz w:val="24"/>
                <w:szCs w:val="24"/>
              </w:rPr>
              <w:t xml:space="preserve"> </w:t>
            </w:r>
            <w:r w:rsidRPr="007D0DA0">
              <w:rPr>
                <w:sz w:val="24"/>
                <w:szCs w:val="24"/>
              </w:rPr>
              <w:t>huỳnh</w:t>
            </w:r>
            <w:r w:rsidRPr="007D0DA0">
              <w:rPr>
                <w:spacing w:val="-6"/>
                <w:sz w:val="24"/>
                <w:szCs w:val="24"/>
              </w:rPr>
              <w:t xml:space="preserve"> </w:t>
            </w:r>
            <w:r w:rsidRPr="007D0DA0">
              <w:rPr>
                <w:sz w:val="24"/>
                <w:szCs w:val="24"/>
              </w:rPr>
              <w:t>(S),</w:t>
            </w:r>
            <w:r w:rsidRPr="007D0DA0">
              <w:rPr>
                <w:spacing w:val="-6"/>
                <w:sz w:val="24"/>
                <w:szCs w:val="24"/>
              </w:rPr>
              <w:t xml:space="preserve"> </w:t>
            </w:r>
            <w:r w:rsidRPr="007D0DA0">
              <w:rPr>
                <w:sz w:val="24"/>
                <w:szCs w:val="24"/>
              </w:rPr>
              <w:t>clo</w:t>
            </w:r>
            <w:r w:rsidRPr="007D0DA0">
              <w:rPr>
                <w:spacing w:val="-6"/>
                <w:sz w:val="24"/>
                <w:szCs w:val="24"/>
              </w:rPr>
              <w:t xml:space="preserve"> </w:t>
            </w:r>
            <w:r w:rsidRPr="007D0DA0">
              <w:rPr>
                <w:sz w:val="24"/>
                <w:szCs w:val="24"/>
              </w:rPr>
              <w:t>(Cl), flo (F), brom (Br)</w:t>
            </w:r>
          </w:p>
        </w:tc>
        <w:tc>
          <w:tcPr>
            <w:tcW w:w="1193" w:type="pct"/>
          </w:tcPr>
          <w:p w:rsidR="00D806E1" w:rsidRPr="007D0DA0" w:rsidRDefault="00D806E1" w:rsidP="00857E4A">
            <w:pPr>
              <w:pStyle w:val="TableParagraph"/>
              <w:ind w:right="76"/>
              <w:rPr>
                <w:sz w:val="24"/>
                <w:szCs w:val="24"/>
              </w:rPr>
            </w:pPr>
            <w:r w:rsidRPr="007D0DA0">
              <w:rPr>
                <w:sz w:val="24"/>
                <w:szCs w:val="24"/>
              </w:rPr>
              <w:t>BS EN 15408:2011 Solid recovered fuels</w:t>
            </w:r>
            <w:r w:rsidRPr="007D0DA0">
              <w:rPr>
                <w:spacing w:val="-9"/>
                <w:sz w:val="24"/>
                <w:szCs w:val="24"/>
              </w:rPr>
              <w:t xml:space="preserve"> </w:t>
            </w:r>
            <w:r w:rsidRPr="007D0DA0">
              <w:rPr>
                <w:sz w:val="24"/>
                <w:szCs w:val="24"/>
              </w:rPr>
              <w:t>-</w:t>
            </w:r>
            <w:r w:rsidRPr="007D0DA0">
              <w:rPr>
                <w:spacing w:val="-9"/>
                <w:sz w:val="24"/>
                <w:szCs w:val="24"/>
              </w:rPr>
              <w:t xml:space="preserve"> </w:t>
            </w:r>
            <w:r w:rsidRPr="007D0DA0">
              <w:rPr>
                <w:sz w:val="24"/>
                <w:szCs w:val="24"/>
              </w:rPr>
              <w:t>Methods</w:t>
            </w:r>
            <w:r w:rsidRPr="007D0DA0">
              <w:rPr>
                <w:spacing w:val="-9"/>
                <w:sz w:val="24"/>
                <w:szCs w:val="24"/>
              </w:rPr>
              <w:t xml:space="preserve"> </w:t>
            </w:r>
            <w:r w:rsidRPr="007D0DA0">
              <w:rPr>
                <w:sz w:val="24"/>
                <w:szCs w:val="24"/>
              </w:rPr>
              <w:t>for</w:t>
            </w:r>
            <w:r w:rsidRPr="007D0DA0">
              <w:rPr>
                <w:spacing w:val="-10"/>
                <w:sz w:val="24"/>
                <w:szCs w:val="24"/>
              </w:rPr>
              <w:t xml:space="preserve"> </w:t>
            </w:r>
            <w:r w:rsidRPr="007D0DA0">
              <w:rPr>
                <w:sz w:val="24"/>
                <w:szCs w:val="24"/>
              </w:rPr>
              <w:t>the</w:t>
            </w:r>
            <w:r w:rsidRPr="007D0DA0">
              <w:rPr>
                <w:spacing w:val="-9"/>
                <w:sz w:val="24"/>
                <w:szCs w:val="24"/>
              </w:rPr>
              <w:t xml:space="preserve"> </w:t>
            </w:r>
            <w:r w:rsidRPr="007D0DA0">
              <w:rPr>
                <w:sz w:val="24"/>
                <w:szCs w:val="24"/>
              </w:rPr>
              <w:t>determination of</w:t>
            </w:r>
            <w:r w:rsidRPr="007D0DA0">
              <w:rPr>
                <w:spacing w:val="-1"/>
                <w:sz w:val="24"/>
                <w:szCs w:val="24"/>
              </w:rPr>
              <w:t xml:space="preserve"> </w:t>
            </w:r>
            <w:r w:rsidRPr="007D0DA0">
              <w:rPr>
                <w:sz w:val="24"/>
                <w:szCs w:val="24"/>
              </w:rPr>
              <w:t>sulphur</w:t>
            </w:r>
            <w:r w:rsidRPr="007D0DA0">
              <w:rPr>
                <w:spacing w:val="-1"/>
                <w:sz w:val="24"/>
                <w:szCs w:val="24"/>
              </w:rPr>
              <w:t xml:space="preserve"> </w:t>
            </w:r>
            <w:r w:rsidRPr="007D0DA0">
              <w:rPr>
                <w:sz w:val="24"/>
                <w:szCs w:val="24"/>
              </w:rPr>
              <w:t>(S),</w:t>
            </w:r>
            <w:r w:rsidRPr="007D0DA0">
              <w:rPr>
                <w:spacing w:val="-1"/>
                <w:sz w:val="24"/>
                <w:szCs w:val="24"/>
              </w:rPr>
              <w:t xml:space="preserve"> </w:t>
            </w:r>
            <w:r w:rsidRPr="007D0DA0">
              <w:rPr>
                <w:sz w:val="24"/>
                <w:szCs w:val="24"/>
              </w:rPr>
              <w:t>chlorine</w:t>
            </w:r>
            <w:r w:rsidRPr="007D0DA0">
              <w:rPr>
                <w:spacing w:val="-1"/>
                <w:sz w:val="24"/>
                <w:szCs w:val="24"/>
              </w:rPr>
              <w:t xml:space="preserve"> </w:t>
            </w:r>
            <w:r w:rsidRPr="007D0DA0">
              <w:rPr>
                <w:sz w:val="24"/>
                <w:szCs w:val="24"/>
              </w:rPr>
              <w:t xml:space="preserve">(Cl), </w:t>
            </w:r>
            <w:r w:rsidRPr="007D0DA0">
              <w:rPr>
                <w:spacing w:val="-2"/>
                <w:sz w:val="24"/>
                <w:szCs w:val="24"/>
              </w:rPr>
              <w:t>fluorine</w:t>
            </w:r>
            <w:r w:rsidRPr="007D0DA0">
              <w:rPr>
                <w:sz w:val="24"/>
                <w:szCs w:val="24"/>
                <w:lang w:val="en-US"/>
              </w:rPr>
              <w:t xml:space="preserve"> </w:t>
            </w:r>
            <w:r w:rsidRPr="007D0DA0">
              <w:rPr>
                <w:sz w:val="24"/>
                <w:szCs w:val="24"/>
              </w:rPr>
              <w:t>(F)</w:t>
            </w:r>
            <w:r w:rsidRPr="007D0DA0">
              <w:rPr>
                <w:spacing w:val="-3"/>
                <w:sz w:val="24"/>
                <w:szCs w:val="24"/>
              </w:rPr>
              <w:t xml:space="preserve"> </w:t>
            </w:r>
            <w:r w:rsidRPr="007D0DA0">
              <w:rPr>
                <w:sz w:val="24"/>
                <w:szCs w:val="24"/>
              </w:rPr>
              <w:t>and</w:t>
            </w:r>
            <w:r w:rsidRPr="007D0DA0">
              <w:rPr>
                <w:spacing w:val="-2"/>
                <w:sz w:val="24"/>
                <w:szCs w:val="24"/>
              </w:rPr>
              <w:t xml:space="preserve"> </w:t>
            </w:r>
            <w:r w:rsidRPr="007D0DA0">
              <w:rPr>
                <w:sz w:val="24"/>
                <w:szCs w:val="24"/>
              </w:rPr>
              <w:t>bromine</w:t>
            </w:r>
            <w:r w:rsidRPr="007D0DA0">
              <w:rPr>
                <w:spacing w:val="-3"/>
                <w:sz w:val="24"/>
                <w:szCs w:val="24"/>
              </w:rPr>
              <w:t xml:space="preserve"> </w:t>
            </w:r>
            <w:r w:rsidRPr="007D0DA0">
              <w:rPr>
                <w:sz w:val="24"/>
                <w:szCs w:val="24"/>
              </w:rPr>
              <w:t>(Br)</w:t>
            </w:r>
            <w:r w:rsidRPr="007D0DA0">
              <w:rPr>
                <w:spacing w:val="-4"/>
                <w:sz w:val="24"/>
                <w:szCs w:val="24"/>
              </w:rPr>
              <w:t xml:space="preserve"> </w:t>
            </w:r>
            <w:r w:rsidRPr="007D0DA0">
              <w:rPr>
                <w:spacing w:val="-2"/>
                <w:sz w:val="24"/>
                <w:szCs w:val="24"/>
              </w:rPr>
              <w:t>content</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Nhiên</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thu</w:t>
            </w:r>
            <w:r w:rsidRPr="007D0DA0">
              <w:rPr>
                <w:spacing w:val="-5"/>
                <w:sz w:val="24"/>
                <w:szCs w:val="24"/>
              </w:rPr>
              <w:t xml:space="preserve"> </w:t>
            </w:r>
            <w:r w:rsidRPr="007D0DA0">
              <w:rPr>
                <w:sz w:val="24"/>
                <w:szCs w:val="24"/>
              </w:rPr>
              <w:t>hồi</w:t>
            </w:r>
            <w:r w:rsidRPr="007D0DA0">
              <w:rPr>
                <w:spacing w:val="-5"/>
                <w:sz w:val="24"/>
                <w:szCs w:val="24"/>
              </w:rPr>
              <w:t xml:space="preserve"> </w:t>
            </w:r>
            <w:r w:rsidRPr="007D0DA0">
              <w:rPr>
                <w:sz w:val="24"/>
                <w:szCs w:val="24"/>
              </w:rPr>
              <w:t>dạng</w:t>
            </w:r>
            <w:r w:rsidRPr="007D0DA0">
              <w:rPr>
                <w:spacing w:val="-8"/>
                <w:sz w:val="24"/>
                <w:szCs w:val="24"/>
              </w:rPr>
              <w:t xml:space="preserve"> </w:t>
            </w:r>
            <w:r w:rsidRPr="007D0DA0">
              <w:rPr>
                <w:sz w:val="24"/>
                <w:szCs w:val="24"/>
              </w:rPr>
              <w:t>rắn</w:t>
            </w:r>
            <w:r w:rsidRPr="007D0DA0">
              <w:rPr>
                <w:spacing w:val="-5"/>
                <w:sz w:val="24"/>
                <w:szCs w:val="24"/>
              </w:rPr>
              <w:t xml:space="preserve"> </w:t>
            </w:r>
            <w:r w:rsidR="00A636DC" w:rsidRPr="007D0DA0">
              <w:rPr>
                <w:sz w:val="24"/>
                <w:szCs w:val="24"/>
              </w:rPr>
              <w:t xml:space="preserve">- </w:t>
            </w:r>
            <w:r w:rsidRPr="007D0DA0">
              <w:rPr>
                <w:sz w:val="24"/>
                <w:szCs w:val="24"/>
              </w:rPr>
              <w:t>Phương</w:t>
            </w:r>
            <w:r w:rsidRPr="007D0DA0">
              <w:rPr>
                <w:spacing w:val="-8"/>
                <w:sz w:val="24"/>
                <w:szCs w:val="24"/>
              </w:rPr>
              <w:t xml:space="preserve"> </w:t>
            </w:r>
            <w:r w:rsidRPr="007D0DA0">
              <w:rPr>
                <w:sz w:val="24"/>
                <w:szCs w:val="24"/>
              </w:rPr>
              <w:t>pháp xác định hàm lượng các nguyên tố</w:t>
            </w:r>
          </w:p>
        </w:tc>
        <w:tc>
          <w:tcPr>
            <w:tcW w:w="1193" w:type="pct"/>
          </w:tcPr>
          <w:p w:rsidR="00D806E1" w:rsidRPr="007D0DA0" w:rsidRDefault="00D806E1" w:rsidP="00857E4A">
            <w:pPr>
              <w:pStyle w:val="TableParagraph"/>
              <w:ind w:right="215"/>
              <w:rPr>
                <w:sz w:val="24"/>
                <w:szCs w:val="24"/>
              </w:rPr>
            </w:pPr>
            <w:r w:rsidRPr="007D0DA0">
              <w:rPr>
                <w:sz w:val="24"/>
                <w:szCs w:val="24"/>
              </w:rPr>
              <w:t xml:space="preserve">Xây dựng mới, tham khảo ISO 3884:2025 Solid recovered fuels </w:t>
            </w:r>
            <w:r w:rsidR="00A636DC" w:rsidRPr="007D0DA0">
              <w:rPr>
                <w:sz w:val="24"/>
                <w:szCs w:val="24"/>
              </w:rPr>
              <w:t xml:space="preserve">- </w:t>
            </w:r>
            <w:r w:rsidRPr="007D0DA0">
              <w:rPr>
                <w:sz w:val="24"/>
                <w:szCs w:val="24"/>
              </w:rPr>
              <w:t>Methods</w:t>
            </w:r>
            <w:r w:rsidRPr="007D0DA0">
              <w:rPr>
                <w:spacing w:val="-8"/>
                <w:sz w:val="24"/>
                <w:szCs w:val="24"/>
              </w:rPr>
              <w:t xml:space="preserve"> </w:t>
            </w:r>
            <w:r w:rsidRPr="007D0DA0">
              <w:rPr>
                <w:sz w:val="24"/>
                <w:szCs w:val="24"/>
              </w:rPr>
              <w:lastRenderedPageBreak/>
              <w:t>for</w:t>
            </w:r>
            <w:r w:rsidRPr="007D0DA0">
              <w:rPr>
                <w:spacing w:val="-10"/>
                <w:sz w:val="24"/>
                <w:szCs w:val="24"/>
              </w:rPr>
              <w:t xml:space="preserve"> </w:t>
            </w:r>
            <w:r w:rsidRPr="007D0DA0">
              <w:rPr>
                <w:sz w:val="24"/>
                <w:szCs w:val="24"/>
              </w:rPr>
              <w:t>the</w:t>
            </w:r>
            <w:r w:rsidRPr="007D0DA0">
              <w:rPr>
                <w:spacing w:val="-8"/>
                <w:sz w:val="24"/>
                <w:szCs w:val="24"/>
              </w:rPr>
              <w:t xml:space="preserve"> </w:t>
            </w:r>
            <w:r w:rsidRPr="007D0DA0">
              <w:rPr>
                <w:sz w:val="24"/>
                <w:szCs w:val="24"/>
              </w:rPr>
              <w:t>determination</w:t>
            </w:r>
            <w:r w:rsidRPr="007D0DA0">
              <w:rPr>
                <w:spacing w:val="-8"/>
                <w:sz w:val="24"/>
                <w:szCs w:val="24"/>
              </w:rPr>
              <w:t xml:space="preserve"> </w:t>
            </w:r>
            <w:r w:rsidRPr="007D0DA0">
              <w:rPr>
                <w:sz w:val="24"/>
                <w:szCs w:val="24"/>
              </w:rPr>
              <w:t>of</w:t>
            </w:r>
            <w:r w:rsidRPr="007D0DA0">
              <w:rPr>
                <w:spacing w:val="-9"/>
                <w:sz w:val="24"/>
                <w:szCs w:val="24"/>
              </w:rPr>
              <w:t xml:space="preserve"> </w:t>
            </w:r>
            <w:r w:rsidRPr="007D0DA0">
              <w:rPr>
                <w:sz w:val="24"/>
                <w:szCs w:val="24"/>
              </w:rPr>
              <w:t>the</w:t>
            </w:r>
          </w:p>
          <w:p w:rsidR="00D806E1" w:rsidRPr="007D0DA0" w:rsidRDefault="00D806E1" w:rsidP="00857E4A">
            <w:pPr>
              <w:pStyle w:val="TableParagraph"/>
              <w:rPr>
                <w:sz w:val="24"/>
                <w:szCs w:val="24"/>
              </w:rPr>
            </w:pPr>
            <w:r w:rsidRPr="007D0DA0">
              <w:rPr>
                <w:sz w:val="24"/>
                <w:szCs w:val="24"/>
              </w:rPr>
              <w:t>content</w:t>
            </w:r>
            <w:r w:rsidRPr="007D0DA0">
              <w:rPr>
                <w:spacing w:val="-1"/>
                <w:sz w:val="24"/>
                <w:szCs w:val="24"/>
              </w:rPr>
              <w:t xml:space="preserve"> </w:t>
            </w:r>
            <w:r w:rsidRPr="007D0DA0">
              <w:rPr>
                <w:sz w:val="24"/>
                <w:szCs w:val="24"/>
              </w:rPr>
              <w:t>of</w:t>
            </w:r>
            <w:r w:rsidRPr="007D0DA0">
              <w:rPr>
                <w:spacing w:val="-1"/>
                <w:sz w:val="24"/>
                <w:szCs w:val="24"/>
              </w:rPr>
              <w:t xml:space="preserve"> </w:t>
            </w:r>
            <w:r w:rsidRPr="007D0DA0">
              <w:rPr>
                <w:spacing w:val="-2"/>
                <w:sz w:val="24"/>
                <w:szCs w:val="24"/>
              </w:rPr>
              <w:t>elements</w:t>
            </w:r>
          </w:p>
        </w:tc>
        <w:tc>
          <w:tcPr>
            <w:tcW w:w="830" w:type="pct"/>
          </w:tcPr>
          <w:p w:rsidR="00D806E1" w:rsidRPr="007D0DA0" w:rsidRDefault="00D806E1" w:rsidP="00857E4A">
            <w:pPr>
              <w:pStyle w:val="TableParagraph"/>
              <w:rPr>
                <w:sz w:val="24"/>
                <w:szCs w:val="24"/>
              </w:rPr>
            </w:pPr>
            <w:r w:rsidRPr="007D0DA0">
              <w:rPr>
                <w:sz w:val="24"/>
                <w:szCs w:val="24"/>
              </w:rPr>
              <w:lastRenderedPageBreak/>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left="38"/>
              <w:rPr>
                <w:sz w:val="24"/>
                <w:szCs w:val="24"/>
              </w:rPr>
            </w:pPr>
            <w:r w:rsidRPr="007D0DA0">
              <w:rPr>
                <w:sz w:val="24"/>
                <w:szCs w:val="24"/>
              </w:rPr>
              <w:t>Nhiên</w:t>
            </w:r>
            <w:r w:rsidRPr="007D0DA0">
              <w:rPr>
                <w:spacing w:val="-5"/>
                <w:sz w:val="24"/>
                <w:szCs w:val="24"/>
              </w:rPr>
              <w:t xml:space="preserve"> </w:t>
            </w:r>
            <w:r w:rsidRPr="007D0DA0">
              <w:rPr>
                <w:sz w:val="24"/>
                <w:szCs w:val="24"/>
              </w:rPr>
              <w:t>liệu</w:t>
            </w:r>
            <w:r w:rsidRPr="007D0DA0">
              <w:rPr>
                <w:spacing w:val="-5"/>
                <w:sz w:val="24"/>
                <w:szCs w:val="24"/>
              </w:rPr>
              <w:t xml:space="preserve"> </w:t>
            </w:r>
            <w:r w:rsidRPr="007D0DA0">
              <w:rPr>
                <w:sz w:val="24"/>
                <w:szCs w:val="24"/>
              </w:rPr>
              <w:t>thu</w:t>
            </w:r>
            <w:r w:rsidRPr="007D0DA0">
              <w:rPr>
                <w:spacing w:val="-5"/>
                <w:sz w:val="24"/>
                <w:szCs w:val="24"/>
              </w:rPr>
              <w:t xml:space="preserve"> </w:t>
            </w:r>
            <w:r w:rsidRPr="007D0DA0">
              <w:rPr>
                <w:sz w:val="24"/>
                <w:szCs w:val="24"/>
              </w:rPr>
              <w:t>hồi</w:t>
            </w:r>
            <w:r w:rsidRPr="007D0DA0">
              <w:rPr>
                <w:spacing w:val="-5"/>
                <w:sz w:val="24"/>
                <w:szCs w:val="24"/>
              </w:rPr>
              <w:t xml:space="preserve"> </w:t>
            </w:r>
            <w:r w:rsidRPr="007D0DA0">
              <w:rPr>
                <w:sz w:val="24"/>
                <w:szCs w:val="24"/>
              </w:rPr>
              <w:t>dạng</w:t>
            </w:r>
            <w:r w:rsidRPr="007D0DA0">
              <w:rPr>
                <w:spacing w:val="-8"/>
                <w:sz w:val="24"/>
                <w:szCs w:val="24"/>
              </w:rPr>
              <w:t xml:space="preserve"> </w:t>
            </w:r>
            <w:r w:rsidRPr="007D0DA0">
              <w:rPr>
                <w:sz w:val="24"/>
                <w:szCs w:val="24"/>
              </w:rPr>
              <w:t>rắn</w:t>
            </w:r>
            <w:r w:rsidRPr="007D0DA0">
              <w:rPr>
                <w:spacing w:val="-5"/>
                <w:sz w:val="24"/>
                <w:szCs w:val="24"/>
              </w:rPr>
              <w:t xml:space="preserve"> </w:t>
            </w:r>
            <w:r w:rsidR="00A636DC" w:rsidRPr="007D0DA0">
              <w:rPr>
                <w:sz w:val="24"/>
                <w:szCs w:val="24"/>
              </w:rPr>
              <w:t xml:space="preserve">- </w:t>
            </w:r>
            <w:r w:rsidRPr="007D0DA0">
              <w:rPr>
                <w:sz w:val="24"/>
                <w:szCs w:val="24"/>
              </w:rPr>
              <w:t>Xác</w:t>
            </w:r>
            <w:r w:rsidRPr="007D0DA0">
              <w:rPr>
                <w:spacing w:val="-6"/>
                <w:sz w:val="24"/>
                <w:szCs w:val="24"/>
              </w:rPr>
              <w:t xml:space="preserve"> </w:t>
            </w:r>
            <w:r w:rsidRPr="007D0DA0">
              <w:rPr>
                <w:sz w:val="24"/>
                <w:szCs w:val="24"/>
              </w:rPr>
              <w:t>định</w:t>
            </w:r>
            <w:r w:rsidRPr="007D0DA0">
              <w:rPr>
                <w:spacing w:val="-5"/>
                <w:sz w:val="24"/>
                <w:szCs w:val="24"/>
              </w:rPr>
              <w:t xml:space="preserve"> </w:t>
            </w:r>
            <w:r w:rsidRPr="007D0DA0">
              <w:rPr>
                <w:sz w:val="24"/>
                <w:szCs w:val="24"/>
              </w:rPr>
              <w:t>thành phần nguyên tố bằng phương pháp huỳnh</w:t>
            </w:r>
          </w:p>
          <w:p w:rsidR="00D806E1" w:rsidRPr="007D0DA0" w:rsidRDefault="00D806E1" w:rsidP="00D806E1">
            <w:pPr>
              <w:pStyle w:val="TableParagraph"/>
              <w:ind w:left="38"/>
              <w:rPr>
                <w:sz w:val="24"/>
                <w:szCs w:val="24"/>
              </w:rPr>
            </w:pPr>
            <w:r w:rsidRPr="007D0DA0">
              <w:rPr>
                <w:sz w:val="24"/>
                <w:szCs w:val="24"/>
              </w:rPr>
              <w:t>quang</w:t>
            </w:r>
            <w:r w:rsidRPr="007D0DA0">
              <w:rPr>
                <w:spacing w:val="-4"/>
                <w:sz w:val="24"/>
                <w:szCs w:val="24"/>
              </w:rPr>
              <w:t xml:space="preserve"> </w:t>
            </w:r>
            <w:r w:rsidRPr="007D0DA0">
              <w:rPr>
                <w:sz w:val="24"/>
                <w:szCs w:val="24"/>
              </w:rPr>
              <w:t>tia</w:t>
            </w:r>
            <w:r w:rsidRPr="007D0DA0">
              <w:rPr>
                <w:spacing w:val="-1"/>
                <w:sz w:val="24"/>
                <w:szCs w:val="24"/>
              </w:rPr>
              <w:t xml:space="preserve"> </w:t>
            </w:r>
            <w:r w:rsidRPr="007D0DA0">
              <w:rPr>
                <w:spacing w:val="-10"/>
                <w:sz w:val="24"/>
                <w:szCs w:val="24"/>
              </w:rPr>
              <w:t>X</w:t>
            </w:r>
          </w:p>
        </w:tc>
        <w:tc>
          <w:tcPr>
            <w:tcW w:w="1193" w:type="pct"/>
          </w:tcPr>
          <w:p w:rsidR="00D806E1" w:rsidRPr="007D0DA0" w:rsidRDefault="00D806E1" w:rsidP="00857E4A">
            <w:pPr>
              <w:pStyle w:val="TableParagraph"/>
              <w:ind w:right="233"/>
              <w:rPr>
                <w:sz w:val="24"/>
                <w:szCs w:val="24"/>
              </w:rPr>
            </w:pPr>
            <w:r w:rsidRPr="007D0DA0">
              <w:rPr>
                <w:sz w:val="24"/>
                <w:szCs w:val="24"/>
              </w:rPr>
              <w:t>ISO 22940:2021 Solid recovered fuels</w:t>
            </w:r>
            <w:r w:rsidRPr="007D0DA0">
              <w:rPr>
                <w:spacing w:val="-2"/>
                <w:sz w:val="24"/>
                <w:szCs w:val="24"/>
              </w:rPr>
              <w:t xml:space="preserve"> </w:t>
            </w:r>
            <w:r w:rsidRPr="007D0DA0">
              <w:rPr>
                <w:sz w:val="24"/>
                <w:szCs w:val="24"/>
              </w:rPr>
              <w:t>-</w:t>
            </w:r>
            <w:r w:rsidRPr="007D0DA0">
              <w:rPr>
                <w:spacing w:val="-2"/>
                <w:sz w:val="24"/>
                <w:szCs w:val="24"/>
              </w:rPr>
              <w:t xml:space="preserve"> </w:t>
            </w:r>
            <w:r w:rsidRPr="007D0DA0">
              <w:rPr>
                <w:sz w:val="24"/>
                <w:szCs w:val="24"/>
              </w:rPr>
              <w:t>Determination</w:t>
            </w:r>
            <w:r w:rsidRPr="007D0DA0">
              <w:rPr>
                <w:spacing w:val="-2"/>
                <w:sz w:val="24"/>
                <w:szCs w:val="24"/>
              </w:rPr>
              <w:t xml:space="preserve"> </w:t>
            </w:r>
            <w:r w:rsidRPr="007D0DA0">
              <w:rPr>
                <w:sz w:val="24"/>
                <w:szCs w:val="24"/>
              </w:rPr>
              <w:t>of</w:t>
            </w:r>
            <w:r w:rsidRPr="007D0DA0">
              <w:rPr>
                <w:spacing w:val="-2"/>
                <w:sz w:val="24"/>
                <w:szCs w:val="24"/>
              </w:rPr>
              <w:t xml:space="preserve"> elemental</w:t>
            </w:r>
          </w:p>
          <w:p w:rsidR="00D806E1" w:rsidRPr="007D0DA0" w:rsidRDefault="00D806E1" w:rsidP="00857E4A">
            <w:pPr>
              <w:pStyle w:val="TableParagraph"/>
              <w:rPr>
                <w:sz w:val="24"/>
                <w:szCs w:val="24"/>
              </w:rPr>
            </w:pPr>
            <w:r w:rsidRPr="007D0DA0">
              <w:rPr>
                <w:sz w:val="24"/>
                <w:szCs w:val="24"/>
              </w:rPr>
              <w:t>composition</w:t>
            </w:r>
            <w:r w:rsidRPr="007D0DA0">
              <w:rPr>
                <w:spacing w:val="-2"/>
                <w:sz w:val="24"/>
                <w:szCs w:val="24"/>
              </w:rPr>
              <w:t xml:space="preserve"> </w:t>
            </w:r>
            <w:r w:rsidRPr="007D0DA0">
              <w:rPr>
                <w:sz w:val="24"/>
                <w:szCs w:val="24"/>
              </w:rPr>
              <w:t>by</w:t>
            </w:r>
            <w:r w:rsidRPr="007D0DA0">
              <w:rPr>
                <w:spacing w:val="-9"/>
                <w:sz w:val="24"/>
                <w:szCs w:val="24"/>
              </w:rPr>
              <w:t xml:space="preserve"> </w:t>
            </w:r>
            <w:r w:rsidRPr="007D0DA0">
              <w:rPr>
                <w:sz w:val="24"/>
                <w:szCs w:val="24"/>
              </w:rPr>
              <w:t>X-ray</w:t>
            </w:r>
            <w:r w:rsidRPr="007D0DA0">
              <w:rPr>
                <w:spacing w:val="-9"/>
                <w:sz w:val="24"/>
                <w:szCs w:val="24"/>
              </w:rPr>
              <w:t xml:space="preserve"> </w:t>
            </w:r>
            <w:r w:rsidRPr="007D0DA0">
              <w:rPr>
                <w:spacing w:val="-2"/>
                <w:sz w:val="24"/>
                <w:szCs w:val="24"/>
              </w:rPr>
              <w:t>fluorescence</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806E1" w:rsidRPr="007D0DA0" w:rsidRDefault="00D806E1" w:rsidP="00D806E1">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806E1" w:rsidRPr="007D0DA0" w:rsidRDefault="00D806E1" w:rsidP="00D806E1">
            <w:pPr>
              <w:pStyle w:val="TableParagraph"/>
              <w:ind w:right="196"/>
              <w:rPr>
                <w:sz w:val="24"/>
                <w:szCs w:val="24"/>
              </w:rPr>
            </w:pPr>
            <w:r w:rsidRPr="007D0DA0">
              <w:rPr>
                <w:sz w:val="24"/>
                <w:szCs w:val="24"/>
              </w:rPr>
              <w:t>Nhiên</w:t>
            </w:r>
            <w:r w:rsidRPr="007D0DA0">
              <w:rPr>
                <w:spacing w:val="-4"/>
                <w:sz w:val="24"/>
                <w:szCs w:val="24"/>
              </w:rPr>
              <w:t xml:space="preserve"> </w:t>
            </w:r>
            <w:r w:rsidRPr="007D0DA0">
              <w:rPr>
                <w:sz w:val="24"/>
                <w:szCs w:val="24"/>
              </w:rPr>
              <w:t>liệu</w:t>
            </w:r>
            <w:r w:rsidRPr="007D0DA0">
              <w:rPr>
                <w:spacing w:val="-4"/>
                <w:sz w:val="24"/>
                <w:szCs w:val="24"/>
              </w:rPr>
              <w:t xml:space="preserve"> </w:t>
            </w:r>
            <w:r w:rsidRPr="007D0DA0">
              <w:rPr>
                <w:sz w:val="24"/>
                <w:szCs w:val="24"/>
              </w:rPr>
              <w:t>thu</w:t>
            </w:r>
            <w:r w:rsidRPr="007D0DA0">
              <w:rPr>
                <w:spacing w:val="-4"/>
                <w:sz w:val="24"/>
                <w:szCs w:val="24"/>
              </w:rPr>
              <w:t xml:space="preserve"> </w:t>
            </w:r>
            <w:r w:rsidRPr="007D0DA0">
              <w:rPr>
                <w:sz w:val="24"/>
                <w:szCs w:val="24"/>
              </w:rPr>
              <w:t>hồi</w:t>
            </w:r>
            <w:r w:rsidRPr="007D0DA0">
              <w:rPr>
                <w:spacing w:val="-4"/>
                <w:sz w:val="24"/>
                <w:szCs w:val="24"/>
              </w:rPr>
              <w:t xml:space="preserve"> </w:t>
            </w:r>
            <w:r w:rsidRPr="007D0DA0">
              <w:rPr>
                <w:sz w:val="24"/>
                <w:szCs w:val="24"/>
              </w:rPr>
              <w:t>dạng</w:t>
            </w:r>
            <w:r w:rsidRPr="007D0DA0">
              <w:rPr>
                <w:spacing w:val="-7"/>
                <w:sz w:val="24"/>
                <w:szCs w:val="24"/>
              </w:rPr>
              <w:t xml:space="preserve"> </w:t>
            </w:r>
            <w:r w:rsidRPr="007D0DA0">
              <w:rPr>
                <w:sz w:val="24"/>
                <w:szCs w:val="24"/>
              </w:rPr>
              <w:t>rắn</w:t>
            </w:r>
            <w:r w:rsidRPr="007D0DA0">
              <w:rPr>
                <w:spacing w:val="-4"/>
                <w:sz w:val="24"/>
                <w:szCs w:val="24"/>
              </w:rPr>
              <w:t xml:space="preserve"> </w:t>
            </w:r>
            <w:r w:rsidR="00A636DC" w:rsidRPr="007D0DA0">
              <w:rPr>
                <w:sz w:val="24"/>
                <w:szCs w:val="24"/>
              </w:rPr>
              <w:t xml:space="preserve">- </w:t>
            </w:r>
            <w:r w:rsidRPr="007D0DA0">
              <w:rPr>
                <w:sz w:val="24"/>
                <w:szCs w:val="24"/>
              </w:rPr>
              <w:t>Xác</w:t>
            </w:r>
            <w:r w:rsidRPr="007D0DA0">
              <w:rPr>
                <w:spacing w:val="-5"/>
                <w:sz w:val="24"/>
                <w:szCs w:val="24"/>
              </w:rPr>
              <w:t xml:space="preserve"> </w:t>
            </w:r>
            <w:r w:rsidRPr="007D0DA0">
              <w:rPr>
                <w:sz w:val="24"/>
                <w:szCs w:val="24"/>
              </w:rPr>
              <w:t>định</w:t>
            </w:r>
            <w:r w:rsidRPr="007D0DA0">
              <w:rPr>
                <w:spacing w:val="-4"/>
                <w:sz w:val="24"/>
                <w:szCs w:val="24"/>
              </w:rPr>
              <w:t xml:space="preserve"> </w:t>
            </w:r>
            <w:r w:rsidRPr="007D0DA0">
              <w:rPr>
                <w:sz w:val="24"/>
                <w:szCs w:val="24"/>
              </w:rPr>
              <w:t>chỉ</w:t>
            </w:r>
            <w:r w:rsidRPr="007D0DA0">
              <w:rPr>
                <w:spacing w:val="-4"/>
                <w:sz w:val="24"/>
                <w:szCs w:val="24"/>
              </w:rPr>
              <w:t xml:space="preserve"> </w:t>
            </w:r>
            <w:r w:rsidRPr="007D0DA0">
              <w:rPr>
                <w:sz w:val="24"/>
                <w:szCs w:val="24"/>
              </w:rPr>
              <w:t>số tái chế trong đồng xử lý</w:t>
            </w:r>
          </w:p>
        </w:tc>
        <w:tc>
          <w:tcPr>
            <w:tcW w:w="1193" w:type="pct"/>
          </w:tcPr>
          <w:p w:rsidR="00D806E1" w:rsidRPr="007D0DA0" w:rsidRDefault="00D806E1" w:rsidP="00857E4A">
            <w:pPr>
              <w:pStyle w:val="TableParagraph"/>
              <w:ind w:right="220"/>
              <w:rPr>
                <w:sz w:val="24"/>
                <w:szCs w:val="24"/>
              </w:rPr>
            </w:pPr>
            <w:r w:rsidRPr="007D0DA0">
              <w:rPr>
                <w:sz w:val="24"/>
                <w:szCs w:val="24"/>
              </w:rPr>
              <w:t xml:space="preserve">Xây dựng mới, tham khảo ISO 4349:2024 Solid recovered fuels </w:t>
            </w:r>
            <w:r w:rsidR="00A636DC" w:rsidRPr="007D0DA0">
              <w:rPr>
                <w:sz w:val="24"/>
                <w:szCs w:val="24"/>
              </w:rPr>
              <w:t xml:space="preserve">- </w:t>
            </w:r>
            <w:r w:rsidRPr="007D0DA0">
              <w:rPr>
                <w:sz w:val="24"/>
                <w:szCs w:val="24"/>
              </w:rPr>
              <w:t>Determination</w:t>
            </w:r>
            <w:r w:rsidRPr="007D0DA0">
              <w:rPr>
                <w:spacing w:val="-13"/>
                <w:sz w:val="24"/>
                <w:szCs w:val="24"/>
              </w:rPr>
              <w:t xml:space="preserve"> </w:t>
            </w:r>
            <w:r w:rsidRPr="007D0DA0">
              <w:rPr>
                <w:sz w:val="24"/>
                <w:szCs w:val="24"/>
              </w:rPr>
              <w:t>of</w:t>
            </w:r>
            <w:r w:rsidRPr="007D0DA0">
              <w:rPr>
                <w:spacing w:val="-14"/>
                <w:sz w:val="24"/>
                <w:szCs w:val="24"/>
              </w:rPr>
              <w:t xml:space="preserve"> </w:t>
            </w:r>
            <w:r w:rsidRPr="007D0DA0">
              <w:rPr>
                <w:sz w:val="24"/>
                <w:szCs w:val="24"/>
              </w:rPr>
              <w:t>the</w:t>
            </w:r>
            <w:r w:rsidRPr="007D0DA0">
              <w:rPr>
                <w:spacing w:val="-13"/>
                <w:sz w:val="24"/>
                <w:szCs w:val="24"/>
              </w:rPr>
              <w:t xml:space="preserve"> </w:t>
            </w:r>
            <w:r w:rsidRPr="007D0DA0">
              <w:rPr>
                <w:sz w:val="24"/>
                <w:szCs w:val="24"/>
              </w:rPr>
              <w:t>recycling</w:t>
            </w:r>
            <w:r w:rsidRPr="007D0DA0">
              <w:rPr>
                <w:spacing w:val="-15"/>
                <w:sz w:val="24"/>
                <w:szCs w:val="24"/>
              </w:rPr>
              <w:t xml:space="preserve"> </w:t>
            </w:r>
            <w:r w:rsidRPr="007D0DA0">
              <w:rPr>
                <w:sz w:val="24"/>
                <w:szCs w:val="24"/>
              </w:rPr>
              <w:t>index</w:t>
            </w:r>
          </w:p>
          <w:p w:rsidR="00D806E1" w:rsidRPr="007D0DA0" w:rsidRDefault="00D806E1" w:rsidP="00857E4A">
            <w:pPr>
              <w:pStyle w:val="TableParagraph"/>
              <w:rPr>
                <w:sz w:val="24"/>
                <w:szCs w:val="24"/>
              </w:rPr>
            </w:pPr>
            <w:r w:rsidRPr="007D0DA0">
              <w:rPr>
                <w:sz w:val="24"/>
                <w:szCs w:val="24"/>
              </w:rPr>
              <w:t>for</w:t>
            </w:r>
            <w:r w:rsidRPr="007D0DA0">
              <w:rPr>
                <w:spacing w:val="-3"/>
                <w:sz w:val="24"/>
                <w:szCs w:val="24"/>
              </w:rPr>
              <w:t xml:space="preserve"> </w:t>
            </w:r>
            <w:r w:rsidRPr="007D0DA0">
              <w:rPr>
                <w:sz w:val="24"/>
                <w:szCs w:val="24"/>
              </w:rPr>
              <w:t>co-</w:t>
            </w:r>
            <w:r w:rsidRPr="007D0DA0">
              <w:rPr>
                <w:spacing w:val="-2"/>
                <w:sz w:val="24"/>
                <w:szCs w:val="24"/>
              </w:rPr>
              <w:t>processing</w:t>
            </w:r>
          </w:p>
        </w:tc>
        <w:tc>
          <w:tcPr>
            <w:tcW w:w="830" w:type="pct"/>
          </w:tcPr>
          <w:p w:rsidR="00D806E1" w:rsidRPr="007D0DA0" w:rsidRDefault="00D806E1" w:rsidP="00857E4A">
            <w:pPr>
              <w:pStyle w:val="TableParagraph"/>
              <w:rPr>
                <w:sz w:val="24"/>
                <w:szCs w:val="24"/>
              </w:rPr>
            </w:pPr>
            <w:r w:rsidRPr="007D0DA0">
              <w:rPr>
                <w:sz w:val="24"/>
                <w:szCs w:val="24"/>
              </w:rPr>
              <w:t>Viện</w:t>
            </w:r>
            <w:r w:rsidRPr="007D0DA0">
              <w:rPr>
                <w:spacing w:val="-3"/>
                <w:sz w:val="24"/>
                <w:szCs w:val="24"/>
              </w:rPr>
              <w:t xml:space="preserve"> </w:t>
            </w:r>
            <w:r w:rsidRPr="007D0DA0">
              <w:rPr>
                <w:sz w:val="24"/>
                <w:szCs w:val="24"/>
              </w:rPr>
              <w:t>Vật</w:t>
            </w:r>
            <w:r w:rsidRPr="007D0DA0">
              <w:rPr>
                <w:spacing w:val="-1"/>
                <w:sz w:val="24"/>
                <w:szCs w:val="24"/>
              </w:rPr>
              <w:t xml:space="preserve"> </w:t>
            </w:r>
            <w:r w:rsidRPr="007D0DA0">
              <w:rPr>
                <w:sz w:val="24"/>
                <w:szCs w:val="24"/>
              </w:rPr>
              <w:t>liệu</w:t>
            </w:r>
            <w:r w:rsidRPr="007D0DA0">
              <w:rPr>
                <w:spacing w:val="-1"/>
                <w:sz w:val="24"/>
                <w:szCs w:val="24"/>
              </w:rPr>
              <w:t xml:space="preserve"> </w:t>
            </w:r>
            <w:r w:rsidRPr="007D0DA0">
              <w:rPr>
                <w:sz w:val="24"/>
                <w:szCs w:val="24"/>
              </w:rPr>
              <w:t>xây</w:t>
            </w:r>
            <w:r w:rsidRPr="007D0DA0">
              <w:rPr>
                <w:spacing w:val="-8"/>
                <w:sz w:val="24"/>
                <w:szCs w:val="24"/>
              </w:rPr>
              <w:t xml:space="preserve"> </w:t>
            </w:r>
            <w:r w:rsidRPr="007D0DA0">
              <w:rPr>
                <w:spacing w:val="-4"/>
                <w:sz w:val="24"/>
                <w:szCs w:val="24"/>
              </w:rPr>
              <w:t>dựng</w:t>
            </w:r>
          </w:p>
        </w:tc>
        <w:tc>
          <w:tcPr>
            <w:tcW w:w="1091" w:type="pct"/>
          </w:tcPr>
          <w:p w:rsidR="00D806E1" w:rsidRPr="007D0DA0" w:rsidRDefault="00D806E1" w:rsidP="00D806E1">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2F7D3F">
        <w:trPr>
          <w:trHeight w:val="377"/>
        </w:trPr>
        <w:tc>
          <w:tcPr>
            <w:tcW w:w="5000" w:type="pct"/>
            <w:gridSpan w:val="6"/>
          </w:tcPr>
          <w:p w:rsidR="002F7D3F" w:rsidRPr="007D0DA0" w:rsidRDefault="002F7D3F" w:rsidP="002F7D3F">
            <w:pPr>
              <w:pStyle w:val="ListParagraph"/>
              <w:widowControl w:val="0"/>
              <w:numPr>
                <w:ilvl w:val="0"/>
                <w:numId w:val="2"/>
              </w:numPr>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BỘ Y TẾ</w:t>
            </w:r>
            <w:r w:rsidR="007D0DA0" w:rsidRPr="007D0DA0">
              <w:rPr>
                <w:rFonts w:ascii="Times New Roman" w:hAnsi="Times New Roman" w:cs="Times New Roman"/>
                <w:b/>
                <w:spacing w:val="-4"/>
                <w:sz w:val="24"/>
                <w:szCs w:val="24"/>
                <w:lang w:val="nl-NL"/>
              </w:rPr>
              <w:t xml:space="preserve"> (78 TCVN)</w:t>
            </w:r>
          </w:p>
        </w:tc>
      </w:tr>
      <w:tr w:rsidR="007D0DA0" w:rsidRPr="007D0DA0" w:rsidTr="002F7D3F">
        <w:trPr>
          <w:trHeight w:val="377"/>
        </w:trPr>
        <w:tc>
          <w:tcPr>
            <w:tcW w:w="5000" w:type="pct"/>
            <w:gridSpan w:val="6"/>
          </w:tcPr>
          <w:p w:rsidR="006873A9" w:rsidRPr="007D0DA0" w:rsidRDefault="0074044E" w:rsidP="007D1D6E">
            <w:pPr>
              <w:pStyle w:val="ListParagraph"/>
              <w:widowControl w:val="0"/>
              <w:numPr>
                <w:ilvl w:val="0"/>
                <w:numId w:val="7"/>
              </w:numPr>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Đề nghị bổ sung tài liệu làm căn cứ xây dựng TCVN</w:t>
            </w:r>
            <w:r w:rsidR="00A1493D" w:rsidRPr="007D0DA0">
              <w:rPr>
                <w:rFonts w:ascii="Times New Roman" w:hAnsi="Times New Roman" w:cs="Times New Roman"/>
                <w:b/>
                <w:spacing w:val="-4"/>
                <w:sz w:val="24"/>
                <w:szCs w:val="24"/>
                <w:lang w:val="nl-NL"/>
              </w:rPr>
              <w:t xml:space="preserve"> </w:t>
            </w:r>
            <w:r w:rsidRPr="007D0DA0">
              <w:rPr>
                <w:rFonts w:ascii="Times New Roman" w:hAnsi="Times New Roman" w:cs="Times New Roman"/>
                <w:b/>
                <w:spacing w:val="-4"/>
                <w:sz w:val="24"/>
                <w:szCs w:val="24"/>
                <w:lang w:val="nl-NL"/>
              </w:rPr>
              <w:t xml:space="preserve"> (tiêu chuẩn quốc tế, nước ngoài, khu vực, kết quả tự nghiên cứu/đánh giá,...) đối với những TCVN chỉ ghi chung chung xây dựng mới</w:t>
            </w:r>
            <w:r w:rsidR="00A1493D" w:rsidRPr="007D0DA0">
              <w:rPr>
                <w:rFonts w:ascii="Times New Roman" w:hAnsi="Times New Roman" w:cs="Times New Roman"/>
                <w:b/>
                <w:spacing w:val="-4"/>
                <w:sz w:val="24"/>
                <w:szCs w:val="24"/>
                <w:lang w:val="nl-NL"/>
              </w:rPr>
              <w:t>/soát xét TCVN...</w:t>
            </w:r>
          </w:p>
        </w:tc>
      </w:tr>
      <w:tr w:rsidR="007D0DA0" w:rsidRPr="007D0DA0" w:rsidTr="002F7D3F">
        <w:trPr>
          <w:trHeight w:val="377"/>
        </w:trPr>
        <w:tc>
          <w:tcPr>
            <w:tcW w:w="5000" w:type="pct"/>
            <w:gridSpan w:val="6"/>
          </w:tcPr>
          <w:p w:rsidR="002F7D3F" w:rsidRPr="007D0DA0" w:rsidRDefault="00B2569B" w:rsidP="007D1D6E">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Thực phẩm</w:t>
            </w: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b/>
                <w:bCs/>
                <w:sz w:val="24"/>
                <w:szCs w:val="24"/>
              </w:rPr>
            </w:pPr>
            <w:r w:rsidRPr="007D0DA0">
              <w:rPr>
                <w:rFonts w:ascii="Times New Roman" w:hAnsi="Times New Roman" w:cs="Times New Roman"/>
                <w:sz w:val="24"/>
                <w:szCs w:val="24"/>
              </w:rPr>
              <w:t>Thực phẩm - Xác định hàm lượng carbohydrat hữu hiệu bằng phương pháp enzym-quang phổ</w:t>
            </w:r>
          </w:p>
        </w:tc>
        <w:tc>
          <w:tcPr>
            <w:tcW w:w="1193" w:type="pct"/>
          </w:tcPr>
          <w:p w:rsidR="007D1D6E" w:rsidRPr="007D0DA0" w:rsidRDefault="007D1D6E" w:rsidP="007D1D6E">
            <w:pPr>
              <w:spacing w:after="0"/>
              <w:ind w:left="63" w:hanging="63"/>
              <w:rPr>
                <w:rFonts w:ascii="Times New Roman" w:hAnsi="Times New Roman" w:cs="Times New Roman"/>
                <w:b/>
                <w:bCs/>
                <w:sz w:val="24"/>
                <w:szCs w:val="24"/>
              </w:rPr>
            </w:pPr>
            <w:r w:rsidRPr="007D0DA0">
              <w:rPr>
                <w:rFonts w:ascii="Times New Roman" w:hAnsi="Times New Roman" w:cs="Times New Roman"/>
                <w:sz w:val="24"/>
                <w:szCs w:val="24"/>
              </w:rPr>
              <w:t>Tham khảo AOAC 2020.07</w:t>
            </w:r>
          </w:p>
        </w:tc>
        <w:tc>
          <w:tcPr>
            <w:tcW w:w="830" w:type="pct"/>
          </w:tcPr>
          <w:p w:rsidR="007D1D6E" w:rsidRPr="007D0DA0" w:rsidRDefault="007D1D6E" w:rsidP="007D1D6E">
            <w:pPr>
              <w:spacing w:after="0"/>
              <w:rPr>
                <w:rFonts w:ascii="Times New Roman" w:hAnsi="Times New Roman" w:cs="Times New Roman"/>
                <w:b/>
                <w:bCs/>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 Phát hiện và xác định phẩm màu công nghiệp bằng phương pháp sắc ký lỏng khối phổ LC-MS/MS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 (BJS 202204)</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Thực phẩm công thức cho trẻ sơ sinh và thực phẩm dinh dưỡng cho người trưởng thành – Xác định 2- và 3- MCPD, 2- và 3-MCPD Esters, và </w:t>
            </w:r>
            <w:r w:rsidRPr="007D0DA0">
              <w:rPr>
                <w:rFonts w:ascii="Times New Roman" w:hAnsi="Times New Roman" w:cs="Times New Roman"/>
                <w:sz w:val="24"/>
                <w:szCs w:val="24"/>
              </w:rPr>
              <w:lastRenderedPageBreak/>
              <w:t>Glycidyl Esters (GE) bằng kỹ thuật sắc ký khí khối phổ</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 xml:space="preserve">Chấp nhận AOAC </w:t>
            </w:r>
            <w:r w:rsidRPr="007D0DA0">
              <w:rPr>
                <w:rFonts w:ascii="Times New Roman" w:hAnsi="Times New Roman" w:cs="Times New Roman"/>
                <w:i/>
                <w:iCs/>
                <w:sz w:val="24"/>
                <w:szCs w:val="24"/>
              </w:rPr>
              <w:t>Official Method 2018.03</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 Xác định hàm lượng Acrylamide trong cà phê, ngũ cốc, thực phẩm cho trẻ em, ca cao, thức ăn khô cho thú cưng, các sản phẩm từ khoai tây, rau củ sấy giòn, bánh quy, trà, các loại hạt và gia vị</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thuận AOAC 2023.01</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 Xác định hàm lượng ethanol trong các sản phẩm trà Kombucha</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thuận AOAC 2019.04</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 Xác định hàm lượng ethanol trong các loại đồ uống Kombucha</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thuận AOAC 2019.08</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Phụ gia thực phẩm - Xác định hàm lượng Lưu huỳnh tổng số bằng phương pháp ICP-OES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Thực phẩm bảo vệ sức khỏe - Xác định hàm lượng Nhôm bằng phương pháp ICP-OES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Phụ gia thực phẩm - Xác định hàm lượng nguyên tố Bor bằng phương pháp ICP-OES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Thực phẩm bảo vệ sức khỏe - Xác định đồng thời hàm lượng các nguyên tố Cu, Mn, Cr, Se, Mo bằng phương pháp ICP-MS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có nguồn gốc động vật - Sàng lọc 152 dư lượng thuốc thú y bằng phương pháp sắc ký lỏng khối phổ hai lần (LC-MS/MS)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thuận AOAC 2020.04</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Thức ăn cho trẻ em, thức ăn công thức dành cho trẻ sơ sinh và người lớn và các thành phần của chúng - Xác định hàm lượng chlorate và perchlorate bằng sắc ký lỏng khối phổ hai lần (LC-MS/MS)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AOAC 2022.06</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Sữa và sản phẩm sữa – Xác định dư lượng nitrofurazone bằng phương pháp sắc ký lỏng khối phổ hai lần (LC-MS/MS)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ISO 22186:2020</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Nước - Xác định các chất perfluoroalkyl và polyfluoroalkyl (PFAS) trong nước - Sử dụng phương pháp chiết pha rắn và sắc ký lỏng khối phổ hai lần (LC-MS/MS)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thuận ISO 21675:2019</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Vi sinh vật trong chuỗi thực phẩm – Phương pháp phát hiện </w:t>
            </w:r>
            <w:r w:rsidRPr="007D0DA0">
              <w:rPr>
                <w:rFonts w:ascii="Times New Roman" w:hAnsi="Times New Roman" w:cs="Times New Roman"/>
                <w:i/>
                <w:iCs/>
                <w:sz w:val="24"/>
                <w:szCs w:val="24"/>
              </w:rPr>
              <w:t xml:space="preserve">Escherichia coli </w:t>
            </w:r>
            <w:r w:rsidRPr="007D0DA0">
              <w:rPr>
                <w:rFonts w:ascii="Times New Roman" w:hAnsi="Times New Roman" w:cs="Times New Roman"/>
                <w:sz w:val="24"/>
                <w:szCs w:val="24"/>
              </w:rPr>
              <w:t>gây tiêu chảy</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BAM Chapter 4A: 2020</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 Định lượng </w:t>
            </w:r>
            <w:r w:rsidRPr="007D0DA0">
              <w:rPr>
                <w:rFonts w:ascii="Times New Roman" w:hAnsi="Times New Roman" w:cs="Times New Roman"/>
                <w:i/>
                <w:iCs/>
                <w:sz w:val="24"/>
                <w:szCs w:val="24"/>
              </w:rPr>
              <w:t xml:space="preserve">Clostridium perfringens </w:t>
            </w:r>
            <w:r w:rsidRPr="007D0DA0">
              <w:rPr>
                <w:rFonts w:ascii="Times New Roman" w:hAnsi="Times New Roman" w:cs="Times New Roman"/>
                <w:sz w:val="24"/>
                <w:szCs w:val="24"/>
              </w:rPr>
              <w:t>- Phương pháp sử dụng màng lọc</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ISO 14189:2013</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 sinh vật trong chuỗi thực phẩm - Định lượng Enterococcus - Phương pháp đếm khuẩn lạc</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NM</w:t>
            </w:r>
            <w:bookmarkStart w:id="0" w:name="_GoBack"/>
            <w:bookmarkEnd w:id="0"/>
            <w:r w:rsidRPr="007D0DA0">
              <w:rPr>
                <w:rFonts w:ascii="Times New Roman" w:hAnsi="Times New Roman" w:cs="Times New Roman"/>
                <w:sz w:val="24"/>
                <w:szCs w:val="24"/>
              </w:rPr>
              <w:t>KL 68 5</w:t>
            </w:r>
            <w:r w:rsidRPr="007D0DA0">
              <w:rPr>
                <w:rFonts w:ascii="Times New Roman" w:hAnsi="Times New Roman" w:cs="Times New Roman"/>
                <w:sz w:val="24"/>
                <w:szCs w:val="24"/>
                <w:vertAlign w:val="superscript"/>
              </w:rPr>
              <w:t>th</w:t>
            </w:r>
            <w:r w:rsidRPr="007D0DA0">
              <w:rPr>
                <w:rFonts w:ascii="Times New Roman" w:hAnsi="Times New Roman" w:cs="Times New Roman"/>
                <w:sz w:val="24"/>
                <w:szCs w:val="24"/>
              </w:rPr>
              <w:t>ed</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 sinh vật trong chuỗi thực phẩm - Định lượng vi khuẩn kỵ khí và bào tử vi khuẩn kỵ khí</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NMKL No 189</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 Phát hiện và định lượng vi khuẩn </w:t>
            </w:r>
            <w:r w:rsidRPr="007D0DA0">
              <w:rPr>
                <w:rFonts w:ascii="Times New Roman" w:hAnsi="Times New Roman" w:cs="Times New Roman"/>
                <w:i/>
                <w:iCs/>
                <w:sz w:val="24"/>
                <w:szCs w:val="24"/>
              </w:rPr>
              <w:t>Escherichia coli</w:t>
            </w:r>
            <w:r w:rsidRPr="007D0DA0">
              <w:rPr>
                <w:rFonts w:ascii="Times New Roman" w:hAnsi="Times New Roman" w:cs="Times New Roman"/>
                <w:sz w:val="24"/>
                <w:szCs w:val="24"/>
              </w:rPr>
              <w:t xml:space="preserve"> gây bệnh tiêu chảy (Diarrheagenic </w:t>
            </w:r>
            <w:r w:rsidRPr="007D0DA0">
              <w:rPr>
                <w:rFonts w:ascii="Times New Roman" w:hAnsi="Times New Roman" w:cs="Times New Roman"/>
                <w:i/>
                <w:iCs/>
                <w:sz w:val="24"/>
                <w:szCs w:val="24"/>
              </w:rPr>
              <w:t>Escherichia coli</w:t>
            </w:r>
            <w:r w:rsidRPr="007D0DA0">
              <w:rPr>
                <w:rFonts w:ascii="Times New Roman" w:hAnsi="Times New Roman" w:cs="Times New Roman"/>
                <w:sz w:val="24"/>
                <w:szCs w:val="24"/>
              </w:rPr>
              <w:t>)</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SMEWW 9260 F</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 Phát hiện </w:t>
            </w:r>
            <w:r w:rsidRPr="007D0DA0">
              <w:rPr>
                <w:rFonts w:ascii="Times New Roman" w:hAnsi="Times New Roman" w:cs="Times New Roman"/>
                <w:i/>
                <w:iCs/>
                <w:sz w:val="24"/>
                <w:szCs w:val="24"/>
              </w:rPr>
              <w:t xml:space="preserve">Shigella </w:t>
            </w:r>
            <w:r w:rsidRPr="007D0DA0">
              <w:rPr>
                <w:rFonts w:ascii="Times New Roman" w:hAnsi="Times New Roman" w:cs="Times New Roman"/>
                <w:sz w:val="24"/>
                <w:szCs w:val="24"/>
              </w:rPr>
              <w:t>spp.</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SMEWW 9260E:2022</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 Phát hiện và định lượng </w:t>
            </w:r>
            <w:r w:rsidRPr="007D0DA0">
              <w:rPr>
                <w:rFonts w:ascii="Times New Roman" w:hAnsi="Times New Roman" w:cs="Times New Roman"/>
                <w:i/>
                <w:iCs/>
                <w:sz w:val="24"/>
                <w:szCs w:val="24"/>
              </w:rPr>
              <w:t xml:space="preserve">Pseudomonas aeruginosa - </w:t>
            </w:r>
            <w:r w:rsidRPr="007D0DA0">
              <w:rPr>
                <w:rFonts w:ascii="Times New Roman" w:hAnsi="Times New Roman" w:cs="Times New Roman"/>
                <w:sz w:val="24"/>
                <w:szCs w:val="24"/>
              </w:rPr>
              <w:t>Phương pháp số có xác suất lớn nhất (MPN)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ISO 16266-2:2018</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Chất lượng nước - Định lượng tổng số vi sinh vật hiếu khí </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ISO 6222:1999</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tabs>
                <w:tab w:val="left" w:pos="720"/>
              </w:tabs>
              <w:spacing w:after="0"/>
              <w:rPr>
                <w:rFonts w:ascii="Times New Roman" w:hAnsi="Times New Roman" w:cs="Times New Roman"/>
                <w:sz w:val="24"/>
                <w:szCs w:val="24"/>
              </w:rPr>
            </w:pPr>
            <w:r w:rsidRPr="007D0DA0">
              <w:rPr>
                <w:rFonts w:ascii="Times New Roman" w:hAnsi="Times New Roman" w:cs="Times New Roman"/>
                <w:sz w:val="24"/>
                <w:szCs w:val="24"/>
              </w:rPr>
              <w:t>Thực phẩm - xác định hàm lượng Silic dioxide (SiO</w:t>
            </w:r>
            <w:r w:rsidRPr="007D0DA0">
              <w:rPr>
                <w:rFonts w:ascii="Times New Roman" w:hAnsi="Times New Roman" w:cs="Times New Roman"/>
                <w:sz w:val="24"/>
                <w:szCs w:val="24"/>
                <w:vertAlign w:val="subscript"/>
              </w:rPr>
              <w:t>2</w:t>
            </w:r>
            <w:r w:rsidRPr="007D0DA0">
              <w:rPr>
                <w:rFonts w:ascii="Times New Roman" w:hAnsi="Times New Roman" w:cs="Times New Roman"/>
                <w:sz w:val="24"/>
                <w:szCs w:val="24"/>
              </w:rPr>
              <w:t>) bằng phương pháp quang phổ phát xạ plasma cảm ứng (ICP-OES)</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bảo vệ sức khỏe chứa dược liệu Cúc gai - Xác định hàm lượng Silymarin bằng kỹ thuật HPLC</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Tham khảo USP – Dietary Supplements – Milk Thistle Capsules and Milk Thistle Tablets</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bảo vệ sức khỏe - Xác định hàm lượng Cynarin trong thực phẩm bảo vệ sức khỏe chứa dược liệu Actiso bằng kỹ thuật HPLC</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 (Tham khảo Dược điển Việt Nam và Dược điển thế giới)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bảo vệ sức khỏe -  Xác định hàm lượng Icariin trong thực phẩm bảo vệ sức khỏe chứa Dâm dương hoắc bằng kỹ thuật HPLC</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 (Tham khảo Dược điển Việt Nam và Dược điển thế giới)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Thực phẩm bảo vệ sức khỏe - Xác định hàm lượng Tetrahydropalmatin trong thực phẩm bảo vệ sức khỏe chứa dược liệu Bình vôi bằng kỹ thuật HPLC</w:t>
            </w:r>
          </w:p>
        </w:tc>
        <w:tc>
          <w:tcPr>
            <w:tcW w:w="1193" w:type="pct"/>
          </w:tcPr>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Xây dựng mới (Tham khảo Dược điển Việt Nam và Dược điển thế giới)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lang w:val="en-GB" w:eastAsia="en-GB"/>
              </w:rPr>
              <w:t>Viện KNATVSTPQG</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Xác định hàm lượng vitamin K1 và vitamin K2 trong thực phẩm bổ sung, thực phẩm bảo vệ sức khỏe bằng phương pháp </w:t>
            </w:r>
            <w:r w:rsidRPr="007D0DA0">
              <w:rPr>
                <w:rFonts w:ascii="Times New Roman" w:hAnsi="Times New Roman" w:cs="Times New Roman"/>
                <w:sz w:val="24"/>
                <w:szCs w:val="24"/>
              </w:rPr>
              <w:lastRenderedPageBreak/>
              <w:t>sắc ký lỏng khối phổ (LC-MS/MS)</w:t>
            </w:r>
          </w:p>
        </w:tc>
        <w:tc>
          <w:tcPr>
            <w:tcW w:w="1193" w:type="pct"/>
          </w:tcPr>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lastRenderedPageBreak/>
              <w:t>Xây dựng mới</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lang w:val="en-GB" w:eastAsia="en-GB"/>
              </w:rPr>
              <w:t>Viện KNATVSTPQG</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74044E">
        <w:trPr>
          <w:trHeight w:val="1978"/>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lang w:val="en-GB" w:eastAsia="en-GB"/>
              </w:rPr>
            </w:pPr>
            <w:r w:rsidRPr="007D0DA0">
              <w:rPr>
                <w:rFonts w:ascii="Times New Roman" w:hAnsi="Times New Roman" w:cs="Times New Roman"/>
                <w:sz w:val="24"/>
                <w:szCs w:val="24"/>
              </w:rPr>
              <w:t>Vi sinh vật trong thực phẩm bảo vệ sức khỏe - Định lượng tổng số vi sinh vật hiếu khí, không bao gồm chủng nấm men được bổ sung</w:t>
            </w:r>
          </w:p>
        </w:tc>
        <w:tc>
          <w:tcPr>
            <w:tcW w:w="1193" w:type="pct"/>
          </w:tcPr>
          <w:p w:rsidR="007D1D6E" w:rsidRPr="007D0DA0" w:rsidRDefault="007D1D6E" w:rsidP="007D1D6E">
            <w:pPr>
              <w:spacing w:after="0"/>
              <w:rPr>
                <w:rFonts w:ascii="Times New Roman" w:hAnsi="Times New Roman" w:cs="Times New Roman"/>
                <w:sz w:val="24"/>
                <w:szCs w:val="24"/>
                <w:lang w:val="en-GB" w:eastAsia="en-GB"/>
              </w:rPr>
            </w:pPr>
            <w:r w:rsidRPr="007D0DA0">
              <w:rPr>
                <w:rFonts w:ascii="Times New Roman" w:hAnsi="Times New Roman" w:cs="Times New Roman"/>
                <w:sz w:val="24"/>
                <w:szCs w:val="24"/>
              </w:rPr>
              <w:t>Chấp nhận phương pháp dựa trên European Pharmacopoeia 9.7, Appendix 2.6.36</w:t>
            </w:r>
          </w:p>
        </w:tc>
        <w:tc>
          <w:tcPr>
            <w:tcW w:w="830" w:type="pct"/>
          </w:tcPr>
          <w:p w:rsidR="007D1D6E" w:rsidRPr="007D0DA0" w:rsidRDefault="007D1D6E" w:rsidP="007D1D6E">
            <w:pPr>
              <w:spacing w:after="0"/>
              <w:rPr>
                <w:rFonts w:ascii="Times New Roman" w:hAnsi="Times New Roman" w:cs="Times New Roman"/>
                <w:sz w:val="24"/>
                <w:szCs w:val="24"/>
                <w:lang w:val="en-GB" w:eastAsia="en-GB"/>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7D0DA0">
        <w:trPr>
          <w:trHeight w:val="1331"/>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Vi sinh vật trong thực phẩm bảo vệ sức khỏe - Định lượng </w:t>
            </w:r>
            <w:r w:rsidRPr="007D0DA0">
              <w:rPr>
                <w:rFonts w:ascii="Times New Roman" w:hAnsi="Times New Roman" w:cs="Times New Roman"/>
                <w:i/>
                <w:iCs/>
                <w:sz w:val="24"/>
                <w:szCs w:val="24"/>
              </w:rPr>
              <w:t>Escherichia coli</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Chấp nhận phương pháp dựa trên British Pharmacopoeia 2024, Volume V, Appendix XVI, item F</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KN ATVSTP Quốc gia</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3C323E">
        <w:trPr>
          <w:trHeight w:val="377"/>
        </w:trPr>
        <w:tc>
          <w:tcPr>
            <w:tcW w:w="5000" w:type="pct"/>
            <w:gridSpan w:val="6"/>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Dược</w:t>
            </w: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shd w:val="clear" w:color="auto" w:fill="FFFFFF"/>
              </w:rPr>
              <w:t xml:space="preserve">Bộ  TCVN XIII-1 </w:t>
            </w:r>
            <w:r w:rsidRPr="007D0DA0">
              <w:rPr>
                <w:rFonts w:ascii="Times New Roman" w:hAnsi="Times New Roman" w:cs="Times New Roman"/>
                <w:sz w:val="24"/>
                <w:szCs w:val="24"/>
              </w:rPr>
              <w:t xml:space="preserve">Phương pháp kiểm nghiệm thuốc </w:t>
            </w:r>
          </w:p>
          <w:p w:rsidR="007D1D6E" w:rsidRPr="007D0DA0" w:rsidRDefault="007D1D6E" w:rsidP="007D1D6E">
            <w:pPr>
              <w:pStyle w:val="ListParagraph"/>
              <w:numPr>
                <w:ilvl w:val="0"/>
                <w:numId w:val="22"/>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Quang phổ nguyên tử phát xạ - Plasma cảm ứng</w:t>
            </w:r>
          </w:p>
          <w:p w:rsidR="007D1D6E" w:rsidRPr="007D0DA0" w:rsidRDefault="007D1D6E" w:rsidP="007D1D6E">
            <w:pPr>
              <w:pStyle w:val="ListParagraph"/>
              <w:numPr>
                <w:ilvl w:val="0"/>
                <w:numId w:val="22"/>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Xác định các tạp chất nguyên tố</w:t>
            </w:r>
          </w:p>
          <w:p w:rsidR="007D1D6E" w:rsidRPr="007D0DA0" w:rsidRDefault="007D1D6E" w:rsidP="007D1D6E">
            <w:pPr>
              <w:pStyle w:val="ListParagraph"/>
              <w:numPr>
                <w:ilvl w:val="0"/>
                <w:numId w:val="22"/>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Giới hạn các tạp chất nguyên tố</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Xác định tạp chất nitrosamin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Xây dựng mới trên cơ sở</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tham khảo</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Dược điển Anh BP2026</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Dược điển Mỹ USP 2026</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Bộ  TCVN XIV-2 Nguyên liệu hóa dược</w:t>
            </w:r>
          </w:p>
          <w:p w:rsidR="007D1D6E" w:rsidRPr="007D0DA0" w:rsidRDefault="007D1D6E" w:rsidP="007D1D6E">
            <w:pPr>
              <w:pStyle w:val="ListParagraph"/>
              <w:numPr>
                <w:ilvl w:val="0"/>
                <w:numId w:val="23"/>
              </w:numPr>
              <w:spacing w:after="0" w:line="240" w:lineRule="auto"/>
              <w:rPr>
                <w:rFonts w:ascii="Times New Roman" w:hAnsi="Times New Roman" w:cs="Times New Roman"/>
                <w:sz w:val="24"/>
                <w:szCs w:val="24"/>
              </w:rPr>
            </w:pPr>
            <w:r w:rsidRPr="007D0DA0">
              <w:rPr>
                <w:rFonts w:ascii="Times New Roman" w:hAnsi="Times New Roman" w:cs="Times New Roman"/>
                <w:sz w:val="24"/>
                <w:szCs w:val="24"/>
                <w:shd w:val="clear" w:color="auto" w:fill="FFFFFF"/>
              </w:rPr>
              <w:t>Olmesartan medoxomil</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Pravastatin natri</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Xây dựng mới trên cơ sở </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tham khảo </w:t>
            </w:r>
          </w:p>
          <w:p w:rsidR="007D1D6E" w:rsidRPr="007D0DA0" w:rsidRDefault="007D1D6E" w:rsidP="007D1D6E">
            <w:pPr>
              <w:pStyle w:val="ListParagraph"/>
              <w:numPr>
                <w:ilvl w:val="0"/>
                <w:numId w:val="24"/>
              </w:numPr>
              <w:spacing w:after="0" w:line="240" w:lineRule="auto"/>
              <w:contextualSpacing w:val="0"/>
              <w:rPr>
                <w:rFonts w:ascii="Times New Roman" w:hAnsi="Times New Roman" w:cs="Times New Roman"/>
                <w:sz w:val="24"/>
                <w:szCs w:val="24"/>
              </w:rPr>
            </w:pPr>
            <w:r w:rsidRPr="007D0DA0">
              <w:rPr>
                <w:rFonts w:ascii="Times New Roman" w:hAnsi="Times New Roman" w:cs="Times New Roman"/>
                <w:sz w:val="24"/>
                <w:szCs w:val="24"/>
              </w:rPr>
              <w:t>Dược điển Anh BP2026</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Dược điển Mỹ USP2026</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Bộ  TCVN XIV-3 Thành phẩm hóa dược</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Thuốc nhỏ mắt levofloxacin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lastRenderedPageBreak/>
              <w:t>Thuốc tiêm truyền levofloxacin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Viên nén azithromycin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Viên nén dapagliflozin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Viên nén </w:t>
            </w:r>
            <w:r w:rsidRPr="007D0DA0">
              <w:rPr>
                <w:rFonts w:ascii="Times New Roman" w:hAnsi="Times New Roman" w:cs="Times New Roman"/>
                <w:sz w:val="24"/>
                <w:szCs w:val="24"/>
              </w:rPr>
              <w:pgNum/>
            </w:r>
            <w:r w:rsidRPr="007D0DA0">
              <w:rPr>
                <w:rFonts w:ascii="Times New Roman" w:hAnsi="Times New Roman" w:cs="Times New Roman"/>
                <w:sz w:val="24"/>
                <w:szCs w:val="24"/>
              </w:rPr>
              <w:t>rihydrate</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Viên nén pravastatin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Viên nén </w:t>
            </w:r>
            <w:r w:rsidRPr="007D0DA0">
              <w:rPr>
                <w:rFonts w:ascii="Times New Roman" w:hAnsi="Times New Roman" w:cs="Times New Roman"/>
                <w:sz w:val="24"/>
                <w:szCs w:val="24"/>
              </w:rPr>
              <w:pgNum/>
            </w:r>
            <w:r w:rsidRPr="007D0DA0">
              <w:rPr>
                <w:rFonts w:ascii="Times New Roman" w:hAnsi="Times New Roman" w:cs="Times New Roman"/>
                <w:sz w:val="24"/>
                <w:szCs w:val="24"/>
              </w:rPr>
              <w:t>rihydrate + telmisartan</w:t>
            </w:r>
          </w:p>
          <w:p w:rsidR="007D1D6E" w:rsidRPr="007D0DA0" w:rsidRDefault="007D1D6E" w:rsidP="007D1D6E">
            <w:pPr>
              <w:pStyle w:val="ListParagraph"/>
              <w:numPr>
                <w:ilvl w:val="0"/>
                <w:numId w:val="25"/>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Viên nén </w:t>
            </w:r>
            <w:r w:rsidRPr="007D0DA0">
              <w:rPr>
                <w:rFonts w:ascii="Times New Roman" w:hAnsi="Times New Roman" w:cs="Times New Roman"/>
                <w:sz w:val="24"/>
                <w:szCs w:val="24"/>
              </w:rPr>
              <w:pgNum/>
            </w:r>
            <w:r w:rsidRPr="007D0DA0">
              <w:rPr>
                <w:rFonts w:ascii="Times New Roman" w:hAnsi="Times New Roman" w:cs="Times New Roman"/>
                <w:sz w:val="24"/>
                <w:szCs w:val="24"/>
              </w:rPr>
              <w:t xml:space="preserve">rihydrate + valsartan </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Viên nén valsartan + hydroclorothiazid</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 xml:space="preserve">Xây dựng mới trên cơ sở </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tham khảo </w:t>
            </w:r>
          </w:p>
          <w:p w:rsidR="007D1D6E" w:rsidRPr="007D0DA0" w:rsidRDefault="007D1D6E" w:rsidP="007D1D6E">
            <w:pPr>
              <w:pStyle w:val="ListParagraph"/>
              <w:numPr>
                <w:ilvl w:val="0"/>
                <w:numId w:val="24"/>
              </w:numPr>
              <w:spacing w:after="0" w:line="240" w:lineRule="auto"/>
              <w:contextualSpacing w:val="0"/>
              <w:rPr>
                <w:rFonts w:ascii="Times New Roman" w:hAnsi="Times New Roman" w:cs="Times New Roman"/>
                <w:sz w:val="24"/>
                <w:szCs w:val="24"/>
              </w:rPr>
            </w:pPr>
            <w:r w:rsidRPr="007D0DA0">
              <w:rPr>
                <w:rFonts w:ascii="Times New Roman" w:hAnsi="Times New Roman" w:cs="Times New Roman"/>
                <w:sz w:val="24"/>
                <w:szCs w:val="24"/>
              </w:rPr>
              <w:t>Dược điển Mỹ-USP2026</w:t>
            </w:r>
          </w:p>
          <w:p w:rsidR="007D1D6E" w:rsidRPr="007D0DA0" w:rsidRDefault="007D1D6E" w:rsidP="007D1D6E">
            <w:pPr>
              <w:pStyle w:val="ListParagraph"/>
              <w:numPr>
                <w:ilvl w:val="0"/>
                <w:numId w:val="24"/>
              </w:numPr>
              <w:spacing w:after="0" w:line="240" w:lineRule="auto"/>
              <w:contextualSpacing w:val="0"/>
              <w:rPr>
                <w:rFonts w:ascii="Times New Roman" w:hAnsi="Times New Roman" w:cs="Times New Roman"/>
                <w:sz w:val="24"/>
                <w:szCs w:val="24"/>
              </w:rPr>
            </w:pPr>
            <w:r w:rsidRPr="007D0DA0">
              <w:rPr>
                <w:rFonts w:ascii="Times New Roman" w:hAnsi="Times New Roman" w:cs="Times New Roman"/>
                <w:sz w:val="24"/>
                <w:szCs w:val="24"/>
              </w:rPr>
              <w:lastRenderedPageBreak/>
              <w:t>Dược điển Anh BP2026</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Dược điển Ấn độ hiện hành</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Bộ TCVN XIII-4 Dược liệu</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Bán hạ tẩm gừng</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Bán hạ tẩm phèn chua</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Pháp Bán hạ</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Cam thảo chích mật ong</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Cam thảo thái phiến</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Diên hồ sách chích dấm</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Diên hồ sách thái phiến</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Hoàng kỳ chích mật ong</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Hoàng kỳ thái phiến</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Khoản đông hoa chích mật ong</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Thăng ma thái phiến</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Thiên ma thái phiến</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Tri mẫu chích muối</w:t>
            </w:r>
          </w:p>
          <w:p w:rsidR="007D1D6E" w:rsidRPr="007D0DA0" w:rsidRDefault="007D1D6E" w:rsidP="007D1D6E">
            <w:pPr>
              <w:pStyle w:val="ListParagraph"/>
              <w:numPr>
                <w:ilvl w:val="0"/>
                <w:numId w:val="26"/>
              </w:numPr>
              <w:spacing w:after="0" w:line="240" w:lineRule="auto"/>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Viễn chí cắt đoạn</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shd w:val="clear" w:color="auto" w:fill="FFFFFF"/>
              </w:rPr>
              <w:t>Viễn chí chích cam thảo</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Xây dựng mới trên cơ sở </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tham khảo: </w:t>
            </w:r>
          </w:p>
          <w:p w:rsidR="007D1D6E" w:rsidRPr="007D0DA0" w:rsidRDefault="007D1D6E" w:rsidP="007D1D6E">
            <w:pPr>
              <w:pStyle w:val="ListParagraph"/>
              <w:numPr>
                <w:ilvl w:val="0"/>
                <w:numId w:val="24"/>
              </w:numPr>
              <w:spacing w:after="0" w:line="240" w:lineRule="auto"/>
              <w:ind w:left="162" w:hanging="252"/>
              <w:contextualSpacing w:val="0"/>
              <w:rPr>
                <w:rFonts w:ascii="Times New Roman" w:hAnsi="Times New Roman" w:cs="Times New Roman"/>
                <w:sz w:val="24"/>
                <w:szCs w:val="24"/>
              </w:rPr>
            </w:pPr>
            <w:r w:rsidRPr="007D0DA0">
              <w:rPr>
                <w:rFonts w:ascii="Times New Roman" w:hAnsi="Times New Roman" w:cs="Times New Roman"/>
                <w:sz w:val="24"/>
                <w:szCs w:val="24"/>
              </w:rPr>
              <w:t>Dược điển Trung quốc 2025-CP 2025</w:t>
            </w:r>
          </w:p>
          <w:p w:rsidR="007D1D6E" w:rsidRPr="007D0DA0" w:rsidRDefault="007D1D6E" w:rsidP="007D1D6E">
            <w:pPr>
              <w:pStyle w:val="ListParagraph"/>
              <w:numPr>
                <w:ilvl w:val="0"/>
                <w:numId w:val="24"/>
              </w:numPr>
              <w:spacing w:after="0" w:line="240" w:lineRule="auto"/>
              <w:ind w:left="162" w:hanging="252"/>
              <w:contextualSpacing w:val="0"/>
              <w:rPr>
                <w:rFonts w:ascii="Times New Roman" w:hAnsi="Times New Roman" w:cs="Times New Roman"/>
                <w:sz w:val="24"/>
                <w:szCs w:val="24"/>
              </w:rPr>
            </w:pPr>
            <w:r w:rsidRPr="007D0DA0">
              <w:rPr>
                <w:rFonts w:ascii="Times New Roman" w:hAnsi="Times New Roman" w:cs="Times New Roman"/>
                <w:sz w:val="24"/>
                <w:szCs w:val="24"/>
              </w:rPr>
              <w:t>Dược điển Đài Loan – THP 2022</w:t>
            </w:r>
          </w:p>
          <w:p w:rsidR="007D1D6E" w:rsidRPr="007D0DA0" w:rsidRDefault="007D1D6E" w:rsidP="007D1D6E">
            <w:pPr>
              <w:pStyle w:val="ListParagraph"/>
              <w:numPr>
                <w:ilvl w:val="0"/>
                <w:numId w:val="24"/>
              </w:numPr>
              <w:spacing w:after="0" w:line="240" w:lineRule="auto"/>
              <w:ind w:left="162" w:hanging="252"/>
              <w:contextualSpacing w:val="0"/>
              <w:rPr>
                <w:rFonts w:ascii="Times New Roman" w:hAnsi="Times New Roman" w:cs="Times New Roman"/>
                <w:sz w:val="24"/>
                <w:szCs w:val="24"/>
              </w:rPr>
            </w:pPr>
            <w:r w:rsidRPr="007D0DA0">
              <w:rPr>
                <w:rFonts w:ascii="Times New Roman" w:hAnsi="Times New Roman" w:cs="Times New Roman"/>
                <w:sz w:val="24"/>
                <w:szCs w:val="24"/>
              </w:rPr>
              <w:t xml:space="preserve">Dược điển HongKong- HKCMMS </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pacing w:val="-4"/>
                <w:sz w:val="24"/>
                <w:szCs w:val="24"/>
              </w:rPr>
              <w:t>Bộ dữ liệu nhận dạng dược liệu Trung Quốc (Biên soạn: Viện Kiểm soát Thực phẩm và Dược phẩm quốc gia Trung Quốc và Viện Kiểm soát Thực phẩm và Dược phẩm tỉnh Quảng Đông, ấn bản thứ 3, tái bản lần thứ 12 (năm 2019)</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I-2:2017 </w:t>
            </w:r>
          </w:p>
          <w:p w:rsidR="007D1D6E" w:rsidRPr="007D0DA0" w:rsidRDefault="007D1D6E" w:rsidP="007D1D6E">
            <w:pPr>
              <w:pStyle w:val="ListParagraph"/>
              <w:numPr>
                <w:ilvl w:val="0"/>
                <w:numId w:val="27"/>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Amlodipin besilat </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Enalapril maleat</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I-2:2017</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I-3:2017 </w:t>
            </w:r>
          </w:p>
          <w:p w:rsidR="007D1D6E" w:rsidRPr="007D0DA0" w:rsidRDefault="007D1D6E" w:rsidP="007D1D6E">
            <w:pPr>
              <w:numPr>
                <w:ilvl w:val="0"/>
                <w:numId w:val="28"/>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Bột pha hỗn dịch azithromycin</w:t>
            </w:r>
          </w:p>
          <w:p w:rsidR="007D1D6E" w:rsidRPr="007D0DA0" w:rsidRDefault="007D1D6E" w:rsidP="007D1D6E">
            <w:pPr>
              <w:numPr>
                <w:ilvl w:val="0"/>
                <w:numId w:val="28"/>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Nang azithromycin</w:t>
            </w:r>
          </w:p>
          <w:p w:rsidR="007D1D6E" w:rsidRPr="007D0DA0" w:rsidRDefault="007D1D6E" w:rsidP="007D1D6E">
            <w:pPr>
              <w:numPr>
                <w:ilvl w:val="0"/>
                <w:numId w:val="28"/>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Thuốc nhỏ mắt ciprofloxacin</w:t>
            </w:r>
          </w:p>
          <w:p w:rsidR="007D1D6E" w:rsidRPr="007D0DA0" w:rsidRDefault="007D1D6E" w:rsidP="007D1D6E">
            <w:pPr>
              <w:numPr>
                <w:ilvl w:val="0"/>
                <w:numId w:val="28"/>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Viên nén atenolol</w:t>
            </w:r>
          </w:p>
          <w:p w:rsidR="007D1D6E" w:rsidRPr="007D0DA0" w:rsidRDefault="007D1D6E" w:rsidP="007D1D6E">
            <w:pPr>
              <w:numPr>
                <w:ilvl w:val="0"/>
                <w:numId w:val="28"/>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Viên nén enalapril</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Viên nén methyldopa</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I-3:2017</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I-4:2017 </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Bán hạ</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Cam thảo (Rễ và Thân rễ)</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Dâm dương hoắc </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Diên hồ sách (Rễ củ)</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Khoản đông hoa</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Râu mèo</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Thăng ma (Thân rễ)</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Thiên ma (Thân rễ)</w:t>
            </w:r>
          </w:p>
          <w:p w:rsidR="007D1D6E" w:rsidRPr="007D0DA0" w:rsidRDefault="007D1D6E" w:rsidP="007D1D6E">
            <w:pPr>
              <w:pStyle w:val="ListParagraph"/>
              <w:numPr>
                <w:ilvl w:val="0"/>
                <w:numId w:val="29"/>
              </w:numPr>
              <w:spacing w:after="0" w:line="240" w:lineRule="auto"/>
              <w:ind w:left="349" w:hanging="349"/>
              <w:contextualSpacing w:val="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Tri mẫu (Thân rễ) </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shd w:val="clear" w:color="auto" w:fill="FFFFFF"/>
              </w:rPr>
              <w:t>Viễn chí (Rễ)</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I-4:2017</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II:2012 </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1. Viên nén amlodipin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II:2012</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III:2014 </w:t>
            </w:r>
          </w:p>
          <w:p w:rsidR="007D1D6E" w:rsidRPr="007D0DA0" w:rsidRDefault="007D1D6E" w:rsidP="007D1D6E">
            <w:pPr>
              <w:pStyle w:val="ListParagraph"/>
              <w:numPr>
                <w:ilvl w:val="0"/>
                <w:numId w:val="30"/>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Amiodaron hydroclorid</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t>Viên nén amiodaron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III:2014</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 xml:space="preserve">Bộ sửa đổi 1 TCVN V:2017 </w:t>
            </w:r>
          </w:p>
          <w:p w:rsidR="007D1D6E" w:rsidRPr="007D0DA0" w:rsidRDefault="007D1D6E" w:rsidP="007D1D6E">
            <w:pPr>
              <w:pStyle w:val="ListParagraph"/>
              <w:numPr>
                <w:ilvl w:val="0"/>
                <w:numId w:val="31"/>
              </w:numPr>
              <w:spacing w:after="0" w:line="240" w:lineRule="auto"/>
              <w:rPr>
                <w:rFonts w:ascii="Times New Roman" w:hAnsi="Times New Roman" w:cs="Times New Roman"/>
                <w:sz w:val="24"/>
                <w:szCs w:val="24"/>
              </w:rPr>
            </w:pPr>
            <w:r w:rsidRPr="007D0DA0">
              <w:rPr>
                <w:rFonts w:ascii="Times New Roman" w:hAnsi="Times New Roman" w:cs="Times New Roman"/>
                <w:sz w:val="24"/>
                <w:szCs w:val="24"/>
              </w:rPr>
              <w:t xml:space="preserve">Atorvastatin calci </w:t>
            </w:r>
            <w:r w:rsidRPr="007D0DA0">
              <w:rPr>
                <w:rFonts w:ascii="Times New Roman" w:hAnsi="Times New Roman" w:cs="Times New Roman"/>
                <w:sz w:val="24"/>
                <w:szCs w:val="24"/>
              </w:rPr>
              <w:pgNum/>
            </w:r>
            <w:r w:rsidRPr="007D0DA0">
              <w:rPr>
                <w:rFonts w:ascii="Times New Roman" w:hAnsi="Times New Roman" w:cs="Times New Roman"/>
                <w:sz w:val="24"/>
                <w:szCs w:val="24"/>
              </w:rPr>
              <w:t xml:space="preserve">rihydrate </w:t>
            </w:r>
          </w:p>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Simvastatin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 xml:space="preserve">Soát xét </w:t>
            </w:r>
            <w:r w:rsidRPr="007D0DA0">
              <w:rPr>
                <w:rFonts w:ascii="Times New Roman" w:hAnsi="Times New Roman" w:cs="Times New Roman"/>
                <w:sz w:val="24"/>
                <w:szCs w:val="24"/>
                <w:shd w:val="clear" w:color="auto" w:fill="FFFFFF"/>
              </w:rPr>
              <w:t>TCVN V:2017</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1D6E"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shd w:val="clear" w:color="auto" w:fill="FFFFFF"/>
              </w:rPr>
              <w:t>Bộ sửa đổi 1 TCVN VI:2017</w:t>
            </w:r>
          </w:p>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1. Viên nén lovastatin</w:t>
            </w:r>
          </w:p>
          <w:p w:rsidR="007D1D6E" w:rsidRPr="007D0DA0" w:rsidRDefault="007D1D6E" w:rsidP="007D1D6E">
            <w:pPr>
              <w:spacing w:after="0"/>
              <w:rPr>
                <w:rFonts w:ascii="Times New Roman" w:hAnsi="Times New Roman" w:cs="Times New Roman"/>
                <w:sz w:val="24"/>
                <w:szCs w:val="24"/>
                <w:lang w:val="nl-NL"/>
              </w:rPr>
            </w:pPr>
            <w:r w:rsidRPr="007D0DA0">
              <w:rPr>
                <w:rFonts w:ascii="Times New Roman" w:hAnsi="Times New Roman" w:cs="Times New Roman"/>
                <w:sz w:val="24"/>
                <w:szCs w:val="24"/>
              </w:rPr>
              <w:lastRenderedPageBreak/>
              <w:t>2. Viên nén telmisartan</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 xml:space="preserve">Soát xét </w:t>
            </w:r>
            <w:r w:rsidRPr="007D0DA0">
              <w:rPr>
                <w:rFonts w:ascii="Times New Roman" w:hAnsi="Times New Roman" w:cs="Times New Roman"/>
                <w:sz w:val="24"/>
                <w:szCs w:val="24"/>
                <w:shd w:val="clear" w:color="auto" w:fill="FFFFFF"/>
              </w:rPr>
              <w:t>TCVN VI:2017</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Hội đồng Dược điển Việt Nam</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C347B0">
        <w:trPr>
          <w:trHeight w:val="377"/>
        </w:trPr>
        <w:tc>
          <w:tcPr>
            <w:tcW w:w="5000" w:type="pct"/>
            <w:gridSpan w:val="6"/>
          </w:tcPr>
          <w:p w:rsidR="00C347B0" w:rsidRPr="007D0DA0" w:rsidRDefault="00C347B0" w:rsidP="007D1D6E">
            <w:pPr>
              <w:widowControl w:val="0"/>
              <w:tabs>
                <w:tab w:val="left" w:pos="10980"/>
              </w:tabs>
              <w:spacing w:before="60" w:after="60" w:line="240" w:lineRule="auto"/>
              <w:ind w:hanging="6"/>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Mỹ phẩm</w:t>
            </w:r>
          </w:p>
        </w:tc>
      </w:tr>
      <w:tr w:rsidR="007D1D6E"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 xml:space="preserve">Mỹ phẩm </w:t>
            </w:r>
            <w:r w:rsidRPr="007D0DA0">
              <w:t xml:space="preserve">- </w:t>
            </w:r>
            <w:r w:rsidRPr="007D0DA0">
              <w:rPr>
                <w:rFonts w:ascii="Times New Roman" w:hAnsi="Times New Roman" w:cs="Times New Roman"/>
                <w:sz w:val="24"/>
                <w:szCs w:val="24"/>
              </w:rPr>
              <w:t xml:space="preserve">Phương pháp thử nghiệm khả năng chống nắng </w:t>
            </w:r>
            <w:r w:rsidRPr="007D0DA0">
              <w:t xml:space="preserve">- </w:t>
            </w:r>
            <w:r w:rsidRPr="007D0DA0">
              <w:rPr>
                <w:rFonts w:ascii="Times New Roman" w:hAnsi="Times New Roman" w:cs="Times New Roman"/>
                <w:sz w:val="24"/>
                <w:szCs w:val="24"/>
              </w:rPr>
              <w:t>Xác định chỉ số chống nắng (SPF) in vitro</w:t>
            </w:r>
          </w:p>
        </w:tc>
        <w:tc>
          <w:tcPr>
            <w:tcW w:w="1193"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23675 (2024-12): Cosmetics – Sunprotection test methods – In vitro determination of sun protection (SPF).</w:t>
            </w:r>
          </w:p>
        </w:tc>
        <w:tc>
          <w:tcPr>
            <w:tcW w:w="830" w:type="pct"/>
          </w:tcPr>
          <w:p w:rsidR="007D1D6E" w:rsidRPr="007D0DA0" w:rsidRDefault="007D1D6E" w:rsidP="007D1D6E">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 xml:space="preserve">Mỹ phẩm </w:t>
            </w:r>
            <w:r w:rsidRPr="007D0DA0">
              <w:t xml:space="preserve">- </w:t>
            </w:r>
            <w:r w:rsidRPr="007D0DA0">
              <w:rPr>
                <w:rFonts w:ascii="Times New Roman" w:hAnsi="Times New Roman" w:cs="Times New Roman"/>
                <w:sz w:val="24"/>
                <w:szCs w:val="24"/>
              </w:rPr>
              <w:t>Đo hiệu quả chống nắng bằng phương pháp quang phổ phản xạ khuếch tán</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Biên dịch từ ISO 23698 (2024:12): Cosmetics </w:t>
            </w:r>
            <w:r w:rsidRPr="007D0DA0">
              <w:t xml:space="preserve">- </w:t>
            </w:r>
            <w:r w:rsidRPr="007D0DA0">
              <w:rPr>
                <w:rFonts w:ascii="Times New Roman" w:hAnsi="Times New Roman" w:cs="Times New Roman"/>
                <w:sz w:val="24"/>
                <w:szCs w:val="24"/>
              </w:rPr>
              <w:t>Measurement of the sunscreen efficacy by diffuse reflectance spectroscopy</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 xml:space="preserve">Mỹ phẩm – Xác định khả năng chống tia UVA của sản phẩm chống nắng bằng thử nghiệm </w:t>
            </w:r>
            <w:r w:rsidRPr="007D0DA0">
              <w:rPr>
                <w:rFonts w:ascii="Times New Roman" w:hAnsi="Times New Roman" w:cs="Times New Roman"/>
                <w:i/>
                <w:iCs/>
                <w:sz w:val="24"/>
                <w:szCs w:val="24"/>
              </w:rPr>
              <w:t>in vitro</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24443 (2021:12, chỉnh sửa 2022:02): Cosmetic – Determination of suncreen UVA photoprotection in vitro</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 xml:space="preserve">Vật liệu chuẩn </w:t>
            </w:r>
            <w:r w:rsidRPr="007D0DA0">
              <w:t xml:space="preserve">- </w:t>
            </w:r>
            <w:r w:rsidRPr="007D0DA0">
              <w:rPr>
                <w:rFonts w:ascii="Times New Roman" w:hAnsi="Times New Roman" w:cs="Times New Roman"/>
                <w:sz w:val="24"/>
                <w:szCs w:val="24"/>
              </w:rPr>
              <w:t>Phương pháp xác định tính chất, giá trị ấn định,  đánh giá tính đồng nhất và độ ổn định</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Biên dịch từ ISO 33405:2024 – Reference materials </w:t>
            </w:r>
            <w:r w:rsidRPr="007D0DA0">
              <w:t xml:space="preserve">- </w:t>
            </w:r>
            <w:r w:rsidRPr="007D0DA0">
              <w:rPr>
                <w:rFonts w:ascii="Times New Roman" w:hAnsi="Times New Roman" w:cs="Times New Roman"/>
                <w:sz w:val="24"/>
                <w:szCs w:val="24"/>
              </w:rPr>
              <w:t>Approaches for characterization and assessment of homogeneity and stability</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Chuẩn bị và quản lý chất lượng các dịch sử dụng trong thẩm tách máu và các liệu pháp liên quan</w:t>
            </w:r>
          </w:p>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Phần 1: Yêu cầu chung</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23500-1:2024 Preparation and quality management of fluids for haemodialysis and related therapies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Part 1: General requirements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Chuẩn bị và quản lý chất lượng các dịch sử dụng trong thẩm tách máu và các liệu pháp liên quan</w:t>
            </w:r>
          </w:p>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Phần 2: Thiết bị xử lý nước dùng cho thẩm tách máu và các liệu pháp liên quan</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23500-2: Edition 2, 2024 Preparation and quality management of fluids for haemodialysis and related therapies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Part 2: Water treatment equipment for haemodialysis applications and related therapies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Chuẩn bị và quản lý chất lượng các dịch sử dụng trong thẩm tách máu và các liệu pháp liên quan</w:t>
            </w:r>
          </w:p>
          <w:p w:rsidR="00C347B0" w:rsidRPr="007D0DA0" w:rsidRDefault="00C347B0" w:rsidP="00C347B0">
            <w:pPr>
              <w:spacing w:after="0"/>
              <w:rPr>
                <w:rFonts w:ascii="Times New Roman" w:hAnsi="Times New Roman" w:cs="Times New Roman"/>
                <w:sz w:val="24"/>
                <w:szCs w:val="24"/>
                <w:shd w:val="clear" w:color="auto" w:fill="FFFFFF"/>
              </w:rPr>
            </w:pPr>
            <w:r w:rsidRPr="007D0DA0">
              <w:rPr>
                <w:rFonts w:ascii="Times New Roman" w:hAnsi="Times New Roman" w:cs="Times New Roman"/>
                <w:sz w:val="24"/>
                <w:szCs w:val="24"/>
              </w:rPr>
              <w:t>Phần 3: Nước dùng cho lọc máu và các liệu pháp liên quan</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23500-3:2024 Preparation and quality management of fluids for haemodialysis and related therapies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Part 3: Water for haemodialysis and related therapies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Chuẩn bị và quản lý chất lượng các dịch sử dụng trong thẩm tách máu và các liệu pháp liên quan</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Phần 4: Các dung dịch đậm đặc dùng cho thẩm tách máu và các liệu pháp liên quan</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Biên dịch từ ISO 23500-4:2024 Preparation and quality management of fluids for haemodialysis and related therapies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Part 4: Concentrates for haemodialysis and related therapies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C347B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Chuẩn bị và quản lý chất lượng các dịch sử dụng trong </w:t>
            </w:r>
            <w:r w:rsidRPr="007D0DA0">
              <w:rPr>
                <w:rFonts w:ascii="Times New Roman" w:hAnsi="Times New Roman" w:cs="Times New Roman"/>
                <w:sz w:val="24"/>
                <w:szCs w:val="24"/>
              </w:rPr>
              <w:lastRenderedPageBreak/>
              <w:t>thẩm tách máu và các liệu pháp liên quan</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Phần 5: Chất lượng dịch thẩm tách dùng cho thẩm tách máu và các liệu pháp liên quan</w:t>
            </w:r>
          </w:p>
        </w:tc>
        <w:tc>
          <w:tcPr>
            <w:tcW w:w="1193" w:type="pct"/>
          </w:tcPr>
          <w:p w:rsidR="00C347B0" w:rsidRPr="007D0DA0" w:rsidRDefault="00C347B0" w:rsidP="00C347B0">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lastRenderedPageBreak/>
              <w:t xml:space="preserve">Biên dịch từ ISO 23500-5:2024 Preparation and quality management of fluids </w:t>
            </w:r>
            <w:r w:rsidRPr="007D0DA0">
              <w:rPr>
                <w:rFonts w:ascii="Times New Roman" w:hAnsi="Times New Roman" w:cs="Times New Roman"/>
                <w:sz w:val="24"/>
                <w:szCs w:val="24"/>
                <w:lang w:val="nl-NL"/>
              </w:rPr>
              <w:lastRenderedPageBreak/>
              <w:t>for haemodialysis and related therapies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lang w:val="nl-NL"/>
              </w:rPr>
              <w:t>Part 5: Quality of dialysis fluid for haemodialysis and related therapies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lastRenderedPageBreak/>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Tiệt khuẩn sản phẩm chăm sóc sức khỏe </w:t>
            </w:r>
            <w:r w:rsidRPr="007D0DA0">
              <w:t xml:space="preserve">- </w:t>
            </w:r>
            <w:r w:rsidRPr="007D0DA0">
              <w:rPr>
                <w:rFonts w:ascii="Times New Roman" w:hAnsi="Times New Roman" w:cs="Times New Roman"/>
                <w:sz w:val="24"/>
                <w:szCs w:val="24"/>
              </w:rPr>
              <w:t>Phương pháp vi sinh —</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Phần 1: Xác định số lượng vi sinh vật trên sản phẩm</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Biên dịch từ ISO 11737-1:2018:  1 amendment: 2021: Sterilization of health care products </w:t>
            </w:r>
            <w:r w:rsidRPr="007D0DA0">
              <w:t xml:space="preserve">- </w:t>
            </w:r>
            <w:r w:rsidRPr="007D0DA0">
              <w:rPr>
                <w:rFonts w:ascii="Times New Roman" w:hAnsi="Times New Roman" w:cs="Times New Roman"/>
                <w:sz w:val="24"/>
                <w:szCs w:val="24"/>
              </w:rPr>
              <w:t>Microbiological methods</w:t>
            </w:r>
          </w:p>
          <w:p w:rsidR="00C347B0" w:rsidRPr="007D0DA0" w:rsidRDefault="00C347B0" w:rsidP="00C347B0">
            <w:pPr>
              <w:spacing w:after="0"/>
              <w:rPr>
                <w:rFonts w:ascii="Times New Roman" w:hAnsi="Times New Roman" w:cs="Times New Roman"/>
                <w:sz w:val="24"/>
                <w:szCs w:val="24"/>
                <w:lang w:val="nl-NL"/>
              </w:rPr>
            </w:pPr>
            <w:r w:rsidRPr="007D0DA0">
              <w:rPr>
                <w:rFonts w:ascii="Times New Roman" w:hAnsi="Times New Roman" w:cs="Times New Roman"/>
                <w:sz w:val="24"/>
                <w:szCs w:val="24"/>
              </w:rPr>
              <w:t>Part 1: Determination of a population of microorganisms on products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Tiệt khuẩn sản phẩm chăm sóc sức khỏe </w:t>
            </w:r>
            <w:r w:rsidRPr="007D0DA0">
              <w:t xml:space="preserve">- </w:t>
            </w:r>
            <w:r w:rsidRPr="007D0DA0">
              <w:rPr>
                <w:rFonts w:ascii="Times New Roman" w:hAnsi="Times New Roman" w:cs="Times New Roman"/>
                <w:sz w:val="24"/>
                <w:szCs w:val="24"/>
              </w:rPr>
              <w:t>Phương pháp vi sinh —</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Phần 2: Thử nghiệm vô khuẩn phục vụ việc xác lập, thẩm định và duy trì quy trình tiệt khuẩn</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Biên dịch từ ISO 11737-2:2019 Sterilization of health care products </w:t>
            </w:r>
            <w:r w:rsidRPr="007D0DA0">
              <w:t xml:space="preserve">- </w:t>
            </w:r>
            <w:r w:rsidRPr="007D0DA0">
              <w:rPr>
                <w:rFonts w:ascii="Times New Roman" w:hAnsi="Times New Roman" w:cs="Times New Roman"/>
                <w:sz w:val="24"/>
                <w:szCs w:val="24"/>
              </w:rPr>
              <w:t>Microbiological methods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Part 2: Tests of sterility performed in the definition, validation and maintenance of a sterilization process</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Tiệt khuẩn sản phẩm chăm sóc sức khỏe </w:t>
            </w:r>
            <w:r w:rsidRPr="007D0DA0">
              <w:t xml:space="preserve">- </w:t>
            </w:r>
            <w:r w:rsidRPr="007D0DA0">
              <w:rPr>
                <w:rFonts w:ascii="Times New Roman" w:hAnsi="Times New Roman" w:cs="Times New Roman"/>
                <w:sz w:val="24"/>
                <w:szCs w:val="24"/>
              </w:rPr>
              <w:t>Phương pháp vi sinh —</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Phần 3: Thử nội độc tố.</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Biên dịch từ ISO 11737-3:2023 Sterilization of health care products </w:t>
            </w:r>
            <w:r w:rsidRPr="007D0DA0">
              <w:t xml:space="preserve">- </w:t>
            </w:r>
            <w:r w:rsidRPr="007D0DA0">
              <w:rPr>
                <w:rFonts w:ascii="Times New Roman" w:hAnsi="Times New Roman" w:cs="Times New Roman"/>
                <w:sz w:val="24"/>
                <w:szCs w:val="24"/>
              </w:rPr>
              <w:t>Microbiological methods</w:t>
            </w:r>
          </w:p>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Part 3: Bacterial endotoxin testing</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Đông trùng hạ thảo: Nhộng trùng thảo </w:t>
            </w:r>
            <w:r w:rsidRPr="007D0DA0">
              <w:t xml:space="preserve">- </w:t>
            </w:r>
            <w:r w:rsidRPr="007D0DA0">
              <w:rPr>
                <w:rFonts w:ascii="Times New Roman" w:hAnsi="Times New Roman" w:cs="Times New Roman"/>
                <w:sz w:val="24"/>
                <w:szCs w:val="24"/>
              </w:rPr>
              <w:t xml:space="preserve">Cordyceps militaris </w:t>
            </w:r>
            <w:r w:rsidRPr="007D0DA0">
              <w:t xml:space="preserve">- </w:t>
            </w:r>
            <w:r w:rsidRPr="007D0DA0">
              <w:rPr>
                <w:rFonts w:ascii="Times New Roman" w:hAnsi="Times New Roman" w:cs="Times New Roman"/>
                <w:sz w:val="24"/>
                <w:szCs w:val="24"/>
              </w:rPr>
              <w:t>Phần 1: Tiêu chuẩn chất lượng và Quy trình phân tích kiểm tra chất lượng quả thể khô (dried fruiting body)</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Xây dựng Tiêu chuẩn chất lượng Quy trình phân tích</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 xml:space="preserve">Đông trùng hạ thảo: Nhộng trùng thảo </w:t>
            </w:r>
            <w:r w:rsidRPr="007D0DA0">
              <w:t xml:space="preserve">- </w:t>
            </w:r>
            <w:r w:rsidRPr="007D0DA0">
              <w:rPr>
                <w:rFonts w:ascii="Times New Roman" w:hAnsi="Times New Roman" w:cs="Times New Roman"/>
                <w:sz w:val="24"/>
                <w:szCs w:val="24"/>
              </w:rPr>
              <w:t xml:space="preserve">Cordyceps militaris </w:t>
            </w:r>
            <w:r w:rsidRPr="007D0DA0">
              <w:t xml:space="preserve">- </w:t>
            </w:r>
            <w:r w:rsidRPr="007D0DA0">
              <w:rPr>
                <w:rFonts w:ascii="Times New Roman" w:hAnsi="Times New Roman" w:cs="Times New Roman"/>
                <w:sz w:val="24"/>
                <w:szCs w:val="24"/>
              </w:rPr>
              <w:t>Phần 2: Tiêu chuẩn chất lượng và Quy trình phân tích kiểm tra chất lượng bột quả thể khô (dried fruiting body powder)</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Xây dựng Tiêu chuẩn chất lượng Quy trình phân tích</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3A6DE8">
        <w:trPr>
          <w:trHeight w:val="3096"/>
        </w:trPr>
        <w:tc>
          <w:tcPr>
            <w:tcW w:w="220" w:type="pct"/>
          </w:tcPr>
          <w:p w:rsidR="00C347B0" w:rsidRPr="007D0DA0" w:rsidRDefault="00C347B0" w:rsidP="00C347B0">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C347B0" w:rsidRPr="007D0DA0" w:rsidRDefault="00C347B0" w:rsidP="00C347B0">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Đông trùng hạ thảo: Nhộng trùng thảo  —Cordyceps militaris</w:t>
            </w:r>
            <w:r w:rsidRPr="007D0DA0">
              <w:t xml:space="preserve">- </w:t>
            </w:r>
            <w:r w:rsidRPr="007D0DA0">
              <w:rPr>
                <w:rFonts w:ascii="Times New Roman" w:hAnsi="Times New Roman" w:cs="Times New Roman"/>
                <w:sz w:val="24"/>
                <w:szCs w:val="24"/>
              </w:rPr>
              <w:t>Phần 3: Tiêu chuẩn chất lượng và Quy trình phân tích kiểm tra chất lượng cao khô chiết bằng dung môi nước (fruiting body aqueus dry extract)</w:t>
            </w:r>
          </w:p>
        </w:tc>
        <w:tc>
          <w:tcPr>
            <w:tcW w:w="1193"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Xây dựng Tiêu chuẩn chất lượng Quy trình phân tích</w:t>
            </w:r>
          </w:p>
        </w:tc>
        <w:tc>
          <w:tcPr>
            <w:tcW w:w="830" w:type="pct"/>
          </w:tcPr>
          <w:p w:rsidR="00C347B0" w:rsidRPr="007D0DA0" w:rsidRDefault="00C347B0" w:rsidP="00C347B0">
            <w:pPr>
              <w:spacing w:after="0"/>
              <w:rPr>
                <w:rFonts w:ascii="Times New Roman" w:hAnsi="Times New Roman" w:cs="Times New Roman"/>
                <w:sz w:val="24"/>
                <w:szCs w:val="24"/>
              </w:rPr>
            </w:pPr>
            <w:r w:rsidRPr="007D0DA0">
              <w:rPr>
                <w:rFonts w:ascii="Times New Roman" w:hAnsi="Times New Roman" w:cs="Times New Roman"/>
                <w:sz w:val="24"/>
                <w:szCs w:val="24"/>
              </w:rPr>
              <w:t>Viện Kiểm nghiệm thuốc thành phố Hồ Chí Minh</w:t>
            </w:r>
          </w:p>
        </w:tc>
        <w:tc>
          <w:tcPr>
            <w:tcW w:w="1091" w:type="pct"/>
          </w:tcPr>
          <w:p w:rsidR="00C347B0" w:rsidRPr="007D0DA0" w:rsidRDefault="00C347B0" w:rsidP="00C347B0">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210AAE">
        <w:trPr>
          <w:trHeight w:val="377"/>
        </w:trPr>
        <w:tc>
          <w:tcPr>
            <w:tcW w:w="5000" w:type="pct"/>
            <w:gridSpan w:val="6"/>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Chăm sóc sức khoẻ</w:t>
            </w: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pStyle w:val="TableParagraph"/>
              <w:rPr>
                <w:sz w:val="24"/>
                <w:szCs w:val="24"/>
              </w:rPr>
            </w:pPr>
            <w:r w:rsidRPr="007D0DA0">
              <w:rPr>
                <w:sz w:val="24"/>
                <w:szCs w:val="24"/>
              </w:rPr>
              <w:t>Các yêu cầu đối với kiểm tra hiệu</w:t>
            </w:r>
            <w:r w:rsidRPr="007D0DA0">
              <w:rPr>
                <w:spacing w:val="-8"/>
                <w:sz w:val="24"/>
                <w:szCs w:val="24"/>
              </w:rPr>
              <w:t xml:space="preserve"> </w:t>
            </w:r>
            <w:r w:rsidRPr="007D0DA0">
              <w:rPr>
                <w:sz w:val="24"/>
                <w:szCs w:val="24"/>
              </w:rPr>
              <w:t>năng</w:t>
            </w:r>
            <w:r w:rsidRPr="007D0DA0">
              <w:rPr>
                <w:spacing w:val="-8"/>
                <w:sz w:val="24"/>
                <w:szCs w:val="24"/>
              </w:rPr>
              <w:t xml:space="preserve"> </w:t>
            </w:r>
            <w:r w:rsidRPr="007D0DA0">
              <w:rPr>
                <w:sz w:val="24"/>
                <w:szCs w:val="24"/>
              </w:rPr>
              <w:t>của</w:t>
            </w:r>
            <w:r w:rsidRPr="007D0DA0">
              <w:rPr>
                <w:spacing w:val="-9"/>
                <w:sz w:val="24"/>
                <w:szCs w:val="24"/>
              </w:rPr>
              <w:t xml:space="preserve"> </w:t>
            </w:r>
            <w:r w:rsidRPr="007D0DA0">
              <w:rPr>
                <w:sz w:val="24"/>
                <w:szCs w:val="24"/>
              </w:rPr>
              <w:t>màng</w:t>
            </w:r>
            <w:r w:rsidRPr="007D0DA0">
              <w:rPr>
                <w:spacing w:val="-8"/>
                <w:sz w:val="24"/>
                <w:szCs w:val="24"/>
              </w:rPr>
              <w:t xml:space="preserve"> </w:t>
            </w:r>
            <w:r w:rsidRPr="007D0DA0">
              <w:rPr>
                <w:sz w:val="24"/>
                <w:szCs w:val="24"/>
              </w:rPr>
              <w:t>lọc</w:t>
            </w:r>
            <w:r w:rsidRPr="007D0DA0">
              <w:rPr>
                <w:spacing w:val="-7"/>
                <w:sz w:val="24"/>
                <w:szCs w:val="24"/>
              </w:rPr>
              <w:t xml:space="preserve"> </w:t>
            </w:r>
            <w:r w:rsidRPr="007D0DA0">
              <w:rPr>
                <w:sz w:val="24"/>
                <w:szCs w:val="24"/>
              </w:rPr>
              <w:t>được sử dụng để đếm trực tiếp vi sinh vật bằng phương pháp</w:t>
            </w:r>
          </w:p>
          <w:p w:rsidR="007D1D6E" w:rsidRPr="007D0DA0" w:rsidRDefault="007D1D6E" w:rsidP="007D1D6E">
            <w:pPr>
              <w:pStyle w:val="TableParagraph"/>
              <w:ind w:hanging="6"/>
              <w:rPr>
                <w:sz w:val="24"/>
                <w:szCs w:val="24"/>
              </w:rPr>
            </w:pPr>
            <w:r w:rsidRPr="007D0DA0">
              <w:rPr>
                <w:sz w:val="24"/>
                <w:szCs w:val="24"/>
              </w:rPr>
              <w:t xml:space="preserve">nuôi </w:t>
            </w:r>
            <w:r w:rsidRPr="007D0DA0">
              <w:rPr>
                <w:spacing w:val="-4"/>
                <w:sz w:val="24"/>
                <w:szCs w:val="24"/>
              </w:rPr>
              <w:t>cấy.</w:t>
            </w:r>
          </w:p>
        </w:tc>
        <w:tc>
          <w:tcPr>
            <w:tcW w:w="1193" w:type="pct"/>
          </w:tcPr>
          <w:p w:rsidR="007D1D6E" w:rsidRPr="007D0DA0" w:rsidRDefault="007D1D6E" w:rsidP="007D1D6E">
            <w:pPr>
              <w:pStyle w:val="TableParagraph"/>
              <w:ind w:hanging="6"/>
              <w:rPr>
                <w:sz w:val="24"/>
                <w:szCs w:val="24"/>
              </w:rPr>
            </w:pPr>
            <w:r w:rsidRPr="007D0DA0">
              <w:rPr>
                <w:sz w:val="24"/>
                <w:szCs w:val="24"/>
              </w:rPr>
              <w:t>ISO</w:t>
            </w:r>
            <w:r w:rsidRPr="007D0DA0">
              <w:rPr>
                <w:spacing w:val="-5"/>
                <w:sz w:val="24"/>
                <w:szCs w:val="24"/>
              </w:rPr>
              <w:t xml:space="preserve"> </w:t>
            </w:r>
            <w:r w:rsidRPr="007D0DA0">
              <w:rPr>
                <w:sz w:val="24"/>
                <w:szCs w:val="24"/>
              </w:rPr>
              <w:t>7704-1:2023</w:t>
            </w:r>
            <w:r w:rsidRPr="007D0DA0">
              <w:rPr>
                <w:spacing w:val="-1"/>
                <w:sz w:val="24"/>
                <w:szCs w:val="24"/>
              </w:rPr>
              <w:t xml:space="preserve"> </w:t>
            </w:r>
            <w:r w:rsidRPr="007D0DA0">
              <w:rPr>
                <w:spacing w:val="-4"/>
                <w:sz w:val="24"/>
                <w:szCs w:val="24"/>
              </w:rPr>
              <w:t>Water</w:t>
            </w:r>
          </w:p>
          <w:p w:rsidR="007D1D6E" w:rsidRPr="007D0DA0" w:rsidRDefault="007D1D6E" w:rsidP="007D1D6E">
            <w:pPr>
              <w:pStyle w:val="TableParagraph"/>
              <w:ind w:hanging="6"/>
              <w:rPr>
                <w:sz w:val="24"/>
                <w:szCs w:val="24"/>
              </w:rPr>
            </w:pPr>
            <w:r w:rsidRPr="007D0DA0">
              <w:rPr>
                <w:sz w:val="24"/>
                <w:szCs w:val="24"/>
              </w:rPr>
              <w:t>quality</w:t>
            </w:r>
            <w:r w:rsidRPr="007D0DA0">
              <w:rPr>
                <w:spacing w:val="-2"/>
                <w:sz w:val="24"/>
                <w:szCs w:val="24"/>
              </w:rPr>
              <w:t xml:space="preserve"> </w:t>
            </w:r>
            <w:r w:rsidRPr="007D0DA0">
              <w:rPr>
                <w:sz w:val="24"/>
                <w:szCs w:val="24"/>
              </w:rPr>
              <w:t>- Requirements</w:t>
            </w:r>
            <w:r w:rsidRPr="007D0DA0">
              <w:rPr>
                <w:spacing w:val="-1"/>
                <w:sz w:val="24"/>
                <w:szCs w:val="24"/>
              </w:rPr>
              <w:t xml:space="preserve"> </w:t>
            </w:r>
            <w:r w:rsidRPr="007D0DA0">
              <w:rPr>
                <w:spacing w:val="-5"/>
                <w:sz w:val="24"/>
                <w:szCs w:val="24"/>
              </w:rPr>
              <w:t>for</w:t>
            </w:r>
          </w:p>
          <w:p w:rsidR="007D1D6E" w:rsidRPr="007D0DA0" w:rsidRDefault="007D1D6E" w:rsidP="007D1D6E">
            <w:pPr>
              <w:pStyle w:val="TableParagraph"/>
              <w:ind w:hanging="6"/>
              <w:rPr>
                <w:sz w:val="24"/>
                <w:szCs w:val="24"/>
              </w:rPr>
            </w:pPr>
            <w:r w:rsidRPr="007D0DA0">
              <w:rPr>
                <w:sz w:val="24"/>
                <w:szCs w:val="24"/>
              </w:rPr>
              <w:t>the</w:t>
            </w:r>
            <w:r w:rsidRPr="007D0DA0">
              <w:rPr>
                <w:spacing w:val="-13"/>
                <w:sz w:val="24"/>
                <w:szCs w:val="24"/>
              </w:rPr>
              <w:t xml:space="preserve"> </w:t>
            </w:r>
            <w:r w:rsidRPr="007D0DA0">
              <w:rPr>
                <w:sz w:val="24"/>
                <w:szCs w:val="24"/>
              </w:rPr>
              <w:t>performance</w:t>
            </w:r>
            <w:r w:rsidRPr="007D0DA0">
              <w:rPr>
                <w:spacing w:val="-14"/>
                <w:sz w:val="24"/>
                <w:szCs w:val="24"/>
              </w:rPr>
              <w:t xml:space="preserve"> </w:t>
            </w:r>
            <w:r w:rsidRPr="007D0DA0">
              <w:rPr>
                <w:sz w:val="24"/>
                <w:szCs w:val="24"/>
              </w:rPr>
              <w:t>testing</w:t>
            </w:r>
            <w:r w:rsidRPr="007D0DA0">
              <w:rPr>
                <w:spacing w:val="-13"/>
                <w:sz w:val="24"/>
                <w:szCs w:val="24"/>
              </w:rPr>
              <w:t xml:space="preserve"> </w:t>
            </w:r>
            <w:r w:rsidRPr="007D0DA0">
              <w:rPr>
                <w:sz w:val="24"/>
                <w:szCs w:val="24"/>
              </w:rPr>
              <w:t xml:space="preserve">of </w:t>
            </w:r>
            <w:r w:rsidRPr="007D0DA0">
              <w:rPr>
                <w:spacing w:val="-2"/>
                <w:sz w:val="24"/>
                <w:szCs w:val="24"/>
              </w:rPr>
              <w:t>membrane</w:t>
            </w:r>
          </w:p>
          <w:p w:rsidR="007D1D6E" w:rsidRPr="007D0DA0" w:rsidRDefault="007D1D6E" w:rsidP="007D1D6E">
            <w:pPr>
              <w:pStyle w:val="TableParagraph"/>
              <w:ind w:hanging="6"/>
              <w:rPr>
                <w:sz w:val="24"/>
                <w:szCs w:val="24"/>
              </w:rPr>
            </w:pPr>
            <w:r w:rsidRPr="007D0DA0">
              <w:rPr>
                <w:sz w:val="24"/>
                <w:szCs w:val="24"/>
              </w:rPr>
              <w:t>filters</w:t>
            </w:r>
            <w:r w:rsidRPr="007D0DA0">
              <w:rPr>
                <w:spacing w:val="-14"/>
                <w:sz w:val="24"/>
                <w:szCs w:val="24"/>
              </w:rPr>
              <w:t xml:space="preserve"> </w:t>
            </w:r>
            <w:r w:rsidRPr="007D0DA0">
              <w:rPr>
                <w:sz w:val="24"/>
                <w:szCs w:val="24"/>
              </w:rPr>
              <w:t>used</w:t>
            </w:r>
            <w:r w:rsidRPr="007D0DA0">
              <w:rPr>
                <w:spacing w:val="-14"/>
                <w:sz w:val="24"/>
                <w:szCs w:val="24"/>
              </w:rPr>
              <w:t xml:space="preserve"> </w:t>
            </w:r>
            <w:r w:rsidRPr="007D0DA0">
              <w:rPr>
                <w:sz w:val="24"/>
                <w:szCs w:val="24"/>
              </w:rPr>
              <w:t>for</w:t>
            </w:r>
            <w:r w:rsidRPr="007D0DA0">
              <w:rPr>
                <w:spacing w:val="-14"/>
                <w:sz w:val="24"/>
                <w:szCs w:val="24"/>
              </w:rPr>
              <w:t xml:space="preserve"> </w:t>
            </w:r>
            <w:r w:rsidRPr="007D0DA0">
              <w:rPr>
                <w:sz w:val="24"/>
                <w:szCs w:val="24"/>
              </w:rPr>
              <w:t xml:space="preserve">direct </w:t>
            </w:r>
            <w:r w:rsidRPr="007D0DA0">
              <w:rPr>
                <w:sz w:val="24"/>
                <w:szCs w:val="24"/>
              </w:rPr>
              <w:lastRenderedPageBreak/>
              <w:t>enumeration of</w:t>
            </w:r>
          </w:p>
          <w:p w:rsidR="007D1D6E" w:rsidRPr="007D0DA0" w:rsidRDefault="007D1D6E" w:rsidP="007D1D6E">
            <w:pPr>
              <w:pStyle w:val="TableParagraph"/>
              <w:spacing w:line="270" w:lineRule="atLeast"/>
              <w:ind w:hanging="6"/>
              <w:rPr>
                <w:sz w:val="24"/>
                <w:szCs w:val="24"/>
              </w:rPr>
            </w:pPr>
            <w:r w:rsidRPr="007D0DA0">
              <w:rPr>
                <w:sz w:val="24"/>
                <w:szCs w:val="24"/>
              </w:rPr>
              <w:t>microorganisms</w:t>
            </w:r>
            <w:r w:rsidRPr="007D0DA0">
              <w:rPr>
                <w:spacing w:val="-15"/>
                <w:sz w:val="24"/>
                <w:szCs w:val="24"/>
              </w:rPr>
              <w:t xml:space="preserve"> </w:t>
            </w:r>
            <w:r w:rsidRPr="007D0DA0">
              <w:rPr>
                <w:sz w:val="24"/>
                <w:szCs w:val="24"/>
              </w:rPr>
              <w:t>by</w:t>
            </w:r>
            <w:r w:rsidRPr="007D0DA0">
              <w:rPr>
                <w:spacing w:val="-15"/>
                <w:sz w:val="24"/>
                <w:szCs w:val="24"/>
              </w:rPr>
              <w:t xml:space="preserve"> </w:t>
            </w:r>
            <w:r w:rsidRPr="007D0DA0">
              <w:rPr>
                <w:sz w:val="24"/>
                <w:szCs w:val="24"/>
              </w:rPr>
              <w:t xml:space="preserve">culture </w:t>
            </w:r>
            <w:r w:rsidRPr="007D0DA0">
              <w:rPr>
                <w:spacing w:val="-2"/>
                <w:sz w:val="24"/>
                <w:szCs w:val="24"/>
              </w:rPr>
              <w:t>methods</w:t>
            </w:r>
          </w:p>
        </w:tc>
        <w:tc>
          <w:tcPr>
            <w:tcW w:w="830" w:type="pct"/>
          </w:tcPr>
          <w:p w:rsidR="007D1D6E" w:rsidRPr="007D0DA0" w:rsidRDefault="007D1D6E" w:rsidP="007D1D6E">
            <w:pPr>
              <w:pStyle w:val="TableParagraph"/>
              <w:ind w:hanging="6"/>
              <w:rPr>
                <w:sz w:val="24"/>
                <w:szCs w:val="24"/>
                <w:lang w:val="en-US"/>
              </w:rPr>
            </w:pPr>
            <w:r w:rsidRPr="007D0DA0">
              <w:rPr>
                <w:sz w:val="24"/>
                <w:szCs w:val="24"/>
              </w:rPr>
              <w:lastRenderedPageBreak/>
              <w:t xml:space="preserve">Viện Kiểm nghiệm </w:t>
            </w:r>
            <w:r w:rsidRPr="007D0DA0">
              <w:rPr>
                <w:spacing w:val="-2"/>
                <w:sz w:val="24"/>
                <w:szCs w:val="24"/>
              </w:rPr>
              <w:t>thuốc</w:t>
            </w:r>
            <w:r w:rsidRPr="007D0DA0">
              <w:rPr>
                <w:spacing w:val="-2"/>
                <w:sz w:val="24"/>
                <w:szCs w:val="24"/>
                <w:lang w:val="en-US"/>
              </w:rPr>
              <w:t xml:space="preserve"> </w:t>
            </w:r>
            <w:r w:rsidRPr="007D0DA0">
              <w:rPr>
                <w:sz w:val="24"/>
                <w:szCs w:val="24"/>
              </w:rPr>
              <w:t>thành</w:t>
            </w:r>
            <w:r w:rsidRPr="007D0DA0">
              <w:rPr>
                <w:spacing w:val="-15"/>
                <w:sz w:val="24"/>
                <w:szCs w:val="24"/>
              </w:rPr>
              <w:t xml:space="preserve"> </w:t>
            </w:r>
            <w:r w:rsidRPr="007D0DA0">
              <w:rPr>
                <w:sz w:val="24"/>
                <w:szCs w:val="24"/>
              </w:rPr>
              <w:t>phố</w:t>
            </w:r>
            <w:r w:rsidRPr="007D0DA0">
              <w:rPr>
                <w:spacing w:val="-15"/>
                <w:sz w:val="24"/>
                <w:szCs w:val="24"/>
              </w:rPr>
              <w:t xml:space="preserve"> </w:t>
            </w:r>
            <w:r w:rsidRPr="007D0DA0">
              <w:rPr>
                <w:sz w:val="24"/>
                <w:szCs w:val="24"/>
              </w:rPr>
              <w:t>Hồ Chí Minh</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7D1D6E" w:rsidRPr="007D0DA0" w:rsidRDefault="007D1D6E" w:rsidP="007D1D6E">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7D1D6E" w:rsidRPr="007D0DA0" w:rsidRDefault="007D1D6E" w:rsidP="007D1D6E">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7D1D6E" w:rsidRPr="007D0DA0" w:rsidRDefault="007D1D6E" w:rsidP="007D1D6E">
            <w:pPr>
              <w:pStyle w:val="TableParagraph"/>
              <w:ind w:hanging="6"/>
              <w:rPr>
                <w:sz w:val="24"/>
                <w:szCs w:val="24"/>
              </w:rPr>
            </w:pPr>
            <w:r w:rsidRPr="007D0DA0">
              <w:rPr>
                <w:sz w:val="24"/>
                <w:szCs w:val="24"/>
              </w:rPr>
              <w:t>Xác định hoạt tính kháng khuẩn</w:t>
            </w:r>
            <w:r w:rsidRPr="007D0DA0">
              <w:rPr>
                <w:spacing w:val="-9"/>
                <w:sz w:val="24"/>
                <w:szCs w:val="24"/>
              </w:rPr>
              <w:t xml:space="preserve"> </w:t>
            </w:r>
            <w:r w:rsidRPr="007D0DA0">
              <w:rPr>
                <w:sz w:val="24"/>
                <w:szCs w:val="24"/>
              </w:rPr>
              <w:t>của</w:t>
            </w:r>
            <w:r w:rsidRPr="007D0DA0">
              <w:rPr>
                <w:spacing w:val="-8"/>
                <w:sz w:val="24"/>
                <w:szCs w:val="24"/>
              </w:rPr>
              <w:t xml:space="preserve"> </w:t>
            </w:r>
            <w:r w:rsidRPr="007D0DA0">
              <w:rPr>
                <w:sz w:val="24"/>
                <w:szCs w:val="24"/>
              </w:rPr>
              <w:t>các</w:t>
            </w:r>
            <w:r w:rsidRPr="007D0DA0">
              <w:rPr>
                <w:spacing w:val="-9"/>
                <w:sz w:val="24"/>
                <w:szCs w:val="24"/>
              </w:rPr>
              <w:t xml:space="preserve"> </w:t>
            </w:r>
            <w:r w:rsidRPr="007D0DA0">
              <w:rPr>
                <w:sz w:val="24"/>
                <w:szCs w:val="24"/>
              </w:rPr>
              <w:t>sản</w:t>
            </w:r>
            <w:r w:rsidRPr="007D0DA0">
              <w:rPr>
                <w:spacing w:val="-9"/>
                <w:sz w:val="24"/>
                <w:szCs w:val="24"/>
              </w:rPr>
              <w:t xml:space="preserve"> </w:t>
            </w:r>
            <w:r w:rsidRPr="007D0DA0">
              <w:rPr>
                <w:sz w:val="24"/>
                <w:szCs w:val="24"/>
              </w:rPr>
              <w:t>phẩm</w:t>
            </w:r>
            <w:r w:rsidRPr="007D0DA0">
              <w:rPr>
                <w:spacing w:val="-7"/>
                <w:sz w:val="24"/>
                <w:szCs w:val="24"/>
              </w:rPr>
              <w:t xml:space="preserve"> </w:t>
            </w:r>
            <w:r w:rsidRPr="007D0DA0">
              <w:rPr>
                <w:sz w:val="24"/>
                <w:szCs w:val="24"/>
              </w:rPr>
              <w:t>dệt</w:t>
            </w:r>
          </w:p>
        </w:tc>
        <w:tc>
          <w:tcPr>
            <w:tcW w:w="1193" w:type="pct"/>
          </w:tcPr>
          <w:p w:rsidR="007D1D6E" w:rsidRPr="007D0DA0" w:rsidRDefault="007D1D6E" w:rsidP="007D1D6E">
            <w:pPr>
              <w:pStyle w:val="TableParagraph"/>
              <w:spacing w:line="270" w:lineRule="atLeast"/>
              <w:ind w:hanging="6"/>
              <w:rPr>
                <w:sz w:val="24"/>
                <w:szCs w:val="24"/>
              </w:rPr>
            </w:pPr>
            <w:r w:rsidRPr="007D0DA0">
              <w:rPr>
                <w:sz w:val="24"/>
                <w:szCs w:val="24"/>
              </w:rPr>
              <w:t>ISO</w:t>
            </w:r>
            <w:r w:rsidRPr="007D0DA0">
              <w:rPr>
                <w:spacing w:val="40"/>
                <w:sz w:val="24"/>
                <w:szCs w:val="24"/>
              </w:rPr>
              <w:t xml:space="preserve"> </w:t>
            </w:r>
            <w:r w:rsidRPr="007D0DA0">
              <w:rPr>
                <w:sz w:val="24"/>
                <w:szCs w:val="24"/>
              </w:rPr>
              <w:t>20743:2021 - Textiles - Determination</w:t>
            </w:r>
            <w:r w:rsidRPr="007D0DA0">
              <w:rPr>
                <w:spacing w:val="-15"/>
                <w:sz w:val="24"/>
                <w:szCs w:val="24"/>
              </w:rPr>
              <w:t xml:space="preserve"> </w:t>
            </w:r>
            <w:r w:rsidRPr="007D0DA0">
              <w:rPr>
                <w:sz w:val="24"/>
                <w:szCs w:val="24"/>
              </w:rPr>
              <w:t>of</w:t>
            </w:r>
            <w:r w:rsidRPr="007D0DA0">
              <w:rPr>
                <w:spacing w:val="-15"/>
                <w:sz w:val="24"/>
                <w:szCs w:val="24"/>
              </w:rPr>
              <w:t xml:space="preserve"> </w:t>
            </w:r>
            <w:r w:rsidRPr="007D0DA0">
              <w:rPr>
                <w:sz w:val="24"/>
                <w:szCs w:val="24"/>
              </w:rPr>
              <w:t>antibacterial activity of textile products</w:t>
            </w:r>
          </w:p>
        </w:tc>
        <w:tc>
          <w:tcPr>
            <w:tcW w:w="830" w:type="pct"/>
          </w:tcPr>
          <w:p w:rsidR="007D1D6E" w:rsidRPr="007D0DA0" w:rsidRDefault="007D1D6E" w:rsidP="007D1D6E">
            <w:pPr>
              <w:pStyle w:val="TableParagraph"/>
              <w:ind w:hanging="6"/>
              <w:rPr>
                <w:sz w:val="24"/>
                <w:szCs w:val="24"/>
                <w:lang w:val="en-US"/>
              </w:rPr>
            </w:pPr>
            <w:r w:rsidRPr="007D0DA0">
              <w:rPr>
                <w:sz w:val="24"/>
                <w:szCs w:val="24"/>
              </w:rPr>
              <w:t xml:space="preserve">Viện Kiểm nghiệm </w:t>
            </w:r>
            <w:r w:rsidRPr="007D0DA0">
              <w:rPr>
                <w:spacing w:val="-2"/>
                <w:sz w:val="24"/>
                <w:szCs w:val="24"/>
              </w:rPr>
              <w:t>thuốc</w:t>
            </w:r>
            <w:r w:rsidRPr="007D0DA0">
              <w:rPr>
                <w:spacing w:val="-2"/>
                <w:sz w:val="24"/>
                <w:szCs w:val="24"/>
                <w:lang w:val="en-US"/>
              </w:rPr>
              <w:t xml:space="preserve"> </w:t>
            </w:r>
            <w:r w:rsidRPr="007D0DA0">
              <w:rPr>
                <w:sz w:val="24"/>
                <w:szCs w:val="24"/>
              </w:rPr>
              <w:t>thành</w:t>
            </w:r>
            <w:r w:rsidRPr="007D0DA0">
              <w:rPr>
                <w:spacing w:val="-15"/>
                <w:sz w:val="24"/>
                <w:szCs w:val="24"/>
              </w:rPr>
              <w:t xml:space="preserve"> </w:t>
            </w:r>
            <w:r w:rsidRPr="007D0DA0">
              <w:rPr>
                <w:sz w:val="24"/>
                <w:szCs w:val="24"/>
              </w:rPr>
              <w:t>phố</w:t>
            </w:r>
            <w:r w:rsidRPr="007D0DA0">
              <w:rPr>
                <w:spacing w:val="-15"/>
                <w:sz w:val="24"/>
                <w:szCs w:val="24"/>
              </w:rPr>
              <w:t xml:space="preserve"> </w:t>
            </w:r>
            <w:r w:rsidRPr="007D0DA0">
              <w:rPr>
                <w:sz w:val="24"/>
                <w:szCs w:val="24"/>
              </w:rPr>
              <w:t>Hồ Chí Minh</w:t>
            </w:r>
          </w:p>
        </w:tc>
        <w:tc>
          <w:tcPr>
            <w:tcW w:w="1091" w:type="pct"/>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B25097">
        <w:trPr>
          <w:trHeight w:val="377"/>
        </w:trPr>
        <w:tc>
          <w:tcPr>
            <w:tcW w:w="5000" w:type="pct"/>
            <w:gridSpan w:val="6"/>
          </w:tcPr>
          <w:p w:rsidR="007D1D6E" w:rsidRPr="007D0DA0" w:rsidRDefault="007D1D6E" w:rsidP="007D1D6E">
            <w:pPr>
              <w:widowControl w:val="0"/>
              <w:tabs>
                <w:tab w:val="left" w:pos="10980"/>
              </w:tabs>
              <w:spacing w:before="60" w:after="60" w:line="240" w:lineRule="auto"/>
              <w:ind w:hanging="6"/>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Thiết bị y tế</w:t>
            </w: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lang w:eastAsia="vi-VN"/>
              </w:rPr>
              <w:t xml:space="preserve">Chuẩn bị và quản lý chất lượng dịch dùng cho lọc máu và các liệu pháp liên quan </w:t>
            </w:r>
            <w:r w:rsidRPr="007D0DA0">
              <w:rPr>
                <w:sz w:val="24"/>
                <w:szCs w:val="24"/>
                <w:lang w:eastAsia="vi-VN"/>
              </w:rPr>
              <w:t xml:space="preserve">- </w:t>
            </w:r>
            <w:r w:rsidRPr="007D0DA0">
              <w:rPr>
                <w:rFonts w:ascii="Times New Roman" w:hAnsi="Times New Roman" w:cs="Times New Roman"/>
                <w:sz w:val="24"/>
                <w:szCs w:val="24"/>
                <w:lang w:eastAsia="vi-VN"/>
              </w:rPr>
              <w:t>Phần 1: Yêu cầu chung</w:t>
            </w:r>
          </w:p>
        </w:tc>
        <w:tc>
          <w:tcPr>
            <w:tcW w:w="1193" w:type="pct"/>
          </w:tcPr>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bCs/>
                <w:sz w:val="24"/>
                <w:szCs w:val="24"/>
              </w:rPr>
              <w:t>Chấp nhận ISO 23500-1:2024</w:t>
            </w:r>
          </w:p>
          <w:p w:rsidR="00D37B17" w:rsidRPr="007D0DA0" w:rsidRDefault="00D37B17" w:rsidP="00D37B17">
            <w:pPr>
              <w:spacing w:after="0"/>
              <w:rPr>
                <w:rFonts w:ascii="Times New Roman" w:hAnsi="Times New Roman" w:cs="Times New Roman"/>
                <w:sz w:val="24"/>
                <w:szCs w:val="24"/>
              </w:rPr>
            </w:pP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lang w:eastAsia="vi-VN"/>
              </w:rPr>
              <w:t xml:space="preserve">Chuẩn bị và quản lý chất lượng dịch dùng cho lọc máu và các liệu pháp liên quan </w:t>
            </w:r>
            <w:r w:rsidRPr="007D0DA0">
              <w:rPr>
                <w:sz w:val="24"/>
                <w:szCs w:val="24"/>
                <w:lang w:eastAsia="vi-VN"/>
              </w:rPr>
              <w:t xml:space="preserve">- </w:t>
            </w:r>
            <w:r w:rsidRPr="007D0DA0">
              <w:rPr>
                <w:rFonts w:ascii="Times New Roman" w:hAnsi="Times New Roman" w:cs="Times New Roman"/>
                <w:sz w:val="24"/>
                <w:szCs w:val="24"/>
                <w:lang w:eastAsia="vi-VN"/>
              </w:rPr>
              <w:t>Phần 2: Thiết bị xử lý nước dùng cho lọc máu và các liệu pháp liên quan</w:t>
            </w:r>
          </w:p>
        </w:tc>
        <w:tc>
          <w:tcPr>
            <w:tcW w:w="1193" w:type="pct"/>
          </w:tcPr>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bCs/>
                <w:sz w:val="24"/>
                <w:szCs w:val="24"/>
              </w:rPr>
              <w:t>Chấp nhận ISO 23500-2:2024</w:t>
            </w:r>
          </w:p>
          <w:p w:rsidR="00D37B17" w:rsidRPr="007D0DA0" w:rsidRDefault="00D37B17" w:rsidP="00D37B17">
            <w:pPr>
              <w:spacing w:after="0"/>
              <w:rPr>
                <w:rFonts w:ascii="Times New Roman" w:hAnsi="Times New Roman" w:cs="Times New Roman"/>
                <w:sz w:val="24"/>
                <w:szCs w:val="24"/>
              </w:rPr>
            </w:pP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Chuẩn bị và quản lý chất lượng dịch dùng cho lọc máu và các liệu pháp liên quan </w:t>
            </w:r>
            <w:r w:rsidRPr="007D0DA0">
              <w:rPr>
                <w:sz w:val="24"/>
                <w:szCs w:val="24"/>
                <w:lang w:eastAsia="vi-VN"/>
              </w:rPr>
              <w:t xml:space="preserve">- </w:t>
            </w:r>
            <w:r w:rsidRPr="007D0DA0">
              <w:rPr>
                <w:rFonts w:ascii="Times New Roman" w:hAnsi="Times New Roman" w:cs="Times New Roman"/>
                <w:sz w:val="24"/>
                <w:szCs w:val="24"/>
                <w:lang w:eastAsia="vi-VN"/>
              </w:rPr>
              <w:t>Phần 3: Nước dùng trong lọc máu và các liệu pháp liên quan</w:t>
            </w:r>
          </w:p>
        </w:tc>
        <w:tc>
          <w:tcPr>
            <w:tcW w:w="1193" w:type="pct"/>
          </w:tcPr>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bCs/>
                <w:sz w:val="24"/>
                <w:szCs w:val="24"/>
              </w:rPr>
              <w:t>Chấp nhận ISO 23500-3:2024</w:t>
            </w:r>
          </w:p>
          <w:p w:rsidR="00D37B17" w:rsidRPr="007D0DA0" w:rsidRDefault="00D37B17" w:rsidP="00D37B17">
            <w:pPr>
              <w:spacing w:after="0"/>
              <w:rPr>
                <w:rFonts w:ascii="Times New Roman" w:hAnsi="Times New Roman" w:cs="Times New Roman"/>
                <w:bCs/>
                <w:sz w:val="24"/>
                <w:szCs w:val="24"/>
              </w:rPr>
            </w:pP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Chuẩn bị và quản lý chất lượng dịch dùng cho lọc máu và các liệu pháp liên quan </w:t>
            </w:r>
            <w:r w:rsidRPr="007D0DA0">
              <w:rPr>
                <w:sz w:val="24"/>
                <w:szCs w:val="24"/>
                <w:lang w:eastAsia="vi-VN"/>
              </w:rPr>
              <w:t xml:space="preserve">- </w:t>
            </w:r>
            <w:r w:rsidRPr="007D0DA0">
              <w:rPr>
                <w:rFonts w:ascii="Times New Roman" w:hAnsi="Times New Roman" w:cs="Times New Roman"/>
                <w:sz w:val="24"/>
                <w:szCs w:val="24"/>
                <w:lang w:eastAsia="vi-VN"/>
              </w:rPr>
              <w:t>Phần 4: Dịch lọc đậm đặc dùng cho lọc máu và các liệu pháp liên quan</w:t>
            </w:r>
          </w:p>
        </w:tc>
        <w:tc>
          <w:tcPr>
            <w:tcW w:w="1193" w:type="pct"/>
          </w:tcPr>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bCs/>
                <w:sz w:val="24"/>
                <w:szCs w:val="24"/>
              </w:rPr>
              <w:t>Chấp nhận ISO 23500-4:2024</w:t>
            </w:r>
          </w:p>
          <w:p w:rsidR="00D37B17" w:rsidRPr="007D0DA0" w:rsidRDefault="00D37B17" w:rsidP="00D37B17">
            <w:pPr>
              <w:spacing w:after="0"/>
              <w:rPr>
                <w:rFonts w:ascii="Times New Roman" w:hAnsi="Times New Roman" w:cs="Times New Roman"/>
                <w:bCs/>
                <w:sz w:val="24"/>
                <w:szCs w:val="24"/>
              </w:rPr>
            </w:pP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Chuẩn bị và quản lý chất lượng dịch dùng cho lọc máu và các liệu pháp liên quan </w:t>
            </w:r>
            <w:r w:rsidRPr="007D0DA0">
              <w:rPr>
                <w:sz w:val="24"/>
                <w:szCs w:val="24"/>
                <w:lang w:eastAsia="vi-VN"/>
              </w:rPr>
              <w:t xml:space="preserve">- </w:t>
            </w:r>
            <w:r w:rsidRPr="007D0DA0">
              <w:rPr>
                <w:rFonts w:ascii="Times New Roman" w:hAnsi="Times New Roman" w:cs="Times New Roman"/>
                <w:sz w:val="24"/>
                <w:szCs w:val="24"/>
                <w:lang w:eastAsia="vi-VN"/>
              </w:rPr>
              <w:t>Phần 5: Chất lượng dịch lọc dùng cho lọc máu và các liệu pháp liên quan</w:t>
            </w:r>
          </w:p>
        </w:tc>
        <w:tc>
          <w:tcPr>
            <w:tcW w:w="1193" w:type="pct"/>
          </w:tcPr>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bCs/>
                <w:sz w:val="24"/>
                <w:szCs w:val="24"/>
              </w:rPr>
              <w:t>Chấp nhận ISO 23500-5:2024</w:t>
            </w:r>
          </w:p>
          <w:p w:rsidR="00D37B17" w:rsidRPr="007D0DA0" w:rsidRDefault="00D37B17" w:rsidP="00D37B17">
            <w:pPr>
              <w:spacing w:after="0"/>
              <w:rPr>
                <w:rFonts w:ascii="Times New Roman" w:hAnsi="Times New Roman" w:cs="Times New Roman"/>
                <w:bCs/>
                <w:sz w:val="24"/>
                <w:szCs w:val="24"/>
              </w:rPr>
            </w:pP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rPr>
              <w:t>Hệ thống ngoài cơ thể cho lọc máu – Phần 1: Thiết bị thẩm tách máu, thẩm lọc máu, lọc máu và cô máu</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rPr>
              <w:t>Sửa đổi bổ sung</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lang w:val="nl-NL"/>
              </w:rPr>
            </w:pPr>
            <w:r w:rsidRPr="007D0DA0">
              <w:rPr>
                <w:rFonts w:ascii="Times New Roman" w:hAnsi="Times New Roman" w:cs="Times New Roman"/>
                <w:sz w:val="24"/>
                <w:szCs w:val="24"/>
                <w:lang w:val="nl-NL"/>
              </w:rPr>
              <w:t xml:space="preserve">TCVN </w:t>
            </w:r>
            <w:r w:rsidRPr="007D0DA0">
              <w:rPr>
                <w:rFonts w:ascii="Times New Roman" w:hAnsi="Times New Roman" w:cs="Times New Roman"/>
                <w:sz w:val="24"/>
                <w:szCs w:val="24"/>
              </w:rPr>
              <w:t>13376-1:2021</w:t>
            </w:r>
          </w:p>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Chấp nhận</w:t>
            </w:r>
          </w:p>
          <w:p w:rsidR="00D37B17" w:rsidRPr="007D0DA0" w:rsidRDefault="00D37B17" w:rsidP="00D37B17">
            <w:pPr>
              <w:spacing w:after="0"/>
              <w:rPr>
                <w:rFonts w:ascii="Times New Roman" w:hAnsi="Times New Roman" w:cs="Times New Roman"/>
                <w:bCs/>
                <w:sz w:val="24"/>
                <w:szCs w:val="24"/>
              </w:rPr>
            </w:pPr>
            <w:r w:rsidRPr="007D0DA0">
              <w:rPr>
                <w:rFonts w:ascii="Times New Roman" w:hAnsi="Times New Roman" w:cs="Times New Roman"/>
                <w:sz w:val="24"/>
                <w:szCs w:val="24"/>
                <w:lang w:val="nl-NL"/>
              </w:rPr>
              <w:t>ISO 8637-1:2024</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lang w:val="nl-NL"/>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Hệ thống ngoài cơ thể cho lọc máu – Phần 2: Tuần hoàn máu ngoài cơ thể dùng cho các thiết bị thẩm tách máu, thẩm lọc máu và lọc máu</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rPr>
              <w:t>Sửa đổi bổ sung</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lang w:val="nl-NL"/>
              </w:rPr>
            </w:pPr>
            <w:r w:rsidRPr="007D0DA0">
              <w:rPr>
                <w:rFonts w:ascii="Times New Roman" w:hAnsi="Times New Roman" w:cs="Times New Roman"/>
                <w:sz w:val="24"/>
                <w:szCs w:val="24"/>
                <w:lang w:val="nl-NL"/>
              </w:rPr>
              <w:t xml:space="preserve">TCVN </w:t>
            </w:r>
            <w:r w:rsidRPr="007D0DA0">
              <w:rPr>
                <w:rFonts w:ascii="Times New Roman" w:hAnsi="Times New Roman" w:cs="Times New Roman"/>
                <w:sz w:val="24"/>
                <w:szCs w:val="24"/>
              </w:rPr>
              <w:t>13376-2:2021</w:t>
            </w:r>
          </w:p>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Chấp nhận</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lang w:val="nl-NL"/>
              </w:rPr>
              <w:t>ISO 8637-2:2024</w:t>
            </w:r>
            <w:r w:rsidRPr="007D0DA0">
              <w:rPr>
                <w:rFonts w:ascii="Times New Roman" w:hAnsi="Times New Roman" w:cs="Times New Roman"/>
                <w:sz w:val="24"/>
                <w:szCs w:val="24"/>
              </w:rPr>
              <w:t xml:space="preserve"> </w:t>
            </w:r>
          </w:p>
        </w:tc>
        <w:tc>
          <w:tcPr>
            <w:tcW w:w="830" w:type="pct"/>
          </w:tcPr>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 xml:space="preserve">Hệ thống ngoài cơ thể cho lọc máu </w:t>
            </w:r>
            <w:r w:rsidRPr="007D0DA0">
              <w:rPr>
                <w:sz w:val="24"/>
                <w:szCs w:val="24"/>
              </w:rPr>
              <w:t xml:space="preserve">- </w:t>
            </w:r>
            <w:r w:rsidRPr="007D0DA0">
              <w:rPr>
                <w:rFonts w:ascii="Times New Roman" w:hAnsi="Times New Roman" w:cs="Times New Roman"/>
                <w:sz w:val="24"/>
                <w:szCs w:val="24"/>
              </w:rPr>
              <w:t>Phần 3: Thiết bị lọc huyết tương</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rPr>
              <w:t>Sửa đổi bổ sung</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lang w:val="nl-NL"/>
              </w:rPr>
            </w:pPr>
            <w:r w:rsidRPr="007D0DA0">
              <w:rPr>
                <w:rFonts w:ascii="Times New Roman" w:hAnsi="Times New Roman" w:cs="Times New Roman"/>
                <w:sz w:val="24"/>
                <w:szCs w:val="24"/>
                <w:lang w:val="nl-NL"/>
              </w:rPr>
              <w:t xml:space="preserve">TCVN </w:t>
            </w:r>
            <w:r w:rsidRPr="007D0DA0">
              <w:rPr>
                <w:rFonts w:ascii="Times New Roman" w:hAnsi="Times New Roman" w:cs="Times New Roman"/>
                <w:sz w:val="24"/>
                <w:szCs w:val="24"/>
              </w:rPr>
              <w:t>13376-3:2021</w:t>
            </w:r>
          </w:p>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Chấp nhận</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lang w:val="nl-NL"/>
              </w:rPr>
              <w:t>ISO 8637-3:2024</w:t>
            </w:r>
            <w:r w:rsidRPr="007D0DA0">
              <w:rPr>
                <w:rFonts w:ascii="Times New Roman" w:hAnsi="Times New Roman" w:cs="Times New Roman"/>
                <w:sz w:val="24"/>
                <w:szCs w:val="24"/>
              </w:rPr>
              <w:t xml:space="preserve"> </w:t>
            </w:r>
          </w:p>
        </w:tc>
        <w:tc>
          <w:tcPr>
            <w:tcW w:w="830" w:type="pct"/>
          </w:tcPr>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lang w:eastAsia="vi-VN"/>
              </w:rPr>
              <w:t>Thiết bị y tế - Áp dụng quản lý rủi ro đối với thiết bị y tế</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sz w:val="24"/>
                <w:szCs w:val="24"/>
              </w:rPr>
              <w:t>Sửa đổi bổ sung</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lang w:val="nl-NL"/>
              </w:rPr>
            </w:pPr>
            <w:r w:rsidRPr="007D0DA0">
              <w:rPr>
                <w:rFonts w:ascii="Times New Roman" w:hAnsi="Times New Roman" w:cs="Times New Roman"/>
                <w:sz w:val="24"/>
                <w:szCs w:val="24"/>
                <w:lang w:val="nl-NL"/>
              </w:rPr>
              <w:t>TCVN 8023:2009</w:t>
            </w:r>
          </w:p>
          <w:p w:rsidR="00D37B17" w:rsidRPr="007D0DA0" w:rsidRDefault="00D37B17" w:rsidP="00D37B17">
            <w:pPr>
              <w:shd w:val="clear" w:color="auto" w:fill="FFFFFF"/>
              <w:spacing w:after="0" w:line="264" w:lineRule="auto"/>
              <w:outlineLvl w:val="4"/>
              <w:rPr>
                <w:rFonts w:ascii="Times New Roman" w:hAnsi="Times New Roman" w:cs="Times New Roman"/>
                <w:sz w:val="24"/>
                <w:szCs w:val="24"/>
              </w:rPr>
            </w:pPr>
            <w:r w:rsidRPr="007D0DA0">
              <w:rPr>
                <w:rFonts w:ascii="Times New Roman" w:hAnsi="Times New Roman" w:cs="Times New Roman"/>
                <w:bCs/>
                <w:sz w:val="24"/>
                <w:szCs w:val="24"/>
              </w:rPr>
              <w:t>Chấp nhận ISO 14971:2019</w:t>
            </w:r>
          </w:p>
        </w:tc>
        <w:tc>
          <w:tcPr>
            <w:tcW w:w="830" w:type="pct"/>
          </w:tcPr>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lang w:val="nl-NL"/>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Máy thở và các thiết bị liên quan </w:t>
            </w:r>
            <w:r w:rsidRPr="007D0DA0">
              <w:rPr>
                <w:sz w:val="24"/>
                <w:szCs w:val="24"/>
                <w:lang w:eastAsia="vi-VN"/>
              </w:rPr>
              <w:t xml:space="preserve">- </w:t>
            </w:r>
            <w:r w:rsidRPr="007D0DA0">
              <w:rPr>
                <w:rFonts w:ascii="Times New Roman" w:hAnsi="Times New Roman" w:cs="Times New Roman"/>
                <w:sz w:val="24"/>
                <w:szCs w:val="24"/>
                <w:lang w:eastAsia="vi-VN"/>
              </w:rPr>
              <w:t xml:space="preserve">Từ vựng và ngữ nghĩa </w:t>
            </w:r>
            <w:r w:rsidRPr="007D0DA0">
              <w:rPr>
                <w:sz w:val="24"/>
                <w:szCs w:val="24"/>
                <w:lang w:eastAsia="vi-VN"/>
              </w:rPr>
              <w:t xml:space="preserve">- </w:t>
            </w:r>
            <w:r w:rsidRPr="007D0DA0">
              <w:rPr>
                <w:rFonts w:ascii="Times New Roman" w:hAnsi="Times New Roman" w:cs="Times New Roman"/>
                <w:sz w:val="24"/>
                <w:szCs w:val="24"/>
                <w:lang w:eastAsia="vi-VN"/>
              </w:rPr>
              <w:t>Phần 2: Thuật ngữ và định nghĩa</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19223-2:2025</w:t>
            </w:r>
          </w:p>
        </w:tc>
        <w:tc>
          <w:tcPr>
            <w:tcW w:w="830" w:type="pct"/>
          </w:tcPr>
          <w:p w:rsidR="00D37B17" w:rsidRPr="007D0DA0" w:rsidRDefault="00D37B17" w:rsidP="00D37B17">
            <w:pPr>
              <w:spacing w:after="0"/>
              <w:rPr>
                <w:rFonts w:ascii="Times New Roman" w:hAnsi="Times New Roman" w:cs="Times New Roman"/>
                <w:sz w:val="24"/>
                <w:szCs w:val="24"/>
                <w:lang w:val="nl-NL"/>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Máy thở và các thiết bị liên quan </w:t>
            </w:r>
            <w:r w:rsidRPr="007D0DA0">
              <w:rPr>
                <w:sz w:val="24"/>
                <w:szCs w:val="24"/>
                <w:lang w:eastAsia="vi-VN"/>
              </w:rPr>
              <w:t xml:space="preserve">- </w:t>
            </w:r>
            <w:r w:rsidRPr="007D0DA0">
              <w:rPr>
                <w:rFonts w:ascii="Times New Roman" w:hAnsi="Times New Roman" w:cs="Times New Roman"/>
                <w:sz w:val="24"/>
                <w:szCs w:val="24"/>
                <w:lang w:eastAsia="vi-VN"/>
              </w:rPr>
              <w:t xml:space="preserve">Từ vựng và ngữ nghĩa </w:t>
            </w:r>
            <w:r w:rsidRPr="007D0DA0">
              <w:rPr>
                <w:sz w:val="24"/>
                <w:szCs w:val="24"/>
                <w:lang w:eastAsia="vi-VN"/>
              </w:rPr>
              <w:t xml:space="preserve">- </w:t>
            </w:r>
            <w:r w:rsidRPr="007D0DA0">
              <w:rPr>
                <w:rFonts w:ascii="Times New Roman" w:hAnsi="Times New Roman" w:cs="Times New Roman"/>
                <w:sz w:val="24"/>
                <w:szCs w:val="24"/>
                <w:lang w:eastAsia="vi-VN"/>
              </w:rPr>
              <w:t>Phần 3: Mô hình ngữ nghĩa</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19223-3:2025</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Thiết bị gây mê và hô hấp </w:t>
            </w:r>
            <w:r w:rsidRPr="007D0DA0">
              <w:rPr>
                <w:sz w:val="24"/>
                <w:szCs w:val="24"/>
                <w:lang w:eastAsia="vi-VN"/>
              </w:rPr>
              <w:t xml:space="preserve">- </w:t>
            </w:r>
            <w:r w:rsidRPr="007D0DA0">
              <w:rPr>
                <w:rFonts w:ascii="Times New Roman" w:hAnsi="Times New Roman" w:cs="Times New Roman"/>
                <w:sz w:val="24"/>
                <w:szCs w:val="24"/>
                <w:lang w:eastAsia="vi-VN"/>
              </w:rPr>
              <w:t>Từ vựng</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4135:2022</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Máy thở dùng trong Y tế </w:t>
            </w:r>
            <w:r w:rsidRPr="007D0DA0">
              <w:rPr>
                <w:sz w:val="24"/>
                <w:szCs w:val="24"/>
                <w:lang w:eastAsia="vi-VN"/>
              </w:rPr>
              <w:t xml:space="preserve">- </w:t>
            </w:r>
            <w:r w:rsidRPr="007D0DA0">
              <w:rPr>
                <w:rFonts w:ascii="Times New Roman" w:hAnsi="Times New Roman" w:cs="Times New Roman"/>
                <w:sz w:val="24"/>
                <w:szCs w:val="24"/>
                <w:lang w:eastAsia="vi-VN"/>
              </w:rPr>
              <w:t xml:space="preserve">Yêu cầu riêng về an toàn cơ bản và tính năng thiết yếu </w:t>
            </w:r>
            <w:r w:rsidRPr="007D0DA0">
              <w:rPr>
                <w:sz w:val="24"/>
                <w:szCs w:val="24"/>
                <w:lang w:eastAsia="vi-VN"/>
              </w:rPr>
              <w:t xml:space="preserve">- </w:t>
            </w:r>
            <w:r w:rsidRPr="007D0DA0">
              <w:rPr>
                <w:rFonts w:ascii="Times New Roman" w:hAnsi="Times New Roman" w:cs="Times New Roman"/>
                <w:sz w:val="24"/>
                <w:szCs w:val="24"/>
                <w:lang w:eastAsia="vi-VN"/>
              </w:rPr>
              <w:t>Phần 4: Yêu cầu riêng đối với thiết bị hồi sức vận hành bằng tay (bóng bóp hồi sức)</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10651-4:2023</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Máy thở dùng trong Y tế </w:t>
            </w:r>
            <w:r w:rsidRPr="007D0DA0">
              <w:rPr>
                <w:sz w:val="24"/>
                <w:szCs w:val="24"/>
                <w:lang w:eastAsia="vi-VN"/>
              </w:rPr>
              <w:t xml:space="preserve">- </w:t>
            </w:r>
            <w:r w:rsidRPr="007D0DA0">
              <w:rPr>
                <w:rFonts w:ascii="Times New Roman" w:hAnsi="Times New Roman" w:cs="Times New Roman"/>
                <w:sz w:val="24"/>
                <w:szCs w:val="24"/>
                <w:lang w:eastAsia="vi-VN"/>
              </w:rPr>
              <w:t>Yêu cầu riêng về an toàn cơ bản và tính năng thiết yếu Phần 5: Thiết bị hồi sức cấp cứu vận hành bằng khí nén</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10651-5:2006</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Đánh giá tính tương thích sinh học của các đường dẫn khí thở trong ứng dụng chăm sóc sức khỏe </w:t>
            </w:r>
            <w:r w:rsidRPr="007D0DA0">
              <w:rPr>
                <w:sz w:val="24"/>
                <w:szCs w:val="24"/>
                <w:lang w:eastAsia="vi-VN"/>
              </w:rPr>
              <w:t xml:space="preserve">- </w:t>
            </w:r>
            <w:r w:rsidRPr="007D0DA0">
              <w:rPr>
                <w:rFonts w:ascii="Times New Roman" w:hAnsi="Times New Roman" w:cs="Times New Roman"/>
                <w:sz w:val="24"/>
                <w:szCs w:val="24"/>
                <w:lang w:eastAsia="vi-VN"/>
              </w:rPr>
              <w:t>Phần 1: Đánh giá và thử nghiệm trong quy trình quản lý rủi ro</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18562-1:2024</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Đánh giá tính tương thích sinh học của các đường dẫn khí thở trong ứng dụng chăm sóc sức khỏe </w:t>
            </w:r>
            <w:r w:rsidRPr="007D0DA0">
              <w:rPr>
                <w:sz w:val="24"/>
                <w:szCs w:val="24"/>
                <w:lang w:eastAsia="vi-VN"/>
              </w:rPr>
              <w:t xml:space="preserve">- </w:t>
            </w:r>
            <w:r w:rsidRPr="007D0DA0">
              <w:rPr>
                <w:rFonts w:ascii="Times New Roman" w:hAnsi="Times New Roman" w:cs="Times New Roman"/>
                <w:sz w:val="24"/>
                <w:szCs w:val="24"/>
                <w:lang w:eastAsia="vi-VN"/>
              </w:rPr>
              <w:t>Phần 2: Thử nghiệm phát thải hạt bụi mịn</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 xml:space="preserve">Chấp nhận ISO 18562-2:2024 </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Đánh giá tính tương thích sinh học của các đường dẫn khí thở trong ứng dụng chăm sóc sức khỏe </w:t>
            </w:r>
            <w:r w:rsidRPr="007D0DA0">
              <w:rPr>
                <w:sz w:val="24"/>
                <w:szCs w:val="24"/>
                <w:lang w:eastAsia="vi-VN"/>
              </w:rPr>
              <w:t xml:space="preserve">- </w:t>
            </w:r>
            <w:r w:rsidRPr="007D0DA0">
              <w:rPr>
                <w:rFonts w:ascii="Times New Roman" w:hAnsi="Times New Roman" w:cs="Times New Roman"/>
                <w:sz w:val="24"/>
                <w:szCs w:val="24"/>
                <w:lang w:eastAsia="vi-VN"/>
              </w:rPr>
              <w:t xml:space="preserve">Phần 3: Thử nghiệm </w:t>
            </w:r>
            <w:r w:rsidRPr="007D0DA0">
              <w:rPr>
                <w:rFonts w:ascii="Times New Roman" w:hAnsi="Times New Roman" w:cs="Times New Roman"/>
                <w:sz w:val="24"/>
                <w:szCs w:val="24"/>
                <w:lang w:eastAsia="vi-VN"/>
              </w:rPr>
              <w:lastRenderedPageBreak/>
              <w:t>phát thải các chất hữu cơ dễ bay hơi (VOC)</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lastRenderedPageBreak/>
              <w:t xml:space="preserve">Chấp nhận ISO 18562-3:2024 </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Đánh giá tính tương thích sinh học của các đường dẫn khí thở trong ứng dụng chăm sóc sức khỏe </w:t>
            </w:r>
            <w:r w:rsidRPr="007D0DA0">
              <w:rPr>
                <w:sz w:val="24"/>
                <w:szCs w:val="24"/>
                <w:lang w:eastAsia="vi-VN"/>
              </w:rPr>
              <w:t xml:space="preserve">- </w:t>
            </w:r>
            <w:r w:rsidRPr="007D0DA0">
              <w:rPr>
                <w:rFonts w:ascii="Times New Roman" w:hAnsi="Times New Roman" w:cs="Times New Roman"/>
                <w:sz w:val="24"/>
                <w:szCs w:val="24"/>
                <w:lang w:eastAsia="vi-VN"/>
              </w:rPr>
              <w:t>Phần 4: Thử nghiệm các chất có thể rò rỉ trong dịch ngưng tụ</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18562-4:2024</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Thiết bị gây mê và hô hấp —Thiết bị loại bỏ khí gây mê chủ động</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20789:2018</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spacing w:after="0"/>
              <w:rPr>
                <w:rFonts w:ascii="Times New Roman" w:hAnsi="Times New Roman" w:cs="Times New Roman"/>
                <w:sz w:val="24"/>
                <w:szCs w:val="24"/>
                <w:lang w:eastAsia="vi-VN"/>
              </w:rPr>
            </w:pPr>
            <w:r w:rsidRPr="007D0DA0">
              <w:rPr>
                <w:rFonts w:ascii="Times New Roman" w:hAnsi="Times New Roman" w:cs="Times New Roman"/>
                <w:sz w:val="24"/>
                <w:szCs w:val="24"/>
                <w:lang w:eastAsia="vi-VN"/>
              </w:rPr>
              <w:t xml:space="preserve">Thiết bị gây mê và hô hấp </w:t>
            </w:r>
            <w:r w:rsidRPr="007D0DA0">
              <w:rPr>
                <w:sz w:val="24"/>
                <w:szCs w:val="24"/>
                <w:lang w:eastAsia="vi-VN"/>
              </w:rPr>
              <w:t xml:space="preserve">- </w:t>
            </w:r>
            <w:r w:rsidRPr="007D0DA0">
              <w:rPr>
                <w:rFonts w:ascii="Times New Roman" w:hAnsi="Times New Roman" w:cs="Times New Roman"/>
                <w:sz w:val="24"/>
                <w:szCs w:val="24"/>
                <w:lang w:eastAsia="vi-VN"/>
              </w:rPr>
              <w:t>Máy phế dung kế dùng để đo thể tích thở ra gắng sức theo thời gian ở người</w:t>
            </w:r>
          </w:p>
        </w:tc>
        <w:tc>
          <w:tcPr>
            <w:tcW w:w="1193" w:type="pct"/>
          </w:tcPr>
          <w:p w:rsidR="00D37B17" w:rsidRPr="007D0DA0" w:rsidRDefault="00D37B17" w:rsidP="00D37B17">
            <w:pPr>
              <w:shd w:val="clear" w:color="auto" w:fill="FFFFFF"/>
              <w:spacing w:after="0" w:line="264" w:lineRule="auto"/>
              <w:outlineLvl w:val="4"/>
              <w:rPr>
                <w:rFonts w:ascii="Times New Roman" w:hAnsi="Times New Roman" w:cs="Times New Roman"/>
                <w:bCs/>
                <w:sz w:val="24"/>
                <w:szCs w:val="24"/>
              </w:rPr>
            </w:pPr>
            <w:r w:rsidRPr="007D0DA0">
              <w:rPr>
                <w:rFonts w:ascii="Times New Roman" w:hAnsi="Times New Roman" w:cs="Times New Roman"/>
                <w:bCs/>
                <w:sz w:val="24"/>
                <w:szCs w:val="24"/>
              </w:rPr>
              <w:t>Chấp nhận ISO 26782:2009</w:t>
            </w:r>
          </w:p>
        </w:tc>
        <w:tc>
          <w:tcPr>
            <w:tcW w:w="830" w:type="pct"/>
          </w:tcPr>
          <w:p w:rsidR="00D37B17" w:rsidRPr="007D0DA0" w:rsidRDefault="00D37B17" w:rsidP="00D37B17">
            <w:pPr>
              <w:spacing w:after="0"/>
              <w:rPr>
                <w:rFonts w:ascii="Times New Roman" w:hAnsi="Times New Roman" w:cs="Times New Roman"/>
                <w:sz w:val="24"/>
                <w:szCs w:val="24"/>
              </w:rPr>
            </w:pPr>
            <w:r w:rsidRPr="007D0DA0">
              <w:rPr>
                <w:rFonts w:ascii="Times New Roman" w:hAnsi="Times New Roman" w:cs="Times New Roman"/>
                <w:sz w:val="24"/>
                <w:szCs w:val="24"/>
              </w:rPr>
              <w:t>Viện TTB&amp;CTYT</w:t>
            </w:r>
          </w:p>
        </w:tc>
        <w:tc>
          <w:tcPr>
            <w:tcW w:w="1091" w:type="pct"/>
          </w:tcPr>
          <w:p w:rsidR="00D37B17" w:rsidRPr="007D0DA0" w:rsidRDefault="00D37B17" w:rsidP="00D37B17">
            <w:pPr>
              <w:widowControl w:val="0"/>
              <w:tabs>
                <w:tab w:val="left" w:pos="10980"/>
              </w:tabs>
              <w:spacing w:before="60" w:after="60" w:line="240" w:lineRule="auto"/>
              <w:ind w:hanging="6"/>
              <w:rPr>
                <w:rFonts w:ascii="Times New Roman" w:hAnsi="Times New Roman" w:cs="Times New Roman"/>
                <w:spacing w:val="-4"/>
                <w:sz w:val="24"/>
                <w:szCs w:val="24"/>
                <w:lang w:val="nl-NL"/>
              </w:rPr>
            </w:pPr>
          </w:p>
        </w:tc>
      </w:tr>
      <w:tr w:rsidR="007D0DA0" w:rsidRPr="007D0DA0" w:rsidTr="00B2569B">
        <w:trPr>
          <w:trHeight w:val="377"/>
        </w:trPr>
        <w:tc>
          <w:tcPr>
            <w:tcW w:w="5000" w:type="pct"/>
            <w:gridSpan w:val="6"/>
          </w:tcPr>
          <w:p w:rsidR="00D37B17" w:rsidRPr="007D0DA0" w:rsidRDefault="00D37B17" w:rsidP="00D37B17">
            <w:pPr>
              <w:pStyle w:val="ListParagraph"/>
              <w:widowControl w:val="0"/>
              <w:numPr>
                <w:ilvl w:val="0"/>
                <w:numId w:val="2"/>
              </w:numPr>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BỘ KHOA HỌC VÀ CÔNG NGHỆ (01 TCVN)</w:t>
            </w:r>
          </w:p>
        </w:tc>
      </w:tr>
      <w:tr w:rsidR="007D0DA0" w:rsidRPr="007D0DA0" w:rsidTr="00B2569B">
        <w:trPr>
          <w:trHeight w:val="377"/>
        </w:trPr>
        <w:tc>
          <w:tcPr>
            <w:tcW w:w="5000" w:type="pct"/>
            <w:gridSpan w:val="6"/>
          </w:tcPr>
          <w:p w:rsidR="00D37B17" w:rsidRPr="007D0DA0" w:rsidRDefault="00D37B17" w:rsidP="00D37B17">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Trí tuệ nhân tạo</w:t>
            </w: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Trí tuệ nhân tạo - Đánh giá năng lực xử lý tiếng Việt của mô hình ngôn ngữ lớn</w:t>
            </w:r>
          </w:p>
        </w:tc>
        <w:tc>
          <w:tcPr>
            <w:tcW w:w="1193" w:type="pct"/>
          </w:tcPr>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Tài liệu chính làm căn cứ xây dựng TCVN:</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ISO/IEC 25059:2023 - Quality model for AI systems;</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ISO/IEC TS 25058:2024 - Guidance for quality evaluation of AI systems;</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xml:space="preserve">+ ISO/IEC TS 4213:2022 - Assessment of machine </w:t>
            </w:r>
            <w:r w:rsidRPr="007D0DA0">
              <w:rPr>
                <w:rFonts w:ascii="Times New Roman" w:hAnsi="Times New Roman" w:cs="Times New Roman"/>
                <w:sz w:val="24"/>
                <w:szCs w:val="24"/>
              </w:rPr>
              <w:lastRenderedPageBreak/>
              <w:t>learning classification performance;</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ISO/IEC TS 42119-2:2025 - Testing of AI systems - Overview;</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ISO/IEC TS 6254:2025 - Explainability and interpretability of ML models and AI systems;</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IEEE 3419 - Standard for Evaluation of Large Language Models;</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Tài liệu bộ benchmark VMLU và công trình khoa học công bố tại Hội nghị ACL 2025;</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Tài liệu bộ benchmark VLUE (nhóm UIT-NLP);</w:t>
            </w:r>
          </w:p>
          <w:p w:rsidR="00D37B17" w:rsidRPr="007D0DA0" w:rsidRDefault="00D37B17" w:rsidP="00D37B17">
            <w:pPr>
              <w:spacing w:after="70" w:line="300" w:lineRule="auto"/>
              <w:rPr>
                <w:rFonts w:ascii="Times New Roman" w:hAnsi="Times New Roman" w:cs="Times New Roman"/>
                <w:sz w:val="24"/>
                <w:szCs w:val="24"/>
              </w:rPr>
            </w:pPr>
            <w:r w:rsidRPr="007D0DA0">
              <w:rPr>
                <w:rFonts w:ascii="Times New Roman" w:hAnsi="Times New Roman" w:cs="Times New Roman"/>
                <w:sz w:val="24"/>
                <w:szCs w:val="24"/>
              </w:rPr>
              <w:t>+ Hồ sơ và kết quả đánh giá 05 nền tảng trí tuệ nhân tạo hỗ trợ công vụ của Hội đồng đánh giá.</w:t>
            </w:r>
          </w:p>
        </w:tc>
        <w:tc>
          <w:tcPr>
            <w:tcW w:w="830"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Cục Công nghiệp công nghệ thông tin</w:t>
            </w:r>
          </w:p>
        </w:tc>
        <w:tc>
          <w:tcPr>
            <w:tcW w:w="109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8A0829">
        <w:trPr>
          <w:trHeight w:val="377"/>
        </w:trPr>
        <w:tc>
          <w:tcPr>
            <w:tcW w:w="5000" w:type="pct"/>
            <w:gridSpan w:val="6"/>
          </w:tcPr>
          <w:p w:rsidR="00D37B17" w:rsidRPr="007D0DA0" w:rsidRDefault="00D37B17" w:rsidP="00D37B17">
            <w:pPr>
              <w:pStyle w:val="ListParagraph"/>
              <w:widowControl w:val="0"/>
              <w:numPr>
                <w:ilvl w:val="0"/>
                <w:numId w:val="2"/>
              </w:numPr>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lastRenderedPageBreak/>
              <w:t>BAN CƠ YẾU CHÍNH PHỦ (03 TCVN)</w:t>
            </w:r>
          </w:p>
        </w:tc>
      </w:tr>
      <w:tr w:rsidR="007D0DA0" w:rsidRPr="007D0DA0" w:rsidTr="008A0829">
        <w:trPr>
          <w:trHeight w:val="377"/>
        </w:trPr>
        <w:tc>
          <w:tcPr>
            <w:tcW w:w="5000" w:type="pct"/>
            <w:gridSpan w:val="6"/>
          </w:tcPr>
          <w:p w:rsidR="00D37B17" w:rsidRPr="007D0DA0" w:rsidRDefault="00D37B17" w:rsidP="00D37B17">
            <w:pPr>
              <w:widowControl w:val="0"/>
              <w:tabs>
                <w:tab w:val="left" w:pos="10980"/>
              </w:tabs>
              <w:spacing w:before="60" w:after="60" w:line="240" w:lineRule="auto"/>
              <w:rPr>
                <w:rFonts w:ascii="Times New Roman" w:hAnsi="Times New Roman" w:cs="Times New Roman"/>
                <w:b/>
                <w:spacing w:val="-4"/>
                <w:sz w:val="24"/>
                <w:szCs w:val="24"/>
                <w:lang w:val="nl-NL"/>
              </w:rPr>
            </w:pPr>
            <w:r w:rsidRPr="007D0DA0">
              <w:rPr>
                <w:rFonts w:ascii="Times New Roman" w:hAnsi="Times New Roman" w:cs="Times New Roman"/>
                <w:b/>
                <w:spacing w:val="-4"/>
                <w:sz w:val="24"/>
                <w:szCs w:val="24"/>
                <w:lang w:val="nl-NL"/>
              </w:rPr>
              <w:t>Mật mã dân sự</w:t>
            </w: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 xml:space="preserve">An toàn, bảo mật thông tin và </w:t>
            </w:r>
            <w:r w:rsidRPr="007D0DA0">
              <w:rPr>
                <w:rFonts w:ascii="Times New Roman" w:hAnsi="Times New Roman" w:cs="Times New Roman"/>
                <w:sz w:val="24"/>
                <w:szCs w:val="24"/>
              </w:rPr>
              <w:lastRenderedPageBreak/>
              <w:t>bảo vệ quyền riêng tư - Yêu cầu an toàn cho môđun mật mã</w:t>
            </w:r>
          </w:p>
        </w:tc>
        <w:tc>
          <w:tcPr>
            <w:tcW w:w="1193"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lastRenderedPageBreak/>
              <w:t>ISO/IEC 19790:2025</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lastRenderedPageBreak/>
              <w:t xml:space="preserve">Information security, cybersecurity and privacy protection - Security requirements for cryptographic modules </w:t>
            </w:r>
          </w:p>
        </w:tc>
        <w:tc>
          <w:tcPr>
            <w:tcW w:w="830"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lastRenderedPageBreak/>
              <w:t xml:space="preserve">Ban Cơ yếu Chính </w:t>
            </w:r>
            <w:r w:rsidRPr="007D0DA0">
              <w:rPr>
                <w:rFonts w:ascii="Times New Roman" w:hAnsi="Times New Roman" w:cs="Times New Roman"/>
                <w:spacing w:val="-4"/>
                <w:sz w:val="24"/>
                <w:szCs w:val="24"/>
                <w:lang w:val="nl-NL"/>
              </w:rPr>
              <w:lastRenderedPageBreak/>
              <w:t>phủ</w:t>
            </w:r>
          </w:p>
        </w:tc>
        <w:tc>
          <w:tcPr>
            <w:tcW w:w="109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Mật mã lượng tử - Thiết lập khóa lai kháng lượng tử</w:t>
            </w:r>
          </w:p>
        </w:tc>
        <w:tc>
          <w:tcPr>
            <w:tcW w:w="1193"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en-US"/>
              </w:rPr>
            </w:pPr>
            <w:r w:rsidRPr="007D0DA0">
              <w:rPr>
                <w:rFonts w:ascii="Times New Roman" w:hAnsi="Times New Roman" w:cs="Times New Roman"/>
                <w:sz w:val="24"/>
                <w:szCs w:val="24"/>
              </w:rPr>
              <w:t>ETSI TS 103 744 V1.2.2 (2026-02</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Quantum-Safe Cryptography (QSC) - Quantum-safe Hybrid Key Establishment</w:t>
            </w:r>
          </w:p>
        </w:tc>
        <w:tc>
          <w:tcPr>
            <w:tcW w:w="830"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Ban Cơ yếu Chính phủ</w:t>
            </w:r>
          </w:p>
        </w:tc>
        <w:tc>
          <w:tcPr>
            <w:tcW w:w="109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r>
      <w:tr w:rsidR="007D0DA0" w:rsidRPr="007D0DA0" w:rsidTr="009638C9">
        <w:trPr>
          <w:trHeight w:val="377"/>
        </w:trPr>
        <w:tc>
          <w:tcPr>
            <w:tcW w:w="220" w:type="pct"/>
          </w:tcPr>
          <w:p w:rsidR="00D37B17" w:rsidRPr="007D0DA0" w:rsidRDefault="00D37B17" w:rsidP="00D37B17">
            <w:pPr>
              <w:pStyle w:val="ListParagraph"/>
              <w:widowControl w:val="0"/>
              <w:numPr>
                <w:ilvl w:val="0"/>
                <w:numId w:val="1"/>
              </w:numPr>
              <w:tabs>
                <w:tab w:val="left" w:pos="10980"/>
              </w:tabs>
              <w:spacing w:before="60" w:after="60" w:line="240" w:lineRule="auto"/>
              <w:rPr>
                <w:rFonts w:ascii="Times New Roman" w:hAnsi="Times New Roman" w:cs="Times New Roman"/>
                <w:spacing w:val="-4"/>
                <w:sz w:val="24"/>
                <w:szCs w:val="24"/>
                <w:lang w:val="nl-NL"/>
              </w:rPr>
            </w:pPr>
          </w:p>
        </w:tc>
        <w:tc>
          <w:tcPr>
            <w:tcW w:w="42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c>
          <w:tcPr>
            <w:tcW w:w="1245"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z w:val="24"/>
                <w:szCs w:val="24"/>
              </w:rPr>
              <w:t>Mật mã lượng tử - Các giao thức trao đổi khóa lai kháng lượng tử hiệu quả kèm chính sách truy cập ẩn</w:t>
            </w:r>
          </w:p>
        </w:tc>
        <w:tc>
          <w:tcPr>
            <w:tcW w:w="1193"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en-US"/>
              </w:rPr>
            </w:pPr>
            <w:r w:rsidRPr="007D0DA0">
              <w:rPr>
                <w:rFonts w:ascii="Times New Roman" w:hAnsi="Times New Roman" w:cs="Times New Roman"/>
                <w:sz w:val="24"/>
                <w:szCs w:val="24"/>
              </w:rPr>
              <w:t>ETSI TS 104 015 V1.1.1 (2025-02)</w:t>
            </w:r>
            <w:r w:rsidRPr="007D0DA0">
              <w:rPr>
                <w:rFonts w:ascii="Times New Roman" w:hAnsi="Times New Roman" w:cs="Times New Roman"/>
                <w:sz w:val="24"/>
                <w:szCs w:val="24"/>
                <w:lang w:val="en-US"/>
              </w:rPr>
              <w:t xml:space="preserve"> </w:t>
            </w:r>
            <w:r w:rsidRPr="007D0DA0">
              <w:rPr>
                <w:rFonts w:ascii="Times New Roman" w:hAnsi="Times New Roman" w:cs="Times New Roman"/>
                <w:sz w:val="24"/>
                <w:szCs w:val="24"/>
              </w:rPr>
              <w:t>Quantum-Safe Cryptography (QSC) - Efficient QuantumSafe Hybrid Key Exchanges with Hidden Access Policies</w:t>
            </w:r>
          </w:p>
        </w:tc>
        <w:tc>
          <w:tcPr>
            <w:tcW w:w="830"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r w:rsidRPr="007D0DA0">
              <w:rPr>
                <w:rFonts w:ascii="Times New Roman" w:hAnsi="Times New Roman" w:cs="Times New Roman"/>
                <w:spacing w:val="-4"/>
                <w:sz w:val="24"/>
                <w:szCs w:val="24"/>
                <w:lang w:val="nl-NL"/>
              </w:rPr>
              <w:t>Ban Cơ yếu Chính phủ</w:t>
            </w:r>
          </w:p>
        </w:tc>
        <w:tc>
          <w:tcPr>
            <w:tcW w:w="1091" w:type="pct"/>
          </w:tcPr>
          <w:p w:rsidR="00D37B17" w:rsidRPr="007D0DA0" w:rsidRDefault="00D37B17" w:rsidP="00D37B17">
            <w:pPr>
              <w:widowControl w:val="0"/>
              <w:tabs>
                <w:tab w:val="left" w:pos="10980"/>
              </w:tabs>
              <w:spacing w:before="60" w:after="60" w:line="240" w:lineRule="auto"/>
              <w:rPr>
                <w:rFonts w:ascii="Times New Roman" w:hAnsi="Times New Roman" w:cs="Times New Roman"/>
                <w:spacing w:val="-4"/>
                <w:sz w:val="24"/>
                <w:szCs w:val="24"/>
                <w:lang w:val="nl-NL"/>
              </w:rPr>
            </w:pPr>
          </w:p>
        </w:tc>
      </w:tr>
    </w:tbl>
    <w:p w:rsidR="001827D2"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r w:rsidRPr="007D0DA0">
        <w:rPr>
          <w:rFonts w:ascii="Times New Roman" w:hAnsi="Times New Roman" w:cs="Times New Roman"/>
          <w:b/>
          <w:spacing w:val="-4"/>
          <w:sz w:val="24"/>
          <w:szCs w:val="24"/>
          <w:lang w:val="nl-NL"/>
        </w:rPr>
        <w:t>Ghi chú:</w:t>
      </w:r>
      <w:r w:rsidRPr="007D0DA0">
        <w:rPr>
          <w:rFonts w:ascii="Times New Roman" w:hAnsi="Times New Roman" w:cs="Times New Roman"/>
          <w:spacing w:val="-4"/>
          <w:sz w:val="24"/>
          <w:szCs w:val="24"/>
          <w:lang w:val="nl-NL"/>
        </w:rPr>
        <w:t xml:space="preserve"> Dự kiến kế hoạch hằng năm xây dựng tiêu chuẩn quốc gia cần kèm theo các </w:t>
      </w:r>
      <w:r w:rsidRPr="007D0DA0">
        <w:rPr>
          <w:rFonts w:ascii="Times New Roman" w:hAnsi="Times New Roman" w:cs="Times New Roman"/>
          <w:spacing w:val="-4"/>
          <w:sz w:val="24"/>
          <w:szCs w:val="24"/>
        </w:rPr>
        <w:t>d</w:t>
      </w:r>
      <w:r w:rsidRPr="007D0DA0">
        <w:rPr>
          <w:rFonts w:ascii="Times New Roman" w:hAnsi="Times New Roman" w:cs="Times New Roman"/>
          <w:spacing w:val="-4"/>
          <w:sz w:val="24"/>
          <w:szCs w:val="24"/>
          <w:lang w:val="nl-NL"/>
        </w:rPr>
        <w:t>ự án xây dựng TCVN.</w:t>
      </w: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pacing w:val="-4"/>
          <w:sz w:val="24"/>
          <w:szCs w:val="24"/>
          <w:lang w:val="nl-NL"/>
        </w:rPr>
      </w:pPr>
    </w:p>
    <w:p w:rsidR="00F039EF" w:rsidRPr="007D0DA0" w:rsidRDefault="00F039EF" w:rsidP="00F039EF">
      <w:pPr>
        <w:widowControl w:val="0"/>
        <w:tabs>
          <w:tab w:val="left" w:pos="10980"/>
        </w:tabs>
        <w:spacing w:before="120" w:after="120" w:line="240" w:lineRule="auto"/>
        <w:ind w:firstLine="720"/>
        <w:jc w:val="both"/>
        <w:rPr>
          <w:rFonts w:ascii="Times New Roman" w:hAnsi="Times New Roman" w:cs="Times New Roman"/>
          <w:sz w:val="24"/>
          <w:szCs w:val="24"/>
        </w:rPr>
      </w:pPr>
    </w:p>
    <w:sectPr w:rsidR="00F039EF" w:rsidRPr="007D0DA0" w:rsidSect="00F039EF">
      <w:headerReference w:type="default" r:id="rId7"/>
      <w:footerReference w:type="even" r:id="rId8"/>
      <w:footerReference w:type="default" r:id="rId9"/>
      <w:headerReference w:type="first" r:id="rId10"/>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C1E" w:rsidRDefault="00EC7C1E" w:rsidP="00F039EF">
      <w:pPr>
        <w:spacing w:after="0" w:line="240" w:lineRule="auto"/>
      </w:pPr>
      <w:r>
        <w:separator/>
      </w:r>
    </w:p>
  </w:endnote>
  <w:endnote w:type="continuationSeparator" w:id="0">
    <w:p w:rsidR="00EC7C1E" w:rsidRDefault="00EC7C1E" w:rsidP="00F03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Times New Roman"/>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ptos">
    <w:altName w:val="Arial"/>
    <w:charset w:val="00"/>
    <w:family w:val="swiss"/>
    <w:pitch w:val="variable"/>
    <w:sig w:usb0="00000001"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56669808"/>
      <w:docPartObj>
        <w:docPartGallery w:val="Page Numbers (Bottom of Page)"/>
        <w:docPartUnique/>
      </w:docPartObj>
    </w:sdtPr>
    <w:sdtEndPr>
      <w:rPr>
        <w:rStyle w:val="PageNumber"/>
      </w:rPr>
    </w:sdtEndPr>
    <w:sdtContent>
      <w:p w:rsidR="00E43D77" w:rsidRDefault="00E43D77" w:rsidP="00EC4E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43D77" w:rsidRDefault="00E43D77" w:rsidP="00EC4EE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D77" w:rsidRPr="00405C7F" w:rsidRDefault="00E43D77" w:rsidP="00EC4EE6">
    <w:pPr>
      <w:pStyle w:val="Footer"/>
      <w:framePr w:wrap="none" w:vAnchor="text" w:hAnchor="margin" w:xAlign="right" w:y="1"/>
      <w:rPr>
        <w:rStyle w:val="PageNumber"/>
        <w:rFonts w:ascii="Times New Roman" w:hAnsi="Times New Roman" w:cs="Times New Roman"/>
        <w:sz w:val="28"/>
        <w:szCs w:val="28"/>
      </w:rPr>
    </w:pPr>
  </w:p>
  <w:p w:rsidR="00E43D77" w:rsidRPr="006F28AC" w:rsidRDefault="00E43D77" w:rsidP="00EC4EE6">
    <w:pPr>
      <w:pStyle w:val="Footer"/>
      <w:ind w:right="360"/>
      <w:jc w:val="right"/>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C1E" w:rsidRDefault="00EC7C1E" w:rsidP="00F039EF">
      <w:pPr>
        <w:spacing w:after="0" w:line="240" w:lineRule="auto"/>
      </w:pPr>
      <w:r>
        <w:separator/>
      </w:r>
    </w:p>
  </w:footnote>
  <w:footnote w:type="continuationSeparator" w:id="0">
    <w:p w:rsidR="00EC7C1E" w:rsidRDefault="00EC7C1E" w:rsidP="00F03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93121"/>
      <w:docPartObj>
        <w:docPartGallery w:val="Page Numbers (Top of Page)"/>
        <w:docPartUnique/>
      </w:docPartObj>
    </w:sdtPr>
    <w:sdtEndPr>
      <w:rPr>
        <w:rFonts w:ascii="Times New Roman" w:hAnsi="Times New Roman"/>
        <w:sz w:val="24"/>
        <w:szCs w:val="24"/>
      </w:rPr>
    </w:sdtEndPr>
    <w:sdtContent>
      <w:p w:rsidR="00E43D77" w:rsidRPr="00F039EF" w:rsidRDefault="00E43D77">
        <w:pPr>
          <w:pStyle w:val="Header"/>
          <w:jc w:val="center"/>
          <w:rPr>
            <w:rFonts w:ascii="Times New Roman" w:hAnsi="Times New Roman"/>
            <w:sz w:val="24"/>
            <w:szCs w:val="24"/>
          </w:rPr>
        </w:pPr>
        <w:r w:rsidRPr="00F039EF">
          <w:rPr>
            <w:rFonts w:ascii="Times New Roman" w:hAnsi="Times New Roman"/>
            <w:sz w:val="24"/>
            <w:szCs w:val="24"/>
          </w:rPr>
          <w:fldChar w:fldCharType="begin"/>
        </w:r>
        <w:r w:rsidRPr="00F039EF">
          <w:rPr>
            <w:rFonts w:ascii="Times New Roman" w:hAnsi="Times New Roman"/>
            <w:sz w:val="24"/>
            <w:szCs w:val="24"/>
          </w:rPr>
          <w:instrText xml:space="preserve"> PAGE   \* MERGEFORMAT </w:instrText>
        </w:r>
        <w:r w:rsidRPr="00F039EF">
          <w:rPr>
            <w:rFonts w:ascii="Times New Roman" w:hAnsi="Times New Roman"/>
            <w:sz w:val="24"/>
            <w:szCs w:val="24"/>
          </w:rPr>
          <w:fldChar w:fldCharType="separate"/>
        </w:r>
        <w:r w:rsidR="007D0DA0">
          <w:rPr>
            <w:rFonts w:ascii="Times New Roman" w:hAnsi="Times New Roman"/>
            <w:noProof/>
            <w:sz w:val="24"/>
            <w:szCs w:val="24"/>
          </w:rPr>
          <w:t>134</w:t>
        </w:r>
        <w:r w:rsidRPr="00F039EF">
          <w:rPr>
            <w:rFonts w:ascii="Times New Roman" w:hAnsi="Times New Roman"/>
            <w:sz w:val="24"/>
            <w:szCs w:val="24"/>
          </w:rPr>
          <w:fldChar w:fldCharType="end"/>
        </w:r>
      </w:p>
    </w:sdtContent>
  </w:sdt>
  <w:p w:rsidR="00E43D77" w:rsidRDefault="00E43D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D77" w:rsidRDefault="00E43D77">
    <w:pPr>
      <w:pStyle w:val="Header"/>
      <w:jc w:val="center"/>
    </w:pPr>
  </w:p>
  <w:p w:rsidR="00E43D77" w:rsidRDefault="00E43D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85D"/>
    <w:multiLevelType w:val="hybridMultilevel"/>
    <w:tmpl w:val="58E6CFB0"/>
    <w:lvl w:ilvl="0" w:tplc="449EF0E8">
      <w:numFmt w:val="bullet"/>
      <w:lvlText w:val="-"/>
      <w:lvlJc w:val="left"/>
      <w:pPr>
        <w:ind w:left="274" w:hanging="149"/>
      </w:pPr>
      <w:rPr>
        <w:rFonts w:ascii="Century Schoolbook" w:eastAsia="Century Schoolbook" w:hAnsi="Century Schoolbook" w:cs="Century Schoolbook" w:hint="default"/>
        <w:b w:val="0"/>
        <w:bCs w:val="0"/>
        <w:i w:val="0"/>
        <w:iCs w:val="0"/>
        <w:spacing w:val="0"/>
        <w:w w:val="100"/>
        <w:sz w:val="24"/>
        <w:szCs w:val="24"/>
        <w:lang w:val="vi" w:eastAsia="en-US" w:bidi="ar-SA"/>
      </w:rPr>
    </w:lvl>
    <w:lvl w:ilvl="1" w:tplc="B9DCAD6C">
      <w:numFmt w:val="bullet"/>
      <w:lvlText w:val="•"/>
      <w:lvlJc w:val="left"/>
      <w:pPr>
        <w:ind w:left="577" w:hanging="149"/>
      </w:pPr>
      <w:rPr>
        <w:rFonts w:hint="default"/>
        <w:lang w:val="vi" w:eastAsia="en-US" w:bidi="ar-SA"/>
      </w:rPr>
    </w:lvl>
    <w:lvl w:ilvl="2" w:tplc="8DC64E9E">
      <w:numFmt w:val="bullet"/>
      <w:lvlText w:val="•"/>
      <w:lvlJc w:val="left"/>
      <w:pPr>
        <w:ind w:left="874" w:hanging="149"/>
      </w:pPr>
      <w:rPr>
        <w:rFonts w:hint="default"/>
        <w:lang w:val="vi" w:eastAsia="en-US" w:bidi="ar-SA"/>
      </w:rPr>
    </w:lvl>
    <w:lvl w:ilvl="3" w:tplc="6BE6D7FC">
      <w:numFmt w:val="bullet"/>
      <w:lvlText w:val="•"/>
      <w:lvlJc w:val="left"/>
      <w:pPr>
        <w:ind w:left="1171" w:hanging="149"/>
      </w:pPr>
      <w:rPr>
        <w:rFonts w:hint="default"/>
        <w:lang w:val="vi" w:eastAsia="en-US" w:bidi="ar-SA"/>
      </w:rPr>
    </w:lvl>
    <w:lvl w:ilvl="4" w:tplc="7FDA5CDA">
      <w:numFmt w:val="bullet"/>
      <w:lvlText w:val="•"/>
      <w:lvlJc w:val="left"/>
      <w:pPr>
        <w:ind w:left="1468" w:hanging="149"/>
      </w:pPr>
      <w:rPr>
        <w:rFonts w:hint="default"/>
        <w:lang w:val="vi" w:eastAsia="en-US" w:bidi="ar-SA"/>
      </w:rPr>
    </w:lvl>
    <w:lvl w:ilvl="5" w:tplc="A4A4A9B4">
      <w:numFmt w:val="bullet"/>
      <w:lvlText w:val="•"/>
      <w:lvlJc w:val="left"/>
      <w:pPr>
        <w:ind w:left="1766" w:hanging="149"/>
      </w:pPr>
      <w:rPr>
        <w:rFonts w:hint="default"/>
        <w:lang w:val="vi" w:eastAsia="en-US" w:bidi="ar-SA"/>
      </w:rPr>
    </w:lvl>
    <w:lvl w:ilvl="6" w:tplc="FFE24042">
      <w:numFmt w:val="bullet"/>
      <w:lvlText w:val="•"/>
      <w:lvlJc w:val="left"/>
      <w:pPr>
        <w:ind w:left="2063" w:hanging="149"/>
      </w:pPr>
      <w:rPr>
        <w:rFonts w:hint="default"/>
        <w:lang w:val="vi" w:eastAsia="en-US" w:bidi="ar-SA"/>
      </w:rPr>
    </w:lvl>
    <w:lvl w:ilvl="7" w:tplc="9D0EA2A4">
      <w:numFmt w:val="bullet"/>
      <w:lvlText w:val="•"/>
      <w:lvlJc w:val="left"/>
      <w:pPr>
        <w:ind w:left="2360" w:hanging="149"/>
      </w:pPr>
      <w:rPr>
        <w:rFonts w:hint="default"/>
        <w:lang w:val="vi" w:eastAsia="en-US" w:bidi="ar-SA"/>
      </w:rPr>
    </w:lvl>
    <w:lvl w:ilvl="8" w:tplc="153AAA8C">
      <w:numFmt w:val="bullet"/>
      <w:lvlText w:val="•"/>
      <w:lvlJc w:val="left"/>
      <w:pPr>
        <w:ind w:left="2657" w:hanging="149"/>
      </w:pPr>
      <w:rPr>
        <w:rFonts w:hint="default"/>
        <w:lang w:val="vi" w:eastAsia="en-US" w:bidi="ar-SA"/>
      </w:rPr>
    </w:lvl>
  </w:abstractNum>
  <w:abstractNum w:abstractNumId="1" w15:restartNumberingAfterBreak="0">
    <w:nsid w:val="04950021"/>
    <w:multiLevelType w:val="hybridMultilevel"/>
    <w:tmpl w:val="345E8568"/>
    <w:lvl w:ilvl="0" w:tplc="481A9374">
      <w:start w:val="1"/>
      <w:numFmt w:val="decimal"/>
      <w:suff w:val="space"/>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192C"/>
    <w:multiLevelType w:val="hybridMultilevel"/>
    <w:tmpl w:val="FEBE45F8"/>
    <w:lvl w:ilvl="0" w:tplc="51105F0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F6F67"/>
    <w:multiLevelType w:val="hybridMultilevel"/>
    <w:tmpl w:val="5A6A07F4"/>
    <w:lvl w:ilvl="0" w:tplc="36D8438A">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4" w15:restartNumberingAfterBreak="0">
    <w:nsid w:val="1BBB16ED"/>
    <w:multiLevelType w:val="hybridMultilevel"/>
    <w:tmpl w:val="48D0E6CA"/>
    <w:lvl w:ilvl="0" w:tplc="5F4C6512">
      <w:start w:val="1"/>
      <w:numFmt w:val="decimal"/>
      <w:lvlText w:val="%1."/>
      <w:lvlJc w:val="left"/>
      <w:pPr>
        <w:ind w:left="468"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DEE48476">
      <w:numFmt w:val="bullet"/>
      <w:lvlText w:val="•"/>
      <w:lvlJc w:val="left"/>
      <w:pPr>
        <w:ind w:left="738" w:hanging="248"/>
      </w:pPr>
      <w:rPr>
        <w:rFonts w:hint="default"/>
        <w:lang w:val="vi" w:eastAsia="en-US" w:bidi="ar-SA"/>
      </w:rPr>
    </w:lvl>
    <w:lvl w:ilvl="2" w:tplc="2132C044">
      <w:numFmt w:val="bullet"/>
      <w:lvlText w:val="•"/>
      <w:lvlJc w:val="left"/>
      <w:pPr>
        <w:ind w:left="1017" w:hanging="248"/>
      </w:pPr>
      <w:rPr>
        <w:rFonts w:hint="default"/>
        <w:lang w:val="vi" w:eastAsia="en-US" w:bidi="ar-SA"/>
      </w:rPr>
    </w:lvl>
    <w:lvl w:ilvl="3" w:tplc="95F08DB8">
      <w:numFmt w:val="bullet"/>
      <w:lvlText w:val="•"/>
      <w:lvlJc w:val="left"/>
      <w:pPr>
        <w:ind w:left="1296" w:hanging="248"/>
      </w:pPr>
      <w:rPr>
        <w:rFonts w:hint="default"/>
        <w:lang w:val="vi" w:eastAsia="en-US" w:bidi="ar-SA"/>
      </w:rPr>
    </w:lvl>
    <w:lvl w:ilvl="4" w:tplc="34028D9E">
      <w:numFmt w:val="bullet"/>
      <w:lvlText w:val="•"/>
      <w:lvlJc w:val="left"/>
      <w:pPr>
        <w:ind w:left="1574" w:hanging="248"/>
      </w:pPr>
      <w:rPr>
        <w:rFonts w:hint="default"/>
        <w:lang w:val="vi" w:eastAsia="en-US" w:bidi="ar-SA"/>
      </w:rPr>
    </w:lvl>
    <w:lvl w:ilvl="5" w:tplc="6DFCF94A">
      <w:numFmt w:val="bullet"/>
      <w:lvlText w:val="•"/>
      <w:lvlJc w:val="left"/>
      <w:pPr>
        <w:ind w:left="1853" w:hanging="248"/>
      </w:pPr>
      <w:rPr>
        <w:rFonts w:hint="default"/>
        <w:lang w:val="vi" w:eastAsia="en-US" w:bidi="ar-SA"/>
      </w:rPr>
    </w:lvl>
    <w:lvl w:ilvl="6" w:tplc="2F205A3E">
      <w:numFmt w:val="bullet"/>
      <w:lvlText w:val="•"/>
      <w:lvlJc w:val="left"/>
      <w:pPr>
        <w:ind w:left="2132" w:hanging="248"/>
      </w:pPr>
      <w:rPr>
        <w:rFonts w:hint="default"/>
        <w:lang w:val="vi" w:eastAsia="en-US" w:bidi="ar-SA"/>
      </w:rPr>
    </w:lvl>
    <w:lvl w:ilvl="7" w:tplc="7744D49E">
      <w:numFmt w:val="bullet"/>
      <w:lvlText w:val="•"/>
      <w:lvlJc w:val="left"/>
      <w:pPr>
        <w:ind w:left="2410" w:hanging="248"/>
      </w:pPr>
      <w:rPr>
        <w:rFonts w:hint="default"/>
        <w:lang w:val="vi" w:eastAsia="en-US" w:bidi="ar-SA"/>
      </w:rPr>
    </w:lvl>
    <w:lvl w:ilvl="8" w:tplc="343645F2">
      <w:numFmt w:val="bullet"/>
      <w:lvlText w:val="•"/>
      <w:lvlJc w:val="left"/>
      <w:pPr>
        <w:ind w:left="2689" w:hanging="248"/>
      </w:pPr>
      <w:rPr>
        <w:rFonts w:hint="default"/>
        <w:lang w:val="vi" w:eastAsia="en-US" w:bidi="ar-SA"/>
      </w:rPr>
    </w:lvl>
  </w:abstractNum>
  <w:abstractNum w:abstractNumId="5" w15:restartNumberingAfterBreak="0">
    <w:nsid w:val="2C817D4A"/>
    <w:multiLevelType w:val="hybridMultilevel"/>
    <w:tmpl w:val="83A274B6"/>
    <w:lvl w:ilvl="0" w:tplc="D07A7416">
      <w:start w:val="2"/>
      <w:numFmt w:val="decimal"/>
      <w:lvlText w:val="%1."/>
      <w:lvlJc w:val="left"/>
      <w:pPr>
        <w:ind w:left="355"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DDEC2802">
      <w:numFmt w:val="bullet"/>
      <w:lvlText w:val="•"/>
      <w:lvlJc w:val="left"/>
      <w:pPr>
        <w:ind w:left="648" w:hanging="248"/>
      </w:pPr>
      <w:rPr>
        <w:rFonts w:hint="default"/>
        <w:lang w:val="vi" w:eastAsia="en-US" w:bidi="ar-SA"/>
      </w:rPr>
    </w:lvl>
    <w:lvl w:ilvl="2" w:tplc="37A650EC">
      <w:numFmt w:val="bullet"/>
      <w:lvlText w:val="•"/>
      <w:lvlJc w:val="left"/>
      <w:pPr>
        <w:ind w:left="937" w:hanging="248"/>
      </w:pPr>
      <w:rPr>
        <w:rFonts w:hint="default"/>
        <w:lang w:val="vi" w:eastAsia="en-US" w:bidi="ar-SA"/>
      </w:rPr>
    </w:lvl>
    <w:lvl w:ilvl="3" w:tplc="C26E9BE2">
      <w:numFmt w:val="bullet"/>
      <w:lvlText w:val="•"/>
      <w:lvlJc w:val="left"/>
      <w:pPr>
        <w:ind w:left="1226" w:hanging="248"/>
      </w:pPr>
      <w:rPr>
        <w:rFonts w:hint="default"/>
        <w:lang w:val="vi" w:eastAsia="en-US" w:bidi="ar-SA"/>
      </w:rPr>
    </w:lvl>
    <w:lvl w:ilvl="4" w:tplc="B7909F1A">
      <w:numFmt w:val="bullet"/>
      <w:lvlText w:val="•"/>
      <w:lvlJc w:val="left"/>
      <w:pPr>
        <w:ind w:left="1514" w:hanging="248"/>
      </w:pPr>
      <w:rPr>
        <w:rFonts w:hint="default"/>
        <w:lang w:val="vi" w:eastAsia="en-US" w:bidi="ar-SA"/>
      </w:rPr>
    </w:lvl>
    <w:lvl w:ilvl="5" w:tplc="2EEED05A">
      <w:numFmt w:val="bullet"/>
      <w:lvlText w:val="•"/>
      <w:lvlJc w:val="left"/>
      <w:pPr>
        <w:ind w:left="1803" w:hanging="248"/>
      </w:pPr>
      <w:rPr>
        <w:rFonts w:hint="default"/>
        <w:lang w:val="vi" w:eastAsia="en-US" w:bidi="ar-SA"/>
      </w:rPr>
    </w:lvl>
    <w:lvl w:ilvl="6" w:tplc="931E550C">
      <w:numFmt w:val="bullet"/>
      <w:lvlText w:val="•"/>
      <w:lvlJc w:val="left"/>
      <w:pPr>
        <w:ind w:left="2092" w:hanging="248"/>
      </w:pPr>
      <w:rPr>
        <w:rFonts w:hint="default"/>
        <w:lang w:val="vi" w:eastAsia="en-US" w:bidi="ar-SA"/>
      </w:rPr>
    </w:lvl>
    <w:lvl w:ilvl="7" w:tplc="13282AC0">
      <w:numFmt w:val="bullet"/>
      <w:lvlText w:val="•"/>
      <w:lvlJc w:val="left"/>
      <w:pPr>
        <w:ind w:left="2380" w:hanging="248"/>
      </w:pPr>
      <w:rPr>
        <w:rFonts w:hint="default"/>
        <w:lang w:val="vi" w:eastAsia="en-US" w:bidi="ar-SA"/>
      </w:rPr>
    </w:lvl>
    <w:lvl w:ilvl="8" w:tplc="900A32D8">
      <w:numFmt w:val="bullet"/>
      <w:lvlText w:val="•"/>
      <w:lvlJc w:val="left"/>
      <w:pPr>
        <w:ind w:left="2669" w:hanging="248"/>
      </w:pPr>
      <w:rPr>
        <w:rFonts w:hint="default"/>
        <w:lang w:val="vi" w:eastAsia="en-US" w:bidi="ar-SA"/>
      </w:rPr>
    </w:lvl>
  </w:abstractNum>
  <w:abstractNum w:abstractNumId="6" w15:restartNumberingAfterBreak="0">
    <w:nsid w:val="30C93BED"/>
    <w:multiLevelType w:val="hybridMultilevel"/>
    <w:tmpl w:val="BD6C747C"/>
    <w:lvl w:ilvl="0" w:tplc="1B66870E">
      <w:start w:val="1"/>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01011A"/>
    <w:multiLevelType w:val="hybridMultilevel"/>
    <w:tmpl w:val="E02EFB52"/>
    <w:lvl w:ilvl="0" w:tplc="33EEBF42">
      <w:start w:val="1"/>
      <w:numFmt w:val="decimal"/>
      <w:lvlText w:val="%1."/>
      <w:lvlJc w:val="left"/>
      <w:pPr>
        <w:ind w:left="355"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C35AFBAE">
      <w:numFmt w:val="bullet"/>
      <w:lvlText w:val="•"/>
      <w:lvlJc w:val="left"/>
      <w:pPr>
        <w:ind w:left="648" w:hanging="248"/>
      </w:pPr>
      <w:rPr>
        <w:rFonts w:hint="default"/>
        <w:lang w:val="vi" w:eastAsia="en-US" w:bidi="ar-SA"/>
      </w:rPr>
    </w:lvl>
    <w:lvl w:ilvl="2" w:tplc="CC8CB724">
      <w:numFmt w:val="bullet"/>
      <w:lvlText w:val="•"/>
      <w:lvlJc w:val="left"/>
      <w:pPr>
        <w:ind w:left="937" w:hanging="248"/>
      </w:pPr>
      <w:rPr>
        <w:rFonts w:hint="default"/>
        <w:lang w:val="vi" w:eastAsia="en-US" w:bidi="ar-SA"/>
      </w:rPr>
    </w:lvl>
    <w:lvl w:ilvl="3" w:tplc="962A3778">
      <w:numFmt w:val="bullet"/>
      <w:lvlText w:val="•"/>
      <w:lvlJc w:val="left"/>
      <w:pPr>
        <w:ind w:left="1226" w:hanging="248"/>
      </w:pPr>
      <w:rPr>
        <w:rFonts w:hint="default"/>
        <w:lang w:val="vi" w:eastAsia="en-US" w:bidi="ar-SA"/>
      </w:rPr>
    </w:lvl>
    <w:lvl w:ilvl="4" w:tplc="63F40C1A">
      <w:numFmt w:val="bullet"/>
      <w:lvlText w:val="•"/>
      <w:lvlJc w:val="left"/>
      <w:pPr>
        <w:ind w:left="1514" w:hanging="248"/>
      </w:pPr>
      <w:rPr>
        <w:rFonts w:hint="default"/>
        <w:lang w:val="vi" w:eastAsia="en-US" w:bidi="ar-SA"/>
      </w:rPr>
    </w:lvl>
    <w:lvl w:ilvl="5" w:tplc="8B8277BA">
      <w:numFmt w:val="bullet"/>
      <w:lvlText w:val="•"/>
      <w:lvlJc w:val="left"/>
      <w:pPr>
        <w:ind w:left="1803" w:hanging="248"/>
      </w:pPr>
      <w:rPr>
        <w:rFonts w:hint="default"/>
        <w:lang w:val="vi" w:eastAsia="en-US" w:bidi="ar-SA"/>
      </w:rPr>
    </w:lvl>
    <w:lvl w:ilvl="6" w:tplc="ADC6FFDC">
      <w:numFmt w:val="bullet"/>
      <w:lvlText w:val="•"/>
      <w:lvlJc w:val="left"/>
      <w:pPr>
        <w:ind w:left="2092" w:hanging="248"/>
      </w:pPr>
      <w:rPr>
        <w:rFonts w:hint="default"/>
        <w:lang w:val="vi" w:eastAsia="en-US" w:bidi="ar-SA"/>
      </w:rPr>
    </w:lvl>
    <w:lvl w:ilvl="7" w:tplc="312CBC28">
      <w:numFmt w:val="bullet"/>
      <w:lvlText w:val="•"/>
      <w:lvlJc w:val="left"/>
      <w:pPr>
        <w:ind w:left="2380" w:hanging="248"/>
      </w:pPr>
      <w:rPr>
        <w:rFonts w:hint="default"/>
        <w:lang w:val="vi" w:eastAsia="en-US" w:bidi="ar-SA"/>
      </w:rPr>
    </w:lvl>
    <w:lvl w:ilvl="8" w:tplc="00C24FAA">
      <w:numFmt w:val="bullet"/>
      <w:lvlText w:val="•"/>
      <w:lvlJc w:val="left"/>
      <w:pPr>
        <w:ind w:left="2669" w:hanging="248"/>
      </w:pPr>
      <w:rPr>
        <w:rFonts w:hint="default"/>
        <w:lang w:val="vi" w:eastAsia="en-US" w:bidi="ar-SA"/>
      </w:rPr>
    </w:lvl>
  </w:abstractNum>
  <w:abstractNum w:abstractNumId="8" w15:restartNumberingAfterBreak="0">
    <w:nsid w:val="32580A58"/>
    <w:multiLevelType w:val="hybridMultilevel"/>
    <w:tmpl w:val="E8E66E7A"/>
    <w:lvl w:ilvl="0" w:tplc="2894FF20">
      <w:start w:val="1"/>
      <w:numFmt w:val="decimal"/>
      <w:suff w:val="spac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300759"/>
    <w:multiLevelType w:val="hybridMultilevel"/>
    <w:tmpl w:val="105886EC"/>
    <w:lvl w:ilvl="0" w:tplc="B4269F94">
      <w:start w:val="1"/>
      <w:numFmt w:val="decimal"/>
      <w:lvlText w:val="%1."/>
      <w:lvlJc w:val="left"/>
      <w:pPr>
        <w:ind w:left="348"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tplc="976A30B0">
      <w:numFmt w:val="bullet"/>
      <w:lvlText w:val="•"/>
      <w:lvlJc w:val="left"/>
      <w:pPr>
        <w:ind w:left="630" w:hanging="240"/>
      </w:pPr>
      <w:rPr>
        <w:rFonts w:hint="default"/>
        <w:lang w:val="vi" w:eastAsia="en-US" w:bidi="ar-SA"/>
      </w:rPr>
    </w:lvl>
    <w:lvl w:ilvl="2" w:tplc="43706AE8">
      <w:numFmt w:val="bullet"/>
      <w:lvlText w:val="•"/>
      <w:lvlJc w:val="left"/>
      <w:pPr>
        <w:ind w:left="921" w:hanging="240"/>
      </w:pPr>
      <w:rPr>
        <w:rFonts w:hint="default"/>
        <w:lang w:val="vi" w:eastAsia="en-US" w:bidi="ar-SA"/>
      </w:rPr>
    </w:lvl>
    <w:lvl w:ilvl="3" w:tplc="A5DA1A62">
      <w:numFmt w:val="bullet"/>
      <w:lvlText w:val="•"/>
      <w:lvlJc w:val="left"/>
      <w:pPr>
        <w:ind w:left="1212" w:hanging="240"/>
      </w:pPr>
      <w:rPr>
        <w:rFonts w:hint="default"/>
        <w:lang w:val="vi" w:eastAsia="en-US" w:bidi="ar-SA"/>
      </w:rPr>
    </w:lvl>
    <w:lvl w:ilvl="4" w:tplc="63D43B7A">
      <w:numFmt w:val="bullet"/>
      <w:lvlText w:val="•"/>
      <w:lvlJc w:val="left"/>
      <w:pPr>
        <w:ind w:left="1502" w:hanging="240"/>
      </w:pPr>
      <w:rPr>
        <w:rFonts w:hint="default"/>
        <w:lang w:val="vi" w:eastAsia="en-US" w:bidi="ar-SA"/>
      </w:rPr>
    </w:lvl>
    <w:lvl w:ilvl="5" w:tplc="247E4ACA">
      <w:numFmt w:val="bullet"/>
      <w:lvlText w:val="•"/>
      <w:lvlJc w:val="left"/>
      <w:pPr>
        <w:ind w:left="1793" w:hanging="240"/>
      </w:pPr>
      <w:rPr>
        <w:rFonts w:hint="default"/>
        <w:lang w:val="vi" w:eastAsia="en-US" w:bidi="ar-SA"/>
      </w:rPr>
    </w:lvl>
    <w:lvl w:ilvl="6" w:tplc="8D8A4E96">
      <w:numFmt w:val="bullet"/>
      <w:lvlText w:val="•"/>
      <w:lvlJc w:val="left"/>
      <w:pPr>
        <w:ind w:left="2084" w:hanging="240"/>
      </w:pPr>
      <w:rPr>
        <w:rFonts w:hint="default"/>
        <w:lang w:val="vi" w:eastAsia="en-US" w:bidi="ar-SA"/>
      </w:rPr>
    </w:lvl>
    <w:lvl w:ilvl="7" w:tplc="4C0E165E">
      <w:numFmt w:val="bullet"/>
      <w:lvlText w:val="•"/>
      <w:lvlJc w:val="left"/>
      <w:pPr>
        <w:ind w:left="2374" w:hanging="240"/>
      </w:pPr>
      <w:rPr>
        <w:rFonts w:hint="default"/>
        <w:lang w:val="vi" w:eastAsia="en-US" w:bidi="ar-SA"/>
      </w:rPr>
    </w:lvl>
    <w:lvl w:ilvl="8" w:tplc="75C0EACA">
      <w:numFmt w:val="bullet"/>
      <w:lvlText w:val="•"/>
      <w:lvlJc w:val="left"/>
      <w:pPr>
        <w:ind w:left="2665" w:hanging="240"/>
      </w:pPr>
      <w:rPr>
        <w:rFonts w:hint="default"/>
        <w:lang w:val="vi" w:eastAsia="en-US" w:bidi="ar-SA"/>
      </w:rPr>
    </w:lvl>
  </w:abstractNum>
  <w:abstractNum w:abstractNumId="10" w15:restartNumberingAfterBreak="0">
    <w:nsid w:val="3A947541"/>
    <w:multiLevelType w:val="hybridMultilevel"/>
    <w:tmpl w:val="01B01E4A"/>
    <w:lvl w:ilvl="0" w:tplc="6EF661F6">
      <w:numFmt w:val="bullet"/>
      <w:lvlText w:val="-"/>
      <w:lvlJc w:val="left"/>
      <w:pPr>
        <w:ind w:left="257" w:hanging="147"/>
      </w:pPr>
      <w:rPr>
        <w:rFonts w:ascii="Century Schoolbook" w:eastAsia="Century Schoolbook" w:hAnsi="Century Schoolbook" w:cs="Century Schoolbook" w:hint="default"/>
        <w:b w:val="0"/>
        <w:bCs w:val="0"/>
        <w:i w:val="0"/>
        <w:iCs w:val="0"/>
        <w:spacing w:val="0"/>
        <w:w w:val="100"/>
        <w:sz w:val="24"/>
        <w:szCs w:val="24"/>
        <w:lang w:val="vi" w:eastAsia="en-US" w:bidi="ar-SA"/>
      </w:rPr>
    </w:lvl>
    <w:lvl w:ilvl="1" w:tplc="8FD67FF6">
      <w:numFmt w:val="bullet"/>
      <w:lvlText w:val="•"/>
      <w:lvlJc w:val="left"/>
      <w:pPr>
        <w:ind w:left="559" w:hanging="147"/>
      </w:pPr>
      <w:rPr>
        <w:rFonts w:hint="default"/>
        <w:lang w:val="vi" w:eastAsia="en-US" w:bidi="ar-SA"/>
      </w:rPr>
    </w:lvl>
    <w:lvl w:ilvl="2" w:tplc="A0B60332">
      <w:numFmt w:val="bullet"/>
      <w:lvlText w:val="•"/>
      <w:lvlJc w:val="left"/>
      <w:pPr>
        <w:ind w:left="858" w:hanging="147"/>
      </w:pPr>
      <w:rPr>
        <w:rFonts w:hint="default"/>
        <w:lang w:val="vi" w:eastAsia="en-US" w:bidi="ar-SA"/>
      </w:rPr>
    </w:lvl>
    <w:lvl w:ilvl="3" w:tplc="D3C61534">
      <w:numFmt w:val="bullet"/>
      <w:lvlText w:val="•"/>
      <w:lvlJc w:val="left"/>
      <w:pPr>
        <w:ind w:left="1157" w:hanging="147"/>
      </w:pPr>
      <w:rPr>
        <w:rFonts w:hint="default"/>
        <w:lang w:val="vi" w:eastAsia="en-US" w:bidi="ar-SA"/>
      </w:rPr>
    </w:lvl>
    <w:lvl w:ilvl="4" w:tplc="B34E3718">
      <w:numFmt w:val="bullet"/>
      <w:lvlText w:val="•"/>
      <w:lvlJc w:val="left"/>
      <w:pPr>
        <w:ind w:left="1456" w:hanging="147"/>
      </w:pPr>
      <w:rPr>
        <w:rFonts w:hint="default"/>
        <w:lang w:val="vi" w:eastAsia="en-US" w:bidi="ar-SA"/>
      </w:rPr>
    </w:lvl>
    <w:lvl w:ilvl="5" w:tplc="22102190">
      <w:numFmt w:val="bullet"/>
      <w:lvlText w:val="•"/>
      <w:lvlJc w:val="left"/>
      <w:pPr>
        <w:ind w:left="1756" w:hanging="147"/>
      </w:pPr>
      <w:rPr>
        <w:rFonts w:hint="default"/>
        <w:lang w:val="vi" w:eastAsia="en-US" w:bidi="ar-SA"/>
      </w:rPr>
    </w:lvl>
    <w:lvl w:ilvl="6" w:tplc="DBA61090">
      <w:numFmt w:val="bullet"/>
      <w:lvlText w:val="•"/>
      <w:lvlJc w:val="left"/>
      <w:pPr>
        <w:ind w:left="2055" w:hanging="147"/>
      </w:pPr>
      <w:rPr>
        <w:rFonts w:hint="default"/>
        <w:lang w:val="vi" w:eastAsia="en-US" w:bidi="ar-SA"/>
      </w:rPr>
    </w:lvl>
    <w:lvl w:ilvl="7" w:tplc="B722304C">
      <w:numFmt w:val="bullet"/>
      <w:lvlText w:val="•"/>
      <w:lvlJc w:val="left"/>
      <w:pPr>
        <w:ind w:left="2354" w:hanging="147"/>
      </w:pPr>
      <w:rPr>
        <w:rFonts w:hint="default"/>
        <w:lang w:val="vi" w:eastAsia="en-US" w:bidi="ar-SA"/>
      </w:rPr>
    </w:lvl>
    <w:lvl w:ilvl="8" w:tplc="332EB906">
      <w:numFmt w:val="bullet"/>
      <w:lvlText w:val="•"/>
      <w:lvlJc w:val="left"/>
      <w:pPr>
        <w:ind w:left="2653" w:hanging="147"/>
      </w:pPr>
      <w:rPr>
        <w:rFonts w:hint="default"/>
        <w:lang w:val="vi" w:eastAsia="en-US" w:bidi="ar-SA"/>
      </w:rPr>
    </w:lvl>
  </w:abstractNum>
  <w:abstractNum w:abstractNumId="11" w15:restartNumberingAfterBreak="0">
    <w:nsid w:val="3D7D18B7"/>
    <w:multiLevelType w:val="hybridMultilevel"/>
    <w:tmpl w:val="738ADD94"/>
    <w:lvl w:ilvl="0" w:tplc="0644B47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9D6F01"/>
    <w:multiLevelType w:val="hybridMultilevel"/>
    <w:tmpl w:val="AAF03728"/>
    <w:lvl w:ilvl="0" w:tplc="6ABC25CA">
      <w:start w:val="1"/>
      <w:numFmt w:val="decimal"/>
      <w:lvlText w:val="%1."/>
      <w:lvlJc w:val="left"/>
      <w:pPr>
        <w:ind w:left="355"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1B749EE4">
      <w:numFmt w:val="bullet"/>
      <w:lvlText w:val="•"/>
      <w:lvlJc w:val="left"/>
      <w:pPr>
        <w:ind w:left="648" w:hanging="248"/>
      </w:pPr>
      <w:rPr>
        <w:rFonts w:hint="default"/>
        <w:lang w:val="vi" w:eastAsia="en-US" w:bidi="ar-SA"/>
      </w:rPr>
    </w:lvl>
    <w:lvl w:ilvl="2" w:tplc="17A473E4">
      <w:numFmt w:val="bullet"/>
      <w:lvlText w:val="•"/>
      <w:lvlJc w:val="left"/>
      <w:pPr>
        <w:ind w:left="937" w:hanging="248"/>
      </w:pPr>
      <w:rPr>
        <w:rFonts w:hint="default"/>
        <w:lang w:val="vi" w:eastAsia="en-US" w:bidi="ar-SA"/>
      </w:rPr>
    </w:lvl>
    <w:lvl w:ilvl="3" w:tplc="5D806A4C">
      <w:numFmt w:val="bullet"/>
      <w:lvlText w:val="•"/>
      <w:lvlJc w:val="left"/>
      <w:pPr>
        <w:ind w:left="1226" w:hanging="248"/>
      </w:pPr>
      <w:rPr>
        <w:rFonts w:hint="default"/>
        <w:lang w:val="vi" w:eastAsia="en-US" w:bidi="ar-SA"/>
      </w:rPr>
    </w:lvl>
    <w:lvl w:ilvl="4" w:tplc="6652C1D0">
      <w:numFmt w:val="bullet"/>
      <w:lvlText w:val="•"/>
      <w:lvlJc w:val="left"/>
      <w:pPr>
        <w:ind w:left="1514" w:hanging="248"/>
      </w:pPr>
      <w:rPr>
        <w:rFonts w:hint="default"/>
        <w:lang w:val="vi" w:eastAsia="en-US" w:bidi="ar-SA"/>
      </w:rPr>
    </w:lvl>
    <w:lvl w:ilvl="5" w:tplc="BD26DD06">
      <w:numFmt w:val="bullet"/>
      <w:lvlText w:val="•"/>
      <w:lvlJc w:val="left"/>
      <w:pPr>
        <w:ind w:left="1803" w:hanging="248"/>
      </w:pPr>
      <w:rPr>
        <w:rFonts w:hint="default"/>
        <w:lang w:val="vi" w:eastAsia="en-US" w:bidi="ar-SA"/>
      </w:rPr>
    </w:lvl>
    <w:lvl w:ilvl="6" w:tplc="ECAC3A9A">
      <w:numFmt w:val="bullet"/>
      <w:lvlText w:val="•"/>
      <w:lvlJc w:val="left"/>
      <w:pPr>
        <w:ind w:left="2092" w:hanging="248"/>
      </w:pPr>
      <w:rPr>
        <w:rFonts w:hint="default"/>
        <w:lang w:val="vi" w:eastAsia="en-US" w:bidi="ar-SA"/>
      </w:rPr>
    </w:lvl>
    <w:lvl w:ilvl="7" w:tplc="74322944">
      <w:numFmt w:val="bullet"/>
      <w:lvlText w:val="•"/>
      <w:lvlJc w:val="left"/>
      <w:pPr>
        <w:ind w:left="2380" w:hanging="248"/>
      </w:pPr>
      <w:rPr>
        <w:rFonts w:hint="default"/>
        <w:lang w:val="vi" w:eastAsia="en-US" w:bidi="ar-SA"/>
      </w:rPr>
    </w:lvl>
    <w:lvl w:ilvl="8" w:tplc="5E266A66">
      <w:numFmt w:val="bullet"/>
      <w:lvlText w:val="•"/>
      <w:lvlJc w:val="left"/>
      <w:pPr>
        <w:ind w:left="2669" w:hanging="248"/>
      </w:pPr>
      <w:rPr>
        <w:rFonts w:hint="default"/>
        <w:lang w:val="vi" w:eastAsia="en-US" w:bidi="ar-SA"/>
      </w:rPr>
    </w:lvl>
  </w:abstractNum>
  <w:abstractNum w:abstractNumId="13" w15:restartNumberingAfterBreak="0">
    <w:nsid w:val="45F330E1"/>
    <w:multiLevelType w:val="hybridMultilevel"/>
    <w:tmpl w:val="BD9A2D2A"/>
    <w:lvl w:ilvl="0" w:tplc="D6AC3A3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1F2DB7"/>
    <w:multiLevelType w:val="hybridMultilevel"/>
    <w:tmpl w:val="1AC8DA94"/>
    <w:lvl w:ilvl="0" w:tplc="1124EE68">
      <w:start w:val="1"/>
      <w:numFmt w:val="decimal"/>
      <w:lvlText w:val="%1."/>
      <w:lvlJc w:val="left"/>
      <w:pPr>
        <w:ind w:left="348"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tplc="C04A57B8">
      <w:numFmt w:val="bullet"/>
      <w:lvlText w:val="•"/>
      <w:lvlJc w:val="left"/>
      <w:pPr>
        <w:ind w:left="630" w:hanging="240"/>
      </w:pPr>
      <w:rPr>
        <w:rFonts w:hint="default"/>
        <w:lang w:val="vi" w:eastAsia="en-US" w:bidi="ar-SA"/>
      </w:rPr>
    </w:lvl>
    <w:lvl w:ilvl="2" w:tplc="86B2DA66">
      <w:numFmt w:val="bullet"/>
      <w:lvlText w:val="•"/>
      <w:lvlJc w:val="left"/>
      <w:pPr>
        <w:ind w:left="921" w:hanging="240"/>
      </w:pPr>
      <w:rPr>
        <w:rFonts w:hint="default"/>
        <w:lang w:val="vi" w:eastAsia="en-US" w:bidi="ar-SA"/>
      </w:rPr>
    </w:lvl>
    <w:lvl w:ilvl="3" w:tplc="190C3F58">
      <w:numFmt w:val="bullet"/>
      <w:lvlText w:val="•"/>
      <w:lvlJc w:val="left"/>
      <w:pPr>
        <w:ind w:left="1212" w:hanging="240"/>
      </w:pPr>
      <w:rPr>
        <w:rFonts w:hint="default"/>
        <w:lang w:val="vi" w:eastAsia="en-US" w:bidi="ar-SA"/>
      </w:rPr>
    </w:lvl>
    <w:lvl w:ilvl="4" w:tplc="86D0841A">
      <w:numFmt w:val="bullet"/>
      <w:lvlText w:val="•"/>
      <w:lvlJc w:val="left"/>
      <w:pPr>
        <w:ind w:left="1502" w:hanging="240"/>
      </w:pPr>
      <w:rPr>
        <w:rFonts w:hint="default"/>
        <w:lang w:val="vi" w:eastAsia="en-US" w:bidi="ar-SA"/>
      </w:rPr>
    </w:lvl>
    <w:lvl w:ilvl="5" w:tplc="3BDA80C6">
      <w:numFmt w:val="bullet"/>
      <w:lvlText w:val="•"/>
      <w:lvlJc w:val="left"/>
      <w:pPr>
        <w:ind w:left="1793" w:hanging="240"/>
      </w:pPr>
      <w:rPr>
        <w:rFonts w:hint="default"/>
        <w:lang w:val="vi" w:eastAsia="en-US" w:bidi="ar-SA"/>
      </w:rPr>
    </w:lvl>
    <w:lvl w:ilvl="6" w:tplc="C40EFE72">
      <w:numFmt w:val="bullet"/>
      <w:lvlText w:val="•"/>
      <w:lvlJc w:val="left"/>
      <w:pPr>
        <w:ind w:left="2084" w:hanging="240"/>
      </w:pPr>
      <w:rPr>
        <w:rFonts w:hint="default"/>
        <w:lang w:val="vi" w:eastAsia="en-US" w:bidi="ar-SA"/>
      </w:rPr>
    </w:lvl>
    <w:lvl w:ilvl="7" w:tplc="FD0C7E6C">
      <w:numFmt w:val="bullet"/>
      <w:lvlText w:val="•"/>
      <w:lvlJc w:val="left"/>
      <w:pPr>
        <w:ind w:left="2374" w:hanging="240"/>
      </w:pPr>
      <w:rPr>
        <w:rFonts w:hint="default"/>
        <w:lang w:val="vi" w:eastAsia="en-US" w:bidi="ar-SA"/>
      </w:rPr>
    </w:lvl>
    <w:lvl w:ilvl="8" w:tplc="7E5E3C3E">
      <w:numFmt w:val="bullet"/>
      <w:lvlText w:val="•"/>
      <w:lvlJc w:val="left"/>
      <w:pPr>
        <w:ind w:left="2665" w:hanging="240"/>
      </w:pPr>
      <w:rPr>
        <w:rFonts w:hint="default"/>
        <w:lang w:val="vi" w:eastAsia="en-US" w:bidi="ar-SA"/>
      </w:rPr>
    </w:lvl>
  </w:abstractNum>
  <w:abstractNum w:abstractNumId="15" w15:restartNumberingAfterBreak="0">
    <w:nsid w:val="4E6C39B9"/>
    <w:multiLevelType w:val="hybridMultilevel"/>
    <w:tmpl w:val="DB1425C2"/>
    <w:lvl w:ilvl="0" w:tplc="235A9E70">
      <w:start w:val="1"/>
      <w:numFmt w:val="decimal"/>
      <w:suff w:val="space"/>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2D1CDB"/>
    <w:multiLevelType w:val="hybridMultilevel"/>
    <w:tmpl w:val="CA747992"/>
    <w:lvl w:ilvl="0" w:tplc="A6E08E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E04665"/>
    <w:multiLevelType w:val="hybridMultilevel"/>
    <w:tmpl w:val="A3C4071C"/>
    <w:lvl w:ilvl="0" w:tplc="39FCC7FE">
      <w:start w:val="1"/>
      <w:numFmt w:val="decimal"/>
      <w:lvlText w:val="%1."/>
      <w:lvlJc w:val="left"/>
      <w:pPr>
        <w:ind w:left="355"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E29E5FCE">
      <w:numFmt w:val="bullet"/>
      <w:lvlText w:val="•"/>
      <w:lvlJc w:val="left"/>
      <w:pPr>
        <w:ind w:left="648" w:hanging="248"/>
      </w:pPr>
      <w:rPr>
        <w:rFonts w:hint="default"/>
        <w:lang w:val="vi" w:eastAsia="en-US" w:bidi="ar-SA"/>
      </w:rPr>
    </w:lvl>
    <w:lvl w:ilvl="2" w:tplc="C04C9D48">
      <w:numFmt w:val="bullet"/>
      <w:lvlText w:val="•"/>
      <w:lvlJc w:val="left"/>
      <w:pPr>
        <w:ind w:left="937" w:hanging="248"/>
      </w:pPr>
      <w:rPr>
        <w:rFonts w:hint="default"/>
        <w:lang w:val="vi" w:eastAsia="en-US" w:bidi="ar-SA"/>
      </w:rPr>
    </w:lvl>
    <w:lvl w:ilvl="3" w:tplc="5DB8C7FA">
      <w:numFmt w:val="bullet"/>
      <w:lvlText w:val="•"/>
      <w:lvlJc w:val="left"/>
      <w:pPr>
        <w:ind w:left="1226" w:hanging="248"/>
      </w:pPr>
      <w:rPr>
        <w:rFonts w:hint="default"/>
        <w:lang w:val="vi" w:eastAsia="en-US" w:bidi="ar-SA"/>
      </w:rPr>
    </w:lvl>
    <w:lvl w:ilvl="4" w:tplc="3DE28494">
      <w:numFmt w:val="bullet"/>
      <w:lvlText w:val="•"/>
      <w:lvlJc w:val="left"/>
      <w:pPr>
        <w:ind w:left="1514" w:hanging="248"/>
      </w:pPr>
      <w:rPr>
        <w:rFonts w:hint="default"/>
        <w:lang w:val="vi" w:eastAsia="en-US" w:bidi="ar-SA"/>
      </w:rPr>
    </w:lvl>
    <w:lvl w:ilvl="5" w:tplc="8F08C004">
      <w:numFmt w:val="bullet"/>
      <w:lvlText w:val="•"/>
      <w:lvlJc w:val="left"/>
      <w:pPr>
        <w:ind w:left="1803" w:hanging="248"/>
      </w:pPr>
      <w:rPr>
        <w:rFonts w:hint="default"/>
        <w:lang w:val="vi" w:eastAsia="en-US" w:bidi="ar-SA"/>
      </w:rPr>
    </w:lvl>
    <w:lvl w:ilvl="6" w:tplc="D18A20D2">
      <w:numFmt w:val="bullet"/>
      <w:lvlText w:val="•"/>
      <w:lvlJc w:val="left"/>
      <w:pPr>
        <w:ind w:left="2092" w:hanging="248"/>
      </w:pPr>
      <w:rPr>
        <w:rFonts w:hint="default"/>
        <w:lang w:val="vi" w:eastAsia="en-US" w:bidi="ar-SA"/>
      </w:rPr>
    </w:lvl>
    <w:lvl w:ilvl="7" w:tplc="79D0A6F6">
      <w:numFmt w:val="bullet"/>
      <w:lvlText w:val="•"/>
      <w:lvlJc w:val="left"/>
      <w:pPr>
        <w:ind w:left="2380" w:hanging="248"/>
      </w:pPr>
      <w:rPr>
        <w:rFonts w:hint="default"/>
        <w:lang w:val="vi" w:eastAsia="en-US" w:bidi="ar-SA"/>
      </w:rPr>
    </w:lvl>
    <w:lvl w:ilvl="8" w:tplc="AC3AB1E6">
      <w:numFmt w:val="bullet"/>
      <w:lvlText w:val="•"/>
      <w:lvlJc w:val="left"/>
      <w:pPr>
        <w:ind w:left="2669" w:hanging="248"/>
      </w:pPr>
      <w:rPr>
        <w:rFonts w:hint="default"/>
        <w:lang w:val="vi" w:eastAsia="en-US" w:bidi="ar-SA"/>
      </w:rPr>
    </w:lvl>
  </w:abstractNum>
  <w:abstractNum w:abstractNumId="18" w15:restartNumberingAfterBreak="0">
    <w:nsid w:val="59027B6A"/>
    <w:multiLevelType w:val="hybridMultilevel"/>
    <w:tmpl w:val="FDA41CA0"/>
    <w:lvl w:ilvl="0" w:tplc="86AAC63C">
      <w:start w:val="1"/>
      <w:numFmt w:val="decimal"/>
      <w:suff w:val="space"/>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91C429F"/>
    <w:multiLevelType w:val="hybridMultilevel"/>
    <w:tmpl w:val="66A2A9C8"/>
    <w:lvl w:ilvl="0" w:tplc="E356F8D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BC16A7"/>
    <w:multiLevelType w:val="hybridMultilevel"/>
    <w:tmpl w:val="2F08A6C2"/>
    <w:lvl w:ilvl="0" w:tplc="52A85F70">
      <w:start w:val="1"/>
      <w:numFmt w:val="decimal"/>
      <w:suff w:val="space"/>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392D7D"/>
    <w:multiLevelType w:val="hybridMultilevel"/>
    <w:tmpl w:val="F80EFC76"/>
    <w:lvl w:ilvl="0" w:tplc="928A41B4">
      <w:start w:val="1"/>
      <w:numFmt w:val="bullet"/>
      <w:suff w:val="space"/>
      <w:lvlText w:val="-"/>
      <w:lvlJc w:val="left"/>
      <w:pPr>
        <w:ind w:left="360" w:hanging="360"/>
      </w:pPr>
      <w:rPr>
        <w:rFonts w:ascii="Century Schoolbook" w:hAnsi="Century Schoolboo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930E36"/>
    <w:multiLevelType w:val="hybridMultilevel"/>
    <w:tmpl w:val="BB60FB4A"/>
    <w:lvl w:ilvl="0" w:tplc="CD8850C2">
      <w:start w:val="6"/>
      <w:numFmt w:val="decimal"/>
      <w:lvlText w:val="%1."/>
      <w:lvlJc w:val="left"/>
      <w:pPr>
        <w:ind w:left="355"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86DC4E0A">
      <w:numFmt w:val="bullet"/>
      <w:lvlText w:val="•"/>
      <w:lvlJc w:val="left"/>
      <w:pPr>
        <w:ind w:left="648" w:hanging="248"/>
      </w:pPr>
      <w:rPr>
        <w:rFonts w:hint="default"/>
        <w:lang w:val="vi" w:eastAsia="en-US" w:bidi="ar-SA"/>
      </w:rPr>
    </w:lvl>
    <w:lvl w:ilvl="2" w:tplc="28A25482">
      <w:numFmt w:val="bullet"/>
      <w:lvlText w:val="•"/>
      <w:lvlJc w:val="left"/>
      <w:pPr>
        <w:ind w:left="937" w:hanging="248"/>
      </w:pPr>
      <w:rPr>
        <w:rFonts w:hint="default"/>
        <w:lang w:val="vi" w:eastAsia="en-US" w:bidi="ar-SA"/>
      </w:rPr>
    </w:lvl>
    <w:lvl w:ilvl="3" w:tplc="94920DC6">
      <w:numFmt w:val="bullet"/>
      <w:lvlText w:val="•"/>
      <w:lvlJc w:val="left"/>
      <w:pPr>
        <w:ind w:left="1226" w:hanging="248"/>
      </w:pPr>
      <w:rPr>
        <w:rFonts w:hint="default"/>
        <w:lang w:val="vi" w:eastAsia="en-US" w:bidi="ar-SA"/>
      </w:rPr>
    </w:lvl>
    <w:lvl w:ilvl="4" w:tplc="C09CBDB4">
      <w:numFmt w:val="bullet"/>
      <w:lvlText w:val="•"/>
      <w:lvlJc w:val="left"/>
      <w:pPr>
        <w:ind w:left="1514" w:hanging="248"/>
      </w:pPr>
      <w:rPr>
        <w:rFonts w:hint="default"/>
        <w:lang w:val="vi" w:eastAsia="en-US" w:bidi="ar-SA"/>
      </w:rPr>
    </w:lvl>
    <w:lvl w:ilvl="5" w:tplc="55E83F5C">
      <w:numFmt w:val="bullet"/>
      <w:lvlText w:val="•"/>
      <w:lvlJc w:val="left"/>
      <w:pPr>
        <w:ind w:left="1803" w:hanging="248"/>
      </w:pPr>
      <w:rPr>
        <w:rFonts w:hint="default"/>
        <w:lang w:val="vi" w:eastAsia="en-US" w:bidi="ar-SA"/>
      </w:rPr>
    </w:lvl>
    <w:lvl w:ilvl="6" w:tplc="35D6A992">
      <w:numFmt w:val="bullet"/>
      <w:lvlText w:val="•"/>
      <w:lvlJc w:val="left"/>
      <w:pPr>
        <w:ind w:left="2092" w:hanging="248"/>
      </w:pPr>
      <w:rPr>
        <w:rFonts w:hint="default"/>
        <w:lang w:val="vi" w:eastAsia="en-US" w:bidi="ar-SA"/>
      </w:rPr>
    </w:lvl>
    <w:lvl w:ilvl="7" w:tplc="B4B884D6">
      <w:numFmt w:val="bullet"/>
      <w:lvlText w:val="•"/>
      <w:lvlJc w:val="left"/>
      <w:pPr>
        <w:ind w:left="2380" w:hanging="248"/>
      </w:pPr>
      <w:rPr>
        <w:rFonts w:hint="default"/>
        <w:lang w:val="vi" w:eastAsia="en-US" w:bidi="ar-SA"/>
      </w:rPr>
    </w:lvl>
    <w:lvl w:ilvl="8" w:tplc="6A12ADD0">
      <w:numFmt w:val="bullet"/>
      <w:lvlText w:val="•"/>
      <w:lvlJc w:val="left"/>
      <w:pPr>
        <w:ind w:left="2669" w:hanging="248"/>
      </w:pPr>
      <w:rPr>
        <w:rFonts w:hint="default"/>
        <w:lang w:val="vi" w:eastAsia="en-US" w:bidi="ar-SA"/>
      </w:rPr>
    </w:lvl>
  </w:abstractNum>
  <w:abstractNum w:abstractNumId="23" w15:restartNumberingAfterBreak="0">
    <w:nsid w:val="691D4051"/>
    <w:multiLevelType w:val="hybridMultilevel"/>
    <w:tmpl w:val="E9FE6CA4"/>
    <w:lvl w:ilvl="0" w:tplc="E6D063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463762"/>
    <w:multiLevelType w:val="hybridMultilevel"/>
    <w:tmpl w:val="F2F68E06"/>
    <w:lvl w:ilvl="0" w:tplc="F3E08EB4">
      <w:numFmt w:val="bullet"/>
      <w:lvlText w:val="–"/>
      <w:lvlJc w:val="left"/>
      <w:pPr>
        <w:ind w:left="39" w:hanging="180"/>
      </w:pPr>
      <w:rPr>
        <w:rFonts w:ascii="Times New Roman" w:eastAsia="Times New Roman" w:hAnsi="Times New Roman" w:cs="Times New Roman" w:hint="default"/>
        <w:b w:val="0"/>
        <w:bCs w:val="0"/>
        <w:i w:val="0"/>
        <w:iCs w:val="0"/>
        <w:spacing w:val="0"/>
        <w:w w:val="100"/>
        <w:sz w:val="24"/>
        <w:szCs w:val="24"/>
        <w:lang w:val="vi" w:eastAsia="en-US" w:bidi="ar-SA"/>
      </w:rPr>
    </w:lvl>
    <w:lvl w:ilvl="1" w:tplc="00B0C790">
      <w:numFmt w:val="bullet"/>
      <w:lvlText w:val="•"/>
      <w:lvlJc w:val="left"/>
      <w:pPr>
        <w:ind w:left="415" w:hanging="180"/>
      </w:pPr>
      <w:rPr>
        <w:rFonts w:hint="default"/>
        <w:lang w:val="vi" w:eastAsia="en-US" w:bidi="ar-SA"/>
      </w:rPr>
    </w:lvl>
    <w:lvl w:ilvl="2" w:tplc="92A0A0C6">
      <w:numFmt w:val="bullet"/>
      <w:lvlText w:val="•"/>
      <w:lvlJc w:val="left"/>
      <w:pPr>
        <w:ind w:left="790" w:hanging="180"/>
      </w:pPr>
      <w:rPr>
        <w:rFonts w:hint="default"/>
        <w:lang w:val="vi" w:eastAsia="en-US" w:bidi="ar-SA"/>
      </w:rPr>
    </w:lvl>
    <w:lvl w:ilvl="3" w:tplc="7BA4B8F0">
      <w:numFmt w:val="bullet"/>
      <w:lvlText w:val="•"/>
      <w:lvlJc w:val="left"/>
      <w:pPr>
        <w:ind w:left="1165" w:hanging="180"/>
      </w:pPr>
      <w:rPr>
        <w:rFonts w:hint="default"/>
        <w:lang w:val="vi" w:eastAsia="en-US" w:bidi="ar-SA"/>
      </w:rPr>
    </w:lvl>
    <w:lvl w:ilvl="4" w:tplc="4484FF12">
      <w:numFmt w:val="bullet"/>
      <w:lvlText w:val="•"/>
      <w:lvlJc w:val="left"/>
      <w:pPr>
        <w:ind w:left="1540" w:hanging="180"/>
      </w:pPr>
      <w:rPr>
        <w:rFonts w:hint="default"/>
        <w:lang w:val="vi" w:eastAsia="en-US" w:bidi="ar-SA"/>
      </w:rPr>
    </w:lvl>
    <w:lvl w:ilvl="5" w:tplc="0A3C119A">
      <w:numFmt w:val="bullet"/>
      <w:lvlText w:val="•"/>
      <w:lvlJc w:val="left"/>
      <w:pPr>
        <w:ind w:left="1915" w:hanging="180"/>
      </w:pPr>
      <w:rPr>
        <w:rFonts w:hint="default"/>
        <w:lang w:val="vi" w:eastAsia="en-US" w:bidi="ar-SA"/>
      </w:rPr>
    </w:lvl>
    <w:lvl w:ilvl="6" w:tplc="899C8CCC">
      <w:numFmt w:val="bullet"/>
      <w:lvlText w:val="•"/>
      <w:lvlJc w:val="left"/>
      <w:pPr>
        <w:ind w:left="2290" w:hanging="180"/>
      </w:pPr>
      <w:rPr>
        <w:rFonts w:hint="default"/>
        <w:lang w:val="vi" w:eastAsia="en-US" w:bidi="ar-SA"/>
      </w:rPr>
    </w:lvl>
    <w:lvl w:ilvl="7" w:tplc="D79E51CC">
      <w:numFmt w:val="bullet"/>
      <w:lvlText w:val="•"/>
      <w:lvlJc w:val="left"/>
      <w:pPr>
        <w:ind w:left="2665" w:hanging="180"/>
      </w:pPr>
      <w:rPr>
        <w:rFonts w:hint="default"/>
        <w:lang w:val="vi" w:eastAsia="en-US" w:bidi="ar-SA"/>
      </w:rPr>
    </w:lvl>
    <w:lvl w:ilvl="8" w:tplc="608A16CE">
      <w:numFmt w:val="bullet"/>
      <w:lvlText w:val="•"/>
      <w:lvlJc w:val="left"/>
      <w:pPr>
        <w:ind w:left="3040" w:hanging="180"/>
      </w:pPr>
      <w:rPr>
        <w:rFonts w:hint="default"/>
        <w:lang w:val="vi" w:eastAsia="en-US" w:bidi="ar-SA"/>
      </w:rPr>
    </w:lvl>
  </w:abstractNum>
  <w:abstractNum w:abstractNumId="25" w15:restartNumberingAfterBreak="0">
    <w:nsid w:val="70856AEE"/>
    <w:multiLevelType w:val="hybridMultilevel"/>
    <w:tmpl w:val="F0D26374"/>
    <w:lvl w:ilvl="0" w:tplc="D13EF20A">
      <w:start w:val="1"/>
      <w:numFmt w:val="decimal"/>
      <w:lvlText w:val="%1."/>
      <w:lvlJc w:val="left"/>
      <w:pPr>
        <w:ind w:left="108"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2048D612">
      <w:numFmt w:val="bullet"/>
      <w:lvlText w:val="•"/>
      <w:lvlJc w:val="left"/>
      <w:pPr>
        <w:ind w:left="414" w:hanging="248"/>
      </w:pPr>
      <w:rPr>
        <w:rFonts w:hint="default"/>
        <w:lang w:val="vi" w:eastAsia="en-US" w:bidi="ar-SA"/>
      </w:rPr>
    </w:lvl>
    <w:lvl w:ilvl="2" w:tplc="E9D04F3C">
      <w:numFmt w:val="bullet"/>
      <w:lvlText w:val="•"/>
      <w:lvlJc w:val="left"/>
      <w:pPr>
        <w:ind w:left="729" w:hanging="248"/>
      </w:pPr>
      <w:rPr>
        <w:rFonts w:hint="default"/>
        <w:lang w:val="vi" w:eastAsia="en-US" w:bidi="ar-SA"/>
      </w:rPr>
    </w:lvl>
    <w:lvl w:ilvl="3" w:tplc="33780EA0">
      <w:numFmt w:val="bullet"/>
      <w:lvlText w:val="•"/>
      <w:lvlJc w:val="left"/>
      <w:pPr>
        <w:ind w:left="1044" w:hanging="248"/>
      </w:pPr>
      <w:rPr>
        <w:rFonts w:hint="default"/>
        <w:lang w:val="vi" w:eastAsia="en-US" w:bidi="ar-SA"/>
      </w:rPr>
    </w:lvl>
    <w:lvl w:ilvl="4" w:tplc="7BE6C0FE">
      <w:numFmt w:val="bullet"/>
      <w:lvlText w:val="•"/>
      <w:lvlJc w:val="left"/>
      <w:pPr>
        <w:ind w:left="1358" w:hanging="248"/>
      </w:pPr>
      <w:rPr>
        <w:rFonts w:hint="default"/>
        <w:lang w:val="vi" w:eastAsia="en-US" w:bidi="ar-SA"/>
      </w:rPr>
    </w:lvl>
    <w:lvl w:ilvl="5" w:tplc="5476A44C">
      <w:numFmt w:val="bullet"/>
      <w:lvlText w:val="•"/>
      <w:lvlJc w:val="left"/>
      <w:pPr>
        <w:ind w:left="1673" w:hanging="248"/>
      </w:pPr>
      <w:rPr>
        <w:rFonts w:hint="default"/>
        <w:lang w:val="vi" w:eastAsia="en-US" w:bidi="ar-SA"/>
      </w:rPr>
    </w:lvl>
    <w:lvl w:ilvl="6" w:tplc="76F8A82A">
      <w:numFmt w:val="bullet"/>
      <w:lvlText w:val="•"/>
      <w:lvlJc w:val="left"/>
      <w:pPr>
        <w:ind w:left="1988" w:hanging="248"/>
      </w:pPr>
      <w:rPr>
        <w:rFonts w:hint="default"/>
        <w:lang w:val="vi" w:eastAsia="en-US" w:bidi="ar-SA"/>
      </w:rPr>
    </w:lvl>
    <w:lvl w:ilvl="7" w:tplc="EEB07060">
      <w:numFmt w:val="bullet"/>
      <w:lvlText w:val="•"/>
      <w:lvlJc w:val="left"/>
      <w:pPr>
        <w:ind w:left="2302" w:hanging="248"/>
      </w:pPr>
      <w:rPr>
        <w:rFonts w:hint="default"/>
        <w:lang w:val="vi" w:eastAsia="en-US" w:bidi="ar-SA"/>
      </w:rPr>
    </w:lvl>
    <w:lvl w:ilvl="8" w:tplc="7E68BE44">
      <w:numFmt w:val="bullet"/>
      <w:lvlText w:val="•"/>
      <w:lvlJc w:val="left"/>
      <w:pPr>
        <w:ind w:left="2617" w:hanging="248"/>
      </w:pPr>
      <w:rPr>
        <w:rFonts w:hint="default"/>
        <w:lang w:val="vi" w:eastAsia="en-US" w:bidi="ar-SA"/>
      </w:rPr>
    </w:lvl>
  </w:abstractNum>
  <w:abstractNum w:abstractNumId="26" w15:restartNumberingAfterBreak="0">
    <w:nsid w:val="712E3B53"/>
    <w:multiLevelType w:val="hybridMultilevel"/>
    <w:tmpl w:val="51B8848A"/>
    <w:lvl w:ilvl="0" w:tplc="294EEA36">
      <w:start w:val="1"/>
      <w:numFmt w:val="decimal"/>
      <w:lvlText w:val="%1."/>
      <w:lvlJc w:val="left"/>
      <w:pPr>
        <w:ind w:left="108" w:hanging="248"/>
      </w:pPr>
      <w:rPr>
        <w:rFonts w:ascii="Times New Roman" w:eastAsia="Times New Roman" w:hAnsi="Times New Roman" w:cs="Times New Roman" w:hint="default"/>
        <w:b w:val="0"/>
        <w:bCs w:val="0"/>
        <w:i w:val="0"/>
        <w:iCs w:val="0"/>
        <w:spacing w:val="0"/>
        <w:w w:val="100"/>
        <w:sz w:val="24"/>
        <w:szCs w:val="24"/>
        <w:lang w:val="vi" w:eastAsia="en-US" w:bidi="ar-SA"/>
      </w:rPr>
    </w:lvl>
    <w:lvl w:ilvl="1" w:tplc="C41AA99E">
      <w:numFmt w:val="bullet"/>
      <w:lvlText w:val="•"/>
      <w:lvlJc w:val="left"/>
      <w:pPr>
        <w:ind w:left="414" w:hanging="248"/>
      </w:pPr>
      <w:rPr>
        <w:rFonts w:hint="default"/>
        <w:lang w:val="vi" w:eastAsia="en-US" w:bidi="ar-SA"/>
      </w:rPr>
    </w:lvl>
    <w:lvl w:ilvl="2" w:tplc="B68E1946">
      <w:numFmt w:val="bullet"/>
      <w:lvlText w:val="•"/>
      <w:lvlJc w:val="left"/>
      <w:pPr>
        <w:ind w:left="729" w:hanging="248"/>
      </w:pPr>
      <w:rPr>
        <w:rFonts w:hint="default"/>
        <w:lang w:val="vi" w:eastAsia="en-US" w:bidi="ar-SA"/>
      </w:rPr>
    </w:lvl>
    <w:lvl w:ilvl="3" w:tplc="0730F890">
      <w:numFmt w:val="bullet"/>
      <w:lvlText w:val="•"/>
      <w:lvlJc w:val="left"/>
      <w:pPr>
        <w:ind w:left="1044" w:hanging="248"/>
      </w:pPr>
      <w:rPr>
        <w:rFonts w:hint="default"/>
        <w:lang w:val="vi" w:eastAsia="en-US" w:bidi="ar-SA"/>
      </w:rPr>
    </w:lvl>
    <w:lvl w:ilvl="4" w:tplc="71DC6C64">
      <w:numFmt w:val="bullet"/>
      <w:lvlText w:val="•"/>
      <w:lvlJc w:val="left"/>
      <w:pPr>
        <w:ind w:left="1358" w:hanging="248"/>
      </w:pPr>
      <w:rPr>
        <w:rFonts w:hint="default"/>
        <w:lang w:val="vi" w:eastAsia="en-US" w:bidi="ar-SA"/>
      </w:rPr>
    </w:lvl>
    <w:lvl w:ilvl="5" w:tplc="C4F228EE">
      <w:numFmt w:val="bullet"/>
      <w:lvlText w:val="•"/>
      <w:lvlJc w:val="left"/>
      <w:pPr>
        <w:ind w:left="1673" w:hanging="248"/>
      </w:pPr>
      <w:rPr>
        <w:rFonts w:hint="default"/>
        <w:lang w:val="vi" w:eastAsia="en-US" w:bidi="ar-SA"/>
      </w:rPr>
    </w:lvl>
    <w:lvl w:ilvl="6" w:tplc="7FA0B3DC">
      <w:numFmt w:val="bullet"/>
      <w:lvlText w:val="•"/>
      <w:lvlJc w:val="left"/>
      <w:pPr>
        <w:ind w:left="1988" w:hanging="248"/>
      </w:pPr>
      <w:rPr>
        <w:rFonts w:hint="default"/>
        <w:lang w:val="vi" w:eastAsia="en-US" w:bidi="ar-SA"/>
      </w:rPr>
    </w:lvl>
    <w:lvl w:ilvl="7" w:tplc="8F3A1386">
      <w:numFmt w:val="bullet"/>
      <w:lvlText w:val="•"/>
      <w:lvlJc w:val="left"/>
      <w:pPr>
        <w:ind w:left="2302" w:hanging="248"/>
      </w:pPr>
      <w:rPr>
        <w:rFonts w:hint="default"/>
        <w:lang w:val="vi" w:eastAsia="en-US" w:bidi="ar-SA"/>
      </w:rPr>
    </w:lvl>
    <w:lvl w:ilvl="8" w:tplc="6040E9A2">
      <w:numFmt w:val="bullet"/>
      <w:lvlText w:val="•"/>
      <w:lvlJc w:val="left"/>
      <w:pPr>
        <w:ind w:left="2617" w:hanging="248"/>
      </w:pPr>
      <w:rPr>
        <w:rFonts w:hint="default"/>
        <w:lang w:val="vi" w:eastAsia="en-US" w:bidi="ar-SA"/>
      </w:rPr>
    </w:lvl>
  </w:abstractNum>
  <w:abstractNum w:abstractNumId="27" w15:restartNumberingAfterBreak="0">
    <w:nsid w:val="76352084"/>
    <w:multiLevelType w:val="hybridMultilevel"/>
    <w:tmpl w:val="A4C0E0D0"/>
    <w:lvl w:ilvl="0" w:tplc="BBF2C7BC">
      <w:start w:val="1"/>
      <w:numFmt w:val="decimal"/>
      <w:suff w:val="space"/>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766A59"/>
    <w:multiLevelType w:val="hybridMultilevel"/>
    <w:tmpl w:val="646025DC"/>
    <w:lvl w:ilvl="0" w:tplc="234C7676">
      <w:start w:val="1"/>
      <w:numFmt w:val="decimal"/>
      <w:suff w:val="space"/>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FF4A2C"/>
    <w:multiLevelType w:val="hybridMultilevel"/>
    <w:tmpl w:val="097674FE"/>
    <w:lvl w:ilvl="0" w:tplc="D8B63916">
      <w:start w:val="1"/>
      <w:numFmt w:val="decimal"/>
      <w:suff w:val="space"/>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A416C9"/>
    <w:multiLevelType w:val="hybridMultilevel"/>
    <w:tmpl w:val="ADF62BE2"/>
    <w:lvl w:ilvl="0" w:tplc="F71ED430">
      <w:numFmt w:val="bullet"/>
      <w:lvlText w:val="-"/>
      <w:lvlJc w:val="left"/>
      <w:pPr>
        <w:ind w:left="39"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10AF3A8">
      <w:numFmt w:val="bullet"/>
      <w:lvlText w:val="•"/>
      <w:lvlJc w:val="left"/>
      <w:pPr>
        <w:ind w:left="415" w:hanging="140"/>
      </w:pPr>
      <w:rPr>
        <w:rFonts w:hint="default"/>
        <w:lang w:val="vi" w:eastAsia="en-US" w:bidi="ar-SA"/>
      </w:rPr>
    </w:lvl>
    <w:lvl w:ilvl="2" w:tplc="2FDA35F0">
      <w:numFmt w:val="bullet"/>
      <w:lvlText w:val="•"/>
      <w:lvlJc w:val="left"/>
      <w:pPr>
        <w:ind w:left="790" w:hanging="140"/>
      </w:pPr>
      <w:rPr>
        <w:rFonts w:hint="default"/>
        <w:lang w:val="vi" w:eastAsia="en-US" w:bidi="ar-SA"/>
      </w:rPr>
    </w:lvl>
    <w:lvl w:ilvl="3" w:tplc="94B2EE94">
      <w:numFmt w:val="bullet"/>
      <w:lvlText w:val="•"/>
      <w:lvlJc w:val="left"/>
      <w:pPr>
        <w:ind w:left="1165" w:hanging="140"/>
      </w:pPr>
      <w:rPr>
        <w:rFonts w:hint="default"/>
        <w:lang w:val="vi" w:eastAsia="en-US" w:bidi="ar-SA"/>
      </w:rPr>
    </w:lvl>
    <w:lvl w:ilvl="4" w:tplc="56DCC83C">
      <w:numFmt w:val="bullet"/>
      <w:lvlText w:val="•"/>
      <w:lvlJc w:val="left"/>
      <w:pPr>
        <w:ind w:left="1540" w:hanging="140"/>
      </w:pPr>
      <w:rPr>
        <w:rFonts w:hint="default"/>
        <w:lang w:val="vi" w:eastAsia="en-US" w:bidi="ar-SA"/>
      </w:rPr>
    </w:lvl>
    <w:lvl w:ilvl="5" w:tplc="5F6AFA16">
      <w:numFmt w:val="bullet"/>
      <w:lvlText w:val="•"/>
      <w:lvlJc w:val="left"/>
      <w:pPr>
        <w:ind w:left="1915" w:hanging="140"/>
      </w:pPr>
      <w:rPr>
        <w:rFonts w:hint="default"/>
        <w:lang w:val="vi" w:eastAsia="en-US" w:bidi="ar-SA"/>
      </w:rPr>
    </w:lvl>
    <w:lvl w:ilvl="6" w:tplc="B0B6D152">
      <w:numFmt w:val="bullet"/>
      <w:lvlText w:val="•"/>
      <w:lvlJc w:val="left"/>
      <w:pPr>
        <w:ind w:left="2290" w:hanging="140"/>
      </w:pPr>
      <w:rPr>
        <w:rFonts w:hint="default"/>
        <w:lang w:val="vi" w:eastAsia="en-US" w:bidi="ar-SA"/>
      </w:rPr>
    </w:lvl>
    <w:lvl w:ilvl="7" w:tplc="E2F22212">
      <w:numFmt w:val="bullet"/>
      <w:lvlText w:val="•"/>
      <w:lvlJc w:val="left"/>
      <w:pPr>
        <w:ind w:left="2665" w:hanging="140"/>
      </w:pPr>
      <w:rPr>
        <w:rFonts w:hint="default"/>
        <w:lang w:val="vi" w:eastAsia="en-US" w:bidi="ar-SA"/>
      </w:rPr>
    </w:lvl>
    <w:lvl w:ilvl="8" w:tplc="6B12FBDC">
      <w:numFmt w:val="bullet"/>
      <w:lvlText w:val="•"/>
      <w:lvlJc w:val="left"/>
      <w:pPr>
        <w:ind w:left="3040" w:hanging="140"/>
      </w:pPr>
      <w:rPr>
        <w:rFonts w:hint="default"/>
        <w:lang w:val="vi" w:eastAsia="en-US" w:bidi="ar-SA"/>
      </w:rPr>
    </w:lvl>
  </w:abstractNum>
  <w:num w:numId="1">
    <w:abstractNumId w:val="11"/>
  </w:num>
  <w:num w:numId="2">
    <w:abstractNumId w:val="16"/>
  </w:num>
  <w:num w:numId="3">
    <w:abstractNumId w:val="6"/>
  </w:num>
  <w:num w:numId="4">
    <w:abstractNumId w:val="2"/>
  </w:num>
  <w:num w:numId="5">
    <w:abstractNumId w:val="23"/>
  </w:num>
  <w:num w:numId="6">
    <w:abstractNumId w:val="24"/>
  </w:num>
  <w:num w:numId="7">
    <w:abstractNumId w:val="30"/>
  </w:num>
  <w:num w:numId="8">
    <w:abstractNumId w:val="4"/>
  </w:num>
  <w:num w:numId="9">
    <w:abstractNumId w:val="10"/>
  </w:num>
  <w:num w:numId="10">
    <w:abstractNumId w:val="17"/>
  </w:num>
  <w:num w:numId="11">
    <w:abstractNumId w:val="22"/>
  </w:num>
  <w:num w:numId="12">
    <w:abstractNumId w:val="0"/>
  </w:num>
  <w:num w:numId="13">
    <w:abstractNumId w:val="7"/>
  </w:num>
  <w:num w:numId="14">
    <w:abstractNumId w:val="3"/>
  </w:num>
  <w:num w:numId="15">
    <w:abstractNumId w:val="5"/>
  </w:num>
  <w:num w:numId="16">
    <w:abstractNumId w:val="12"/>
  </w:num>
  <w:num w:numId="17">
    <w:abstractNumId w:val="14"/>
  </w:num>
  <w:num w:numId="18">
    <w:abstractNumId w:val="26"/>
  </w:num>
  <w:num w:numId="19">
    <w:abstractNumId w:val="25"/>
  </w:num>
  <w:num w:numId="20">
    <w:abstractNumId w:val="9"/>
  </w:num>
  <w:num w:numId="21">
    <w:abstractNumId w:val="13"/>
  </w:num>
  <w:num w:numId="22">
    <w:abstractNumId w:val="8"/>
  </w:num>
  <w:num w:numId="23">
    <w:abstractNumId w:val="18"/>
  </w:num>
  <w:num w:numId="24">
    <w:abstractNumId w:val="21"/>
  </w:num>
  <w:num w:numId="25">
    <w:abstractNumId w:val="20"/>
  </w:num>
  <w:num w:numId="26">
    <w:abstractNumId w:val="15"/>
  </w:num>
  <w:num w:numId="27">
    <w:abstractNumId w:val="29"/>
  </w:num>
  <w:num w:numId="28">
    <w:abstractNumId w:val="19"/>
  </w:num>
  <w:num w:numId="29">
    <w:abstractNumId w:val="28"/>
  </w:num>
  <w:num w:numId="30">
    <w:abstractNumId w:val="27"/>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9EF"/>
    <w:rsid w:val="00070D2A"/>
    <w:rsid w:val="0007248A"/>
    <w:rsid w:val="00072F55"/>
    <w:rsid w:val="0009364C"/>
    <w:rsid w:val="0009794E"/>
    <w:rsid w:val="001325B6"/>
    <w:rsid w:val="001341B3"/>
    <w:rsid w:val="00165253"/>
    <w:rsid w:val="001827D2"/>
    <w:rsid w:val="00184AB2"/>
    <w:rsid w:val="001C261F"/>
    <w:rsid w:val="001C7159"/>
    <w:rsid w:val="001D02C8"/>
    <w:rsid w:val="001E7CCD"/>
    <w:rsid w:val="001F7BA7"/>
    <w:rsid w:val="002104CD"/>
    <w:rsid w:val="00210AAE"/>
    <w:rsid w:val="00236EF9"/>
    <w:rsid w:val="00262312"/>
    <w:rsid w:val="00274B8F"/>
    <w:rsid w:val="0029475B"/>
    <w:rsid w:val="002A5449"/>
    <w:rsid w:val="002B7C9F"/>
    <w:rsid w:val="002C799F"/>
    <w:rsid w:val="002D057F"/>
    <w:rsid w:val="002D45BD"/>
    <w:rsid w:val="002D5A8A"/>
    <w:rsid w:val="002E3FA3"/>
    <w:rsid w:val="002F3833"/>
    <w:rsid w:val="002F7D3F"/>
    <w:rsid w:val="00313320"/>
    <w:rsid w:val="00323322"/>
    <w:rsid w:val="00334E26"/>
    <w:rsid w:val="00364C78"/>
    <w:rsid w:val="00383EBC"/>
    <w:rsid w:val="00392FBD"/>
    <w:rsid w:val="003A4936"/>
    <w:rsid w:val="003A4989"/>
    <w:rsid w:val="003A6DE8"/>
    <w:rsid w:val="003B50B0"/>
    <w:rsid w:val="003B649D"/>
    <w:rsid w:val="003C323E"/>
    <w:rsid w:val="003D1A59"/>
    <w:rsid w:val="003D311D"/>
    <w:rsid w:val="004522BA"/>
    <w:rsid w:val="00464C24"/>
    <w:rsid w:val="004714D1"/>
    <w:rsid w:val="00491373"/>
    <w:rsid w:val="00497C4B"/>
    <w:rsid w:val="004A2A93"/>
    <w:rsid w:val="004B0ACC"/>
    <w:rsid w:val="004D18B8"/>
    <w:rsid w:val="004D7ADE"/>
    <w:rsid w:val="005050FF"/>
    <w:rsid w:val="00513388"/>
    <w:rsid w:val="005429AC"/>
    <w:rsid w:val="00557148"/>
    <w:rsid w:val="0057639D"/>
    <w:rsid w:val="005A2E06"/>
    <w:rsid w:val="006009C6"/>
    <w:rsid w:val="0063714D"/>
    <w:rsid w:val="00640B72"/>
    <w:rsid w:val="00642C1A"/>
    <w:rsid w:val="00645BA8"/>
    <w:rsid w:val="0065020B"/>
    <w:rsid w:val="006718D3"/>
    <w:rsid w:val="00673CB2"/>
    <w:rsid w:val="00675EBA"/>
    <w:rsid w:val="006873A9"/>
    <w:rsid w:val="006B564C"/>
    <w:rsid w:val="006C1D2D"/>
    <w:rsid w:val="006E1B63"/>
    <w:rsid w:val="006F0174"/>
    <w:rsid w:val="006F44D1"/>
    <w:rsid w:val="006F5C06"/>
    <w:rsid w:val="006F6DD4"/>
    <w:rsid w:val="00706C73"/>
    <w:rsid w:val="00707DA7"/>
    <w:rsid w:val="0071190D"/>
    <w:rsid w:val="007218B0"/>
    <w:rsid w:val="0072598B"/>
    <w:rsid w:val="0074044E"/>
    <w:rsid w:val="0076092E"/>
    <w:rsid w:val="00794240"/>
    <w:rsid w:val="007A598B"/>
    <w:rsid w:val="007B5ACE"/>
    <w:rsid w:val="007D0DA0"/>
    <w:rsid w:val="007D1D6E"/>
    <w:rsid w:val="007F798F"/>
    <w:rsid w:val="0085159F"/>
    <w:rsid w:val="00853B35"/>
    <w:rsid w:val="00857E4A"/>
    <w:rsid w:val="0086249D"/>
    <w:rsid w:val="008837C9"/>
    <w:rsid w:val="0089128E"/>
    <w:rsid w:val="00891576"/>
    <w:rsid w:val="00895F68"/>
    <w:rsid w:val="008A0829"/>
    <w:rsid w:val="008D1438"/>
    <w:rsid w:val="008D4568"/>
    <w:rsid w:val="008D76DC"/>
    <w:rsid w:val="008F0A16"/>
    <w:rsid w:val="00905ADA"/>
    <w:rsid w:val="00931F9C"/>
    <w:rsid w:val="00944B4D"/>
    <w:rsid w:val="00955606"/>
    <w:rsid w:val="009638C9"/>
    <w:rsid w:val="00970526"/>
    <w:rsid w:val="00973F36"/>
    <w:rsid w:val="00975647"/>
    <w:rsid w:val="009B2059"/>
    <w:rsid w:val="009D4F72"/>
    <w:rsid w:val="009D779F"/>
    <w:rsid w:val="009E4EC0"/>
    <w:rsid w:val="00A1493D"/>
    <w:rsid w:val="00A300E4"/>
    <w:rsid w:val="00A575FB"/>
    <w:rsid w:val="00A6368E"/>
    <w:rsid w:val="00A636DC"/>
    <w:rsid w:val="00AF148B"/>
    <w:rsid w:val="00B00B05"/>
    <w:rsid w:val="00B25097"/>
    <w:rsid w:val="00B2569B"/>
    <w:rsid w:val="00B93137"/>
    <w:rsid w:val="00BA1A47"/>
    <w:rsid w:val="00BA58A9"/>
    <w:rsid w:val="00BD16C1"/>
    <w:rsid w:val="00BE39B0"/>
    <w:rsid w:val="00BF632D"/>
    <w:rsid w:val="00C0009C"/>
    <w:rsid w:val="00C13269"/>
    <w:rsid w:val="00C26C3A"/>
    <w:rsid w:val="00C30195"/>
    <w:rsid w:val="00C347B0"/>
    <w:rsid w:val="00C35E5E"/>
    <w:rsid w:val="00C468AC"/>
    <w:rsid w:val="00C511E8"/>
    <w:rsid w:val="00C5268A"/>
    <w:rsid w:val="00C87C61"/>
    <w:rsid w:val="00CC5BEA"/>
    <w:rsid w:val="00CC5F17"/>
    <w:rsid w:val="00CD4BC2"/>
    <w:rsid w:val="00CE0E54"/>
    <w:rsid w:val="00CE6083"/>
    <w:rsid w:val="00D00BCD"/>
    <w:rsid w:val="00D14381"/>
    <w:rsid w:val="00D172B4"/>
    <w:rsid w:val="00D34E5E"/>
    <w:rsid w:val="00D37B17"/>
    <w:rsid w:val="00D55909"/>
    <w:rsid w:val="00D806E1"/>
    <w:rsid w:val="00D934D7"/>
    <w:rsid w:val="00D9458B"/>
    <w:rsid w:val="00DB473A"/>
    <w:rsid w:val="00DD14BA"/>
    <w:rsid w:val="00DD671C"/>
    <w:rsid w:val="00DE68A4"/>
    <w:rsid w:val="00E234C5"/>
    <w:rsid w:val="00E2579B"/>
    <w:rsid w:val="00E43D77"/>
    <w:rsid w:val="00E64F30"/>
    <w:rsid w:val="00E84992"/>
    <w:rsid w:val="00E92054"/>
    <w:rsid w:val="00E948ED"/>
    <w:rsid w:val="00E95367"/>
    <w:rsid w:val="00EA3A15"/>
    <w:rsid w:val="00EA559A"/>
    <w:rsid w:val="00EC4EE6"/>
    <w:rsid w:val="00EC7C1E"/>
    <w:rsid w:val="00EE45D8"/>
    <w:rsid w:val="00F039EF"/>
    <w:rsid w:val="00F0725E"/>
    <w:rsid w:val="00F429E9"/>
    <w:rsid w:val="00F62909"/>
    <w:rsid w:val="00F70BA4"/>
    <w:rsid w:val="00F813CF"/>
    <w:rsid w:val="00F926BD"/>
    <w:rsid w:val="00F92F6D"/>
    <w:rsid w:val="00FA0985"/>
    <w:rsid w:val="00FA6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DF92"/>
  <w15:chartTrackingRefBased/>
  <w15:docId w15:val="{9D47C447-B603-4EF0-B77B-B513D430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9EF"/>
    <w:pPr>
      <w:spacing w:after="200" w:line="276" w:lineRule="auto"/>
    </w:pPr>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039EF"/>
    <w:pPr>
      <w:tabs>
        <w:tab w:val="center" w:pos="4320"/>
        <w:tab w:val="right" w:pos="8640"/>
      </w:tabs>
      <w:spacing w:after="0" w:line="240" w:lineRule="auto"/>
    </w:pPr>
    <w:rPr>
      <w:rFonts w:ascii=".VnTime" w:eastAsia="Batang" w:hAnsi=".VnTime" w:cs="Times New Roman"/>
      <w:sz w:val="28"/>
      <w:szCs w:val="28"/>
      <w:lang w:val="en-US" w:eastAsia="ko-KR"/>
    </w:rPr>
  </w:style>
  <w:style w:type="character" w:customStyle="1" w:styleId="HeaderChar">
    <w:name w:val="Header Char"/>
    <w:basedOn w:val="DefaultParagraphFont"/>
    <w:link w:val="Header"/>
    <w:uiPriority w:val="99"/>
    <w:rsid w:val="00F039EF"/>
    <w:rPr>
      <w:rFonts w:ascii=".VnTime" w:eastAsia="Batang" w:hAnsi=".VnTime" w:cs="Times New Roman"/>
      <w:sz w:val="28"/>
      <w:szCs w:val="28"/>
      <w:lang w:eastAsia="ko-KR"/>
    </w:rPr>
  </w:style>
  <w:style w:type="paragraph" w:styleId="Footer">
    <w:name w:val="footer"/>
    <w:basedOn w:val="Normal"/>
    <w:link w:val="FooterChar"/>
    <w:uiPriority w:val="99"/>
    <w:unhideWhenUsed/>
    <w:rsid w:val="00F03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9EF"/>
    <w:rPr>
      <w:lang w:val="vi-VN"/>
    </w:rPr>
  </w:style>
  <w:style w:type="character" w:styleId="PageNumber">
    <w:name w:val="page number"/>
    <w:rsid w:val="00F039EF"/>
  </w:style>
  <w:style w:type="paragraph" w:styleId="ListParagraph">
    <w:name w:val="List Paragraph"/>
    <w:basedOn w:val="Normal"/>
    <w:uiPriority w:val="34"/>
    <w:qFormat/>
    <w:rsid w:val="002104CD"/>
    <w:pPr>
      <w:ind w:left="720"/>
      <w:contextualSpacing/>
    </w:pPr>
  </w:style>
  <w:style w:type="paragraph" w:customStyle="1" w:styleId="Default">
    <w:name w:val="Default"/>
    <w:rsid w:val="00C468AC"/>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styleId="Strong">
    <w:name w:val="Strong"/>
    <w:basedOn w:val="DefaultParagraphFont"/>
    <w:uiPriority w:val="22"/>
    <w:qFormat/>
    <w:rsid w:val="00640B72"/>
    <w:rPr>
      <w:b/>
      <w:bCs/>
    </w:rPr>
  </w:style>
  <w:style w:type="paragraph" w:customStyle="1" w:styleId="TableParagraph">
    <w:name w:val="Table Paragraph"/>
    <w:basedOn w:val="Normal"/>
    <w:uiPriority w:val="1"/>
    <w:qFormat/>
    <w:rsid w:val="003B649D"/>
    <w:pPr>
      <w:widowControl w:val="0"/>
      <w:autoSpaceDE w:val="0"/>
      <w:autoSpaceDN w:val="0"/>
      <w:spacing w:after="0" w:line="240" w:lineRule="auto"/>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140</Pages>
  <Words>23720</Words>
  <Characters>135208</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152</cp:revision>
  <dcterms:created xsi:type="dcterms:W3CDTF">2026-10-23T09:38:00Z</dcterms:created>
  <dcterms:modified xsi:type="dcterms:W3CDTF">2026-10-29T09:09:00Z</dcterms:modified>
</cp:coreProperties>
</file>