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82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1843"/>
        <w:gridCol w:w="2274"/>
        <w:gridCol w:w="5561"/>
      </w:tblGrid>
      <w:tr w:rsidR="00DC7051" w:rsidRPr="006030C0" w14:paraId="13F4848C" w14:textId="77777777" w:rsidTr="004448AE">
        <w:tc>
          <w:tcPr>
            <w:tcW w:w="4259" w:type="dxa"/>
            <w:gridSpan w:val="3"/>
          </w:tcPr>
          <w:p w14:paraId="360981AC" w14:textId="77777777" w:rsidR="00285B3F" w:rsidRPr="006030C0" w:rsidRDefault="00285B3F" w:rsidP="00FB4FB4">
            <w:pPr>
              <w:spacing w:line="259" w:lineRule="auto"/>
              <w:jc w:val="center"/>
              <w:rPr>
                <w:rFonts w:ascii="Times New Roman" w:hAnsi="Times New Roman" w:cs="Times New Roman"/>
                <w:b/>
                <w:bCs/>
                <w:color w:val="000000" w:themeColor="text1"/>
                <w:sz w:val="26"/>
                <w:szCs w:val="26"/>
                <w:lang w:val="vi-VN"/>
              </w:rPr>
            </w:pPr>
            <w:r w:rsidRPr="006030C0">
              <w:rPr>
                <w:rFonts w:ascii="Times New Roman" w:hAnsi="Times New Roman" w:cs="Times New Roman"/>
                <w:b/>
                <w:bCs/>
                <w:color w:val="000000" w:themeColor="text1"/>
                <w:sz w:val="26"/>
                <w:szCs w:val="26"/>
                <w:lang w:val="vi-VN"/>
              </w:rPr>
              <w:t>BỘ KHOA HỌC VÀ CÔNG NGHỆ</w:t>
            </w:r>
          </w:p>
          <w:p w14:paraId="25C065A6" w14:textId="77777777" w:rsidR="00285B3F" w:rsidRPr="006030C0" w:rsidRDefault="00285B3F" w:rsidP="00FB4FB4">
            <w:pPr>
              <w:spacing w:line="259" w:lineRule="auto"/>
              <w:rPr>
                <w:rFonts w:ascii="Times New Roman" w:hAnsi="Times New Roman" w:cs="Times New Roman"/>
                <w:b/>
                <w:bCs/>
                <w:color w:val="000000" w:themeColor="text1"/>
                <w:sz w:val="28"/>
                <w:szCs w:val="28"/>
                <w:lang w:val="vi-VN"/>
              </w:rPr>
            </w:pPr>
            <w:r w:rsidRPr="006030C0">
              <w:rPr>
                <w:rFonts w:ascii="Times New Roman" w:hAnsi="Times New Roman" w:cs="Times New Roman"/>
                <w:b/>
                <w:bCs/>
                <w:noProof/>
                <w:color w:val="000000" w:themeColor="text1"/>
                <w:sz w:val="28"/>
                <w:szCs w:val="28"/>
              </w:rPr>
              <mc:AlternateContent>
                <mc:Choice Requires="wps">
                  <w:drawing>
                    <wp:anchor distT="0" distB="0" distL="114300" distR="114300" simplePos="0" relativeHeight="251657728" behindDoc="0" locked="0" layoutInCell="1" allowOverlap="1" wp14:anchorId="4AACDC76" wp14:editId="64927767">
                      <wp:simplePos x="0" y="0"/>
                      <wp:positionH relativeFrom="column">
                        <wp:posOffset>715010</wp:posOffset>
                      </wp:positionH>
                      <wp:positionV relativeFrom="paragraph">
                        <wp:posOffset>73660</wp:posOffset>
                      </wp:positionV>
                      <wp:extent cx="1143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143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F595BBE" id="Straight Connector 3"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56.3pt,5.8pt" to="146.3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" strokecolor="black [3200]" strokeweight=".5pt">
                      <v:stroke joinstyle="miter"/>
                    </v:line>
                  </w:pict>
                </mc:Fallback>
              </mc:AlternateContent>
            </w:r>
          </w:p>
          <w:p w14:paraId="610853B1" w14:textId="35F6D0DC" w:rsidR="00285B3F" w:rsidRPr="006030C0" w:rsidRDefault="00285B3F" w:rsidP="00FB4FB4">
            <w:pPr>
              <w:spacing w:line="259" w:lineRule="auto"/>
              <w:jc w:val="center"/>
              <w:rPr>
                <w:rFonts w:ascii="Times New Roman" w:hAnsi="Times New Roman" w:cs="Times New Roman"/>
                <w:color w:val="000000" w:themeColor="text1"/>
                <w:sz w:val="28"/>
                <w:szCs w:val="28"/>
                <w:lang w:val="vi-VN"/>
              </w:rPr>
            </w:pPr>
            <w:r w:rsidRPr="006030C0">
              <w:rPr>
                <w:rFonts w:ascii="Times New Roman" w:hAnsi="Times New Roman" w:cs="Times New Roman"/>
                <w:color w:val="000000" w:themeColor="text1"/>
                <w:sz w:val="28"/>
                <w:szCs w:val="28"/>
                <w:lang w:val="vi-VN"/>
              </w:rPr>
              <w:t xml:space="preserve">Số:      </w:t>
            </w:r>
            <w:r w:rsidR="0028546A" w:rsidRPr="006030C0">
              <w:rPr>
                <w:rFonts w:ascii="Times New Roman" w:hAnsi="Times New Roman" w:cs="Times New Roman"/>
                <w:color w:val="000000" w:themeColor="text1"/>
                <w:sz w:val="28"/>
                <w:szCs w:val="28"/>
                <w:lang w:val="vi-VN"/>
              </w:rPr>
              <w:t xml:space="preserve">   </w:t>
            </w:r>
            <w:r w:rsidRPr="006030C0">
              <w:rPr>
                <w:rFonts w:ascii="Times New Roman" w:hAnsi="Times New Roman" w:cs="Times New Roman"/>
                <w:color w:val="000000" w:themeColor="text1"/>
                <w:sz w:val="28"/>
                <w:szCs w:val="28"/>
                <w:lang w:val="vi-VN"/>
              </w:rPr>
              <w:t xml:space="preserve"> </w:t>
            </w:r>
            <w:r w:rsidR="00D75F83" w:rsidRPr="006030C0">
              <w:rPr>
                <w:rFonts w:ascii="Times New Roman" w:hAnsi="Times New Roman" w:cs="Times New Roman"/>
                <w:color w:val="000000" w:themeColor="text1"/>
                <w:sz w:val="28"/>
                <w:szCs w:val="28"/>
                <w:lang w:val="vi-VN"/>
              </w:rPr>
              <w:t>/2026</w:t>
            </w:r>
            <w:r w:rsidRPr="006030C0">
              <w:rPr>
                <w:rFonts w:ascii="Times New Roman" w:hAnsi="Times New Roman" w:cs="Times New Roman"/>
                <w:color w:val="000000" w:themeColor="text1"/>
                <w:sz w:val="28"/>
                <w:szCs w:val="28"/>
                <w:lang w:val="vi-VN"/>
              </w:rPr>
              <w:t>/TT-BKHCN</w:t>
            </w:r>
          </w:p>
        </w:tc>
        <w:tc>
          <w:tcPr>
            <w:tcW w:w="5561" w:type="dxa"/>
          </w:tcPr>
          <w:p w14:paraId="177F8498" w14:textId="148F9666" w:rsidR="00285B3F" w:rsidRPr="006030C0" w:rsidRDefault="00285B3F" w:rsidP="00991BAE">
            <w:pPr>
              <w:spacing w:line="259" w:lineRule="auto"/>
              <w:ind w:hanging="113"/>
              <w:jc w:val="center"/>
              <w:rPr>
                <w:rFonts w:ascii="Times New Roman" w:hAnsi="Times New Roman" w:cs="Times New Roman"/>
                <w:b/>
                <w:bCs/>
                <w:color w:val="000000" w:themeColor="text1"/>
                <w:sz w:val="26"/>
                <w:szCs w:val="26"/>
                <w:lang w:val="vi-VN"/>
              </w:rPr>
            </w:pPr>
            <w:r w:rsidRPr="006030C0">
              <w:rPr>
                <w:rFonts w:ascii="Times New Roman" w:hAnsi="Times New Roman" w:cs="Times New Roman"/>
                <w:b/>
                <w:bCs/>
                <w:color w:val="000000" w:themeColor="text1"/>
                <w:sz w:val="26"/>
                <w:szCs w:val="26"/>
                <w:lang w:val="vi-VN"/>
              </w:rPr>
              <w:t>CỘNG HÒA XÃ HỘI CHỦ NGHĨA VIỆT NAM</w:t>
            </w:r>
          </w:p>
          <w:p w14:paraId="120E8626" w14:textId="52F5486D" w:rsidR="00285B3F" w:rsidRPr="006030C0" w:rsidRDefault="00234FD2" w:rsidP="00234FD2">
            <w:pPr>
              <w:spacing w:line="259" w:lineRule="auto"/>
              <w:jc w:val="center"/>
              <w:rPr>
                <w:rFonts w:ascii="Times New Roman" w:hAnsi="Times New Roman" w:cs="Times New Roman"/>
                <w:b/>
                <w:bCs/>
                <w:color w:val="000000" w:themeColor="text1"/>
                <w:sz w:val="28"/>
                <w:szCs w:val="28"/>
                <w:lang w:val="vi-VN"/>
              </w:rPr>
            </w:pPr>
            <w:r w:rsidRPr="006030C0">
              <w:rPr>
                <w:rFonts w:ascii="Times New Roman" w:hAnsi="Times New Roman" w:cs="Times New Roman"/>
                <w:b/>
                <w:bCs/>
                <w:noProof/>
                <w:color w:val="000000" w:themeColor="text1"/>
                <w:sz w:val="28"/>
                <w:szCs w:val="28"/>
              </w:rPr>
              <mc:AlternateContent>
                <mc:Choice Requires="wps">
                  <w:drawing>
                    <wp:anchor distT="0" distB="0" distL="114300" distR="114300" simplePos="0" relativeHeight="251656704" behindDoc="0" locked="0" layoutInCell="1" allowOverlap="1" wp14:anchorId="61FB90C5" wp14:editId="5C022CED">
                      <wp:simplePos x="0" y="0"/>
                      <wp:positionH relativeFrom="column">
                        <wp:posOffset>639242</wp:posOffset>
                      </wp:positionH>
                      <wp:positionV relativeFrom="paragraph">
                        <wp:posOffset>230505</wp:posOffset>
                      </wp:positionV>
                      <wp:extent cx="2114550" cy="0"/>
                      <wp:effectExtent l="0" t="0" r="6350" b="12700"/>
                      <wp:wrapNone/>
                      <wp:docPr id="2" name="Straight Connector 2"/>
                      <wp:cNvGraphicFramePr/>
                      <a:graphic xmlns:a="http://schemas.openxmlformats.org/drawingml/2006/main">
                        <a:graphicData uri="http://schemas.microsoft.com/office/word/2010/wordprocessingShape">
                          <wps:wsp>
                            <wps:cNvCnPr/>
                            <wps:spPr>
                              <a:xfrm>
                                <a:off x="0" y="0"/>
                                <a:ext cx="2114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6C0B3C3" id="Straight Connector 2"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35pt,18.15pt" to="216.8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" strokecolor="black [3200]" strokeweight=".5pt">
                      <v:stroke joinstyle="miter"/>
                    </v:line>
                  </w:pict>
                </mc:Fallback>
              </mc:AlternateContent>
            </w:r>
            <w:r w:rsidR="00285B3F" w:rsidRPr="006030C0">
              <w:rPr>
                <w:rFonts w:ascii="Times New Roman" w:hAnsi="Times New Roman" w:cs="Times New Roman"/>
                <w:b/>
                <w:bCs/>
                <w:color w:val="000000" w:themeColor="text1"/>
                <w:sz w:val="28"/>
                <w:szCs w:val="28"/>
                <w:lang w:val="vi-VN"/>
              </w:rPr>
              <w:t>Độc lập - Tự do - Hạnh phúc</w:t>
            </w:r>
          </w:p>
          <w:p w14:paraId="523D2BDB" w14:textId="09386131" w:rsidR="00285B3F" w:rsidRPr="006030C0" w:rsidRDefault="00285B3F" w:rsidP="00991BAE">
            <w:pPr>
              <w:spacing w:line="259" w:lineRule="auto"/>
              <w:ind w:hanging="113"/>
              <w:jc w:val="center"/>
              <w:rPr>
                <w:rFonts w:ascii="Times New Roman" w:hAnsi="Times New Roman" w:cs="Times New Roman"/>
                <w:b/>
                <w:bCs/>
                <w:color w:val="000000" w:themeColor="text1"/>
                <w:sz w:val="28"/>
                <w:szCs w:val="28"/>
                <w:lang w:val="vi-VN"/>
              </w:rPr>
            </w:pPr>
          </w:p>
          <w:p w14:paraId="0FC8586A" w14:textId="30E92579" w:rsidR="00285B3F" w:rsidRPr="006030C0" w:rsidRDefault="00285B3F" w:rsidP="00991BAE">
            <w:pPr>
              <w:spacing w:line="259" w:lineRule="auto"/>
              <w:ind w:hanging="113"/>
              <w:jc w:val="center"/>
              <w:rPr>
                <w:rFonts w:ascii="Times New Roman" w:hAnsi="Times New Roman" w:cs="Times New Roman"/>
                <w:i/>
                <w:iCs/>
                <w:color w:val="000000" w:themeColor="text1"/>
                <w:sz w:val="28"/>
                <w:szCs w:val="28"/>
                <w:lang w:val="vi-VN"/>
              </w:rPr>
            </w:pPr>
            <w:r w:rsidRPr="006030C0">
              <w:rPr>
                <w:rFonts w:ascii="Times New Roman" w:hAnsi="Times New Roman" w:cs="Times New Roman"/>
                <w:i/>
                <w:iCs/>
                <w:color w:val="000000" w:themeColor="text1"/>
                <w:sz w:val="28"/>
                <w:szCs w:val="28"/>
                <w:lang w:val="vi-VN"/>
              </w:rPr>
              <w:t xml:space="preserve">Hà Nội, ngày      tháng      </w:t>
            </w:r>
            <w:r w:rsidR="00D75F83" w:rsidRPr="006030C0">
              <w:rPr>
                <w:rFonts w:ascii="Times New Roman" w:hAnsi="Times New Roman" w:cs="Times New Roman"/>
                <w:i/>
                <w:iCs/>
                <w:color w:val="000000" w:themeColor="text1"/>
                <w:sz w:val="28"/>
                <w:szCs w:val="28"/>
                <w:lang w:val="vi-VN"/>
              </w:rPr>
              <w:t>năm 2026</w:t>
            </w:r>
          </w:p>
        </w:tc>
      </w:tr>
      <w:tr w:rsidR="00DC7051" w:rsidRPr="006030C0" w14:paraId="19E871EE" w14:textId="77777777" w:rsidTr="004448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142" w:type="dxa"/>
          <w:wAfter w:w="7835" w:type="dxa"/>
        </w:trPr>
        <w:tc>
          <w:tcPr>
            <w:tcW w:w="1843" w:type="dxa"/>
          </w:tcPr>
          <w:p w14:paraId="5DD6F100" w14:textId="13DBE5B9" w:rsidR="00AF1C26" w:rsidRPr="00AF79B3" w:rsidRDefault="004448AE" w:rsidP="004448AE">
            <w:pPr>
              <w:spacing w:before="120" w:after="120"/>
              <w:jc w:val="center"/>
              <w:rPr>
                <w:rFonts w:ascii="Times New Roman" w:hAnsi="Times New Roman" w:cs="Times New Roman"/>
                <w:b/>
                <w:bCs/>
                <w:color w:val="000000" w:themeColor="text1"/>
                <w:sz w:val="28"/>
                <w:szCs w:val="28"/>
              </w:rPr>
            </w:pPr>
            <w:bookmarkStart w:id="0" w:name="_GoBack"/>
            <w:r w:rsidRPr="00AF79B3">
              <w:rPr>
                <w:rFonts w:ascii="Times New Roman" w:hAnsi="Times New Roman" w:cs="Times New Roman"/>
                <w:b/>
                <w:bCs/>
                <w:color w:val="000000" w:themeColor="text1"/>
                <w:sz w:val="28"/>
                <w:szCs w:val="28"/>
              </w:rPr>
              <w:t>DỰ THẢO</w:t>
            </w:r>
            <w:bookmarkEnd w:id="0"/>
          </w:p>
        </w:tc>
      </w:tr>
    </w:tbl>
    <w:p w14:paraId="2206F583" w14:textId="77777777" w:rsidR="0063512E" w:rsidRPr="006030C0" w:rsidRDefault="0063512E" w:rsidP="006A5424">
      <w:pPr>
        <w:pStyle w:val="Heading30"/>
        <w:keepNext/>
        <w:keepLines/>
        <w:shd w:val="clear" w:color="auto" w:fill="auto"/>
        <w:spacing w:before="120" w:after="120" w:line="240" w:lineRule="auto"/>
        <w:jc w:val="center"/>
        <w:rPr>
          <w:color w:val="000000" w:themeColor="text1"/>
          <w:lang w:val="vi-VN"/>
        </w:rPr>
      </w:pPr>
      <w:r w:rsidRPr="006030C0">
        <w:rPr>
          <w:color w:val="000000" w:themeColor="text1"/>
          <w:lang w:val="vi-VN"/>
        </w:rPr>
        <w:t>THÔNG TƯ</w:t>
      </w:r>
    </w:p>
    <w:p w14:paraId="207B25EC" w14:textId="012A5E3C" w:rsidR="00205224" w:rsidRPr="006030C0" w:rsidRDefault="0080468D" w:rsidP="00F80ECE">
      <w:pPr>
        <w:spacing w:before="60" w:after="60" w:line="240" w:lineRule="auto"/>
        <w:jc w:val="center"/>
        <w:rPr>
          <w:rFonts w:ascii="Times New Roman" w:hAnsi="Times New Roman" w:cs="Times New Roman"/>
          <w:b/>
          <w:bCs/>
          <w:iCs/>
          <w:color w:val="000000" w:themeColor="text1"/>
          <w:sz w:val="28"/>
          <w:szCs w:val="28"/>
          <w:lang w:val="vi-VN"/>
        </w:rPr>
      </w:pPr>
      <w:r w:rsidRPr="006030C0">
        <w:rPr>
          <w:rFonts w:ascii="Times New Roman" w:hAnsi="Times New Roman" w:cs="Times New Roman"/>
          <w:b/>
          <w:bCs/>
          <w:iCs/>
          <w:color w:val="000000" w:themeColor="text1"/>
          <w:sz w:val="28"/>
          <w:szCs w:val="28"/>
          <w:lang w:val="vi-VN"/>
        </w:rPr>
        <w:t xml:space="preserve">Sửa đổi, bổ sung một số điều của Thông tư số 47/2025/TT-BKHCN </w:t>
      </w:r>
      <w:r w:rsidRPr="006030C0">
        <w:rPr>
          <w:rFonts w:ascii="Times New Roman" w:hAnsi="Times New Roman" w:cs="Times New Roman"/>
          <w:b/>
          <w:bCs/>
          <w:iCs/>
          <w:color w:val="000000" w:themeColor="text1"/>
          <w:sz w:val="28"/>
          <w:szCs w:val="28"/>
          <w:lang w:val="vi-VN"/>
        </w:rPr>
        <w:br/>
        <w:t xml:space="preserve">ngày 24 tháng 12 năm 2025 của Bộ trưởng Bộ Khoa học và Công nghệ </w:t>
      </w:r>
      <w:r w:rsidRPr="006030C0">
        <w:rPr>
          <w:rFonts w:ascii="Times New Roman" w:hAnsi="Times New Roman" w:cs="Times New Roman"/>
          <w:b/>
          <w:bCs/>
          <w:iCs/>
          <w:color w:val="000000" w:themeColor="text1"/>
          <w:sz w:val="28"/>
          <w:szCs w:val="28"/>
          <w:lang w:val="vi-VN"/>
        </w:rPr>
        <w:br/>
        <w:t xml:space="preserve">quy định chế độ báo cáo định kỳ thuộc phạm vi quản lý nhà nước </w:t>
      </w:r>
      <w:r w:rsidRPr="006030C0">
        <w:rPr>
          <w:rFonts w:ascii="Times New Roman" w:hAnsi="Times New Roman" w:cs="Times New Roman"/>
          <w:b/>
          <w:bCs/>
          <w:iCs/>
          <w:color w:val="000000" w:themeColor="text1"/>
          <w:sz w:val="28"/>
          <w:szCs w:val="28"/>
          <w:lang w:val="vi-VN"/>
        </w:rPr>
        <w:br/>
        <w:t xml:space="preserve">của Bộ Khoa học và Công </w:t>
      </w:r>
      <w:r w:rsidR="00205224" w:rsidRPr="006030C0">
        <w:rPr>
          <w:rFonts w:ascii="Times New Roman" w:hAnsi="Times New Roman" w:cs="Times New Roman"/>
          <w:b/>
          <w:bCs/>
          <w:iCs/>
          <w:color w:val="000000" w:themeColor="text1"/>
          <w:sz w:val="28"/>
          <w:szCs w:val="28"/>
          <w:lang w:val="vi-VN"/>
        </w:rPr>
        <w:t>nghệ</w:t>
      </w:r>
    </w:p>
    <w:p w14:paraId="29AE902B" w14:textId="065D1B31" w:rsidR="004448AE" w:rsidRPr="006030C0" w:rsidRDefault="004448AE" w:rsidP="006A5424">
      <w:pPr>
        <w:spacing w:after="120" w:line="240" w:lineRule="auto"/>
        <w:rPr>
          <w:rFonts w:ascii="Times New Roman" w:hAnsi="Times New Roman" w:cs="Times New Roman"/>
          <w:color w:val="000000" w:themeColor="text1"/>
          <w:sz w:val="28"/>
          <w:szCs w:val="28"/>
          <w:lang w:val="vi-VN"/>
        </w:rPr>
      </w:pPr>
      <w:r w:rsidRPr="006030C0">
        <w:rPr>
          <w:rFonts w:ascii="Times New Roman" w:hAnsi="Times New Roman" w:cs="Times New Roman"/>
          <w:noProof/>
          <w:color w:val="000000" w:themeColor="text1"/>
          <w:sz w:val="28"/>
          <w:szCs w:val="28"/>
        </w:rPr>
        <mc:AlternateContent>
          <mc:Choice Requires="wps">
            <w:drawing>
              <wp:anchor distT="0" distB="0" distL="114300" distR="114300" simplePos="0" relativeHeight="251657216" behindDoc="0" locked="0" layoutInCell="1" allowOverlap="1" wp14:anchorId="54EC0B4F" wp14:editId="0B39E877">
                <wp:simplePos x="0" y="0"/>
                <wp:positionH relativeFrom="margin">
                  <wp:posOffset>1843405</wp:posOffset>
                </wp:positionH>
                <wp:positionV relativeFrom="paragraph">
                  <wp:posOffset>243205</wp:posOffset>
                </wp:positionV>
                <wp:extent cx="2204074" cy="0"/>
                <wp:effectExtent l="0" t="0" r="0" b="0"/>
                <wp:wrapNone/>
                <wp:docPr id="1934122712" name="Straight Connector 3"/>
                <wp:cNvGraphicFramePr/>
                <a:graphic xmlns:a="http://schemas.openxmlformats.org/drawingml/2006/main">
                  <a:graphicData uri="http://schemas.microsoft.com/office/word/2010/wordprocessingShape">
                    <wps:wsp>
                      <wps:cNvCnPr/>
                      <wps:spPr>
                        <a:xfrm>
                          <a:off x="0" y="0"/>
                          <a:ext cx="22040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DB7A8B4" id="Straight Connector 3" o:spid="_x0000_s1026" style="position:absolute;z-index:251657216;visibility:visible;mso-wrap-style:square;mso-wrap-distance-left:9pt;mso-wrap-distance-top:0;mso-wrap-distance-right:9pt;mso-wrap-distance-bottom:0;mso-position-horizontal:absolute;mso-position-horizontal-relative:margin;mso-position-vertical:absolute;mso-position-vertical-relative:text" from="145.15pt,19.15pt" to="318.7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" strokecolor="black [3200]" strokeweight=".5pt">
                <v:stroke joinstyle="miter"/>
                <w10:wrap anchorx="margin"/>
              </v:line>
            </w:pict>
          </mc:Fallback>
        </mc:AlternateContent>
      </w:r>
    </w:p>
    <w:p w14:paraId="32FAE867" w14:textId="77777777" w:rsidR="00D26BBE" w:rsidRPr="006030C0" w:rsidRDefault="0063512E" w:rsidP="00F80ECE">
      <w:pPr>
        <w:spacing w:before="120" w:after="120" w:line="264" w:lineRule="auto"/>
        <w:ind w:firstLine="709"/>
        <w:jc w:val="both"/>
        <w:rPr>
          <w:rFonts w:ascii="Times New Roman" w:eastAsia="Times New Roman" w:hAnsi="Times New Roman" w:cs="Times New Roman"/>
          <w:i/>
          <w:iCs/>
          <w:color w:val="000000" w:themeColor="text1"/>
          <w:sz w:val="28"/>
          <w:szCs w:val="28"/>
          <w:lang w:val="vi-VN"/>
        </w:rPr>
      </w:pPr>
      <w:r w:rsidRPr="006030C0">
        <w:rPr>
          <w:rFonts w:ascii="Times New Roman" w:eastAsia="Times New Roman" w:hAnsi="Times New Roman" w:cs="Times New Roman"/>
          <w:i/>
          <w:iCs/>
          <w:color w:val="000000" w:themeColor="text1"/>
          <w:sz w:val="28"/>
          <w:szCs w:val="28"/>
          <w:lang w:val="vi-VN"/>
        </w:rPr>
        <w:tab/>
      </w:r>
    </w:p>
    <w:p w14:paraId="49FB8917" w14:textId="1769053E" w:rsidR="0063512E" w:rsidRPr="006030C0" w:rsidRDefault="0063512E" w:rsidP="00DD3FBC">
      <w:pPr>
        <w:spacing w:before="120" w:after="120" w:line="240" w:lineRule="auto"/>
        <w:ind w:firstLine="709"/>
        <w:jc w:val="both"/>
        <w:rPr>
          <w:rFonts w:ascii="Times New Roman" w:eastAsia="Times New Roman" w:hAnsi="Times New Roman" w:cs="Times New Roman"/>
          <w:i/>
          <w:iCs/>
          <w:color w:val="000000" w:themeColor="text1"/>
          <w:sz w:val="28"/>
          <w:szCs w:val="28"/>
          <w:lang w:val="vi-VN"/>
        </w:rPr>
      </w:pPr>
      <w:r w:rsidRPr="006030C0">
        <w:rPr>
          <w:rFonts w:ascii="Times New Roman" w:eastAsia="Times New Roman" w:hAnsi="Times New Roman" w:cs="Times New Roman"/>
          <w:i/>
          <w:iCs/>
          <w:color w:val="000000" w:themeColor="text1"/>
          <w:sz w:val="28"/>
          <w:szCs w:val="28"/>
          <w:lang w:val="vi-VN"/>
        </w:rPr>
        <w:t xml:space="preserve">Căn cứ </w:t>
      </w:r>
      <w:r w:rsidR="00A36F2D" w:rsidRPr="006030C0">
        <w:rPr>
          <w:rFonts w:ascii="Times New Roman" w:eastAsia="Times New Roman" w:hAnsi="Times New Roman" w:cs="Times New Roman"/>
          <w:i/>
          <w:iCs/>
          <w:color w:val="000000" w:themeColor="text1"/>
          <w:sz w:val="28"/>
          <w:szCs w:val="28"/>
          <w:lang w:val="vi-VN"/>
        </w:rPr>
        <w:t>Nghị định số 225/2026/NĐ-CP</w:t>
      </w:r>
      <w:r w:rsidR="00815ECB" w:rsidRPr="006030C0">
        <w:rPr>
          <w:rFonts w:ascii="Times New Roman" w:eastAsia="Times New Roman" w:hAnsi="Times New Roman" w:cs="Times New Roman"/>
          <w:i/>
          <w:iCs/>
          <w:color w:val="000000" w:themeColor="text1"/>
          <w:sz w:val="28"/>
          <w:szCs w:val="28"/>
          <w:lang w:val="vi-VN"/>
        </w:rPr>
        <w:t xml:space="preserve"> ngày 24 tháng 6 năm 2026</w:t>
      </w:r>
      <w:r w:rsidR="00A36F2D" w:rsidRPr="006030C0">
        <w:rPr>
          <w:rFonts w:ascii="Times New Roman" w:eastAsia="Times New Roman" w:hAnsi="Times New Roman" w:cs="Times New Roman"/>
          <w:i/>
          <w:iCs/>
          <w:color w:val="000000" w:themeColor="text1"/>
          <w:sz w:val="28"/>
          <w:szCs w:val="28"/>
          <w:lang w:val="vi-VN"/>
        </w:rPr>
        <w:t xml:space="preserve"> của Chính phủ</w:t>
      </w:r>
      <w:r w:rsidR="00815ECB" w:rsidRPr="006030C0">
        <w:rPr>
          <w:rFonts w:ascii="Times New Roman" w:eastAsia="Times New Roman" w:hAnsi="Times New Roman" w:cs="Times New Roman"/>
          <w:i/>
          <w:iCs/>
          <w:color w:val="000000" w:themeColor="text1"/>
          <w:sz w:val="28"/>
          <w:szCs w:val="28"/>
          <w:lang w:val="vi-VN"/>
        </w:rPr>
        <w:t xml:space="preserve"> q</w:t>
      </w:r>
      <w:r w:rsidR="00A36F2D" w:rsidRPr="006030C0">
        <w:rPr>
          <w:rFonts w:ascii="Times New Roman" w:eastAsia="Times New Roman" w:hAnsi="Times New Roman" w:cs="Times New Roman"/>
          <w:i/>
          <w:iCs/>
          <w:color w:val="000000" w:themeColor="text1"/>
          <w:sz w:val="28"/>
          <w:szCs w:val="28"/>
          <w:lang w:val="vi-VN"/>
        </w:rPr>
        <w:t>uy định chức năng, nhiệm vụ, quyền hạn và cơ cấu tổ chức của Bộ Khoa học và Công nghệ</w:t>
      </w:r>
      <w:r w:rsidR="00815ECB" w:rsidRPr="006030C0">
        <w:rPr>
          <w:rFonts w:ascii="Times New Roman" w:eastAsia="Times New Roman" w:hAnsi="Times New Roman" w:cs="Times New Roman"/>
          <w:i/>
          <w:iCs/>
          <w:color w:val="000000" w:themeColor="text1"/>
          <w:sz w:val="28"/>
          <w:szCs w:val="28"/>
          <w:lang w:val="vi-VN"/>
        </w:rPr>
        <w:t>;</w:t>
      </w:r>
    </w:p>
    <w:p w14:paraId="51C72041" w14:textId="77777777" w:rsidR="0063512E" w:rsidRPr="006030C0" w:rsidRDefault="0063512E" w:rsidP="00DD3FBC">
      <w:pPr>
        <w:spacing w:before="120" w:after="120" w:line="240" w:lineRule="auto"/>
        <w:ind w:firstLine="709"/>
        <w:jc w:val="both"/>
        <w:rPr>
          <w:rFonts w:ascii="Times New Roman" w:eastAsia="Times New Roman" w:hAnsi="Times New Roman" w:cs="Times New Roman"/>
          <w:i/>
          <w:iCs/>
          <w:color w:val="000000" w:themeColor="text1"/>
          <w:sz w:val="28"/>
          <w:szCs w:val="28"/>
          <w:lang w:val="vi-VN"/>
        </w:rPr>
      </w:pPr>
      <w:r w:rsidRPr="006030C0">
        <w:rPr>
          <w:rFonts w:ascii="Times New Roman" w:eastAsia="Times New Roman" w:hAnsi="Times New Roman" w:cs="Times New Roman"/>
          <w:i/>
          <w:iCs/>
          <w:color w:val="000000" w:themeColor="text1"/>
          <w:sz w:val="28"/>
          <w:szCs w:val="28"/>
          <w:lang w:val="vi-VN"/>
        </w:rPr>
        <w:tab/>
        <w:t>Căn cứ Nghị định số </w:t>
      </w:r>
      <w:hyperlink r:id="rId8" w:tgtFrame="_blank" w:tooltip="Nghị định 09/2019/NĐ-CP" w:history="1">
        <w:r w:rsidRPr="006030C0">
          <w:rPr>
            <w:rFonts w:ascii="Times New Roman" w:eastAsia="Times New Roman" w:hAnsi="Times New Roman" w:cs="Times New Roman"/>
            <w:i/>
            <w:iCs/>
            <w:color w:val="000000" w:themeColor="text1"/>
            <w:sz w:val="28"/>
            <w:szCs w:val="28"/>
            <w:lang w:val="vi-VN"/>
          </w:rPr>
          <w:t>09/2019/NĐ-CP</w:t>
        </w:r>
      </w:hyperlink>
      <w:r w:rsidRPr="006030C0">
        <w:rPr>
          <w:rFonts w:ascii="Times New Roman" w:eastAsia="Times New Roman" w:hAnsi="Times New Roman" w:cs="Times New Roman"/>
          <w:i/>
          <w:iCs/>
          <w:color w:val="000000" w:themeColor="text1"/>
          <w:sz w:val="28"/>
          <w:szCs w:val="28"/>
          <w:lang w:val="vi-VN"/>
        </w:rPr>
        <w:t> ngày 24 tháng 01 năm 2019 của Chính phủ quy định chế độ báo cáo của cơ quan hành chính nhà nước;</w:t>
      </w:r>
    </w:p>
    <w:p w14:paraId="5F2D42D7" w14:textId="77777777" w:rsidR="0063512E" w:rsidRPr="006030C0" w:rsidRDefault="0063512E" w:rsidP="00DD3FBC">
      <w:pPr>
        <w:spacing w:before="120" w:after="120" w:line="240" w:lineRule="auto"/>
        <w:ind w:firstLine="709"/>
        <w:jc w:val="both"/>
        <w:rPr>
          <w:rFonts w:ascii="Times New Roman" w:eastAsia="Times New Roman" w:hAnsi="Times New Roman" w:cs="Times New Roman"/>
          <w:i/>
          <w:iCs/>
          <w:color w:val="000000" w:themeColor="text1"/>
          <w:sz w:val="28"/>
          <w:szCs w:val="28"/>
          <w:lang w:val="vi-VN"/>
        </w:rPr>
      </w:pPr>
      <w:r w:rsidRPr="006030C0">
        <w:rPr>
          <w:rFonts w:ascii="Times New Roman" w:eastAsia="Times New Roman" w:hAnsi="Times New Roman" w:cs="Times New Roman"/>
          <w:i/>
          <w:iCs/>
          <w:color w:val="000000" w:themeColor="text1"/>
          <w:sz w:val="28"/>
          <w:szCs w:val="28"/>
          <w:lang w:val="vi-VN"/>
        </w:rPr>
        <w:tab/>
        <w:t>Theo đề nghị của Chánh Văn phòng Bộ Khoa học và Công nghệ;</w:t>
      </w:r>
    </w:p>
    <w:p w14:paraId="368ED43F" w14:textId="00C7D800" w:rsidR="0028546A" w:rsidRPr="006030C0" w:rsidRDefault="009D57C1" w:rsidP="00DD3FBC">
      <w:pPr>
        <w:spacing w:before="120" w:after="120" w:line="240" w:lineRule="auto"/>
        <w:ind w:firstLine="709"/>
        <w:jc w:val="both"/>
        <w:rPr>
          <w:rFonts w:ascii="Times New Roman" w:eastAsia="Times New Roman" w:hAnsi="Times New Roman" w:cs="Times New Roman"/>
          <w:i/>
          <w:iCs/>
          <w:color w:val="000000" w:themeColor="text1"/>
          <w:sz w:val="28"/>
          <w:szCs w:val="28"/>
          <w:lang w:val="vi-VN"/>
        </w:rPr>
      </w:pPr>
      <w:r w:rsidRPr="006030C0">
        <w:rPr>
          <w:rFonts w:ascii="Times New Roman" w:eastAsia="Times New Roman" w:hAnsi="Times New Roman" w:cs="Times New Roman"/>
          <w:i/>
          <w:iCs/>
          <w:color w:val="000000" w:themeColor="text1"/>
          <w:sz w:val="28"/>
          <w:szCs w:val="28"/>
          <w:lang w:val="vi-VN"/>
        </w:rPr>
        <w:t>Bộ trưởng Bộ Khoa học và Công nghệ ban hành Thông tư sửa đổi, bổ sung một số điều của Thông tư số 47/2025/TT-BKHCN ngày 24 tháng 12 năm 2025 quy định chế độ báo cáo định kỳ thuộc phạm vi quản lý nhà nước của Bộ Khoa học và Công nghệ</w:t>
      </w:r>
      <w:r w:rsidR="0063512E" w:rsidRPr="006030C0">
        <w:rPr>
          <w:rFonts w:ascii="Times New Roman" w:eastAsia="Times New Roman" w:hAnsi="Times New Roman" w:cs="Times New Roman"/>
          <w:i/>
          <w:iCs/>
          <w:color w:val="000000" w:themeColor="text1"/>
          <w:sz w:val="28"/>
          <w:szCs w:val="28"/>
          <w:lang w:val="vi-VN"/>
        </w:rPr>
        <w:t>.</w:t>
      </w:r>
      <w:bookmarkStart w:id="1" w:name="chuong_1"/>
    </w:p>
    <w:p w14:paraId="0E76FCD0" w14:textId="799635D8" w:rsidR="00184DC9" w:rsidRPr="006030C0" w:rsidRDefault="00822D3F" w:rsidP="00DD3FBC">
      <w:pPr>
        <w:shd w:val="clear" w:color="auto" w:fill="FFFFFF"/>
        <w:spacing w:before="120" w:after="120" w:line="240" w:lineRule="auto"/>
        <w:ind w:firstLine="709"/>
        <w:jc w:val="both"/>
        <w:rPr>
          <w:rFonts w:ascii="Times New Roman" w:hAnsi="Times New Roman" w:cs="Times New Roman"/>
          <w:b/>
          <w:color w:val="000000" w:themeColor="text1"/>
          <w:sz w:val="28"/>
          <w:szCs w:val="28"/>
          <w:lang w:val="vi-VN"/>
        </w:rPr>
      </w:pPr>
      <w:bookmarkStart w:id="2" w:name="dieu_1"/>
      <w:bookmarkEnd w:id="1"/>
      <w:r w:rsidRPr="006030C0">
        <w:rPr>
          <w:rFonts w:ascii="Times New Roman" w:hAnsi="Times New Roman" w:cs="Times New Roman"/>
          <w:b/>
          <w:color w:val="000000" w:themeColor="text1"/>
          <w:sz w:val="28"/>
          <w:szCs w:val="28"/>
          <w:lang w:val="vi-VN"/>
        </w:rPr>
        <w:t>Điề</w:t>
      </w:r>
      <w:r w:rsidR="001D6466" w:rsidRPr="006030C0">
        <w:rPr>
          <w:rFonts w:ascii="Times New Roman" w:hAnsi="Times New Roman" w:cs="Times New Roman"/>
          <w:b/>
          <w:color w:val="000000" w:themeColor="text1"/>
          <w:sz w:val="28"/>
          <w:szCs w:val="28"/>
          <w:lang w:val="vi-VN"/>
        </w:rPr>
        <w:t>u</w:t>
      </w:r>
      <w:r w:rsidR="00E13BC7" w:rsidRPr="006030C0">
        <w:rPr>
          <w:rFonts w:ascii="Times New Roman" w:hAnsi="Times New Roman" w:cs="Times New Roman"/>
          <w:b/>
          <w:color w:val="000000" w:themeColor="text1"/>
          <w:sz w:val="28"/>
          <w:szCs w:val="28"/>
          <w:lang w:val="vi-VN"/>
        </w:rPr>
        <w:t xml:space="preserve"> </w:t>
      </w:r>
      <w:r w:rsidR="001D6466" w:rsidRPr="006030C0">
        <w:rPr>
          <w:rFonts w:ascii="Times New Roman" w:hAnsi="Times New Roman" w:cs="Times New Roman"/>
          <w:b/>
          <w:color w:val="000000" w:themeColor="text1"/>
          <w:sz w:val="28"/>
          <w:szCs w:val="28"/>
          <w:lang w:val="vi-VN"/>
        </w:rPr>
        <w:t xml:space="preserve">1. </w:t>
      </w:r>
      <w:r w:rsidR="00DA0CBC" w:rsidRPr="006030C0">
        <w:rPr>
          <w:rFonts w:ascii="Times New Roman" w:hAnsi="Times New Roman" w:cs="Times New Roman"/>
          <w:b/>
          <w:color w:val="000000" w:themeColor="text1"/>
          <w:sz w:val="28"/>
          <w:szCs w:val="28"/>
          <w:lang w:val="vi-VN"/>
        </w:rPr>
        <w:t>Sửa đổi</w:t>
      </w:r>
      <w:r w:rsidR="00184DC9" w:rsidRPr="006030C0">
        <w:rPr>
          <w:rFonts w:ascii="Times New Roman" w:hAnsi="Times New Roman" w:cs="Times New Roman"/>
          <w:b/>
          <w:color w:val="000000" w:themeColor="text1"/>
          <w:sz w:val="28"/>
          <w:szCs w:val="28"/>
          <w:lang w:val="vi-VN"/>
        </w:rPr>
        <w:t xml:space="preserve">, </w:t>
      </w:r>
      <w:r w:rsidR="00DA0CBC" w:rsidRPr="006030C0">
        <w:rPr>
          <w:rFonts w:ascii="Times New Roman" w:hAnsi="Times New Roman" w:cs="Times New Roman"/>
          <w:b/>
          <w:color w:val="000000" w:themeColor="text1"/>
          <w:sz w:val="28"/>
          <w:szCs w:val="28"/>
          <w:lang w:val="vi-VN"/>
        </w:rPr>
        <w:t>b</w:t>
      </w:r>
      <w:r w:rsidR="00184DC9" w:rsidRPr="006030C0">
        <w:rPr>
          <w:rFonts w:ascii="Times New Roman" w:hAnsi="Times New Roman" w:cs="Times New Roman"/>
          <w:b/>
          <w:color w:val="000000" w:themeColor="text1"/>
          <w:sz w:val="28"/>
          <w:szCs w:val="28"/>
          <w:lang w:val="vi-VN"/>
        </w:rPr>
        <w:t>ổ sung</w:t>
      </w:r>
      <w:r w:rsidR="00B5392F" w:rsidRPr="006030C0">
        <w:rPr>
          <w:rFonts w:ascii="Times New Roman" w:hAnsi="Times New Roman" w:cs="Times New Roman"/>
          <w:b/>
          <w:color w:val="000000" w:themeColor="text1"/>
          <w:sz w:val="28"/>
          <w:szCs w:val="28"/>
          <w:lang w:val="vi-VN"/>
        </w:rPr>
        <w:t>, bãi bỏ</w:t>
      </w:r>
      <w:r w:rsidR="00184DC9" w:rsidRPr="006030C0">
        <w:rPr>
          <w:rFonts w:ascii="Times New Roman" w:hAnsi="Times New Roman" w:cs="Times New Roman"/>
          <w:b/>
          <w:color w:val="000000" w:themeColor="text1"/>
          <w:sz w:val="28"/>
          <w:szCs w:val="28"/>
          <w:lang w:val="vi-VN"/>
        </w:rPr>
        <w:t xml:space="preserve"> một số điều của Thông tư số 47/2025/TT-BKHCN</w:t>
      </w:r>
    </w:p>
    <w:p w14:paraId="491E0C2A" w14:textId="77777777" w:rsidR="005F474C" w:rsidRPr="006030C0" w:rsidRDefault="00822D3F" w:rsidP="00DD3FBC">
      <w:pPr>
        <w:shd w:val="clear" w:color="auto" w:fill="FFFFFF"/>
        <w:spacing w:before="120" w:after="120" w:line="240" w:lineRule="auto"/>
        <w:ind w:firstLine="709"/>
        <w:jc w:val="both"/>
        <w:rPr>
          <w:rFonts w:ascii="Times New Roman" w:hAnsi="Times New Roman" w:cs="Times New Roman"/>
          <w:color w:val="000000" w:themeColor="text1"/>
          <w:sz w:val="28"/>
          <w:szCs w:val="28"/>
          <w:lang w:val="vi-VN"/>
        </w:rPr>
      </w:pPr>
      <w:r w:rsidRPr="006030C0">
        <w:rPr>
          <w:rFonts w:ascii="Times New Roman" w:hAnsi="Times New Roman" w:cs="Times New Roman"/>
          <w:color w:val="000000" w:themeColor="text1"/>
          <w:sz w:val="28"/>
          <w:szCs w:val="28"/>
          <w:lang w:val="vi-VN"/>
        </w:rPr>
        <w:t xml:space="preserve">1. </w:t>
      </w:r>
      <w:r w:rsidR="005F474C" w:rsidRPr="006030C0">
        <w:rPr>
          <w:rFonts w:ascii="Times New Roman" w:hAnsi="Times New Roman" w:cs="Times New Roman"/>
          <w:color w:val="000000" w:themeColor="text1"/>
          <w:sz w:val="28"/>
          <w:szCs w:val="28"/>
          <w:lang w:val="vi-VN"/>
        </w:rPr>
        <w:t>Bãi bỏ khoản 10 Điều 2.</w:t>
      </w:r>
    </w:p>
    <w:p w14:paraId="3C3C74F8" w14:textId="77777777" w:rsidR="005F474C" w:rsidRPr="006030C0" w:rsidRDefault="00822D3F" w:rsidP="00DD3FBC">
      <w:pPr>
        <w:shd w:val="clear" w:color="auto" w:fill="FFFFFF"/>
        <w:spacing w:before="120" w:after="120" w:line="240" w:lineRule="auto"/>
        <w:ind w:firstLine="709"/>
        <w:jc w:val="both"/>
        <w:rPr>
          <w:rFonts w:ascii="Times New Roman" w:hAnsi="Times New Roman" w:cs="Times New Roman"/>
          <w:color w:val="000000" w:themeColor="text1"/>
          <w:sz w:val="28"/>
          <w:szCs w:val="28"/>
          <w:lang w:val="vi-VN"/>
        </w:rPr>
      </w:pPr>
      <w:r w:rsidRPr="006030C0">
        <w:rPr>
          <w:rFonts w:ascii="Times New Roman" w:hAnsi="Times New Roman" w:cs="Times New Roman"/>
          <w:color w:val="000000" w:themeColor="text1"/>
          <w:sz w:val="28"/>
          <w:szCs w:val="28"/>
          <w:lang w:val="vi-VN"/>
        </w:rPr>
        <w:t xml:space="preserve">2. </w:t>
      </w:r>
      <w:r w:rsidR="005F474C" w:rsidRPr="006030C0">
        <w:rPr>
          <w:rFonts w:ascii="Times New Roman" w:hAnsi="Times New Roman" w:cs="Times New Roman"/>
          <w:color w:val="000000" w:themeColor="text1"/>
          <w:sz w:val="28"/>
          <w:szCs w:val="28"/>
          <w:lang w:val="vi-VN"/>
        </w:rPr>
        <w:t>Bổ sung khoản 3 Điều 7 như sau:</w:t>
      </w:r>
    </w:p>
    <w:p w14:paraId="76602D79" w14:textId="77777777" w:rsidR="005F474C" w:rsidRPr="006030C0" w:rsidRDefault="005F474C" w:rsidP="00DD3FBC">
      <w:pPr>
        <w:shd w:val="clear" w:color="auto" w:fill="FFFFFF"/>
        <w:spacing w:before="120" w:after="120" w:line="240" w:lineRule="auto"/>
        <w:ind w:firstLine="709"/>
        <w:jc w:val="both"/>
        <w:rPr>
          <w:rFonts w:ascii="Times New Roman" w:hAnsi="Times New Roman" w:cs="Times New Roman"/>
          <w:color w:val="000000" w:themeColor="text1"/>
          <w:sz w:val="28"/>
          <w:szCs w:val="28"/>
          <w:lang w:val="vi-VN"/>
        </w:rPr>
      </w:pPr>
      <w:r w:rsidRPr="006030C0">
        <w:rPr>
          <w:rFonts w:ascii="Times New Roman" w:hAnsi="Times New Roman" w:cs="Times New Roman"/>
          <w:color w:val="000000" w:themeColor="text1"/>
          <w:sz w:val="28"/>
          <w:szCs w:val="28"/>
          <w:lang w:val="vi-VN"/>
        </w:rPr>
        <w:t xml:space="preserve"> “3. Cơ quan thực hiện báo cáo có trách nhiệm kiểm tra, đối chiếu thông tin, dữ liệu báo cáo trên Hệ thống trước khi phê duyệt và gửi báo cáo; chịu trách nhiệm về tính chính xác, đầy đủ, thống nhất và kịp thời của thông tin, dữ liệu báo cáo; bảo đảm sự phù hợp giữa thông tin, dữ liệu báo cáo với thông tin, dữ liệu có liên quan thuộc phạm vi quản lý của cơ quan mình. Trường hợp phát hiện thông tin, số liệu trong báo cáo đã được phê duyệt và gửi trên Hệ thống có sai sót, cơ quan thực hiện báo cáo có trách nhiệm kịp thời đề nghị cơ quan quản lý Hệ thống mở lại kỳ báo cáo để điều chỉnh, bổ sung, đính chính và gửi lại báo cáo theo quy định.”</w:t>
      </w:r>
    </w:p>
    <w:p w14:paraId="4C94BA6C" w14:textId="060DAD90" w:rsidR="00B46FE1" w:rsidRPr="006030C0" w:rsidRDefault="006A712A" w:rsidP="00DD3FBC">
      <w:pPr>
        <w:shd w:val="clear" w:color="auto" w:fill="FFFFFF"/>
        <w:spacing w:before="120" w:after="120" w:line="240" w:lineRule="auto"/>
        <w:ind w:firstLine="709"/>
        <w:jc w:val="both"/>
        <w:rPr>
          <w:rFonts w:ascii="Times New Roman" w:eastAsia="Times New Roman" w:hAnsi="Times New Roman" w:cs="Times New Roman"/>
          <w:b/>
          <w:bCs/>
          <w:color w:val="000000" w:themeColor="text1"/>
          <w:sz w:val="28"/>
          <w:szCs w:val="28"/>
          <w:lang w:val="vi-VN"/>
        </w:rPr>
      </w:pPr>
      <w:r w:rsidRPr="006030C0">
        <w:rPr>
          <w:rFonts w:ascii="Times New Roman" w:eastAsia="Times New Roman" w:hAnsi="Times New Roman" w:cs="Times New Roman"/>
          <w:b/>
          <w:bCs/>
          <w:color w:val="000000" w:themeColor="text1"/>
          <w:sz w:val="28"/>
          <w:szCs w:val="28"/>
          <w:lang w:val="vi-VN"/>
        </w:rPr>
        <w:t>Điều</w:t>
      </w:r>
      <w:r w:rsidR="001D6466" w:rsidRPr="006030C0">
        <w:rPr>
          <w:rFonts w:ascii="Times New Roman" w:eastAsia="Times New Roman" w:hAnsi="Times New Roman" w:cs="Times New Roman"/>
          <w:b/>
          <w:bCs/>
          <w:color w:val="000000" w:themeColor="text1"/>
          <w:sz w:val="28"/>
          <w:szCs w:val="28"/>
          <w:lang w:val="vi-VN"/>
        </w:rPr>
        <w:t xml:space="preserve"> 2</w:t>
      </w:r>
      <w:r w:rsidRPr="006030C0">
        <w:rPr>
          <w:rFonts w:ascii="Times New Roman" w:eastAsia="Times New Roman" w:hAnsi="Times New Roman" w:cs="Times New Roman"/>
          <w:b/>
          <w:bCs/>
          <w:color w:val="000000" w:themeColor="text1"/>
          <w:sz w:val="28"/>
          <w:szCs w:val="28"/>
          <w:lang w:val="vi-VN"/>
        </w:rPr>
        <w:t>.</w:t>
      </w:r>
      <w:r w:rsidR="001D6466" w:rsidRPr="006030C0">
        <w:rPr>
          <w:rFonts w:ascii="Times New Roman" w:eastAsia="Times New Roman" w:hAnsi="Times New Roman" w:cs="Times New Roman"/>
          <w:b/>
          <w:bCs/>
          <w:color w:val="000000" w:themeColor="text1"/>
          <w:sz w:val="28"/>
          <w:szCs w:val="28"/>
          <w:lang w:val="vi-VN"/>
        </w:rPr>
        <w:t xml:space="preserve"> </w:t>
      </w:r>
      <w:r w:rsidR="00351244" w:rsidRPr="006030C0">
        <w:rPr>
          <w:rFonts w:ascii="Times New Roman" w:eastAsia="Times New Roman" w:hAnsi="Times New Roman" w:cs="Times New Roman"/>
          <w:b/>
          <w:bCs/>
          <w:color w:val="000000" w:themeColor="text1"/>
          <w:sz w:val="28"/>
          <w:szCs w:val="28"/>
          <w:lang w:val="vi-VN"/>
        </w:rPr>
        <w:t>Thay thế Phụ lục I và một số biểu mẫu tại Phụ lục II ban hành kèm theo Thông tư số 47/2025/TT-BKHCN</w:t>
      </w:r>
    </w:p>
    <w:p w14:paraId="252464FD" w14:textId="30B29FDF" w:rsidR="006A712A" w:rsidRPr="006030C0" w:rsidRDefault="00706E60" w:rsidP="00DD3FBC">
      <w:pPr>
        <w:shd w:val="clear" w:color="auto" w:fill="FFFFFF"/>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bCs/>
          <w:color w:val="000000" w:themeColor="text1"/>
          <w:sz w:val="28"/>
          <w:szCs w:val="28"/>
          <w:lang w:val="vi-VN"/>
        </w:rPr>
        <w:t xml:space="preserve">1. </w:t>
      </w:r>
      <w:r w:rsidR="00B20134" w:rsidRPr="006030C0">
        <w:rPr>
          <w:rFonts w:ascii="Times New Roman" w:eastAsia="Times New Roman" w:hAnsi="Times New Roman" w:cs="Times New Roman"/>
          <w:bCs/>
          <w:color w:val="000000" w:themeColor="text1"/>
          <w:sz w:val="28"/>
          <w:szCs w:val="28"/>
          <w:lang w:val="vi-VN"/>
        </w:rPr>
        <w:t>Thay thế Phụ lục I ban hành kèm theo Thông tư số 47/2025/TT-BKHCN bằng Phụ lục I ban hành kèm theo Thông tư này</w:t>
      </w:r>
      <w:r w:rsidRPr="006030C0">
        <w:rPr>
          <w:rFonts w:ascii="Times New Roman" w:eastAsia="Times New Roman" w:hAnsi="Times New Roman" w:cs="Times New Roman"/>
          <w:color w:val="000000" w:themeColor="text1"/>
          <w:sz w:val="28"/>
          <w:szCs w:val="28"/>
          <w:lang w:val="vi-VN"/>
        </w:rPr>
        <w:t>.</w:t>
      </w:r>
    </w:p>
    <w:p w14:paraId="420F0B22" w14:textId="51E2890D" w:rsidR="00AF24F6" w:rsidRPr="006030C0" w:rsidRDefault="00B20134" w:rsidP="00DD3FBC">
      <w:pPr>
        <w:shd w:val="clear" w:color="auto" w:fill="FFFFFF"/>
        <w:spacing w:before="120" w:after="120" w:line="240" w:lineRule="auto"/>
        <w:ind w:firstLine="709"/>
        <w:jc w:val="both"/>
        <w:rPr>
          <w:rFonts w:ascii="Times New Roman" w:eastAsia="Times New Roman" w:hAnsi="Times New Roman" w:cs="Times New Roman"/>
          <w:bCs/>
          <w:color w:val="000000" w:themeColor="text1"/>
          <w:sz w:val="28"/>
          <w:szCs w:val="28"/>
          <w:lang w:val="vi-VN"/>
        </w:rPr>
      </w:pPr>
      <w:r w:rsidRPr="006030C0">
        <w:rPr>
          <w:rFonts w:ascii="Times New Roman" w:eastAsia="Times New Roman" w:hAnsi="Times New Roman" w:cs="Times New Roman"/>
          <w:bCs/>
          <w:color w:val="000000" w:themeColor="text1"/>
          <w:sz w:val="28"/>
          <w:szCs w:val="28"/>
          <w:lang w:val="vi-VN"/>
        </w:rPr>
        <w:lastRenderedPageBreak/>
        <w:t xml:space="preserve">2. </w:t>
      </w:r>
      <w:r w:rsidR="00AA629D" w:rsidRPr="006030C0">
        <w:rPr>
          <w:rFonts w:ascii="Times New Roman" w:eastAsia="Times New Roman" w:hAnsi="Times New Roman" w:cs="Times New Roman"/>
          <w:bCs/>
          <w:color w:val="000000" w:themeColor="text1"/>
          <w:sz w:val="28"/>
          <w:szCs w:val="28"/>
          <w:lang w:val="vi-VN"/>
        </w:rPr>
        <w:t>Thay thế các biểu mẫu sau đây tại Phụ lục II ban hành kèm theo Thông tư số 47/2025/TT-BKHCN</w:t>
      </w:r>
      <w:r w:rsidR="00D173B5" w:rsidRPr="006030C0">
        <w:rPr>
          <w:rFonts w:ascii="Times New Roman" w:eastAsia="Times New Roman" w:hAnsi="Times New Roman" w:cs="Times New Roman"/>
          <w:bCs/>
          <w:color w:val="000000" w:themeColor="text1"/>
          <w:sz w:val="28"/>
          <w:szCs w:val="28"/>
          <w:lang w:val="vi-VN"/>
        </w:rPr>
        <w:t xml:space="preserve"> bằng các Biểu mẫu tương ứng quy định tại Phụ lục II ban hành kèm theo Thông tư này, bao gồm các Biểu mẫu sau</w:t>
      </w:r>
      <w:r w:rsidR="00AA629D" w:rsidRPr="006030C0">
        <w:rPr>
          <w:rFonts w:ascii="Times New Roman" w:eastAsia="Times New Roman" w:hAnsi="Times New Roman" w:cs="Times New Roman"/>
          <w:bCs/>
          <w:color w:val="000000" w:themeColor="text1"/>
          <w:sz w:val="28"/>
          <w:szCs w:val="28"/>
          <w:lang w:val="vi-VN"/>
        </w:rPr>
        <w:t>:</w:t>
      </w:r>
      <w:r w:rsidR="000471E8" w:rsidRPr="006030C0">
        <w:rPr>
          <w:rFonts w:ascii="Times New Roman" w:eastAsia="Times New Roman" w:hAnsi="Times New Roman" w:cs="Times New Roman"/>
          <w:bCs/>
          <w:color w:val="000000" w:themeColor="text1"/>
          <w:sz w:val="28"/>
          <w:szCs w:val="28"/>
          <w:lang w:val="vi-VN"/>
        </w:rPr>
        <w:t xml:space="preserve"> 01.1/NCKH</w:t>
      </w:r>
      <w:r w:rsidR="00D173B5" w:rsidRPr="006030C0">
        <w:rPr>
          <w:rFonts w:ascii="Times New Roman" w:eastAsia="Times New Roman" w:hAnsi="Times New Roman" w:cs="Times New Roman"/>
          <w:bCs/>
          <w:color w:val="000000" w:themeColor="text1"/>
          <w:sz w:val="28"/>
          <w:szCs w:val="28"/>
          <w:lang w:val="vi-VN"/>
        </w:rPr>
        <w:t>,</w:t>
      </w:r>
      <w:r w:rsidR="000471E8" w:rsidRPr="006030C0">
        <w:rPr>
          <w:rFonts w:ascii="Times New Roman" w:eastAsia="Times New Roman" w:hAnsi="Times New Roman" w:cs="Times New Roman"/>
          <w:bCs/>
          <w:color w:val="000000" w:themeColor="text1"/>
          <w:sz w:val="28"/>
          <w:szCs w:val="28"/>
          <w:lang w:val="vi-VN"/>
        </w:rPr>
        <w:t xml:space="preserve"> </w:t>
      </w:r>
      <w:r w:rsidR="00D173B5" w:rsidRPr="006030C0">
        <w:rPr>
          <w:rFonts w:ascii="Times New Roman" w:eastAsia="Times New Roman" w:hAnsi="Times New Roman" w:cs="Times New Roman"/>
          <w:bCs/>
          <w:color w:val="000000" w:themeColor="text1"/>
          <w:sz w:val="28"/>
          <w:szCs w:val="28"/>
          <w:lang w:val="vi-VN"/>
        </w:rPr>
        <w:t xml:space="preserve">01.4/CGCN, </w:t>
      </w:r>
      <w:r w:rsidR="00E1003E" w:rsidRPr="006030C0">
        <w:rPr>
          <w:rFonts w:ascii="Times New Roman" w:eastAsia="Times New Roman" w:hAnsi="Times New Roman" w:cs="Times New Roman"/>
          <w:bCs/>
          <w:color w:val="000000" w:themeColor="text1"/>
          <w:sz w:val="28"/>
          <w:szCs w:val="28"/>
          <w:lang w:val="vi-VN"/>
        </w:rPr>
        <w:t>01.5/TTKHCN</w:t>
      </w:r>
      <w:r w:rsidR="00D173B5" w:rsidRPr="006030C0">
        <w:rPr>
          <w:rFonts w:ascii="Times New Roman" w:eastAsia="Times New Roman" w:hAnsi="Times New Roman" w:cs="Times New Roman"/>
          <w:bCs/>
          <w:color w:val="000000" w:themeColor="text1"/>
          <w:sz w:val="28"/>
          <w:szCs w:val="28"/>
          <w:lang w:val="vi-VN"/>
        </w:rPr>
        <w:t xml:space="preserve">, 02.1/TĐCN, </w:t>
      </w:r>
      <w:r w:rsidR="000471E8" w:rsidRPr="006030C0">
        <w:rPr>
          <w:rFonts w:ascii="Times New Roman" w:eastAsia="Times New Roman" w:hAnsi="Times New Roman" w:cs="Times New Roman"/>
          <w:bCs/>
          <w:color w:val="000000" w:themeColor="text1"/>
          <w:sz w:val="28"/>
          <w:szCs w:val="28"/>
          <w:lang w:val="vi-VN"/>
        </w:rPr>
        <w:t>02.2/</w:t>
      </w:r>
      <w:r w:rsidR="00D173B5" w:rsidRPr="006030C0">
        <w:rPr>
          <w:rFonts w:ascii="Times New Roman" w:eastAsia="Times New Roman" w:hAnsi="Times New Roman" w:cs="Times New Roman"/>
          <w:bCs/>
          <w:color w:val="000000" w:themeColor="text1"/>
          <w:sz w:val="28"/>
          <w:szCs w:val="28"/>
          <w:lang w:val="vi-VN"/>
        </w:rPr>
        <w:t xml:space="preserve">TĐCN, 05.1/TCKHCN, 05.5/DNTLDASXCNC, 05.9/HDNC&amp;PTCNC, 05.10/HDCSUTCNC, </w:t>
      </w:r>
      <w:r w:rsidR="00D173B5" w:rsidRPr="006030C0">
        <w:rPr>
          <w:rFonts w:ascii="Times New Roman" w:hAnsi="Times New Roman" w:cs="Times New Roman"/>
          <w:bCs/>
          <w:color w:val="000000" w:themeColor="text1"/>
          <w:sz w:val="28"/>
          <w:szCs w:val="28"/>
          <w:lang w:val="vi-VN"/>
        </w:rPr>
        <w:t xml:space="preserve">05.12/ĐGTĐCN, 05.13/LTĐMCN, </w:t>
      </w:r>
      <w:r w:rsidR="003F49A3" w:rsidRPr="006030C0">
        <w:rPr>
          <w:rFonts w:ascii="Times New Roman" w:eastAsia="Times New Roman" w:hAnsi="Times New Roman" w:cs="Times New Roman"/>
          <w:bCs/>
          <w:color w:val="000000" w:themeColor="text1"/>
          <w:sz w:val="28"/>
          <w:szCs w:val="28"/>
          <w:lang w:val="vi-VN"/>
        </w:rPr>
        <w:t>0</w:t>
      </w:r>
      <w:r w:rsidR="00A54C43" w:rsidRPr="006030C0">
        <w:rPr>
          <w:rFonts w:ascii="Times New Roman" w:eastAsia="Times New Roman" w:hAnsi="Times New Roman" w:cs="Times New Roman"/>
          <w:bCs/>
          <w:color w:val="000000" w:themeColor="text1"/>
          <w:sz w:val="28"/>
          <w:szCs w:val="28"/>
          <w:lang w:val="vi-VN"/>
        </w:rPr>
        <w:t xml:space="preserve">6.4/TLDN, </w:t>
      </w:r>
      <w:r w:rsidR="009D32FA" w:rsidRPr="006030C0">
        <w:rPr>
          <w:rFonts w:ascii="Times New Roman" w:eastAsia="Times New Roman" w:hAnsi="Times New Roman" w:cs="Times New Roman"/>
          <w:bCs/>
          <w:color w:val="000000" w:themeColor="text1"/>
          <w:sz w:val="28"/>
          <w:szCs w:val="28"/>
          <w:lang w:val="vi-VN"/>
        </w:rPr>
        <w:t xml:space="preserve">07.1/VT, 07.2/VT, 07.3/VT, 07.4/VT, </w:t>
      </w:r>
      <w:r w:rsidR="00A54C43" w:rsidRPr="006030C0">
        <w:rPr>
          <w:rFonts w:ascii="Times New Roman" w:eastAsia="Times New Roman" w:hAnsi="Times New Roman" w:cs="Times New Roman"/>
          <w:bCs/>
          <w:color w:val="000000" w:themeColor="text1"/>
          <w:sz w:val="28"/>
          <w:szCs w:val="28"/>
          <w:lang w:val="vi-VN"/>
        </w:rPr>
        <w:t xml:space="preserve">08.1/TSVT, 09.1/CTĐT, 10.2/SHTT, </w:t>
      </w:r>
      <w:r w:rsidR="00396D7E" w:rsidRPr="006030C0">
        <w:rPr>
          <w:rFonts w:ascii="Times New Roman" w:hAnsi="Times New Roman" w:cs="Times New Roman"/>
          <w:color w:val="000000" w:themeColor="text1"/>
          <w:sz w:val="28"/>
          <w:szCs w:val="28"/>
          <w:lang w:val="vi-VN"/>
        </w:rPr>
        <w:t>10.3/SHTT</w:t>
      </w:r>
      <w:bookmarkEnd w:id="2"/>
      <w:r w:rsidR="00A54C43" w:rsidRPr="006030C0">
        <w:rPr>
          <w:rFonts w:ascii="Times New Roman" w:hAnsi="Times New Roman" w:cs="Times New Roman"/>
          <w:color w:val="000000" w:themeColor="text1"/>
          <w:sz w:val="28"/>
          <w:szCs w:val="28"/>
          <w:lang w:val="vi-VN"/>
        </w:rPr>
        <w:t xml:space="preserve">, </w:t>
      </w:r>
      <w:r w:rsidR="00A54C43" w:rsidRPr="006030C0">
        <w:rPr>
          <w:rFonts w:ascii="Times New Roman" w:eastAsia="Times New Roman" w:hAnsi="Times New Roman" w:cs="Times New Roman"/>
          <w:bCs/>
          <w:color w:val="000000" w:themeColor="text1"/>
          <w:sz w:val="28"/>
          <w:szCs w:val="28"/>
          <w:lang w:val="vi-VN"/>
        </w:rPr>
        <w:t>18.1/KP, 18.2/KP, 19.</w:t>
      </w:r>
      <w:r w:rsidR="00B61993" w:rsidRPr="006030C0">
        <w:rPr>
          <w:rFonts w:ascii="Times New Roman" w:eastAsia="Times New Roman" w:hAnsi="Times New Roman" w:cs="Times New Roman"/>
          <w:bCs/>
          <w:color w:val="000000" w:themeColor="text1"/>
          <w:sz w:val="28"/>
          <w:szCs w:val="28"/>
          <w:lang w:val="vi-VN"/>
        </w:rPr>
        <w:t>2</w:t>
      </w:r>
      <w:r w:rsidR="00A54C43" w:rsidRPr="006030C0">
        <w:rPr>
          <w:rFonts w:ascii="Times New Roman" w:eastAsia="Times New Roman" w:hAnsi="Times New Roman" w:cs="Times New Roman"/>
          <w:bCs/>
          <w:color w:val="000000" w:themeColor="text1"/>
          <w:sz w:val="28"/>
          <w:szCs w:val="28"/>
          <w:lang w:val="vi-VN"/>
        </w:rPr>
        <w:t>/</w:t>
      </w:r>
      <w:r w:rsidR="00E4484A" w:rsidRPr="006030C0">
        <w:rPr>
          <w:rFonts w:ascii="Times New Roman" w:eastAsia="Times New Roman" w:hAnsi="Times New Roman" w:cs="Times New Roman"/>
          <w:bCs/>
          <w:color w:val="000000" w:themeColor="text1"/>
          <w:sz w:val="28"/>
          <w:szCs w:val="28"/>
          <w:lang w:val="vi-VN"/>
        </w:rPr>
        <w:t>CCTC</w:t>
      </w:r>
      <w:r w:rsidR="00A54C43" w:rsidRPr="006030C0">
        <w:rPr>
          <w:rFonts w:ascii="Times New Roman" w:eastAsia="Times New Roman" w:hAnsi="Times New Roman" w:cs="Times New Roman"/>
          <w:bCs/>
          <w:color w:val="000000" w:themeColor="text1"/>
          <w:sz w:val="28"/>
          <w:szCs w:val="28"/>
          <w:lang w:val="vi-VN"/>
        </w:rPr>
        <w:t xml:space="preserve">, 19.4/HTCN và </w:t>
      </w:r>
      <w:r w:rsidR="00396D7E" w:rsidRPr="006030C0">
        <w:rPr>
          <w:rFonts w:ascii="Times New Roman" w:eastAsia="Times New Roman" w:hAnsi="Times New Roman" w:cs="Times New Roman"/>
          <w:bCs/>
          <w:color w:val="000000" w:themeColor="text1"/>
          <w:sz w:val="28"/>
          <w:szCs w:val="28"/>
          <w:lang w:val="vi-VN"/>
        </w:rPr>
        <w:t>2</w:t>
      </w:r>
      <w:r w:rsidR="00A54C43" w:rsidRPr="006030C0">
        <w:rPr>
          <w:rFonts w:ascii="Times New Roman" w:eastAsia="Times New Roman" w:hAnsi="Times New Roman" w:cs="Times New Roman"/>
          <w:bCs/>
          <w:color w:val="000000" w:themeColor="text1"/>
          <w:sz w:val="28"/>
          <w:szCs w:val="28"/>
          <w:lang w:val="vi-VN"/>
        </w:rPr>
        <w:t>0.1/BC.</w:t>
      </w:r>
      <w:r w:rsidR="00BD063E" w:rsidRPr="006030C0">
        <w:rPr>
          <w:rFonts w:ascii="Times New Roman" w:eastAsia="Times New Roman" w:hAnsi="Times New Roman" w:cs="Times New Roman"/>
          <w:bCs/>
          <w:color w:val="000000" w:themeColor="text1"/>
          <w:sz w:val="28"/>
          <w:szCs w:val="28"/>
          <w:lang w:val="vi-VN"/>
        </w:rPr>
        <w:t xml:space="preserve"> </w:t>
      </w:r>
    </w:p>
    <w:p w14:paraId="3CC45320" w14:textId="33D41DC4" w:rsidR="005F474C" w:rsidRPr="006030C0" w:rsidRDefault="005F474C" w:rsidP="00DD3FBC">
      <w:pPr>
        <w:shd w:val="clear" w:color="auto" w:fill="FFFFFF"/>
        <w:spacing w:before="120" w:after="120" w:line="240" w:lineRule="auto"/>
        <w:ind w:firstLine="709"/>
        <w:jc w:val="both"/>
        <w:rPr>
          <w:rFonts w:ascii="Times New Roman" w:eastAsia="Times New Roman" w:hAnsi="Times New Roman" w:cs="Times New Roman"/>
          <w:bCs/>
          <w:color w:val="000000" w:themeColor="text1"/>
          <w:sz w:val="28"/>
          <w:szCs w:val="28"/>
          <w:lang w:val="vi-VN"/>
        </w:rPr>
      </w:pPr>
      <w:r w:rsidRPr="006030C0">
        <w:rPr>
          <w:rFonts w:ascii="Times New Roman" w:eastAsia="Times New Roman" w:hAnsi="Times New Roman" w:cs="Times New Roman"/>
          <w:bCs/>
          <w:color w:val="000000" w:themeColor="text1"/>
          <w:sz w:val="28"/>
          <w:szCs w:val="28"/>
          <w:lang w:val="vi-VN"/>
        </w:rPr>
        <w:t xml:space="preserve">Thay thế Biểu số </w:t>
      </w:r>
      <w:r w:rsidR="004A6D4D" w:rsidRPr="006030C0">
        <w:rPr>
          <w:rFonts w:ascii="Times New Roman" w:eastAsia="Times New Roman" w:hAnsi="Times New Roman" w:cs="Times New Roman"/>
          <w:bCs/>
          <w:color w:val="000000" w:themeColor="text1"/>
          <w:sz w:val="28"/>
          <w:szCs w:val="28"/>
          <w:lang w:val="vi-VN"/>
        </w:rPr>
        <w:t>0</w:t>
      </w:r>
      <w:r w:rsidRPr="006030C0">
        <w:rPr>
          <w:rFonts w:ascii="Times New Roman" w:eastAsia="Times New Roman" w:hAnsi="Times New Roman" w:cs="Times New Roman"/>
          <w:bCs/>
          <w:color w:val="000000" w:themeColor="text1"/>
          <w:sz w:val="28"/>
          <w:szCs w:val="28"/>
          <w:lang w:val="vi-VN"/>
        </w:rPr>
        <w:t>7.6</w:t>
      </w:r>
      <w:r w:rsidR="004A6D4D" w:rsidRPr="006030C0">
        <w:rPr>
          <w:rFonts w:ascii="Times New Roman" w:eastAsia="Times New Roman" w:hAnsi="Times New Roman" w:cs="Times New Roman"/>
          <w:bCs/>
          <w:color w:val="000000" w:themeColor="text1"/>
          <w:sz w:val="28"/>
          <w:szCs w:val="28"/>
          <w:lang w:val="vi-VN"/>
        </w:rPr>
        <w:t>/VT</w:t>
      </w:r>
      <w:r w:rsidRPr="006030C0">
        <w:rPr>
          <w:rFonts w:ascii="Times New Roman" w:eastAsia="Times New Roman" w:hAnsi="Times New Roman" w:cs="Times New Roman"/>
          <w:bCs/>
          <w:color w:val="000000" w:themeColor="text1"/>
          <w:sz w:val="28"/>
          <w:szCs w:val="28"/>
          <w:lang w:val="vi-VN"/>
        </w:rPr>
        <w:t xml:space="preserve"> và Biểu số </w:t>
      </w:r>
      <w:r w:rsidR="004A6D4D" w:rsidRPr="006030C0">
        <w:rPr>
          <w:rFonts w:ascii="Times New Roman" w:eastAsia="Times New Roman" w:hAnsi="Times New Roman" w:cs="Times New Roman"/>
          <w:bCs/>
          <w:color w:val="000000" w:themeColor="text1"/>
          <w:sz w:val="28"/>
          <w:szCs w:val="28"/>
          <w:lang w:val="vi-VN"/>
        </w:rPr>
        <w:t>0</w:t>
      </w:r>
      <w:r w:rsidRPr="006030C0">
        <w:rPr>
          <w:rFonts w:ascii="Times New Roman" w:eastAsia="Times New Roman" w:hAnsi="Times New Roman" w:cs="Times New Roman"/>
          <w:bCs/>
          <w:color w:val="000000" w:themeColor="text1"/>
          <w:sz w:val="28"/>
          <w:szCs w:val="28"/>
          <w:lang w:val="vi-VN"/>
        </w:rPr>
        <w:t>7.7</w:t>
      </w:r>
      <w:r w:rsidR="004A6D4D" w:rsidRPr="006030C0">
        <w:rPr>
          <w:rFonts w:ascii="Times New Roman" w:eastAsia="Times New Roman" w:hAnsi="Times New Roman" w:cs="Times New Roman"/>
          <w:bCs/>
          <w:color w:val="000000" w:themeColor="text1"/>
          <w:sz w:val="28"/>
          <w:szCs w:val="28"/>
          <w:lang w:val="vi-VN"/>
        </w:rPr>
        <w:t>/VT</w:t>
      </w:r>
      <w:r w:rsidRPr="006030C0">
        <w:rPr>
          <w:rFonts w:ascii="Times New Roman" w:eastAsia="Times New Roman" w:hAnsi="Times New Roman" w:cs="Times New Roman"/>
          <w:bCs/>
          <w:color w:val="000000" w:themeColor="text1"/>
          <w:sz w:val="28"/>
          <w:szCs w:val="28"/>
          <w:lang w:val="vi-VN"/>
        </w:rPr>
        <w:t xml:space="preserve"> tại Phụ lục II ban hành kèm theo Thông tư số 47/2025/TT-BKHCN bằng Biểu số </w:t>
      </w:r>
      <w:r w:rsidR="004A6D4D" w:rsidRPr="006030C0">
        <w:rPr>
          <w:rFonts w:ascii="Times New Roman" w:eastAsia="Times New Roman" w:hAnsi="Times New Roman" w:cs="Times New Roman"/>
          <w:bCs/>
          <w:color w:val="000000" w:themeColor="text1"/>
          <w:sz w:val="28"/>
          <w:szCs w:val="28"/>
          <w:lang w:val="vi-VN"/>
        </w:rPr>
        <w:t>0</w:t>
      </w:r>
      <w:r w:rsidRPr="006030C0">
        <w:rPr>
          <w:rFonts w:ascii="Times New Roman" w:eastAsia="Times New Roman" w:hAnsi="Times New Roman" w:cs="Times New Roman"/>
          <w:bCs/>
          <w:color w:val="000000" w:themeColor="text1"/>
          <w:sz w:val="28"/>
          <w:szCs w:val="28"/>
          <w:lang w:val="vi-VN"/>
        </w:rPr>
        <w:t>7.5</w:t>
      </w:r>
      <w:r w:rsidR="004A6D4D" w:rsidRPr="006030C0">
        <w:rPr>
          <w:rFonts w:ascii="Times New Roman" w:eastAsia="Times New Roman" w:hAnsi="Times New Roman" w:cs="Times New Roman"/>
          <w:bCs/>
          <w:color w:val="000000" w:themeColor="text1"/>
          <w:sz w:val="28"/>
          <w:szCs w:val="28"/>
          <w:lang w:val="vi-VN"/>
        </w:rPr>
        <w:t>/VT</w:t>
      </w:r>
      <w:r w:rsidRPr="006030C0">
        <w:rPr>
          <w:rFonts w:ascii="Times New Roman" w:eastAsia="Times New Roman" w:hAnsi="Times New Roman" w:cs="Times New Roman"/>
          <w:bCs/>
          <w:color w:val="000000" w:themeColor="text1"/>
          <w:sz w:val="28"/>
          <w:szCs w:val="28"/>
          <w:lang w:val="vi-VN"/>
        </w:rPr>
        <w:t xml:space="preserve"> và Biểu số </w:t>
      </w:r>
      <w:r w:rsidR="004A6D4D" w:rsidRPr="006030C0">
        <w:rPr>
          <w:rFonts w:ascii="Times New Roman" w:eastAsia="Times New Roman" w:hAnsi="Times New Roman" w:cs="Times New Roman"/>
          <w:bCs/>
          <w:color w:val="000000" w:themeColor="text1"/>
          <w:sz w:val="28"/>
          <w:szCs w:val="28"/>
          <w:lang w:val="vi-VN"/>
        </w:rPr>
        <w:t>0</w:t>
      </w:r>
      <w:r w:rsidRPr="006030C0">
        <w:rPr>
          <w:rFonts w:ascii="Times New Roman" w:eastAsia="Times New Roman" w:hAnsi="Times New Roman" w:cs="Times New Roman"/>
          <w:bCs/>
          <w:color w:val="000000" w:themeColor="text1"/>
          <w:sz w:val="28"/>
          <w:szCs w:val="28"/>
          <w:lang w:val="vi-VN"/>
        </w:rPr>
        <w:t>7.6</w:t>
      </w:r>
      <w:r w:rsidR="004A6D4D" w:rsidRPr="006030C0">
        <w:rPr>
          <w:rFonts w:ascii="Times New Roman" w:eastAsia="Times New Roman" w:hAnsi="Times New Roman" w:cs="Times New Roman"/>
          <w:bCs/>
          <w:color w:val="000000" w:themeColor="text1"/>
          <w:sz w:val="28"/>
          <w:szCs w:val="28"/>
          <w:lang w:val="vi-VN"/>
        </w:rPr>
        <w:t>/VT</w:t>
      </w:r>
      <w:r w:rsidRPr="006030C0">
        <w:rPr>
          <w:rFonts w:ascii="Times New Roman" w:eastAsia="Times New Roman" w:hAnsi="Times New Roman" w:cs="Times New Roman"/>
          <w:bCs/>
          <w:color w:val="000000" w:themeColor="text1"/>
          <w:sz w:val="28"/>
          <w:szCs w:val="28"/>
          <w:lang w:val="vi-VN"/>
        </w:rPr>
        <w:t xml:space="preserve"> tương ứng quy định tại Phụ lục II ban hành kèm theo Thông tư này.</w:t>
      </w:r>
    </w:p>
    <w:p w14:paraId="03AA1BF8" w14:textId="77777777" w:rsidR="00906201" w:rsidRPr="006030C0" w:rsidRDefault="000A0148" w:rsidP="00DD3FBC">
      <w:pPr>
        <w:spacing w:before="120" w:after="120" w:line="240" w:lineRule="auto"/>
        <w:ind w:firstLine="709"/>
        <w:jc w:val="both"/>
        <w:rPr>
          <w:rFonts w:ascii="Times New Roman" w:eastAsia="Times New Roman" w:hAnsi="Times New Roman" w:cs="Times New Roman"/>
          <w:b/>
          <w:color w:val="000000" w:themeColor="text1"/>
          <w:sz w:val="28"/>
          <w:szCs w:val="28"/>
          <w:lang w:val="vi-VN"/>
        </w:rPr>
      </w:pPr>
      <w:r w:rsidRPr="006030C0">
        <w:rPr>
          <w:rFonts w:ascii="Times New Roman" w:eastAsia="Times New Roman" w:hAnsi="Times New Roman" w:cs="Times New Roman"/>
          <w:b/>
          <w:color w:val="000000" w:themeColor="text1"/>
          <w:sz w:val="28"/>
          <w:szCs w:val="28"/>
          <w:lang w:val="vi-VN"/>
        </w:rPr>
        <w:t xml:space="preserve">Điều 3. </w:t>
      </w:r>
      <w:r w:rsidR="00906201" w:rsidRPr="006030C0">
        <w:rPr>
          <w:rFonts w:ascii="Times New Roman" w:eastAsia="Times New Roman" w:hAnsi="Times New Roman" w:cs="Times New Roman"/>
          <w:b/>
          <w:color w:val="000000" w:themeColor="text1"/>
          <w:sz w:val="28"/>
          <w:szCs w:val="28"/>
          <w:lang w:val="vi-VN"/>
        </w:rPr>
        <w:t>Bãi bỏ một số biểu mẫu tại Phụ lục II ban hành kèm theo Thông tư số 47/2025/TT-BKHCN</w:t>
      </w:r>
    </w:p>
    <w:p w14:paraId="2FFFA813" w14:textId="01B123B0" w:rsidR="00906201" w:rsidRPr="006030C0" w:rsidRDefault="00906201"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 xml:space="preserve">1. </w:t>
      </w:r>
      <w:r w:rsidR="00737CD4" w:rsidRPr="006030C0">
        <w:rPr>
          <w:rFonts w:ascii="Times New Roman" w:eastAsia="Times New Roman" w:hAnsi="Times New Roman" w:cs="Times New Roman"/>
          <w:color w:val="000000" w:themeColor="text1"/>
          <w:sz w:val="28"/>
          <w:szCs w:val="28"/>
          <w:lang w:val="vi-VN"/>
        </w:rPr>
        <w:t xml:space="preserve">Bãi bỏ </w:t>
      </w:r>
      <w:r w:rsidRPr="006030C0">
        <w:rPr>
          <w:rFonts w:ascii="Times New Roman" w:eastAsia="Times New Roman" w:hAnsi="Times New Roman" w:cs="Times New Roman"/>
          <w:color w:val="000000" w:themeColor="text1"/>
          <w:sz w:val="28"/>
          <w:szCs w:val="28"/>
          <w:lang w:val="vi-VN"/>
        </w:rPr>
        <w:t>Biểu số 02.3/TĐNV - Tình hình thẩm định kết quả thực hiện nhiệm vụ khoa học và công nghệ không sử dụng ngân sách nhà nước.</w:t>
      </w:r>
    </w:p>
    <w:p w14:paraId="33F7C366" w14:textId="77777777" w:rsidR="002F3BAF" w:rsidRPr="006030C0" w:rsidRDefault="00906201"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2. Bãi bỏ Biểu số 07.5/VT - Báo cáo số liệu và tình hình khai thác, sử dụng mã, số viễn thông.</w:t>
      </w:r>
      <w:bookmarkStart w:id="3" w:name="bieumau_ms_15_1_pl1"/>
    </w:p>
    <w:p w14:paraId="18762EA9" w14:textId="039B0508" w:rsidR="00737CD4" w:rsidRPr="006030C0" w:rsidRDefault="002F3BAF"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 xml:space="preserve">3. Bãi bỏ </w:t>
      </w:r>
      <w:r w:rsidR="00737CD4" w:rsidRPr="006030C0">
        <w:rPr>
          <w:rFonts w:ascii="Times New Roman" w:eastAsia="Times New Roman" w:hAnsi="Times New Roman" w:cs="Times New Roman"/>
          <w:color w:val="000000" w:themeColor="text1"/>
          <w:sz w:val="28"/>
          <w:szCs w:val="28"/>
          <w:lang w:val="vi-VN"/>
        </w:rPr>
        <w:t>Biểu số 15.1/KTCL</w:t>
      </w:r>
      <w:bookmarkEnd w:id="3"/>
      <w:r w:rsidR="00737CD4" w:rsidRPr="006030C0">
        <w:rPr>
          <w:rFonts w:ascii="Times New Roman" w:eastAsia="Times New Roman" w:hAnsi="Times New Roman" w:cs="Times New Roman"/>
          <w:color w:val="000000" w:themeColor="text1"/>
          <w:sz w:val="28"/>
          <w:szCs w:val="28"/>
          <w:lang w:val="vi-VN"/>
        </w:rPr>
        <w:t xml:space="preserve"> </w:t>
      </w:r>
      <w:r w:rsidRPr="006030C0">
        <w:rPr>
          <w:rFonts w:ascii="Times New Roman" w:eastAsia="Times New Roman" w:hAnsi="Times New Roman" w:cs="Times New Roman"/>
          <w:color w:val="000000" w:themeColor="text1"/>
          <w:sz w:val="28"/>
          <w:szCs w:val="28"/>
          <w:lang w:val="vi-VN"/>
        </w:rPr>
        <w:t xml:space="preserve">- </w:t>
      </w:r>
      <w:r w:rsidR="00737CD4" w:rsidRPr="006030C0">
        <w:rPr>
          <w:rFonts w:ascii="Times New Roman" w:eastAsia="Times New Roman" w:hAnsi="Times New Roman" w:cs="Times New Roman"/>
          <w:color w:val="000000" w:themeColor="text1"/>
          <w:sz w:val="28"/>
          <w:szCs w:val="28"/>
          <w:lang w:val="vi-VN"/>
        </w:rPr>
        <w:t>Kết quả kiểm tra chất lượng sản phẩm, hàng hóa của địa phương</w:t>
      </w:r>
      <w:r w:rsidRPr="006030C0">
        <w:rPr>
          <w:rFonts w:ascii="Times New Roman" w:eastAsia="Times New Roman" w:hAnsi="Times New Roman" w:cs="Times New Roman"/>
          <w:color w:val="000000" w:themeColor="text1"/>
          <w:sz w:val="28"/>
          <w:szCs w:val="28"/>
          <w:lang w:val="vi-VN"/>
        </w:rPr>
        <w:t>.</w:t>
      </w:r>
    </w:p>
    <w:p w14:paraId="260B9EC1" w14:textId="2BBEAE75" w:rsidR="00737CD4" w:rsidRPr="006030C0" w:rsidRDefault="002F3BAF"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bookmarkStart w:id="4" w:name="bieumau_ms_15_2_pl1"/>
      <w:r w:rsidRPr="006030C0">
        <w:rPr>
          <w:rFonts w:ascii="Times New Roman" w:eastAsia="Times New Roman" w:hAnsi="Times New Roman" w:cs="Times New Roman"/>
          <w:color w:val="000000" w:themeColor="text1"/>
          <w:sz w:val="28"/>
          <w:szCs w:val="28"/>
          <w:lang w:val="vi-VN"/>
        </w:rPr>
        <w:t xml:space="preserve">4. Bãi bỏ </w:t>
      </w:r>
      <w:r w:rsidR="00737CD4" w:rsidRPr="006030C0">
        <w:rPr>
          <w:rFonts w:ascii="Times New Roman" w:eastAsia="Times New Roman" w:hAnsi="Times New Roman" w:cs="Times New Roman"/>
          <w:color w:val="000000" w:themeColor="text1"/>
          <w:sz w:val="28"/>
          <w:szCs w:val="28"/>
          <w:lang w:val="vi-VN"/>
        </w:rPr>
        <w:t>Biểu số 15.2/KTCL</w:t>
      </w:r>
      <w:bookmarkEnd w:id="4"/>
      <w:r w:rsidRPr="006030C0">
        <w:rPr>
          <w:rFonts w:ascii="Times New Roman" w:eastAsia="Times New Roman" w:hAnsi="Times New Roman" w:cs="Times New Roman"/>
          <w:color w:val="000000" w:themeColor="text1"/>
          <w:sz w:val="28"/>
          <w:szCs w:val="28"/>
          <w:lang w:val="vi-VN"/>
        </w:rPr>
        <w:t xml:space="preserve"> -</w:t>
      </w:r>
      <w:r w:rsidR="00737CD4" w:rsidRPr="006030C0">
        <w:rPr>
          <w:rFonts w:ascii="Times New Roman" w:eastAsia="Times New Roman" w:hAnsi="Times New Roman" w:cs="Times New Roman"/>
          <w:color w:val="000000" w:themeColor="text1"/>
          <w:sz w:val="28"/>
          <w:szCs w:val="28"/>
          <w:lang w:val="vi-VN"/>
        </w:rPr>
        <w:t xml:space="preserve"> Kết quả kiểm tra chất lượng sản phẩm, hàng hóa của Bộ, ngành</w:t>
      </w:r>
      <w:r w:rsidRPr="006030C0">
        <w:rPr>
          <w:rFonts w:ascii="Times New Roman" w:eastAsia="Times New Roman" w:hAnsi="Times New Roman" w:cs="Times New Roman"/>
          <w:color w:val="000000" w:themeColor="text1"/>
          <w:sz w:val="28"/>
          <w:szCs w:val="28"/>
          <w:lang w:val="vi-VN"/>
        </w:rPr>
        <w:t>.</w:t>
      </w:r>
    </w:p>
    <w:p w14:paraId="15D580D0" w14:textId="77777777" w:rsidR="002F3BAF" w:rsidRPr="006030C0" w:rsidRDefault="002F3BAF"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bookmarkStart w:id="5" w:name="bieumau_ms_15_3_pl1"/>
      <w:r w:rsidRPr="006030C0">
        <w:rPr>
          <w:rFonts w:ascii="Times New Roman" w:eastAsia="Times New Roman" w:hAnsi="Times New Roman" w:cs="Times New Roman"/>
          <w:color w:val="000000" w:themeColor="text1"/>
          <w:sz w:val="28"/>
          <w:szCs w:val="28"/>
          <w:lang w:val="vi-VN"/>
        </w:rPr>
        <w:t xml:space="preserve">5. Bãi bỏ </w:t>
      </w:r>
      <w:r w:rsidR="00737CD4" w:rsidRPr="006030C0">
        <w:rPr>
          <w:rFonts w:ascii="Times New Roman" w:eastAsia="Times New Roman" w:hAnsi="Times New Roman" w:cs="Times New Roman"/>
          <w:color w:val="000000" w:themeColor="text1"/>
          <w:sz w:val="28"/>
          <w:szCs w:val="28"/>
          <w:lang w:val="vi-VN"/>
        </w:rPr>
        <w:t>Biểu số 15.3/ĐGSPH</w:t>
      </w:r>
      <w:bookmarkEnd w:id="5"/>
      <w:r w:rsidRPr="006030C0">
        <w:rPr>
          <w:rFonts w:ascii="Times New Roman" w:eastAsia="Times New Roman" w:hAnsi="Times New Roman" w:cs="Times New Roman"/>
          <w:color w:val="000000" w:themeColor="text1"/>
          <w:sz w:val="28"/>
          <w:szCs w:val="28"/>
          <w:lang w:val="vi-VN"/>
        </w:rPr>
        <w:t xml:space="preserve"> - Tình hình chỉ định tổ chức đánh giá sự phù hợp.</w:t>
      </w:r>
      <w:bookmarkStart w:id="6" w:name="bieumau_ms_15_4_pl1"/>
    </w:p>
    <w:p w14:paraId="2467AB1F" w14:textId="137CB59F" w:rsidR="002F3BAF" w:rsidRPr="006030C0" w:rsidRDefault="002F3BAF"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6. Biểu số 15.4/KTCL</w:t>
      </w:r>
      <w:bookmarkEnd w:id="6"/>
      <w:r w:rsidRPr="006030C0">
        <w:rPr>
          <w:rFonts w:ascii="Times New Roman" w:eastAsia="Times New Roman" w:hAnsi="Times New Roman" w:cs="Times New Roman"/>
          <w:color w:val="000000" w:themeColor="text1"/>
          <w:sz w:val="28"/>
          <w:szCs w:val="28"/>
          <w:lang w:val="vi-VN"/>
        </w:rPr>
        <w:t xml:space="preserve"> </w:t>
      </w:r>
      <w:r w:rsidRPr="006030C0">
        <w:rPr>
          <w:rFonts w:ascii="Times New Roman" w:hAnsi="Times New Roman" w:cs="Times New Roman"/>
          <w:color w:val="000000" w:themeColor="text1"/>
          <w:sz w:val="20"/>
          <w:szCs w:val="20"/>
          <w:lang w:val="vi-VN"/>
        </w:rPr>
        <w:t xml:space="preserve"> - </w:t>
      </w:r>
      <w:r w:rsidRPr="006030C0">
        <w:rPr>
          <w:rFonts w:ascii="Times New Roman" w:eastAsia="Times New Roman" w:hAnsi="Times New Roman" w:cs="Times New Roman"/>
          <w:color w:val="000000" w:themeColor="text1"/>
          <w:sz w:val="28"/>
          <w:szCs w:val="28"/>
          <w:lang w:val="vi-VN"/>
        </w:rPr>
        <w:t>Kết quả kiểm tra chất lượng sản phẩm, hàng hóa và hoạt động đánh giá sự phù hợp.</w:t>
      </w:r>
      <w:r w:rsidR="00647FD3" w:rsidRPr="006030C0">
        <w:rPr>
          <w:rFonts w:ascii="Times New Roman" w:eastAsia="Times New Roman" w:hAnsi="Times New Roman" w:cs="Times New Roman"/>
          <w:color w:val="000000" w:themeColor="text1"/>
          <w:sz w:val="28"/>
          <w:szCs w:val="28"/>
          <w:lang w:val="vi-VN"/>
        </w:rPr>
        <w:t xml:space="preserve"> </w:t>
      </w:r>
    </w:p>
    <w:p w14:paraId="078B7801" w14:textId="6F232478" w:rsidR="00647FD3" w:rsidRPr="006030C0" w:rsidRDefault="00647FD3"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 xml:space="preserve">7. </w:t>
      </w:r>
      <w:bookmarkStart w:id="7" w:name="bieumau_ms_11_2_pl1"/>
      <w:r w:rsidRPr="006030C0">
        <w:rPr>
          <w:rFonts w:ascii="Times New Roman" w:eastAsia="Times New Roman" w:hAnsi="Times New Roman" w:cs="Times New Roman"/>
          <w:color w:val="000000" w:themeColor="text1"/>
          <w:sz w:val="28"/>
          <w:szCs w:val="28"/>
          <w:lang w:val="vi-VN"/>
        </w:rPr>
        <w:t>Biểu số 11.2/ĐGSPH</w:t>
      </w:r>
      <w:bookmarkEnd w:id="7"/>
      <w:r w:rsidRPr="006030C0">
        <w:rPr>
          <w:rFonts w:ascii="Times New Roman" w:eastAsia="Times New Roman" w:hAnsi="Times New Roman" w:cs="Times New Roman"/>
          <w:color w:val="000000" w:themeColor="text1"/>
          <w:sz w:val="28"/>
          <w:szCs w:val="28"/>
          <w:lang w:val="vi-VN"/>
        </w:rPr>
        <w:t xml:space="preserve"> - Tình hình tiếp nhận hồ sơ công bố hợp chuẩn/hợp quy.</w:t>
      </w:r>
    </w:p>
    <w:p w14:paraId="3060CA16" w14:textId="686ACA12" w:rsidR="009F493E" w:rsidRPr="006030C0" w:rsidRDefault="00906201" w:rsidP="00DD3FBC">
      <w:pPr>
        <w:spacing w:before="120" w:after="120" w:line="240" w:lineRule="auto"/>
        <w:ind w:firstLine="709"/>
        <w:jc w:val="both"/>
        <w:rPr>
          <w:rFonts w:ascii="Times New Roman" w:eastAsia="Times New Roman" w:hAnsi="Times New Roman" w:cs="Times New Roman"/>
          <w:b/>
          <w:color w:val="000000" w:themeColor="text1"/>
          <w:sz w:val="28"/>
          <w:szCs w:val="28"/>
          <w:lang w:val="vi-VN"/>
        </w:rPr>
      </w:pPr>
      <w:r w:rsidRPr="006030C0">
        <w:rPr>
          <w:rFonts w:ascii="Times New Roman" w:eastAsia="Times New Roman" w:hAnsi="Times New Roman" w:cs="Times New Roman"/>
          <w:b/>
          <w:color w:val="000000" w:themeColor="text1"/>
          <w:sz w:val="28"/>
          <w:szCs w:val="28"/>
          <w:lang w:val="vi-VN"/>
        </w:rPr>
        <w:t xml:space="preserve">Điều 4. </w:t>
      </w:r>
      <w:r w:rsidR="009F493E" w:rsidRPr="006030C0">
        <w:rPr>
          <w:rFonts w:ascii="Times New Roman" w:eastAsia="Times New Roman" w:hAnsi="Times New Roman" w:cs="Times New Roman"/>
          <w:b/>
          <w:color w:val="000000" w:themeColor="text1"/>
          <w:sz w:val="28"/>
          <w:szCs w:val="28"/>
          <w:lang w:val="vi-VN"/>
        </w:rPr>
        <w:t xml:space="preserve">Bổ sung một số biểu mẫu tại Phụ lục II </w:t>
      </w:r>
      <w:r w:rsidRPr="006030C0">
        <w:rPr>
          <w:rFonts w:ascii="Times New Roman" w:eastAsia="Times New Roman" w:hAnsi="Times New Roman" w:cs="Times New Roman"/>
          <w:b/>
          <w:color w:val="000000" w:themeColor="text1"/>
          <w:sz w:val="28"/>
          <w:szCs w:val="28"/>
          <w:lang w:val="vi-VN"/>
        </w:rPr>
        <w:t>Thông tư này</w:t>
      </w:r>
    </w:p>
    <w:p w14:paraId="23279855" w14:textId="7839C20F" w:rsidR="00906201" w:rsidRPr="006030C0" w:rsidRDefault="00906201"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Bổ sung một số biểu mẫu tại Phụ lục II ban hành kèm theo Thông tư này, bao gồm:</w:t>
      </w:r>
    </w:p>
    <w:p w14:paraId="6DDBF06D" w14:textId="33D8E720" w:rsidR="005A1A0D" w:rsidRPr="006030C0" w:rsidRDefault="00906201"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1</w:t>
      </w:r>
      <w:r w:rsidR="005A1A0D" w:rsidRPr="006030C0">
        <w:rPr>
          <w:rFonts w:ascii="Times New Roman" w:eastAsia="Times New Roman" w:hAnsi="Times New Roman" w:cs="Times New Roman"/>
          <w:color w:val="000000" w:themeColor="text1"/>
          <w:sz w:val="28"/>
          <w:szCs w:val="28"/>
          <w:lang w:val="vi-VN"/>
        </w:rPr>
        <w:t xml:space="preserve">. Biểu số 01.4b/CGCN </w:t>
      </w:r>
      <w:r w:rsidR="00C75530" w:rsidRPr="006030C0">
        <w:rPr>
          <w:rFonts w:ascii="Times New Roman" w:eastAsia="Times New Roman" w:hAnsi="Times New Roman" w:cs="Times New Roman"/>
          <w:color w:val="000000" w:themeColor="text1"/>
          <w:sz w:val="28"/>
          <w:szCs w:val="28"/>
          <w:lang w:val="vi-VN"/>
        </w:rPr>
        <w:t>-</w:t>
      </w:r>
      <w:r w:rsidR="005A1A0D" w:rsidRPr="006030C0">
        <w:rPr>
          <w:rFonts w:ascii="Times New Roman" w:eastAsia="Times New Roman" w:hAnsi="Times New Roman" w:cs="Times New Roman"/>
          <w:color w:val="000000" w:themeColor="text1"/>
          <w:sz w:val="28"/>
          <w:szCs w:val="28"/>
          <w:lang w:val="vi-VN"/>
        </w:rPr>
        <w:t xml:space="preserve"> Kết quả hoạt động chấp thuận, cấp phép chuyển gia</w:t>
      </w:r>
      <w:r w:rsidR="00F72C61" w:rsidRPr="006030C0">
        <w:rPr>
          <w:rFonts w:ascii="Times New Roman" w:eastAsia="Times New Roman" w:hAnsi="Times New Roman" w:cs="Times New Roman"/>
          <w:color w:val="000000" w:themeColor="text1"/>
          <w:sz w:val="28"/>
          <w:szCs w:val="28"/>
          <w:lang w:val="vi-VN"/>
        </w:rPr>
        <w:t>o công nghệ hạn chế chuyển giao</w:t>
      </w:r>
      <w:r w:rsidR="005A1A0D" w:rsidRPr="006030C0">
        <w:rPr>
          <w:rFonts w:ascii="Times New Roman" w:eastAsia="Times New Roman" w:hAnsi="Times New Roman" w:cs="Times New Roman"/>
          <w:color w:val="000000" w:themeColor="text1"/>
          <w:sz w:val="28"/>
          <w:szCs w:val="28"/>
          <w:lang w:val="vi-VN"/>
        </w:rPr>
        <w:t>.</w:t>
      </w:r>
    </w:p>
    <w:p w14:paraId="10E0B0BF" w14:textId="622E24F6" w:rsidR="00C146F8" w:rsidRPr="006030C0" w:rsidRDefault="001A19EE"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 xml:space="preserve">2. </w:t>
      </w:r>
      <w:r w:rsidR="00C146F8" w:rsidRPr="006030C0">
        <w:rPr>
          <w:rFonts w:ascii="Times New Roman" w:eastAsia="Times New Roman" w:hAnsi="Times New Roman" w:cs="Times New Roman"/>
          <w:color w:val="000000" w:themeColor="text1"/>
          <w:sz w:val="28"/>
          <w:szCs w:val="28"/>
          <w:lang w:val="vi-VN"/>
        </w:rPr>
        <w:t>Biểu số 01.6/ĐGKHCNĐMST - Kết quả, hiệu quả và tác động của hoạt động khoa học, công nghệ và đổi mới sáng tạo</w:t>
      </w:r>
      <w:r w:rsidR="00C82681" w:rsidRPr="006030C0">
        <w:rPr>
          <w:rFonts w:ascii="Times New Roman" w:eastAsia="Times New Roman" w:hAnsi="Times New Roman" w:cs="Times New Roman"/>
          <w:color w:val="000000" w:themeColor="text1"/>
          <w:sz w:val="28"/>
          <w:szCs w:val="28"/>
          <w:lang w:val="vi-VN"/>
        </w:rPr>
        <w:t>.</w:t>
      </w:r>
    </w:p>
    <w:p w14:paraId="02F29E2E" w14:textId="42724DFF" w:rsidR="007437E7" w:rsidRPr="006030C0" w:rsidRDefault="00910145"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3.</w:t>
      </w:r>
      <w:r w:rsidR="001054DD" w:rsidRPr="006030C0">
        <w:rPr>
          <w:rFonts w:ascii="Times New Roman" w:eastAsia="Times New Roman" w:hAnsi="Times New Roman" w:cs="Times New Roman"/>
          <w:color w:val="000000" w:themeColor="text1"/>
          <w:sz w:val="28"/>
          <w:szCs w:val="28"/>
          <w:lang w:val="vi-VN"/>
        </w:rPr>
        <w:t xml:space="preserve"> Biểu số </w:t>
      </w:r>
      <w:r w:rsidR="004049AF" w:rsidRPr="006030C0">
        <w:rPr>
          <w:rFonts w:ascii="Times New Roman" w:eastAsia="Times New Roman" w:hAnsi="Times New Roman" w:cs="Times New Roman"/>
          <w:color w:val="000000" w:themeColor="text1"/>
          <w:sz w:val="28"/>
          <w:szCs w:val="28"/>
          <w:lang w:val="vi-VN"/>
        </w:rPr>
        <w:t>01.7</w:t>
      </w:r>
      <w:r w:rsidR="003C2ECF" w:rsidRPr="006030C0">
        <w:rPr>
          <w:rFonts w:ascii="Times New Roman" w:eastAsia="Times New Roman" w:hAnsi="Times New Roman" w:cs="Times New Roman"/>
          <w:color w:val="000000" w:themeColor="text1"/>
          <w:sz w:val="28"/>
          <w:szCs w:val="28"/>
          <w:lang w:val="vi-VN"/>
        </w:rPr>
        <w:t>/TTCGCN</w:t>
      </w:r>
      <w:r w:rsidR="004049AF" w:rsidRPr="006030C0">
        <w:rPr>
          <w:rFonts w:ascii="Times New Roman" w:eastAsia="Times New Roman" w:hAnsi="Times New Roman" w:cs="Times New Roman"/>
          <w:color w:val="000000" w:themeColor="text1"/>
          <w:sz w:val="28"/>
          <w:szCs w:val="28"/>
          <w:lang w:val="vi-VN"/>
        </w:rPr>
        <w:t xml:space="preserve"> -</w:t>
      </w:r>
      <w:r w:rsidR="003C2ECF" w:rsidRPr="006030C0">
        <w:rPr>
          <w:rFonts w:ascii="Times New Roman" w:eastAsia="Times New Roman" w:hAnsi="Times New Roman" w:cs="Times New Roman"/>
          <w:color w:val="000000" w:themeColor="text1"/>
          <w:sz w:val="28"/>
          <w:szCs w:val="28"/>
          <w:lang w:val="vi-VN"/>
        </w:rPr>
        <w:t xml:space="preserve"> </w:t>
      </w:r>
      <w:r w:rsidR="001054DD" w:rsidRPr="006030C0">
        <w:rPr>
          <w:rFonts w:ascii="Times New Roman" w:hAnsi="Times New Roman" w:cs="Times New Roman"/>
          <w:color w:val="000000" w:themeColor="text1"/>
          <w:sz w:val="28"/>
          <w:szCs w:val="28"/>
          <w:lang w:val="vi-VN"/>
        </w:rPr>
        <w:t>Tiếp nhận thông tin về hoạt động chuyển giao công nghệ</w:t>
      </w:r>
      <w:r w:rsidR="004049AF" w:rsidRPr="006030C0">
        <w:rPr>
          <w:rFonts w:ascii="Times New Roman" w:hAnsi="Times New Roman" w:cs="Times New Roman"/>
          <w:color w:val="000000" w:themeColor="text1"/>
          <w:sz w:val="28"/>
          <w:szCs w:val="28"/>
          <w:lang w:val="vi-VN"/>
        </w:rPr>
        <w:t>.</w:t>
      </w:r>
    </w:p>
    <w:p w14:paraId="1B34BC77" w14:textId="195A0187" w:rsidR="009706BD" w:rsidRPr="006030C0" w:rsidRDefault="00910145"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 xml:space="preserve">4. </w:t>
      </w:r>
      <w:r w:rsidR="009706BD" w:rsidRPr="006030C0">
        <w:rPr>
          <w:rFonts w:ascii="Times New Roman" w:eastAsia="Times New Roman" w:hAnsi="Times New Roman" w:cs="Times New Roman"/>
          <w:color w:val="000000" w:themeColor="text1"/>
          <w:sz w:val="28"/>
          <w:szCs w:val="28"/>
          <w:lang w:val="vi-VN"/>
        </w:rPr>
        <w:t>Biểu số 02.</w:t>
      </w:r>
      <w:r w:rsidR="00A639D4" w:rsidRPr="006030C0">
        <w:rPr>
          <w:rFonts w:ascii="Times New Roman" w:eastAsia="Times New Roman" w:hAnsi="Times New Roman" w:cs="Times New Roman"/>
          <w:color w:val="000000" w:themeColor="text1"/>
          <w:sz w:val="28"/>
          <w:szCs w:val="28"/>
          <w:lang w:val="vi-VN"/>
        </w:rPr>
        <w:t>3</w:t>
      </w:r>
      <w:r w:rsidR="009706BD" w:rsidRPr="006030C0">
        <w:rPr>
          <w:rFonts w:ascii="Times New Roman" w:eastAsia="Times New Roman" w:hAnsi="Times New Roman" w:cs="Times New Roman"/>
          <w:color w:val="000000" w:themeColor="text1"/>
          <w:sz w:val="28"/>
          <w:szCs w:val="28"/>
          <w:lang w:val="vi-VN"/>
        </w:rPr>
        <w:t xml:space="preserve">/TĐCNĐT - </w:t>
      </w:r>
      <w:r w:rsidR="009706BD" w:rsidRPr="006030C0">
        <w:rPr>
          <w:rFonts w:ascii="Times New Roman" w:eastAsia="Times New Roman" w:hAnsi="Times New Roman" w:cs="Times New Roman"/>
          <w:color w:val="000000" w:themeColor="text1"/>
          <w:sz w:val="28"/>
          <w:szCs w:val="28"/>
          <w:lang w:val="vi-VN" w:eastAsia="zh-CN"/>
        </w:rPr>
        <w:t>Tình hình thẩm định công nghệ trong trường hợp đặc thù</w:t>
      </w:r>
      <w:r w:rsidR="00AB6DF8" w:rsidRPr="006030C0">
        <w:rPr>
          <w:rFonts w:ascii="Times New Roman" w:eastAsia="Times New Roman" w:hAnsi="Times New Roman" w:cs="Times New Roman"/>
          <w:color w:val="000000" w:themeColor="text1"/>
          <w:sz w:val="28"/>
          <w:szCs w:val="28"/>
          <w:lang w:val="vi-VN" w:eastAsia="zh-CN"/>
        </w:rPr>
        <w:t>.</w:t>
      </w:r>
    </w:p>
    <w:p w14:paraId="6B119B1D" w14:textId="6D47F820" w:rsidR="00AD0683" w:rsidRPr="006030C0" w:rsidRDefault="00910145"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lastRenderedPageBreak/>
        <w:t xml:space="preserve">5. </w:t>
      </w:r>
      <w:r w:rsidR="00AD0683" w:rsidRPr="006030C0">
        <w:rPr>
          <w:rFonts w:ascii="Times New Roman" w:eastAsia="Times New Roman" w:hAnsi="Times New Roman" w:cs="Times New Roman"/>
          <w:color w:val="000000" w:themeColor="text1"/>
          <w:sz w:val="28"/>
          <w:szCs w:val="28"/>
          <w:lang w:val="vi-VN"/>
        </w:rPr>
        <w:t>Biểu số 05.15/TTKHCN - Tình hình phát triển tổ chức trung gian và sàn giao dịch khoa học và công nghệ.</w:t>
      </w:r>
    </w:p>
    <w:p w14:paraId="4D35D6E5" w14:textId="73FE8FAB" w:rsidR="007104A3" w:rsidRPr="006030C0" w:rsidRDefault="00910145"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6</w:t>
      </w:r>
      <w:r w:rsidR="007104A3" w:rsidRPr="006030C0">
        <w:rPr>
          <w:rFonts w:ascii="Times New Roman" w:eastAsia="Times New Roman" w:hAnsi="Times New Roman" w:cs="Times New Roman"/>
          <w:color w:val="000000" w:themeColor="text1"/>
          <w:sz w:val="28"/>
          <w:szCs w:val="28"/>
          <w:lang w:val="vi-VN"/>
        </w:rPr>
        <w:t xml:space="preserve">. </w:t>
      </w:r>
      <w:r w:rsidR="0068028F" w:rsidRPr="006030C0">
        <w:rPr>
          <w:rFonts w:ascii="Times New Roman" w:eastAsia="Times New Roman" w:hAnsi="Times New Roman" w:cs="Times New Roman"/>
          <w:color w:val="000000" w:themeColor="text1"/>
          <w:sz w:val="28"/>
          <w:szCs w:val="28"/>
          <w:lang w:val="vi-VN"/>
        </w:rPr>
        <w:t>Biểu số 05.16/HTĐMST</w:t>
      </w:r>
      <w:r w:rsidR="00ED2D95" w:rsidRPr="006030C0">
        <w:rPr>
          <w:rFonts w:ascii="Times New Roman" w:eastAsia="Times New Roman" w:hAnsi="Times New Roman" w:cs="Times New Roman"/>
          <w:color w:val="000000" w:themeColor="text1"/>
          <w:sz w:val="28"/>
          <w:szCs w:val="28"/>
          <w:lang w:val="vi-VN"/>
        </w:rPr>
        <w:t xml:space="preserve"> -</w:t>
      </w:r>
      <w:r w:rsidR="0068028F" w:rsidRPr="006030C0">
        <w:rPr>
          <w:rFonts w:ascii="Times New Roman" w:eastAsia="Times New Roman" w:hAnsi="Times New Roman" w:cs="Times New Roman"/>
          <w:color w:val="000000" w:themeColor="text1"/>
          <w:sz w:val="28"/>
          <w:szCs w:val="28"/>
          <w:lang w:val="vi-VN"/>
        </w:rPr>
        <w:t xml:space="preserve"> </w:t>
      </w:r>
      <w:r w:rsidR="00ED2D95" w:rsidRPr="006030C0">
        <w:rPr>
          <w:rFonts w:ascii="Times New Roman" w:eastAsia="Times New Roman" w:hAnsi="Times New Roman" w:cs="Times New Roman"/>
          <w:color w:val="000000" w:themeColor="text1"/>
          <w:sz w:val="28"/>
          <w:szCs w:val="28"/>
          <w:lang w:val="vi-VN"/>
        </w:rPr>
        <w:t>Kết quả hỗ trợ phát triển hệ thống đổi mới sáng tạo.</w:t>
      </w:r>
    </w:p>
    <w:p w14:paraId="0933AA39" w14:textId="35B1DAC4" w:rsidR="00BD0BF8" w:rsidRPr="006030C0" w:rsidRDefault="00910145"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7</w:t>
      </w:r>
      <w:r w:rsidR="00BD0BF8" w:rsidRPr="006030C0">
        <w:rPr>
          <w:rFonts w:ascii="Times New Roman" w:eastAsia="Times New Roman" w:hAnsi="Times New Roman" w:cs="Times New Roman"/>
          <w:color w:val="000000" w:themeColor="text1"/>
          <w:sz w:val="28"/>
          <w:szCs w:val="28"/>
          <w:lang w:val="vi-VN"/>
        </w:rPr>
        <w:t xml:space="preserve">. </w:t>
      </w:r>
      <w:r w:rsidR="001E5CA7" w:rsidRPr="006030C0">
        <w:rPr>
          <w:rFonts w:ascii="Times New Roman" w:eastAsia="Times New Roman" w:hAnsi="Times New Roman" w:cs="Times New Roman"/>
          <w:color w:val="000000" w:themeColor="text1"/>
          <w:sz w:val="28"/>
          <w:szCs w:val="28"/>
          <w:lang w:val="vi-VN"/>
        </w:rPr>
        <w:t>B</w:t>
      </w:r>
      <w:r w:rsidR="00BD0BF8" w:rsidRPr="006030C0">
        <w:rPr>
          <w:rFonts w:ascii="Times New Roman" w:eastAsia="Times New Roman" w:hAnsi="Times New Roman" w:cs="Times New Roman"/>
          <w:color w:val="000000" w:themeColor="text1"/>
          <w:sz w:val="28"/>
          <w:szCs w:val="28"/>
          <w:lang w:val="vi-VN"/>
        </w:rPr>
        <w:t xml:space="preserve">iểu </w:t>
      </w:r>
      <w:r w:rsidR="00B73C82" w:rsidRPr="006030C0">
        <w:rPr>
          <w:rFonts w:ascii="Times New Roman" w:eastAsia="Times New Roman" w:hAnsi="Times New Roman" w:cs="Times New Roman"/>
          <w:color w:val="000000" w:themeColor="text1"/>
          <w:sz w:val="28"/>
          <w:szCs w:val="28"/>
          <w:lang w:val="vi-VN"/>
        </w:rPr>
        <w:t xml:space="preserve">số </w:t>
      </w:r>
      <w:r w:rsidR="0041321E" w:rsidRPr="006030C0">
        <w:rPr>
          <w:rFonts w:ascii="Times New Roman" w:hAnsi="Times New Roman" w:cs="Times New Roman"/>
          <w:color w:val="000000" w:themeColor="text1"/>
          <w:sz w:val="28"/>
          <w:szCs w:val="28"/>
          <w:lang w:val="vi-VN"/>
        </w:rPr>
        <w:t>19.5/ĐGTC -</w:t>
      </w:r>
      <w:r w:rsidR="00BD0BF8" w:rsidRPr="006030C0">
        <w:rPr>
          <w:rFonts w:ascii="Times New Roman" w:eastAsia="Times New Roman" w:hAnsi="Times New Roman" w:cs="Times New Roman"/>
          <w:color w:val="000000" w:themeColor="text1"/>
          <w:sz w:val="28"/>
          <w:szCs w:val="28"/>
          <w:lang w:val="vi-VN"/>
        </w:rPr>
        <w:t xml:space="preserve"> </w:t>
      </w:r>
      <w:r w:rsidR="0041321E" w:rsidRPr="006030C0">
        <w:rPr>
          <w:rFonts w:ascii="Times New Roman" w:eastAsia="Times New Roman" w:hAnsi="Times New Roman" w:cs="Times New Roman"/>
          <w:color w:val="000000" w:themeColor="text1"/>
          <w:sz w:val="28"/>
          <w:szCs w:val="28"/>
          <w:lang w:val="vi-VN"/>
        </w:rPr>
        <w:t>K</w:t>
      </w:r>
      <w:r w:rsidR="001E5CA7" w:rsidRPr="006030C0">
        <w:rPr>
          <w:rFonts w:ascii="Times New Roman" w:hAnsi="Times New Roman" w:cs="Times New Roman"/>
          <w:color w:val="000000" w:themeColor="text1"/>
          <w:sz w:val="28"/>
          <w:szCs w:val="28"/>
          <w:lang w:val="vi-VN"/>
        </w:rPr>
        <w:t>ết quả đánh giá tổ chức khoa học và công nghệ công lập</w:t>
      </w:r>
      <w:r w:rsidR="00E62F06" w:rsidRPr="006030C0">
        <w:rPr>
          <w:rFonts w:ascii="Times New Roman" w:hAnsi="Times New Roman" w:cs="Times New Roman"/>
          <w:color w:val="000000" w:themeColor="text1"/>
          <w:sz w:val="28"/>
          <w:szCs w:val="28"/>
          <w:lang w:val="vi-VN"/>
        </w:rPr>
        <w:t>.</w:t>
      </w:r>
    </w:p>
    <w:p w14:paraId="7CAEE0CD" w14:textId="003B6FD9" w:rsidR="00212211" w:rsidRPr="006030C0" w:rsidRDefault="00910145"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8</w:t>
      </w:r>
      <w:r w:rsidR="0010087B" w:rsidRPr="006030C0">
        <w:rPr>
          <w:rFonts w:ascii="Times New Roman" w:eastAsia="Times New Roman" w:hAnsi="Times New Roman" w:cs="Times New Roman"/>
          <w:color w:val="000000" w:themeColor="text1"/>
          <w:sz w:val="28"/>
          <w:szCs w:val="28"/>
          <w:lang w:val="vi-VN"/>
        </w:rPr>
        <w:t>.</w:t>
      </w:r>
      <w:r w:rsidR="008E10CF" w:rsidRPr="006030C0">
        <w:rPr>
          <w:rFonts w:ascii="Times New Roman" w:eastAsia="Times New Roman" w:hAnsi="Times New Roman" w:cs="Times New Roman"/>
          <w:color w:val="000000" w:themeColor="text1"/>
          <w:sz w:val="28"/>
          <w:szCs w:val="28"/>
          <w:lang w:val="vi-VN"/>
        </w:rPr>
        <w:t xml:space="preserve"> </w:t>
      </w:r>
      <w:r w:rsidR="00212211" w:rsidRPr="006030C0">
        <w:rPr>
          <w:rFonts w:ascii="Times New Roman" w:eastAsia="Times New Roman" w:hAnsi="Times New Roman" w:cs="Times New Roman"/>
          <w:color w:val="000000" w:themeColor="text1"/>
          <w:sz w:val="28"/>
          <w:szCs w:val="28"/>
          <w:lang w:val="vi-VN"/>
        </w:rPr>
        <w:t>Biểu số 20.3/BCKT1 - Báo cáo hoạt động cung cấp và sử dụng dịch vụ bưu chính KT1, áp dụng đối với đơn vị quản lý nhà nước về hoạt động cung cấp và sử dụng dịch vụ bưu chính KT1 tại địa phương;</w:t>
      </w:r>
    </w:p>
    <w:p w14:paraId="7C089B5E" w14:textId="6D19241F" w:rsidR="00212211" w:rsidRPr="006030C0" w:rsidRDefault="00910145"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9</w:t>
      </w:r>
      <w:r w:rsidR="007244C7" w:rsidRPr="006030C0">
        <w:rPr>
          <w:rFonts w:ascii="Times New Roman" w:eastAsia="Times New Roman" w:hAnsi="Times New Roman" w:cs="Times New Roman"/>
          <w:color w:val="000000" w:themeColor="text1"/>
          <w:sz w:val="28"/>
          <w:szCs w:val="28"/>
          <w:lang w:val="vi-VN"/>
        </w:rPr>
        <w:t>.</w:t>
      </w:r>
      <w:r w:rsidR="00212211" w:rsidRPr="006030C0">
        <w:rPr>
          <w:rFonts w:ascii="Times New Roman" w:eastAsia="Times New Roman" w:hAnsi="Times New Roman" w:cs="Times New Roman"/>
          <w:color w:val="000000" w:themeColor="text1"/>
          <w:sz w:val="28"/>
          <w:szCs w:val="28"/>
          <w:lang w:val="vi-VN"/>
        </w:rPr>
        <w:t xml:space="preserve"> Biểu số 20.4/BCKT1 - Báo cáo hoạt động cung cấp và sử dụng dịch vụ bưu chính KT1, áp dụng đối với doanh nghiệp được chỉ định.</w:t>
      </w:r>
    </w:p>
    <w:p w14:paraId="11420791" w14:textId="786C29A9" w:rsidR="00164114" w:rsidRPr="006030C0" w:rsidRDefault="00164114" w:rsidP="00DD3FBC">
      <w:pPr>
        <w:spacing w:before="120" w:after="120" w:line="240" w:lineRule="auto"/>
        <w:ind w:firstLine="709"/>
        <w:jc w:val="both"/>
        <w:rPr>
          <w:rFonts w:ascii="Times New Roman" w:eastAsia="Times New Roman" w:hAnsi="Times New Roman" w:cs="Times New Roman"/>
          <w:b/>
          <w:bCs/>
          <w:color w:val="000000" w:themeColor="text1"/>
          <w:sz w:val="28"/>
          <w:szCs w:val="28"/>
          <w:lang w:val="vi-VN"/>
        </w:rPr>
      </w:pPr>
      <w:r w:rsidRPr="006030C0">
        <w:rPr>
          <w:rFonts w:ascii="Times New Roman" w:eastAsia="Times New Roman" w:hAnsi="Times New Roman" w:cs="Times New Roman"/>
          <w:b/>
          <w:bCs/>
          <w:color w:val="000000" w:themeColor="text1"/>
          <w:sz w:val="28"/>
          <w:szCs w:val="28"/>
          <w:lang w:val="vi-VN"/>
        </w:rPr>
        <w:tab/>
        <w:t xml:space="preserve">Điều </w:t>
      </w:r>
      <w:r w:rsidR="000A0148" w:rsidRPr="006030C0">
        <w:rPr>
          <w:rFonts w:ascii="Times New Roman" w:eastAsia="Times New Roman" w:hAnsi="Times New Roman" w:cs="Times New Roman"/>
          <w:b/>
          <w:bCs/>
          <w:color w:val="000000" w:themeColor="text1"/>
          <w:sz w:val="28"/>
          <w:szCs w:val="28"/>
          <w:lang w:val="vi-VN"/>
        </w:rPr>
        <w:t>5</w:t>
      </w:r>
      <w:r w:rsidRPr="006030C0">
        <w:rPr>
          <w:rFonts w:ascii="Times New Roman" w:eastAsia="Times New Roman" w:hAnsi="Times New Roman" w:cs="Times New Roman"/>
          <w:b/>
          <w:bCs/>
          <w:color w:val="000000" w:themeColor="text1"/>
          <w:sz w:val="28"/>
          <w:szCs w:val="28"/>
          <w:lang w:val="vi-VN"/>
        </w:rPr>
        <w:t xml:space="preserve">. </w:t>
      </w:r>
      <w:r w:rsidR="00C722E7" w:rsidRPr="006030C0">
        <w:rPr>
          <w:rFonts w:ascii="Times New Roman" w:eastAsia="Times New Roman" w:hAnsi="Times New Roman" w:cs="Times New Roman"/>
          <w:b/>
          <w:bCs/>
          <w:color w:val="000000" w:themeColor="text1"/>
          <w:sz w:val="28"/>
          <w:szCs w:val="28"/>
          <w:lang w:val="vi-VN"/>
        </w:rPr>
        <w:t>Điều khoản thi hành</w:t>
      </w:r>
      <w:r w:rsidR="00F65975" w:rsidRPr="006030C0">
        <w:rPr>
          <w:rFonts w:ascii="Times New Roman" w:eastAsia="Times New Roman" w:hAnsi="Times New Roman" w:cs="Times New Roman"/>
          <w:b/>
          <w:bCs/>
          <w:color w:val="000000" w:themeColor="text1"/>
          <w:sz w:val="28"/>
          <w:szCs w:val="28"/>
          <w:lang w:val="vi-VN"/>
        </w:rPr>
        <w:t xml:space="preserve"> </w:t>
      </w:r>
    </w:p>
    <w:p w14:paraId="07F2DA82" w14:textId="7FA5BFB3" w:rsidR="00727818" w:rsidRPr="006030C0" w:rsidRDefault="00727818"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 xml:space="preserve">1. Thông tư này có hiệu lực thi hành kể từ ngày </w:t>
      </w:r>
      <w:r w:rsidR="00906201" w:rsidRPr="006030C0">
        <w:rPr>
          <w:rFonts w:ascii="Times New Roman" w:eastAsia="Times New Roman" w:hAnsi="Times New Roman" w:cs="Times New Roman"/>
          <w:color w:val="000000" w:themeColor="text1"/>
          <w:sz w:val="28"/>
          <w:szCs w:val="28"/>
          <w:lang w:val="vi-VN"/>
        </w:rPr>
        <w:t xml:space="preserve">     </w:t>
      </w:r>
      <w:r w:rsidRPr="006030C0">
        <w:rPr>
          <w:rFonts w:ascii="Times New Roman" w:eastAsia="Times New Roman" w:hAnsi="Times New Roman" w:cs="Times New Roman"/>
          <w:color w:val="000000" w:themeColor="text1"/>
          <w:sz w:val="28"/>
          <w:szCs w:val="28"/>
          <w:lang w:val="vi-VN"/>
        </w:rPr>
        <w:t xml:space="preserve"> tháng </w:t>
      </w:r>
      <w:r w:rsidR="00906201" w:rsidRPr="006030C0">
        <w:rPr>
          <w:rFonts w:ascii="Times New Roman" w:eastAsia="Times New Roman" w:hAnsi="Times New Roman" w:cs="Times New Roman"/>
          <w:color w:val="000000" w:themeColor="text1"/>
          <w:sz w:val="28"/>
          <w:szCs w:val="28"/>
          <w:lang w:val="vi-VN"/>
        </w:rPr>
        <w:t xml:space="preserve">    </w:t>
      </w:r>
      <w:r w:rsidRPr="006030C0">
        <w:rPr>
          <w:rFonts w:ascii="Times New Roman" w:eastAsia="Times New Roman" w:hAnsi="Times New Roman" w:cs="Times New Roman"/>
          <w:color w:val="000000" w:themeColor="text1"/>
          <w:sz w:val="28"/>
          <w:szCs w:val="28"/>
          <w:lang w:val="vi-VN"/>
        </w:rPr>
        <w:t xml:space="preserve"> năm 2026.</w:t>
      </w:r>
    </w:p>
    <w:p w14:paraId="5A8FEFA0" w14:textId="77777777" w:rsidR="00727818" w:rsidRPr="006030C0" w:rsidRDefault="00727818"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2. Thủ trưởng các đơn vị thuộc Bộ Khoa học và Công nghệ, các cơ quan, tổ chức, cá nhân có liên quan chịu trách nhiệm thi hành Thông tư này.</w:t>
      </w:r>
    </w:p>
    <w:p w14:paraId="676A3C23" w14:textId="20AFBB0E" w:rsidR="00EA1BB1" w:rsidRPr="006030C0" w:rsidRDefault="00727818" w:rsidP="00DD3FBC">
      <w:pPr>
        <w:spacing w:before="120" w:after="120" w:line="240" w:lineRule="auto"/>
        <w:ind w:firstLine="709"/>
        <w:jc w:val="both"/>
        <w:rPr>
          <w:rFonts w:ascii="Times New Roman" w:eastAsia="Times New Roman" w:hAnsi="Times New Roman" w:cs="Times New Roman"/>
          <w:color w:val="000000" w:themeColor="text1"/>
          <w:sz w:val="28"/>
          <w:szCs w:val="28"/>
          <w:lang w:val="vi-VN"/>
        </w:rPr>
      </w:pPr>
      <w:r w:rsidRPr="006030C0">
        <w:rPr>
          <w:rFonts w:ascii="Times New Roman" w:eastAsia="Times New Roman" w:hAnsi="Times New Roman" w:cs="Times New Roman"/>
          <w:color w:val="000000" w:themeColor="text1"/>
          <w:sz w:val="28"/>
          <w:szCs w:val="28"/>
          <w:lang w:val="vi-VN"/>
        </w:rPr>
        <w:t>3. Trong quá trình thực hiện, nếu có vướng mắc, đề nghị cơ quan, tổ chức, cá nhân phản ánh kịp thời về Bộ Khoa học và Công nghệ để nghiên cứu, xem xét, sửa đổi, bổ sung cho phù hợp./.</w:t>
      </w:r>
    </w:p>
    <w:p w14:paraId="10A7CCCC" w14:textId="77777777" w:rsidR="00EA234F" w:rsidRPr="006030C0" w:rsidRDefault="00EA234F" w:rsidP="00F80ECE">
      <w:pPr>
        <w:spacing w:before="120" w:after="120" w:line="264" w:lineRule="auto"/>
        <w:ind w:firstLine="709"/>
        <w:jc w:val="both"/>
        <w:rPr>
          <w:rFonts w:ascii="Times New Roman" w:eastAsia="Times New Roman" w:hAnsi="Times New Roman" w:cs="Times New Roman"/>
          <w:color w:val="000000" w:themeColor="text1"/>
          <w:sz w:val="28"/>
          <w:szCs w:val="28"/>
          <w:lang w:val="vi-VN"/>
        </w:rPr>
      </w:pP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969"/>
      </w:tblGrid>
      <w:tr w:rsidR="00DC7051" w:rsidRPr="006030C0" w14:paraId="458562A3" w14:textId="77777777" w:rsidTr="0095338D">
        <w:tc>
          <w:tcPr>
            <w:tcW w:w="5353" w:type="dxa"/>
          </w:tcPr>
          <w:p w14:paraId="683F02FD" w14:textId="72E0287C" w:rsidR="00EA1BB1" w:rsidRPr="006030C0" w:rsidRDefault="00EA1BB1" w:rsidP="004F0256">
            <w:pPr>
              <w:pStyle w:val="NormalWeb"/>
              <w:shd w:val="clear" w:color="auto" w:fill="FFFFFF"/>
              <w:spacing w:before="0" w:beforeAutospacing="0" w:after="0" w:afterAutospacing="0"/>
              <w:ind w:left="-108"/>
              <w:rPr>
                <w:color w:val="000000" w:themeColor="text1"/>
                <w:sz w:val="22"/>
                <w:szCs w:val="22"/>
                <w:shd w:val="clear" w:color="auto" w:fill="FFFFFF"/>
                <w:lang w:val="vi-VN"/>
              </w:rPr>
            </w:pPr>
            <w:r w:rsidRPr="006030C0">
              <w:rPr>
                <w:b/>
                <w:bCs/>
                <w:i/>
                <w:iCs/>
                <w:color w:val="000000" w:themeColor="text1"/>
                <w:shd w:val="clear" w:color="auto" w:fill="FFFFFF"/>
                <w:lang w:val="vi-VN"/>
              </w:rPr>
              <w:t>Nơi nhận:</w:t>
            </w:r>
            <w:r w:rsidRPr="006030C0">
              <w:rPr>
                <w:b/>
                <w:bCs/>
                <w:i/>
                <w:iCs/>
                <w:color w:val="000000" w:themeColor="text1"/>
                <w:sz w:val="28"/>
                <w:szCs w:val="28"/>
                <w:shd w:val="clear" w:color="auto" w:fill="FFFFFF"/>
                <w:lang w:val="vi-VN"/>
              </w:rPr>
              <w:br/>
            </w:r>
            <w:r w:rsidRPr="006030C0">
              <w:rPr>
                <w:color w:val="000000" w:themeColor="text1"/>
                <w:sz w:val="28"/>
                <w:szCs w:val="28"/>
                <w:shd w:val="clear" w:color="auto" w:fill="FFFFFF"/>
                <w:lang w:val="vi-VN"/>
              </w:rPr>
              <w:t xml:space="preserve">- </w:t>
            </w:r>
            <w:r w:rsidRPr="006030C0">
              <w:rPr>
                <w:color w:val="000000" w:themeColor="text1"/>
                <w:sz w:val="22"/>
                <w:szCs w:val="22"/>
                <w:shd w:val="clear" w:color="auto" w:fill="FFFFFF"/>
                <w:lang w:val="vi-VN"/>
              </w:rPr>
              <w:t>Thủ tướng Chính phủ;</w:t>
            </w:r>
            <w:r w:rsidRPr="006030C0">
              <w:rPr>
                <w:color w:val="000000" w:themeColor="text1"/>
                <w:sz w:val="22"/>
                <w:szCs w:val="22"/>
                <w:shd w:val="clear" w:color="auto" w:fill="FFFFFF"/>
                <w:lang w:val="vi-VN"/>
              </w:rPr>
              <w:br/>
              <w:t>- Các Phó Thủ tướng Chính phủ;</w:t>
            </w:r>
            <w:r w:rsidRPr="006030C0">
              <w:rPr>
                <w:color w:val="000000" w:themeColor="text1"/>
                <w:sz w:val="22"/>
                <w:szCs w:val="22"/>
                <w:shd w:val="clear" w:color="auto" w:fill="FFFFFF"/>
                <w:lang w:val="vi-VN"/>
              </w:rPr>
              <w:br/>
              <w:t>- Văn phòng Quốc hội;</w:t>
            </w:r>
            <w:r w:rsidRPr="006030C0">
              <w:rPr>
                <w:color w:val="000000" w:themeColor="text1"/>
                <w:sz w:val="22"/>
                <w:szCs w:val="22"/>
                <w:shd w:val="clear" w:color="auto" w:fill="FFFFFF"/>
                <w:lang w:val="vi-VN"/>
              </w:rPr>
              <w:br/>
              <w:t>- Văn phòng Chủ tịch nước;</w:t>
            </w:r>
            <w:r w:rsidRPr="006030C0">
              <w:rPr>
                <w:color w:val="000000" w:themeColor="text1"/>
                <w:sz w:val="22"/>
                <w:szCs w:val="22"/>
                <w:shd w:val="clear" w:color="auto" w:fill="FFFFFF"/>
                <w:lang w:val="vi-VN"/>
              </w:rPr>
              <w:br/>
              <w:t>- Văn phòng Chính phủ;</w:t>
            </w:r>
            <w:r w:rsidRPr="006030C0">
              <w:rPr>
                <w:color w:val="000000" w:themeColor="text1"/>
                <w:sz w:val="22"/>
                <w:szCs w:val="22"/>
                <w:shd w:val="clear" w:color="auto" w:fill="FFFFFF"/>
                <w:lang w:val="vi-VN"/>
              </w:rPr>
              <w:br/>
              <w:t>- Các Bộ, cơ quan ngang Bộ, cơ quan thuộc Chính phủ;</w:t>
            </w:r>
            <w:r w:rsidRPr="006030C0">
              <w:rPr>
                <w:color w:val="000000" w:themeColor="text1"/>
                <w:sz w:val="22"/>
                <w:szCs w:val="22"/>
                <w:shd w:val="clear" w:color="auto" w:fill="FFFFFF"/>
                <w:lang w:val="vi-VN"/>
              </w:rPr>
              <w:br/>
              <w:t>- Tòa án nhân dân tối cao;</w:t>
            </w:r>
            <w:r w:rsidRPr="006030C0">
              <w:rPr>
                <w:color w:val="000000" w:themeColor="text1"/>
                <w:sz w:val="22"/>
                <w:szCs w:val="22"/>
                <w:shd w:val="clear" w:color="auto" w:fill="FFFFFF"/>
                <w:lang w:val="vi-VN"/>
              </w:rPr>
              <w:br/>
              <w:t>- Viện Kiểm sát nhân dân tối cao;</w:t>
            </w:r>
            <w:r w:rsidRPr="006030C0">
              <w:rPr>
                <w:color w:val="000000" w:themeColor="text1"/>
                <w:sz w:val="22"/>
                <w:szCs w:val="22"/>
                <w:shd w:val="clear" w:color="auto" w:fill="FFFFFF"/>
                <w:lang w:val="vi-VN"/>
              </w:rPr>
              <w:br/>
              <w:t>- Kiểm toán Nhà nước;</w:t>
            </w:r>
            <w:r w:rsidRPr="006030C0">
              <w:rPr>
                <w:color w:val="000000" w:themeColor="text1"/>
                <w:sz w:val="22"/>
                <w:szCs w:val="22"/>
                <w:shd w:val="clear" w:color="auto" w:fill="FFFFFF"/>
                <w:lang w:val="vi-VN"/>
              </w:rPr>
              <w:br/>
              <w:t>- UBTW Mặt trận tổ quốc Việt Nam;</w:t>
            </w:r>
            <w:r w:rsidRPr="006030C0">
              <w:rPr>
                <w:color w:val="000000" w:themeColor="text1"/>
                <w:sz w:val="22"/>
                <w:szCs w:val="22"/>
                <w:shd w:val="clear" w:color="auto" w:fill="FFFFFF"/>
                <w:lang w:val="vi-VN"/>
              </w:rPr>
              <w:br/>
              <w:t>- Cơ quan TW của các đoàn thể;</w:t>
            </w:r>
            <w:r w:rsidRPr="006030C0">
              <w:rPr>
                <w:color w:val="000000" w:themeColor="text1"/>
                <w:sz w:val="22"/>
                <w:szCs w:val="22"/>
                <w:shd w:val="clear" w:color="auto" w:fill="FFFFFF"/>
                <w:lang w:val="vi-VN"/>
              </w:rPr>
              <w:br/>
              <w:t>- UBND, Sở KH</w:t>
            </w:r>
            <w:r w:rsidR="00D408D8" w:rsidRPr="006030C0">
              <w:rPr>
                <w:color w:val="000000" w:themeColor="text1"/>
                <w:sz w:val="22"/>
                <w:szCs w:val="22"/>
                <w:shd w:val="clear" w:color="auto" w:fill="FFFFFF"/>
                <w:lang w:val="vi-VN"/>
              </w:rPr>
              <w:t>&amp;</w:t>
            </w:r>
            <w:r w:rsidRPr="006030C0">
              <w:rPr>
                <w:color w:val="000000" w:themeColor="text1"/>
                <w:sz w:val="22"/>
                <w:szCs w:val="22"/>
                <w:shd w:val="clear" w:color="auto" w:fill="FFFFFF"/>
                <w:lang w:val="vi-VN"/>
              </w:rPr>
              <w:t>CN các tỉnh, TP trực thuộc Trung ương;</w:t>
            </w:r>
          </w:p>
          <w:p w14:paraId="54629055" w14:textId="30F224C3" w:rsidR="00EA1BB1" w:rsidRPr="006030C0" w:rsidRDefault="00EA1BB1" w:rsidP="008F7CEB">
            <w:pPr>
              <w:pStyle w:val="NormalWeb"/>
              <w:shd w:val="clear" w:color="auto" w:fill="FFFFFF"/>
              <w:spacing w:before="0" w:beforeAutospacing="0" w:after="0" w:afterAutospacing="0"/>
              <w:ind w:left="-108"/>
              <w:rPr>
                <w:color w:val="000000" w:themeColor="text1"/>
                <w:sz w:val="28"/>
                <w:szCs w:val="28"/>
                <w:lang w:val="vi-VN"/>
              </w:rPr>
            </w:pPr>
            <w:r w:rsidRPr="006030C0">
              <w:rPr>
                <w:color w:val="000000" w:themeColor="text1"/>
                <w:sz w:val="22"/>
                <w:szCs w:val="22"/>
                <w:shd w:val="clear" w:color="auto" w:fill="FFFFFF"/>
                <w:lang w:val="vi-VN"/>
              </w:rPr>
              <w:t xml:space="preserve">- </w:t>
            </w:r>
            <w:r w:rsidR="00663519" w:rsidRPr="006030C0">
              <w:rPr>
                <w:color w:val="000000" w:themeColor="text1"/>
                <w:sz w:val="22"/>
                <w:szCs w:val="22"/>
                <w:shd w:val="clear" w:color="auto" w:fill="FFFFFF"/>
                <w:lang w:val="vi-VN"/>
              </w:rPr>
              <w:t xml:space="preserve">Đại học quốc gia; </w:t>
            </w:r>
            <w:r w:rsidRPr="006030C0">
              <w:rPr>
                <w:color w:val="000000" w:themeColor="text1"/>
                <w:sz w:val="22"/>
                <w:szCs w:val="22"/>
                <w:shd w:val="clear" w:color="auto" w:fill="FFFFFF"/>
                <w:lang w:val="vi-VN"/>
              </w:rPr>
              <w:t>Ban Quản lý Khu công nghệ cao;</w:t>
            </w:r>
            <w:r w:rsidRPr="006030C0">
              <w:rPr>
                <w:color w:val="000000" w:themeColor="text1"/>
                <w:sz w:val="22"/>
                <w:szCs w:val="22"/>
                <w:shd w:val="clear" w:color="auto" w:fill="FFFFFF"/>
                <w:lang w:val="vi-VN"/>
              </w:rPr>
              <w:br/>
              <w:t xml:space="preserve">- Cục Kiểm tra </w:t>
            </w:r>
            <w:r w:rsidR="00BB6F81" w:rsidRPr="006030C0">
              <w:rPr>
                <w:color w:val="000000" w:themeColor="text1"/>
                <w:sz w:val="22"/>
                <w:szCs w:val="22"/>
                <w:shd w:val="clear" w:color="auto" w:fill="FFFFFF"/>
                <w:lang w:val="vi-VN"/>
              </w:rPr>
              <w:t>văn bản và Quản lý xử lý vi phạm</w:t>
            </w:r>
            <w:r w:rsidRPr="006030C0">
              <w:rPr>
                <w:color w:val="000000" w:themeColor="text1"/>
                <w:sz w:val="22"/>
                <w:szCs w:val="22"/>
                <w:shd w:val="clear" w:color="auto" w:fill="FFFFFF"/>
                <w:lang w:val="vi-VN"/>
              </w:rPr>
              <w:t xml:space="preserve"> (Bộ Tư pháp);</w:t>
            </w:r>
            <w:r w:rsidRPr="006030C0">
              <w:rPr>
                <w:color w:val="000000" w:themeColor="text1"/>
                <w:sz w:val="22"/>
                <w:szCs w:val="22"/>
                <w:shd w:val="clear" w:color="auto" w:fill="FFFFFF"/>
                <w:lang w:val="vi-VN"/>
              </w:rPr>
              <w:br/>
              <w:t>- Công báo; Cổng Thông tin điện tử Chính phủ;</w:t>
            </w:r>
            <w:r w:rsidRPr="006030C0">
              <w:rPr>
                <w:color w:val="000000" w:themeColor="text1"/>
                <w:sz w:val="22"/>
                <w:szCs w:val="22"/>
                <w:shd w:val="clear" w:color="auto" w:fill="FFFFFF"/>
                <w:lang w:val="vi-VN"/>
              </w:rPr>
              <w:br/>
              <w:t>- Bộ KH</w:t>
            </w:r>
            <w:r w:rsidR="00BD6AF4" w:rsidRPr="006030C0">
              <w:rPr>
                <w:color w:val="000000" w:themeColor="text1"/>
                <w:sz w:val="22"/>
                <w:szCs w:val="22"/>
                <w:shd w:val="clear" w:color="auto" w:fill="FFFFFF"/>
                <w:lang w:val="vi-VN"/>
              </w:rPr>
              <w:t>&amp;</w:t>
            </w:r>
            <w:r w:rsidRPr="006030C0">
              <w:rPr>
                <w:color w:val="000000" w:themeColor="text1"/>
                <w:sz w:val="22"/>
                <w:szCs w:val="22"/>
                <w:shd w:val="clear" w:color="auto" w:fill="FFFFFF"/>
                <w:lang w:val="vi-VN"/>
              </w:rPr>
              <w:t>CN: Bộ trưởng và các Thứ trưởng; các cơ quan,</w:t>
            </w:r>
            <w:r w:rsidR="00BD6AF4" w:rsidRPr="006030C0">
              <w:rPr>
                <w:color w:val="000000" w:themeColor="text1"/>
                <w:sz w:val="22"/>
                <w:szCs w:val="22"/>
                <w:shd w:val="clear" w:color="auto" w:fill="FFFFFF"/>
                <w:lang w:val="vi-VN"/>
              </w:rPr>
              <w:t xml:space="preserve"> </w:t>
            </w:r>
            <w:r w:rsidRPr="006030C0">
              <w:rPr>
                <w:color w:val="000000" w:themeColor="text1"/>
                <w:sz w:val="22"/>
                <w:szCs w:val="22"/>
                <w:shd w:val="clear" w:color="auto" w:fill="FFFFFF"/>
                <w:lang w:val="vi-VN"/>
              </w:rPr>
              <w:t>đơn vị thuộc, trực thuộc Bộ; Cổng TTĐT của Bộ;</w:t>
            </w:r>
            <w:r w:rsidRPr="006030C0">
              <w:rPr>
                <w:color w:val="000000" w:themeColor="text1"/>
                <w:sz w:val="22"/>
                <w:szCs w:val="22"/>
                <w:shd w:val="clear" w:color="auto" w:fill="FFFFFF"/>
                <w:lang w:val="vi-VN"/>
              </w:rPr>
              <w:br/>
              <w:t>- Lưu: VT, VP.</w:t>
            </w:r>
          </w:p>
        </w:tc>
        <w:tc>
          <w:tcPr>
            <w:tcW w:w="3969" w:type="dxa"/>
          </w:tcPr>
          <w:p w14:paraId="6447E059" w14:textId="77777777" w:rsidR="00EA1BB1" w:rsidRPr="006030C0" w:rsidRDefault="00EA1BB1" w:rsidP="00161B83">
            <w:pPr>
              <w:pStyle w:val="NormalWeb"/>
              <w:shd w:val="clear" w:color="auto" w:fill="FFFFFF"/>
              <w:spacing w:before="120" w:beforeAutospacing="0" w:after="120" w:afterAutospacing="0" w:line="234" w:lineRule="atLeast"/>
              <w:jc w:val="center"/>
              <w:rPr>
                <w:b/>
                <w:bCs/>
                <w:color w:val="000000" w:themeColor="text1"/>
                <w:sz w:val="28"/>
                <w:szCs w:val="28"/>
                <w:lang w:val="vi-VN"/>
              </w:rPr>
            </w:pPr>
            <w:r w:rsidRPr="006030C0">
              <w:rPr>
                <w:b/>
                <w:bCs/>
                <w:color w:val="000000" w:themeColor="text1"/>
                <w:sz w:val="28"/>
                <w:szCs w:val="28"/>
                <w:lang w:val="vi-VN"/>
              </w:rPr>
              <w:t>BỘ TRƯỞNG</w:t>
            </w:r>
            <w:r w:rsidRPr="006030C0">
              <w:rPr>
                <w:b/>
                <w:bCs/>
                <w:color w:val="000000" w:themeColor="text1"/>
                <w:sz w:val="28"/>
                <w:szCs w:val="28"/>
                <w:lang w:val="vi-VN"/>
              </w:rPr>
              <w:br/>
            </w:r>
          </w:p>
          <w:p w14:paraId="528C74B3" w14:textId="77777777" w:rsidR="00EA1BB1" w:rsidRPr="006030C0" w:rsidRDefault="00EA1BB1" w:rsidP="00161B83">
            <w:pPr>
              <w:pStyle w:val="NormalWeb"/>
              <w:shd w:val="clear" w:color="auto" w:fill="FFFFFF"/>
              <w:spacing w:before="120" w:beforeAutospacing="0" w:after="120" w:afterAutospacing="0" w:line="234" w:lineRule="atLeast"/>
              <w:jc w:val="center"/>
              <w:rPr>
                <w:b/>
                <w:bCs/>
                <w:color w:val="000000" w:themeColor="text1"/>
                <w:sz w:val="28"/>
                <w:szCs w:val="28"/>
                <w:lang w:val="vi-VN"/>
              </w:rPr>
            </w:pPr>
            <w:r w:rsidRPr="006030C0">
              <w:rPr>
                <w:b/>
                <w:bCs/>
                <w:color w:val="000000" w:themeColor="text1"/>
                <w:sz w:val="28"/>
                <w:szCs w:val="28"/>
                <w:lang w:val="vi-VN"/>
              </w:rPr>
              <w:br/>
            </w:r>
          </w:p>
          <w:p w14:paraId="34769D82" w14:textId="34936FF0" w:rsidR="00EA1BB1" w:rsidRPr="006030C0" w:rsidRDefault="00EA1BB1" w:rsidP="00F65975">
            <w:pPr>
              <w:pStyle w:val="NormalWeb"/>
              <w:shd w:val="clear" w:color="auto" w:fill="FFFFFF"/>
              <w:spacing w:before="120" w:beforeAutospacing="0" w:after="120" w:afterAutospacing="0" w:line="234" w:lineRule="atLeast"/>
              <w:jc w:val="center"/>
              <w:rPr>
                <w:color w:val="000000" w:themeColor="text1"/>
                <w:sz w:val="28"/>
                <w:szCs w:val="28"/>
                <w:lang w:val="vi-VN"/>
              </w:rPr>
            </w:pPr>
            <w:r w:rsidRPr="006030C0">
              <w:rPr>
                <w:b/>
                <w:bCs/>
                <w:color w:val="000000" w:themeColor="text1"/>
                <w:sz w:val="28"/>
                <w:szCs w:val="28"/>
                <w:lang w:val="vi-VN"/>
              </w:rPr>
              <w:br/>
            </w:r>
            <w:r w:rsidRPr="006030C0">
              <w:rPr>
                <w:b/>
                <w:bCs/>
                <w:color w:val="000000" w:themeColor="text1"/>
                <w:sz w:val="28"/>
                <w:szCs w:val="28"/>
                <w:lang w:val="vi-VN"/>
              </w:rPr>
              <w:br/>
            </w:r>
            <w:r w:rsidR="00F65975" w:rsidRPr="006030C0">
              <w:rPr>
                <w:b/>
                <w:bCs/>
                <w:color w:val="000000" w:themeColor="text1"/>
                <w:sz w:val="28"/>
                <w:szCs w:val="28"/>
                <w:lang w:val="vi-VN"/>
              </w:rPr>
              <w:t>Vũ Hải Quân</w:t>
            </w:r>
          </w:p>
        </w:tc>
      </w:tr>
    </w:tbl>
    <w:p w14:paraId="1E23031D" w14:textId="77777777" w:rsidR="00960E8D" w:rsidRPr="006030C0" w:rsidRDefault="00960E8D" w:rsidP="00960E8D">
      <w:pPr>
        <w:spacing w:before="120" w:after="280" w:afterAutospacing="1"/>
        <w:rPr>
          <w:rFonts w:ascii="Times New Roman" w:hAnsi="Times New Roman" w:cs="Times New Roman"/>
          <w:b/>
          <w:bCs/>
          <w:color w:val="000000" w:themeColor="text1"/>
          <w:sz w:val="28"/>
          <w:szCs w:val="28"/>
          <w:lang w:val="vi-VN"/>
        </w:rPr>
      </w:pPr>
    </w:p>
    <w:sectPr w:rsidR="00960E8D" w:rsidRPr="006030C0" w:rsidSect="00D26BBE">
      <w:headerReference w:type="default" r:id="rId9"/>
      <w:footerReference w:type="default" r:id="rId10"/>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C2426" w14:textId="77777777" w:rsidR="002F083A" w:rsidRDefault="002F083A" w:rsidP="00DC6ED2">
      <w:pPr>
        <w:spacing w:after="0" w:line="240" w:lineRule="auto"/>
      </w:pPr>
      <w:r>
        <w:separator/>
      </w:r>
    </w:p>
  </w:endnote>
  <w:endnote w:type="continuationSeparator" w:id="0">
    <w:p w14:paraId="49E892F4" w14:textId="77777777" w:rsidR="002F083A" w:rsidRDefault="002F083A" w:rsidP="00DC6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FFD63" w14:textId="5441766A" w:rsidR="00DC6ED2" w:rsidRPr="00DC6ED2" w:rsidRDefault="00DC6ED2">
    <w:pPr>
      <w:pStyle w:val="Footer"/>
      <w:jc w:val="center"/>
      <w:rPr>
        <w:rFonts w:ascii="Times New Roman" w:hAnsi="Times New Roman" w:cs="Times New Roman"/>
        <w:sz w:val="28"/>
        <w:szCs w:val="28"/>
      </w:rPr>
    </w:pPr>
  </w:p>
  <w:p w14:paraId="6016FBC5" w14:textId="77777777" w:rsidR="00DC6ED2" w:rsidRDefault="00DC6ED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78765F" w14:textId="77777777" w:rsidR="002F083A" w:rsidRDefault="002F083A" w:rsidP="00DC6ED2">
      <w:pPr>
        <w:spacing w:after="0" w:line="240" w:lineRule="auto"/>
      </w:pPr>
      <w:r>
        <w:separator/>
      </w:r>
    </w:p>
  </w:footnote>
  <w:footnote w:type="continuationSeparator" w:id="0">
    <w:p w14:paraId="6B1D76F4" w14:textId="77777777" w:rsidR="002F083A" w:rsidRDefault="002F083A" w:rsidP="00DC6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238321"/>
      <w:docPartObj>
        <w:docPartGallery w:val="Page Numbers (Top of Page)"/>
        <w:docPartUnique/>
      </w:docPartObj>
    </w:sdtPr>
    <w:sdtEndPr>
      <w:rPr>
        <w:rFonts w:ascii="Times New Roman" w:hAnsi="Times New Roman" w:cs="Times New Roman"/>
        <w:noProof/>
        <w:sz w:val="28"/>
        <w:szCs w:val="28"/>
      </w:rPr>
    </w:sdtEndPr>
    <w:sdtContent>
      <w:p w14:paraId="07FA5BEE" w14:textId="61BFB578" w:rsidR="005152C2" w:rsidRPr="005152C2" w:rsidRDefault="005152C2">
        <w:pPr>
          <w:pStyle w:val="Header"/>
          <w:jc w:val="center"/>
          <w:rPr>
            <w:rFonts w:ascii="Times New Roman" w:hAnsi="Times New Roman" w:cs="Times New Roman"/>
            <w:sz w:val="28"/>
            <w:szCs w:val="28"/>
          </w:rPr>
        </w:pPr>
        <w:r w:rsidRPr="005152C2">
          <w:rPr>
            <w:rFonts w:ascii="Times New Roman" w:hAnsi="Times New Roman" w:cs="Times New Roman"/>
            <w:sz w:val="28"/>
            <w:szCs w:val="28"/>
          </w:rPr>
          <w:fldChar w:fldCharType="begin"/>
        </w:r>
        <w:r w:rsidRPr="005152C2">
          <w:rPr>
            <w:rFonts w:ascii="Times New Roman" w:hAnsi="Times New Roman" w:cs="Times New Roman"/>
            <w:sz w:val="28"/>
            <w:szCs w:val="28"/>
          </w:rPr>
          <w:instrText xml:space="preserve"> PAGE   \* MERGEFORMAT </w:instrText>
        </w:r>
        <w:r w:rsidRPr="005152C2">
          <w:rPr>
            <w:rFonts w:ascii="Times New Roman" w:hAnsi="Times New Roman" w:cs="Times New Roman"/>
            <w:sz w:val="28"/>
            <w:szCs w:val="28"/>
          </w:rPr>
          <w:fldChar w:fldCharType="separate"/>
        </w:r>
        <w:r w:rsidR="00AF79B3">
          <w:rPr>
            <w:rFonts w:ascii="Times New Roman" w:hAnsi="Times New Roman" w:cs="Times New Roman"/>
            <w:noProof/>
            <w:sz w:val="28"/>
            <w:szCs w:val="28"/>
          </w:rPr>
          <w:t>3</w:t>
        </w:r>
        <w:r w:rsidRPr="005152C2">
          <w:rPr>
            <w:rFonts w:ascii="Times New Roman" w:hAnsi="Times New Roman" w:cs="Times New Roman"/>
            <w:noProof/>
            <w:sz w:val="28"/>
            <w:szCs w:val="28"/>
          </w:rPr>
          <w:fldChar w:fldCharType="end"/>
        </w:r>
      </w:p>
    </w:sdtContent>
  </w:sdt>
  <w:p w14:paraId="75ACF24B" w14:textId="77777777" w:rsidR="005152C2" w:rsidRDefault="005152C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285745"/>
    <w:multiLevelType w:val="hybridMultilevel"/>
    <w:tmpl w:val="F41ED012"/>
    <w:lvl w:ilvl="0" w:tplc="0494218A">
      <w:start w:val="2"/>
      <w:numFmt w:val="bullet"/>
      <w:lvlText w:val="-"/>
      <w:lvlJc w:val="left"/>
      <w:pPr>
        <w:ind w:left="1069" w:hanging="360"/>
      </w:pPr>
      <w:rPr>
        <w:rFonts w:ascii="Calibri" w:eastAsiaTheme="minorHAnsi" w:hAnsi="Calibri" w:cs="Calibri" w:hint="default"/>
        <w:b/>
        <w:color w:val="000000"/>
        <w:sz w:val="22"/>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B3F"/>
    <w:rsid w:val="00001D14"/>
    <w:rsid w:val="00002D93"/>
    <w:rsid w:val="00004182"/>
    <w:rsid w:val="00004AD1"/>
    <w:rsid w:val="0001546C"/>
    <w:rsid w:val="00015BF6"/>
    <w:rsid w:val="00043AE4"/>
    <w:rsid w:val="00043FF1"/>
    <w:rsid w:val="000471E8"/>
    <w:rsid w:val="000511EB"/>
    <w:rsid w:val="000561BD"/>
    <w:rsid w:val="0007489A"/>
    <w:rsid w:val="00082B24"/>
    <w:rsid w:val="0008510C"/>
    <w:rsid w:val="000872E1"/>
    <w:rsid w:val="0009260F"/>
    <w:rsid w:val="00093081"/>
    <w:rsid w:val="0009410E"/>
    <w:rsid w:val="00094C78"/>
    <w:rsid w:val="000A0148"/>
    <w:rsid w:val="000A5E4A"/>
    <w:rsid w:val="000A73C9"/>
    <w:rsid w:val="000A7AA7"/>
    <w:rsid w:val="000B1B4D"/>
    <w:rsid w:val="000B6962"/>
    <w:rsid w:val="000B7451"/>
    <w:rsid w:val="000C6A61"/>
    <w:rsid w:val="000D3EFA"/>
    <w:rsid w:val="000D72D1"/>
    <w:rsid w:val="000E0B57"/>
    <w:rsid w:val="000E223D"/>
    <w:rsid w:val="000E2F41"/>
    <w:rsid w:val="000E3518"/>
    <w:rsid w:val="000E4473"/>
    <w:rsid w:val="000E7D18"/>
    <w:rsid w:val="000F3808"/>
    <w:rsid w:val="0010087B"/>
    <w:rsid w:val="001054DD"/>
    <w:rsid w:val="00105784"/>
    <w:rsid w:val="00112E8C"/>
    <w:rsid w:val="0011451F"/>
    <w:rsid w:val="001226F5"/>
    <w:rsid w:val="001307AA"/>
    <w:rsid w:val="00141133"/>
    <w:rsid w:val="001423AD"/>
    <w:rsid w:val="001439D4"/>
    <w:rsid w:val="00150A61"/>
    <w:rsid w:val="001520A2"/>
    <w:rsid w:val="00153C0A"/>
    <w:rsid w:val="00164114"/>
    <w:rsid w:val="00173DD1"/>
    <w:rsid w:val="00176708"/>
    <w:rsid w:val="001806B2"/>
    <w:rsid w:val="00183141"/>
    <w:rsid w:val="00184DC9"/>
    <w:rsid w:val="00193120"/>
    <w:rsid w:val="00194721"/>
    <w:rsid w:val="00194FC0"/>
    <w:rsid w:val="001A19EE"/>
    <w:rsid w:val="001B2AD2"/>
    <w:rsid w:val="001C2729"/>
    <w:rsid w:val="001C4414"/>
    <w:rsid w:val="001D1AF1"/>
    <w:rsid w:val="001D2CEC"/>
    <w:rsid w:val="001D396D"/>
    <w:rsid w:val="001D58C3"/>
    <w:rsid w:val="001D6466"/>
    <w:rsid w:val="001E320F"/>
    <w:rsid w:val="001E4205"/>
    <w:rsid w:val="001E5CA7"/>
    <w:rsid w:val="001E6F96"/>
    <w:rsid w:val="00201CBD"/>
    <w:rsid w:val="002042BE"/>
    <w:rsid w:val="002049FA"/>
    <w:rsid w:val="00205224"/>
    <w:rsid w:val="00212211"/>
    <w:rsid w:val="002152DF"/>
    <w:rsid w:val="00215BAD"/>
    <w:rsid w:val="00225F88"/>
    <w:rsid w:val="002279A1"/>
    <w:rsid w:val="002313CE"/>
    <w:rsid w:val="00232724"/>
    <w:rsid w:val="00234FD2"/>
    <w:rsid w:val="0023747B"/>
    <w:rsid w:val="00240D25"/>
    <w:rsid w:val="00246643"/>
    <w:rsid w:val="0027060F"/>
    <w:rsid w:val="002725B3"/>
    <w:rsid w:val="00273A3D"/>
    <w:rsid w:val="00274983"/>
    <w:rsid w:val="0028546A"/>
    <w:rsid w:val="00285B3F"/>
    <w:rsid w:val="00287CEA"/>
    <w:rsid w:val="002964E2"/>
    <w:rsid w:val="002B3077"/>
    <w:rsid w:val="002B46B8"/>
    <w:rsid w:val="002C0EE7"/>
    <w:rsid w:val="002C699E"/>
    <w:rsid w:val="002E40B6"/>
    <w:rsid w:val="002F083A"/>
    <w:rsid w:val="002F1CF2"/>
    <w:rsid w:val="002F3BAF"/>
    <w:rsid w:val="00300B7F"/>
    <w:rsid w:val="00304D39"/>
    <w:rsid w:val="003100BC"/>
    <w:rsid w:val="00311441"/>
    <w:rsid w:val="00316704"/>
    <w:rsid w:val="00322CEE"/>
    <w:rsid w:val="00322DD3"/>
    <w:rsid w:val="00327879"/>
    <w:rsid w:val="003365B2"/>
    <w:rsid w:val="0034753F"/>
    <w:rsid w:val="003505AD"/>
    <w:rsid w:val="00351244"/>
    <w:rsid w:val="003519DA"/>
    <w:rsid w:val="0035298E"/>
    <w:rsid w:val="003532B2"/>
    <w:rsid w:val="00355FD7"/>
    <w:rsid w:val="00357195"/>
    <w:rsid w:val="00363ACE"/>
    <w:rsid w:val="00374E8A"/>
    <w:rsid w:val="00380BA8"/>
    <w:rsid w:val="0038141F"/>
    <w:rsid w:val="0038362E"/>
    <w:rsid w:val="003914C7"/>
    <w:rsid w:val="00393341"/>
    <w:rsid w:val="00396056"/>
    <w:rsid w:val="00396D7E"/>
    <w:rsid w:val="003A2135"/>
    <w:rsid w:val="003A742E"/>
    <w:rsid w:val="003B0DA4"/>
    <w:rsid w:val="003B1CD8"/>
    <w:rsid w:val="003B2909"/>
    <w:rsid w:val="003B3340"/>
    <w:rsid w:val="003B52BB"/>
    <w:rsid w:val="003C2ECF"/>
    <w:rsid w:val="003C4231"/>
    <w:rsid w:val="003C78EE"/>
    <w:rsid w:val="003E16BD"/>
    <w:rsid w:val="003F2D28"/>
    <w:rsid w:val="003F4921"/>
    <w:rsid w:val="003F49A3"/>
    <w:rsid w:val="003F6EC8"/>
    <w:rsid w:val="004049AF"/>
    <w:rsid w:val="00407267"/>
    <w:rsid w:val="0041321E"/>
    <w:rsid w:val="004213E0"/>
    <w:rsid w:val="004213F0"/>
    <w:rsid w:val="00423C3E"/>
    <w:rsid w:val="00430BD6"/>
    <w:rsid w:val="00434ADD"/>
    <w:rsid w:val="004448AE"/>
    <w:rsid w:val="00446345"/>
    <w:rsid w:val="00454BC9"/>
    <w:rsid w:val="00455B6A"/>
    <w:rsid w:val="0046183B"/>
    <w:rsid w:val="00462096"/>
    <w:rsid w:val="004623A6"/>
    <w:rsid w:val="00463B80"/>
    <w:rsid w:val="0047256D"/>
    <w:rsid w:val="00472972"/>
    <w:rsid w:val="0047346C"/>
    <w:rsid w:val="00477121"/>
    <w:rsid w:val="00483051"/>
    <w:rsid w:val="004848E4"/>
    <w:rsid w:val="004926EF"/>
    <w:rsid w:val="00492DE9"/>
    <w:rsid w:val="00494ACB"/>
    <w:rsid w:val="004954A3"/>
    <w:rsid w:val="004959DA"/>
    <w:rsid w:val="004A28CA"/>
    <w:rsid w:val="004A5C7B"/>
    <w:rsid w:val="004A6905"/>
    <w:rsid w:val="004A6B17"/>
    <w:rsid w:val="004A6D4D"/>
    <w:rsid w:val="004B391C"/>
    <w:rsid w:val="004C2129"/>
    <w:rsid w:val="004D3359"/>
    <w:rsid w:val="004D555C"/>
    <w:rsid w:val="004E5207"/>
    <w:rsid w:val="004E6BF5"/>
    <w:rsid w:val="004F0256"/>
    <w:rsid w:val="004F16BD"/>
    <w:rsid w:val="004F7190"/>
    <w:rsid w:val="005152C2"/>
    <w:rsid w:val="0051584B"/>
    <w:rsid w:val="00517C3C"/>
    <w:rsid w:val="00520D96"/>
    <w:rsid w:val="005218F8"/>
    <w:rsid w:val="00533904"/>
    <w:rsid w:val="0053392B"/>
    <w:rsid w:val="00540FD6"/>
    <w:rsid w:val="00542D7E"/>
    <w:rsid w:val="0054373F"/>
    <w:rsid w:val="00547EDB"/>
    <w:rsid w:val="005678F6"/>
    <w:rsid w:val="00570337"/>
    <w:rsid w:val="0059588B"/>
    <w:rsid w:val="00596612"/>
    <w:rsid w:val="005A1A0D"/>
    <w:rsid w:val="005A2A2F"/>
    <w:rsid w:val="005A7C01"/>
    <w:rsid w:val="005B5A3E"/>
    <w:rsid w:val="005B5C79"/>
    <w:rsid w:val="005C2E9A"/>
    <w:rsid w:val="005D0CB0"/>
    <w:rsid w:val="005E1288"/>
    <w:rsid w:val="005E2787"/>
    <w:rsid w:val="005E683A"/>
    <w:rsid w:val="005F474C"/>
    <w:rsid w:val="005F7250"/>
    <w:rsid w:val="006000DA"/>
    <w:rsid w:val="006030C0"/>
    <w:rsid w:val="00606359"/>
    <w:rsid w:val="006078F1"/>
    <w:rsid w:val="006134C0"/>
    <w:rsid w:val="00615C10"/>
    <w:rsid w:val="0062095D"/>
    <w:rsid w:val="00626661"/>
    <w:rsid w:val="00630515"/>
    <w:rsid w:val="0063179C"/>
    <w:rsid w:val="00633213"/>
    <w:rsid w:val="0063512E"/>
    <w:rsid w:val="0064208F"/>
    <w:rsid w:val="00642309"/>
    <w:rsid w:val="006433CB"/>
    <w:rsid w:val="00647FD3"/>
    <w:rsid w:val="00653536"/>
    <w:rsid w:val="00663519"/>
    <w:rsid w:val="00663F66"/>
    <w:rsid w:val="00666259"/>
    <w:rsid w:val="00671AED"/>
    <w:rsid w:val="00672C0A"/>
    <w:rsid w:val="006767B7"/>
    <w:rsid w:val="00677B08"/>
    <w:rsid w:val="0068028F"/>
    <w:rsid w:val="00682713"/>
    <w:rsid w:val="00691101"/>
    <w:rsid w:val="00691693"/>
    <w:rsid w:val="006A2A53"/>
    <w:rsid w:val="006A5424"/>
    <w:rsid w:val="006A712A"/>
    <w:rsid w:val="006B5726"/>
    <w:rsid w:val="006C223C"/>
    <w:rsid w:val="006C34D7"/>
    <w:rsid w:val="006C5086"/>
    <w:rsid w:val="006C5C56"/>
    <w:rsid w:val="006D218C"/>
    <w:rsid w:val="006D2F16"/>
    <w:rsid w:val="006D395F"/>
    <w:rsid w:val="006D44F0"/>
    <w:rsid w:val="006D538A"/>
    <w:rsid w:val="006E2240"/>
    <w:rsid w:val="006F28FB"/>
    <w:rsid w:val="006F5850"/>
    <w:rsid w:val="0070350C"/>
    <w:rsid w:val="007045B7"/>
    <w:rsid w:val="00706E60"/>
    <w:rsid w:val="007104A3"/>
    <w:rsid w:val="00711CF1"/>
    <w:rsid w:val="00714715"/>
    <w:rsid w:val="00720C14"/>
    <w:rsid w:val="007210A7"/>
    <w:rsid w:val="007244C7"/>
    <w:rsid w:val="00727818"/>
    <w:rsid w:val="00730B2D"/>
    <w:rsid w:val="00733C47"/>
    <w:rsid w:val="00733C4A"/>
    <w:rsid w:val="00736A25"/>
    <w:rsid w:val="00737CD4"/>
    <w:rsid w:val="007437E7"/>
    <w:rsid w:val="007441CD"/>
    <w:rsid w:val="007545D0"/>
    <w:rsid w:val="0075785C"/>
    <w:rsid w:val="00771214"/>
    <w:rsid w:val="007757B2"/>
    <w:rsid w:val="00782EF6"/>
    <w:rsid w:val="0079038A"/>
    <w:rsid w:val="007921D7"/>
    <w:rsid w:val="007A7832"/>
    <w:rsid w:val="007B10B0"/>
    <w:rsid w:val="007B231D"/>
    <w:rsid w:val="007B67E3"/>
    <w:rsid w:val="007C5461"/>
    <w:rsid w:val="007D72B8"/>
    <w:rsid w:val="007E16F4"/>
    <w:rsid w:val="007F12C3"/>
    <w:rsid w:val="007F4AF0"/>
    <w:rsid w:val="007F547E"/>
    <w:rsid w:val="00800205"/>
    <w:rsid w:val="0080468D"/>
    <w:rsid w:val="00804AC8"/>
    <w:rsid w:val="00812498"/>
    <w:rsid w:val="00812D6C"/>
    <w:rsid w:val="00814A32"/>
    <w:rsid w:val="00815ECB"/>
    <w:rsid w:val="00820D58"/>
    <w:rsid w:val="0082291B"/>
    <w:rsid w:val="00822D3F"/>
    <w:rsid w:val="00823526"/>
    <w:rsid w:val="00823995"/>
    <w:rsid w:val="0082705E"/>
    <w:rsid w:val="00827B33"/>
    <w:rsid w:val="00831311"/>
    <w:rsid w:val="008334E8"/>
    <w:rsid w:val="0083468E"/>
    <w:rsid w:val="0083580F"/>
    <w:rsid w:val="0083796D"/>
    <w:rsid w:val="00843B95"/>
    <w:rsid w:val="00846889"/>
    <w:rsid w:val="008523AA"/>
    <w:rsid w:val="0085354F"/>
    <w:rsid w:val="00853F12"/>
    <w:rsid w:val="00865D11"/>
    <w:rsid w:val="00876C7C"/>
    <w:rsid w:val="008838D9"/>
    <w:rsid w:val="00893B3F"/>
    <w:rsid w:val="008951CB"/>
    <w:rsid w:val="008A6792"/>
    <w:rsid w:val="008B0624"/>
    <w:rsid w:val="008C2860"/>
    <w:rsid w:val="008C3B48"/>
    <w:rsid w:val="008C4E3F"/>
    <w:rsid w:val="008D55FE"/>
    <w:rsid w:val="008D561A"/>
    <w:rsid w:val="008D7B33"/>
    <w:rsid w:val="008E10CF"/>
    <w:rsid w:val="008E3CAE"/>
    <w:rsid w:val="008E7DCE"/>
    <w:rsid w:val="008F0A38"/>
    <w:rsid w:val="008F1C09"/>
    <w:rsid w:val="008F7CEB"/>
    <w:rsid w:val="00901C42"/>
    <w:rsid w:val="00901F1C"/>
    <w:rsid w:val="00905EE2"/>
    <w:rsid w:val="00906201"/>
    <w:rsid w:val="00907F96"/>
    <w:rsid w:val="00910145"/>
    <w:rsid w:val="00914F98"/>
    <w:rsid w:val="00927A1B"/>
    <w:rsid w:val="00931533"/>
    <w:rsid w:val="0093284E"/>
    <w:rsid w:val="00932F8B"/>
    <w:rsid w:val="0095338D"/>
    <w:rsid w:val="00960E8D"/>
    <w:rsid w:val="00966283"/>
    <w:rsid w:val="009706BD"/>
    <w:rsid w:val="00970E82"/>
    <w:rsid w:val="009721B8"/>
    <w:rsid w:val="00976BFC"/>
    <w:rsid w:val="00984156"/>
    <w:rsid w:val="00984E2E"/>
    <w:rsid w:val="009865C9"/>
    <w:rsid w:val="00986D58"/>
    <w:rsid w:val="00991BAE"/>
    <w:rsid w:val="009A112F"/>
    <w:rsid w:val="009A5B48"/>
    <w:rsid w:val="009A7DEC"/>
    <w:rsid w:val="009B4033"/>
    <w:rsid w:val="009B68F6"/>
    <w:rsid w:val="009C13B3"/>
    <w:rsid w:val="009C351C"/>
    <w:rsid w:val="009D2DAC"/>
    <w:rsid w:val="009D32FA"/>
    <w:rsid w:val="009D4A11"/>
    <w:rsid w:val="009D57C1"/>
    <w:rsid w:val="009D68D4"/>
    <w:rsid w:val="009E1B23"/>
    <w:rsid w:val="009E37B1"/>
    <w:rsid w:val="009F2DBB"/>
    <w:rsid w:val="009F4476"/>
    <w:rsid w:val="009F493E"/>
    <w:rsid w:val="00A00763"/>
    <w:rsid w:val="00A04971"/>
    <w:rsid w:val="00A119F0"/>
    <w:rsid w:val="00A11AB9"/>
    <w:rsid w:val="00A15F66"/>
    <w:rsid w:val="00A247B4"/>
    <w:rsid w:val="00A25C07"/>
    <w:rsid w:val="00A335FE"/>
    <w:rsid w:val="00A35CB6"/>
    <w:rsid w:val="00A36F2D"/>
    <w:rsid w:val="00A403B3"/>
    <w:rsid w:val="00A52BFE"/>
    <w:rsid w:val="00A54C43"/>
    <w:rsid w:val="00A60D95"/>
    <w:rsid w:val="00A60F65"/>
    <w:rsid w:val="00A639D4"/>
    <w:rsid w:val="00A72388"/>
    <w:rsid w:val="00A729E3"/>
    <w:rsid w:val="00A86D9F"/>
    <w:rsid w:val="00A92233"/>
    <w:rsid w:val="00A94B8E"/>
    <w:rsid w:val="00AA31B5"/>
    <w:rsid w:val="00AA50C7"/>
    <w:rsid w:val="00AA629D"/>
    <w:rsid w:val="00AA6AA3"/>
    <w:rsid w:val="00AB6DF8"/>
    <w:rsid w:val="00AC1B73"/>
    <w:rsid w:val="00AD0683"/>
    <w:rsid w:val="00AD60C5"/>
    <w:rsid w:val="00AD6781"/>
    <w:rsid w:val="00AD6796"/>
    <w:rsid w:val="00AE3A02"/>
    <w:rsid w:val="00AE619C"/>
    <w:rsid w:val="00AF1C26"/>
    <w:rsid w:val="00AF24F6"/>
    <w:rsid w:val="00AF30C1"/>
    <w:rsid w:val="00AF4935"/>
    <w:rsid w:val="00AF79B3"/>
    <w:rsid w:val="00B00E32"/>
    <w:rsid w:val="00B042FD"/>
    <w:rsid w:val="00B14DCB"/>
    <w:rsid w:val="00B15F82"/>
    <w:rsid w:val="00B16073"/>
    <w:rsid w:val="00B20134"/>
    <w:rsid w:val="00B2258C"/>
    <w:rsid w:val="00B25DA5"/>
    <w:rsid w:val="00B277A8"/>
    <w:rsid w:val="00B309F1"/>
    <w:rsid w:val="00B37DB8"/>
    <w:rsid w:val="00B41F6B"/>
    <w:rsid w:val="00B422A1"/>
    <w:rsid w:val="00B45A6D"/>
    <w:rsid w:val="00B46FE1"/>
    <w:rsid w:val="00B4730E"/>
    <w:rsid w:val="00B50BF2"/>
    <w:rsid w:val="00B5392F"/>
    <w:rsid w:val="00B6164C"/>
    <w:rsid w:val="00B61993"/>
    <w:rsid w:val="00B6256B"/>
    <w:rsid w:val="00B64992"/>
    <w:rsid w:val="00B678B7"/>
    <w:rsid w:val="00B72E5B"/>
    <w:rsid w:val="00B73C82"/>
    <w:rsid w:val="00B82F97"/>
    <w:rsid w:val="00B8407E"/>
    <w:rsid w:val="00B86CA6"/>
    <w:rsid w:val="00B87FA0"/>
    <w:rsid w:val="00B95485"/>
    <w:rsid w:val="00BA2B3D"/>
    <w:rsid w:val="00BA2B61"/>
    <w:rsid w:val="00BB0499"/>
    <w:rsid w:val="00BB244B"/>
    <w:rsid w:val="00BB6443"/>
    <w:rsid w:val="00BB6F81"/>
    <w:rsid w:val="00BD063E"/>
    <w:rsid w:val="00BD0BF8"/>
    <w:rsid w:val="00BD14AC"/>
    <w:rsid w:val="00BD42EE"/>
    <w:rsid w:val="00BD596E"/>
    <w:rsid w:val="00BD6A62"/>
    <w:rsid w:val="00BD6AF4"/>
    <w:rsid w:val="00BE3483"/>
    <w:rsid w:val="00BE56BE"/>
    <w:rsid w:val="00BF07AC"/>
    <w:rsid w:val="00C01AEC"/>
    <w:rsid w:val="00C12365"/>
    <w:rsid w:val="00C124E2"/>
    <w:rsid w:val="00C130C1"/>
    <w:rsid w:val="00C146F8"/>
    <w:rsid w:val="00C17685"/>
    <w:rsid w:val="00C230A2"/>
    <w:rsid w:val="00C2664E"/>
    <w:rsid w:val="00C31DA5"/>
    <w:rsid w:val="00C31F58"/>
    <w:rsid w:val="00C36825"/>
    <w:rsid w:val="00C36E90"/>
    <w:rsid w:val="00C4154B"/>
    <w:rsid w:val="00C45986"/>
    <w:rsid w:val="00C50735"/>
    <w:rsid w:val="00C57BD2"/>
    <w:rsid w:val="00C67015"/>
    <w:rsid w:val="00C67E21"/>
    <w:rsid w:val="00C722E7"/>
    <w:rsid w:val="00C75530"/>
    <w:rsid w:val="00C77114"/>
    <w:rsid w:val="00C8044B"/>
    <w:rsid w:val="00C82681"/>
    <w:rsid w:val="00C82CED"/>
    <w:rsid w:val="00C878DB"/>
    <w:rsid w:val="00C90276"/>
    <w:rsid w:val="00CB1119"/>
    <w:rsid w:val="00CB1591"/>
    <w:rsid w:val="00CB3207"/>
    <w:rsid w:val="00CC0632"/>
    <w:rsid w:val="00CC217F"/>
    <w:rsid w:val="00CC7754"/>
    <w:rsid w:val="00CE4005"/>
    <w:rsid w:val="00CF2DDB"/>
    <w:rsid w:val="00CF7939"/>
    <w:rsid w:val="00D119E5"/>
    <w:rsid w:val="00D11E12"/>
    <w:rsid w:val="00D12466"/>
    <w:rsid w:val="00D15DE2"/>
    <w:rsid w:val="00D173B5"/>
    <w:rsid w:val="00D26BBE"/>
    <w:rsid w:val="00D278DE"/>
    <w:rsid w:val="00D31C6D"/>
    <w:rsid w:val="00D3305F"/>
    <w:rsid w:val="00D408D8"/>
    <w:rsid w:val="00D44288"/>
    <w:rsid w:val="00D47ED5"/>
    <w:rsid w:val="00D47F68"/>
    <w:rsid w:val="00D52885"/>
    <w:rsid w:val="00D567B5"/>
    <w:rsid w:val="00D62F21"/>
    <w:rsid w:val="00D70FB9"/>
    <w:rsid w:val="00D72D9F"/>
    <w:rsid w:val="00D73443"/>
    <w:rsid w:val="00D75F83"/>
    <w:rsid w:val="00D76BE1"/>
    <w:rsid w:val="00D817B5"/>
    <w:rsid w:val="00D81EDB"/>
    <w:rsid w:val="00D876FA"/>
    <w:rsid w:val="00DA0CBC"/>
    <w:rsid w:val="00DA7B19"/>
    <w:rsid w:val="00DB2FB2"/>
    <w:rsid w:val="00DB5949"/>
    <w:rsid w:val="00DC2044"/>
    <w:rsid w:val="00DC2249"/>
    <w:rsid w:val="00DC6ED2"/>
    <w:rsid w:val="00DC7051"/>
    <w:rsid w:val="00DC7C1B"/>
    <w:rsid w:val="00DD2D4C"/>
    <w:rsid w:val="00DD302F"/>
    <w:rsid w:val="00DD3FBC"/>
    <w:rsid w:val="00DE3E5C"/>
    <w:rsid w:val="00DF0601"/>
    <w:rsid w:val="00DF17A4"/>
    <w:rsid w:val="00DF6ECB"/>
    <w:rsid w:val="00E01AB1"/>
    <w:rsid w:val="00E0525B"/>
    <w:rsid w:val="00E077D3"/>
    <w:rsid w:val="00E1003E"/>
    <w:rsid w:val="00E12000"/>
    <w:rsid w:val="00E13BC7"/>
    <w:rsid w:val="00E2218E"/>
    <w:rsid w:val="00E4484A"/>
    <w:rsid w:val="00E45C96"/>
    <w:rsid w:val="00E469AD"/>
    <w:rsid w:val="00E51150"/>
    <w:rsid w:val="00E57091"/>
    <w:rsid w:val="00E62F06"/>
    <w:rsid w:val="00E65EE0"/>
    <w:rsid w:val="00E67ED9"/>
    <w:rsid w:val="00E93494"/>
    <w:rsid w:val="00E9374E"/>
    <w:rsid w:val="00E95344"/>
    <w:rsid w:val="00EA1BB1"/>
    <w:rsid w:val="00EA234F"/>
    <w:rsid w:val="00EA305C"/>
    <w:rsid w:val="00EA4AD2"/>
    <w:rsid w:val="00EA5E11"/>
    <w:rsid w:val="00EA6795"/>
    <w:rsid w:val="00EC02CD"/>
    <w:rsid w:val="00EC3084"/>
    <w:rsid w:val="00ED2183"/>
    <w:rsid w:val="00ED2D95"/>
    <w:rsid w:val="00ED5487"/>
    <w:rsid w:val="00EE3276"/>
    <w:rsid w:val="00EF02CC"/>
    <w:rsid w:val="00EF12D9"/>
    <w:rsid w:val="00EF50A4"/>
    <w:rsid w:val="00EF597B"/>
    <w:rsid w:val="00EF66BC"/>
    <w:rsid w:val="00F0390E"/>
    <w:rsid w:val="00F104B6"/>
    <w:rsid w:val="00F11DD3"/>
    <w:rsid w:val="00F1387C"/>
    <w:rsid w:val="00F14B9A"/>
    <w:rsid w:val="00F15A05"/>
    <w:rsid w:val="00F27F5D"/>
    <w:rsid w:val="00F30588"/>
    <w:rsid w:val="00F310D9"/>
    <w:rsid w:val="00F31AB3"/>
    <w:rsid w:val="00F37E77"/>
    <w:rsid w:val="00F40B35"/>
    <w:rsid w:val="00F50281"/>
    <w:rsid w:val="00F54DA5"/>
    <w:rsid w:val="00F55799"/>
    <w:rsid w:val="00F56814"/>
    <w:rsid w:val="00F62C6A"/>
    <w:rsid w:val="00F62E2C"/>
    <w:rsid w:val="00F65975"/>
    <w:rsid w:val="00F65ECF"/>
    <w:rsid w:val="00F677A1"/>
    <w:rsid w:val="00F71216"/>
    <w:rsid w:val="00F72C61"/>
    <w:rsid w:val="00F80ECE"/>
    <w:rsid w:val="00F87FF8"/>
    <w:rsid w:val="00F90F19"/>
    <w:rsid w:val="00F911E8"/>
    <w:rsid w:val="00F92CF7"/>
    <w:rsid w:val="00F9696D"/>
    <w:rsid w:val="00FB451B"/>
    <w:rsid w:val="00FB4FB4"/>
    <w:rsid w:val="00FB7CD1"/>
    <w:rsid w:val="00FC3473"/>
    <w:rsid w:val="00FC6B74"/>
    <w:rsid w:val="00FC7D62"/>
    <w:rsid w:val="00FD22D7"/>
    <w:rsid w:val="00FE3B97"/>
    <w:rsid w:val="00FF39B1"/>
    <w:rsid w:val="00FF51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7837C"/>
  <w15:docId w15:val="{8750218C-F559-47B5-8DFF-FD16939F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96D"/>
  </w:style>
  <w:style w:type="paragraph" w:styleId="Heading1">
    <w:name w:val="heading 1"/>
    <w:basedOn w:val="Normal"/>
    <w:next w:val="Normal"/>
    <w:link w:val="Heading1Char"/>
    <w:uiPriority w:val="9"/>
    <w:qFormat/>
    <w:rsid w:val="00285B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5B3F"/>
    <w:rPr>
      <w:rFonts w:asciiTheme="majorHAnsi" w:eastAsiaTheme="majorEastAsia" w:hAnsiTheme="majorHAnsi" w:cstheme="majorBidi"/>
      <w:color w:val="2F5496" w:themeColor="accent1" w:themeShade="BF"/>
      <w:sz w:val="32"/>
      <w:szCs w:val="32"/>
    </w:rPr>
  </w:style>
  <w:style w:type="character" w:customStyle="1" w:styleId="Bodytext6">
    <w:name w:val="Body text (6)"/>
    <w:rsid w:val="00285B3F"/>
    <w:rPr>
      <w:rFonts w:ascii="Times New Roman" w:eastAsia="Times New Roman" w:hAnsi="Times New Roman" w:cs="Times New Roman"/>
      <w:b/>
      <w:bCs/>
      <w:i w:val="0"/>
      <w:iCs w:val="0"/>
      <w:smallCaps w:val="0"/>
      <w:strike w:val="0"/>
      <w:sz w:val="28"/>
      <w:szCs w:val="28"/>
      <w:u w:val="none"/>
    </w:rPr>
  </w:style>
  <w:style w:type="character" w:customStyle="1" w:styleId="Bodytext3">
    <w:name w:val="Body text (3)_"/>
    <w:link w:val="Bodytext30"/>
    <w:rsid w:val="00285B3F"/>
    <w:rPr>
      <w:rFonts w:ascii="Times New Roman" w:eastAsia="Times New Roman" w:hAnsi="Times New Roman" w:cs="Times New Roman"/>
      <w:i/>
      <w:iCs/>
      <w:sz w:val="28"/>
      <w:szCs w:val="28"/>
      <w:shd w:val="clear" w:color="auto" w:fill="FFFFFF"/>
    </w:rPr>
  </w:style>
  <w:style w:type="character" w:customStyle="1" w:styleId="Bodytext3NotItalic">
    <w:name w:val="Body text (3) + Not Italic"/>
    <w:rsid w:val="00285B3F"/>
    <w:rPr>
      <w:rFonts w:ascii="Times New Roman" w:eastAsia="Times New Roman" w:hAnsi="Times New Roman" w:cs="Times New Roman"/>
      <w:i w:val="0"/>
      <w:iCs w:val="0"/>
      <w:color w:val="000000"/>
      <w:spacing w:val="0"/>
      <w:w w:val="100"/>
      <w:position w:val="0"/>
      <w:sz w:val="28"/>
      <w:szCs w:val="28"/>
      <w:shd w:val="clear" w:color="auto" w:fill="FFFFFF"/>
      <w:lang w:val="vi-VN" w:eastAsia="vi-VN" w:bidi="vi-VN"/>
    </w:rPr>
  </w:style>
  <w:style w:type="character" w:customStyle="1" w:styleId="Heading3">
    <w:name w:val="Heading #3_"/>
    <w:link w:val="Heading30"/>
    <w:rsid w:val="00285B3F"/>
    <w:rPr>
      <w:rFonts w:ascii="Times New Roman" w:eastAsia="Times New Roman" w:hAnsi="Times New Roman" w:cs="Times New Roman"/>
      <w:b/>
      <w:bCs/>
      <w:sz w:val="28"/>
      <w:szCs w:val="28"/>
      <w:shd w:val="clear" w:color="auto" w:fill="FFFFFF"/>
    </w:rPr>
  </w:style>
  <w:style w:type="paragraph" w:customStyle="1" w:styleId="Bodytext30">
    <w:name w:val="Body text (3)"/>
    <w:basedOn w:val="Normal"/>
    <w:link w:val="Bodytext3"/>
    <w:rsid w:val="00285B3F"/>
    <w:pPr>
      <w:widowControl w:val="0"/>
      <w:shd w:val="clear" w:color="auto" w:fill="FFFFFF"/>
      <w:spacing w:after="0" w:line="0" w:lineRule="atLeast"/>
      <w:jc w:val="both"/>
    </w:pPr>
    <w:rPr>
      <w:rFonts w:ascii="Times New Roman" w:eastAsia="Times New Roman" w:hAnsi="Times New Roman" w:cs="Times New Roman"/>
      <w:i/>
      <w:iCs/>
      <w:sz w:val="28"/>
      <w:szCs w:val="28"/>
    </w:rPr>
  </w:style>
  <w:style w:type="paragraph" w:customStyle="1" w:styleId="Heading30">
    <w:name w:val="Heading #3"/>
    <w:basedOn w:val="Normal"/>
    <w:link w:val="Heading3"/>
    <w:rsid w:val="00285B3F"/>
    <w:pPr>
      <w:widowControl w:val="0"/>
      <w:shd w:val="clear" w:color="auto" w:fill="FFFFFF"/>
      <w:spacing w:after="0" w:line="331" w:lineRule="exact"/>
      <w:outlineLvl w:val="2"/>
    </w:pPr>
    <w:rPr>
      <w:rFonts w:ascii="Times New Roman" w:eastAsia="Times New Roman" w:hAnsi="Times New Roman" w:cs="Times New Roman"/>
      <w:b/>
      <w:bCs/>
      <w:sz w:val="28"/>
      <w:szCs w:val="28"/>
    </w:rPr>
  </w:style>
  <w:style w:type="table" w:styleId="TableGrid">
    <w:name w:val="Table Grid"/>
    <w:basedOn w:val="TableNormal"/>
    <w:uiPriority w:val="39"/>
    <w:rsid w:val="00285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000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0DA"/>
    <w:rPr>
      <w:rFonts w:ascii="Segoe UI" w:hAnsi="Segoe UI" w:cs="Segoe UI"/>
      <w:sz w:val="18"/>
      <w:szCs w:val="18"/>
    </w:rPr>
  </w:style>
  <w:style w:type="paragraph" w:styleId="NormalWeb">
    <w:name w:val="Normal (Web)"/>
    <w:basedOn w:val="Normal"/>
    <w:uiPriority w:val="99"/>
    <w:unhideWhenUsed/>
    <w:rsid w:val="00B87FA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87FA0"/>
    <w:pPr>
      <w:ind w:left="720"/>
      <w:contextualSpacing/>
    </w:pPr>
  </w:style>
  <w:style w:type="paragraph" w:customStyle="1" w:styleId="Char4">
    <w:name w:val="Char4"/>
    <w:basedOn w:val="Normal"/>
    <w:semiHidden/>
    <w:rsid w:val="0064208F"/>
    <w:pPr>
      <w:spacing w:line="240" w:lineRule="exact"/>
    </w:pPr>
    <w:rPr>
      <w:rFonts w:ascii="Arial" w:eastAsia="Times New Roman" w:hAnsi="Arial" w:cs="Arial"/>
    </w:rPr>
  </w:style>
  <w:style w:type="character" w:styleId="Hyperlink">
    <w:name w:val="Hyperlink"/>
    <w:basedOn w:val="DefaultParagraphFont"/>
    <w:uiPriority w:val="99"/>
    <w:unhideWhenUsed/>
    <w:rsid w:val="006078F1"/>
    <w:rPr>
      <w:color w:val="0563C1" w:themeColor="hyperlink"/>
      <w:u w:val="single"/>
    </w:rPr>
  </w:style>
  <w:style w:type="character" w:customStyle="1" w:styleId="UnresolvedMention1">
    <w:name w:val="Unresolved Mention1"/>
    <w:basedOn w:val="DefaultParagraphFont"/>
    <w:uiPriority w:val="99"/>
    <w:semiHidden/>
    <w:unhideWhenUsed/>
    <w:rsid w:val="006078F1"/>
    <w:rPr>
      <w:color w:val="605E5C"/>
      <w:shd w:val="clear" w:color="auto" w:fill="E1DFDD"/>
    </w:rPr>
  </w:style>
  <w:style w:type="paragraph" w:styleId="Header">
    <w:name w:val="header"/>
    <w:basedOn w:val="Normal"/>
    <w:link w:val="HeaderChar"/>
    <w:uiPriority w:val="99"/>
    <w:unhideWhenUsed/>
    <w:rsid w:val="00DC6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ED2"/>
  </w:style>
  <w:style w:type="paragraph" w:styleId="Footer">
    <w:name w:val="footer"/>
    <w:basedOn w:val="Normal"/>
    <w:link w:val="FooterChar"/>
    <w:uiPriority w:val="99"/>
    <w:unhideWhenUsed/>
    <w:rsid w:val="00DC6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ED2"/>
  </w:style>
  <w:style w:type="paragraph" w:styleId="Revision">
    <w:name w:val="Revision"/>
    <w:hidden/>
    <w:uiPriority w:val="99"/>
    <w:semiHidden/>
    <w:rsid w:val="00BB6F81"/>
    <w:pPr>
      <w:spacing w:after="0" w:line="240" w:lineRule="auto"/>
    </w:pPr>
  </w:style>
  <w:style w:type="character" w:styleId="CommentReference">
    <w:name w:val="annotation reference"/>
    <w:basedOn w:val="DefaultParagraphFont"/>
    <w:unhideWhenUsed/>
    <w:rsid w:val="00733C4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62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09-2019-nd-cp-quy-dinh-ve-che-do-bao-cao-cua-co-quan-hanh-chinh-nha-nuoc-386322.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70DA2-F967-47A4-99BE-D4D10B2A4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Thinkpad X1 YOGA G6</cp:lastModifiedBy>
  <cp:revision>19</cp:revision>
  <cp:lastPrinted>2025-12-19T12:08:00Z</cp:lastPrinted>
  <dcterms:created xsi:type="dcterms:W3CDTF">2026-10-14T09:52:00Z</dcterms:created>
  <dcterms:modified xsi:type="dcterms:W3CDTF">2026-10-16T15:42:00Z</dcterms:modified>
</cp:coreProperties>
</file>