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DF594" w14:textId="77777777" w:rsidR="00502902" w:rsidRPr="00177B69" w:rsidRDefault="00502902" w:rsidP="00502902">
      <w:pPr>
        <w:spacing w:beforeLines="40" w:before="96"/>
        <w:ind w:firstLine="720"/>
        <w:rPr>
          <w:sz w:val="2"/>
          <w:lang w:val="en-GB"/>
        </w:rPr>
      </w:pPr>
    </w:p>
    <w:tbl>
      <w:tblPr>
        <w:tblW w:w="10021"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0"/>
        <w:gridCol w:w="5221"/>
      </w:tblGrid>
      <w:tr w:rsidR="00502902" w:rsidRPr="00C9530B" w14:paraId="36C4BF5E" w14:textId="77777777" w:rsidTr="00502902">
        <w:tc>
          <w:tcPr>
            <w:tcW w:w="4800" w:type="dxa"/>
            <w:tcBorders>
              <w:top w:val="nil"/>
              <w:left w:val="nil"/>
              <w:bottom w:val="nil"/>
              <w:right w:val="nil"/>
            </w:tcBorders>
          </w:tcPr>
          <w:p w14:paraId="3BD2F13A" w14:textId="77777777" w:rsidR="00502902" w:rsidRPr="008553CB" w:rsidRDefault="00502902" w:rsidP="003E410C">
            <w:pPr>
              <w:pStyle w:val="Heading8"/>
              <w:numPr>
                <w:ilvl w:val="0"/>
                <w:numId w:val="0"/>
              </w:numPr>
              <w:spacing w:before="0" w:line="240" w:lineRule="auto"/>
              <w:ind w:right="45"/>
              <w:jc w:val="center"/>
              <w:rPr>
                <w:rFonts w:ascii="Times New Roman" w:hAnsi="Times New Roman"/>
                <w:b/>
                <w:spacing w:val="-8"/>
                <w:sz w:val="26"/>
                <w:szCs w:val="26"/>
                <w:lang w:val="vi-VN"/>
              </w:rPr>
            </w:pPr>
            <w:r w:rsidRPr="008553CB">
              <w:rPr>
                <w:rFonts w:ascii="Times New Roman" w:hAnsi="Times New Roman"/>
                <w:b/>
                <w:spacing w:val="-8"/>
                <w:sz w:val="26"/>
                <w:szCs w:val="26"/>
                <w:lang w:val="vi-VN"/>
              </w:rPr>
              <w:t>MINISTRY OF INFORMATION AND COMMUNICATIONS</w:t>
            </w:r>
          </w:p>
        </w:tc>
        <w:tc>
          <w:tcPr>
            <w:tcW w:w="5221" w:type="dxa"/>
            <w:tcBorders>
              <w:top w:val="nil"/>
              <w:left w:val="nil"/>
              <w:bottom w:val="nil"/>
              <w:right w:val="nil"/>
            </w:tcBorders>
          </w:tcPr>
          <w:p w14:paraId="267D1C55" w14:textId="33B61010" w:rsidR="00502902" w:rsidRPr="008553CB" w:rsidRDefault="00FA6C15" w:rsidP="003E410C">
            <w:pPr>
              <w:pStyle w:val="Heading8"/>
              <w:numPr>
                <w:ilvl w:val="0"/>
                <w:numId w:val="0"/>
              </w:numPr>
              <w:spacing w:before="0" w:line="240" w:lineRule="auto"/>
              <w:ind w:right="45"/>
              <w:jc w:val="center"/>
              <w:rPr>
                <w:rFonts w:ascii="Times New Roman" w:hAnsi="Times New Roman"/>
                <w:b/>
                <w:spacing w:val="-14"/>
                <w:sz w:val="26"/>
                <w:szCs w:val="26"/>
                <w:lang w:val="vi-VN"/>
              </w:rPr>
            </w:pPr>
            <w:r>
              <w:rPr>
                <w:rFonts w:ascii="Times New Roman" w:hAnsi="Times New Roman"/>
                <w:b/>
                <w:spacing w:val="-14"/>
                <w:sz w:val="26"/>
                <w:szCs w:val="26"/>
                <w:lang w:val="en-US"/>
              </w:rPr>
              <w:t xml:space="preserve">      </w:t>
            </w:r>
            <w:r w:rsidR="00502902" w:rsidRPr="008553CB">
              <w:rPr>
                <w:rFonts w:ascii="Times New Roman" w:hAnsi="Times New Roman"/>
                <w:b/>
                <w:spacing w:val="-14"/>
                <w:sz w:val="26"/>
                <w:szCs w:val="26"/>
                <w:lang w:val="vi-VN"/>
              </w:rPr>
              <w:t>SOCIALIST REPUBLIC OF VIETNAM</w:t>
            </w:r>
          </w:p>
          <w:p w14:paraId="28B4AFB0" w14:textId="18563159" w:rsidR="00502902" w:rsidRPr="00FA6C15" w:rsidRDefault="00FA6C15" w:rsidP="00FA6C15">
            <w:pPr>
              <w:pStyle w:val="Heading6"/>
              <w:spacing w:before="0" w:after="0"/>
              <w:rPr>
                <w:rFonts w:ascii="Times New Roman" w:hAnsi="Times New Roman" w:cs="Times New Roman"/>
                <w:sz w:val="28"/>
                <w:szCs w:val="28"/>
              </w:rPr>
            </w:pPr>
            <w:r>
              <w:rPr>
                <w:rFonts w:ascii="Times New Roman" w:hAnsi="Times New Roman" w:cs="Times New Roman"/>
                <w:sz w:val="24"/>
                <w:szCs w:val="24"/>
              </w:rPr>
              <w:t xml:space="preserve">           </w:t>
            </w:r>
            <w:r w:rsidR="00502902" w:rsidRPr="00FA6C15">
              <w:rPr>
                <w:rFonts w:ascii="Times New Roman" w:hAnsi="Times New Roman" w:cs="Times New Roman"/>
                <w:sz w:val="28"/>
                <w:szCs w:val="28"/>
              </w:rPr>
              <w:t>Independence - Freedom - Happiness</w:t>
            </w:r>
          </w:p>
        </w:tc>
      </w:tr>
      <w:tr w:rsidR="00502902" w:rsidRPr="00385C6B" w14:paraId="75A99F30" w14:textId="77777777" w:rsidTr="00502902">
        <w:tc>
          <w:tcPr>
            <w:tcW w:w="4800" w:type="dxa"/>
            <w:tcBorders>
              <w:top w:val="nil"/>
              <w:left w:val="nil"/>
              <w:bottom w:val="nil"/>
              <w:right w:val="nil"/>
            </w:tcBorders>
          </w:tcPr>
          <w:p w14:paraId="34EE371D" w14:textId="77777777" w:rsidR="00502902" w:rsidRPr="00385C6B" w:rsidRDefault="00502902" w:rsidP="003E410C">
            <w:pPr>
              <w:pStyle w:val="Heading8"/>
              <w:numPr>
                <w:ilvl w:val="0"/>
                <w:numId w:val="0"/>
              </w:numPr>
              <w:spacing w:before="0" w:line="240" w:lineRule="auto"/>
              <w:ind w:right="45"/>
              <w:jc w:val="center"/>
              <w:rPr>
                <w:rFonts w:ascii="Times New Roman" w:hAnsi="Times New Roman"/>
                <w:sz w:val="26"/>
              </w:rPr>
            </w:pPr>
            <w:r w:rsidRPr="008553CB">
              <w:rPr>
                <w:rFonts w:ascii="Times New Roman" w:hAnsi="Times New Roman"/>
                <w:b/>
                <w:noProof/>
                <w:spacing w:val="-8"/>
                <w:sz w:val="26"/>
                <w:szCs w:val="26"/>
                <w:lang w:val="en-US"/>
              </w:rPr>
              <mc:AlternateContent>
                <mc:Choice Requires="wps">
                  <w:drawing>
                    <wp:anchor distT="0" distB="0" distL="114300" distR="114300" simplePos="0" relativeHeight="251702272" behindDoc="0" locked="0" layoutInCell="1" allowOverlap="1" wp14:anchorId="596C0AB2" wp14:editId="20E3473A">
                      <wp:simplePos x="0" y="0"/>
                      <wp:positionH relativeFrom="column">
                        <wp:posOffset>830580</wp:posOffset>
                      </wp:positionH>
                      <wp:positionV relativeFrom="paragraph">
                        <wp:posOffset>22860</wp:posOffset>
                      </wp:positionV>
                      <wp:extent cx="1295400" cy="0"/>
                      <wp:effectExtent l="13335" t="5080" r="5715" b="13970"/>
                      <wp:wrapNone/>
                      <wp:docPr id="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6F7253" id="Line 51"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4pt,1.8pt" to="167.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WWDFA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"/>
                  </w:pict>
                </mc:Fallback>
              </mc:AlternateContent>
            </w:r>
          </w:p>
        </w:tc>
        <w:tc>
          <w:tcPr>
            <w:tcW w:w="5221" w:type="dxa"/>
            <w:tcBorders>
              <w:top w:val="nil"/>
              <w:left w:val="nil"/>
              <w:bottom w:val="nil"/>
              <w:right w:val="nil"/>
            </w:tcBorders>
          </w:tcPr>
          <w:p w14:paraId="31C535B1" w14:textId="77777777" w:rsidR="00502902" w:rsidRPr="00385C6B" w:rsidRDefault="00502902" w:rsidP="003E410C">
            <w:pPr>
              <w:pStyle w:val="Heading8"/>
              <w:numPr>
                <w:ilvl w:val="0"/>
                <w:numId w:val="0"/>
              </w:numPr>
              <w:spacing w:before="0" w:line="240" w:lineRule="auto"/>
              <w:ind w:right="45"/>
              <w:rPr>
                <w:rFonts w:ascii="Times New Roman" w:hAnsi="Times New Roman"/>
                <w:sz w:val="26"/>
              </w:rPr>
            </w:pPr>
            <w:r w:rsidRPr="00AC258D">
              <w:rPr>
                <w:noProof/>
                <w:szCs w:val="28"/>
                <w:lang w:val="en-US"/>
              </w:rPr>
              <mc:AlternateContent>
                <mc:Choice Requires="wps">
                  <w:drawing>
                    <wp:anchor distT="0" distB="0" distL="114300" distR="114300" simplePos="0" relativeHeight="251703296" behindDoc="0" locked="0" layoutInCell="1" allowOverlap="1" wp14:anchorId="4A303983" wp14:editId="371B2E55">
                      <wp:simplePos x="0" y="0"/>
                      <wp:positionH relativeFrom="column">
                        <wp:posOffset>527685</wp:posOffset>
                      </wp:positionH>
                      <wp:positionV relativeFrom="paragraph">
                        <wp:posOffset>101600</wp:posOffset>
                      </wp:positionV>
                      <wp:extent cx="2138045" cy="0"/>
                      <wp:effectExtent l="9525" t="5715" r="5080" b="13335"/>
                      <wp:wrapNone/>
                      <wp:docPr id="10"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8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A5A74" id="Line 52"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5pt,8pt" to="209.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uDkEw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"/>
                  </w:pict>
                </mc:Fallback>
              </mc:AlternateContent>
            </w:r>
          </w:p>
        </w:tc>
      </w:tr>
    </w:tbl>
    <w:p w14:paraId="074CF71E" w14:textId="532BC826" w:rsidR="00502902" w:rsidRPr="00FA6C15" w:rsidRDefault="00502902" w:rsidP="003E410C">
      <w:pPr>
        <w:pStyle w:val="Heading8"/>
        <w:numPr>
          <w:ilvl w:val="0"/>
          <w:numId w:val="0"/>
        </w:numPr>
        <w:spacing w:before="0" w:line="240" w:lineRule="auto"/>
        <w:rPr>
          <w:rFonts w:ascii="Times New Roman" w:hAnsi="Times New Roman"/>
          <w:i/>
          <w:sz w:val="28"/>
          <w:szCs w:val="28"/>
          <w:lang w:val="en-US"/>
        </w:rPr>
      </w:pPr>
      <w:r w:rsidRPr="00AC258D">
        <w:rPr>
          <w:rFonts w:ascii="Times New Roman" w:hAnsi="Times New Roman"/>
          <w:szCs w:val="28"/>
          <w:lang w:val="vi-VN"/>
        </w:rPr>
        <w:t xml:space="preserve">       </w:t>
      </w:r>
      <w:r>
        <w:rPr>
          <w:rFonts w:ascii="Times New Roman" w:hAnsi="Times New Roman"/>
          <w:szCs w:val="28"/>
        </w:rPr>
        <w:t xml:space="preserve">  </w:t>
      </w:r>
      <w:r w:rsidR="00FA6C15">
        <w:rPr>
          <w:rFonts w:ascii="Times New Roman" w:hAnsi="Times New Roman"/>
          <w:szCs w:val="28"/>
        </w:rPr>
        <w:t xml:space="preserve">     </w:t>
      </w:r>
      <w:r w:rsidRPr="00FA6C15">
        <w:rPr>
          <w:rFonts w:ascii="Times New Roman" w:hAnsi="Times New Roman"/>
          <w:sz w:val="28"/>
          <w:szCs w:val="28"/>
        </w:rPr>
        <w:t>No. 16/2023/TT-BTTTT</w:t>
      </w:r>
      <w:r w:rsidRPr="00FA6C15">
        <w:rPr>
          <w:rFonts w:ascii="Times New Roman" w:hAnsi="Times New Roman"/>
          <w:sz w:val="28"/>
          <w:szCs w:val="28"/>
          <w:lang w:val="vi-VN"/>
        </w:rPr>
        <w:t xml:space="preserve">                  </w:t>
      </w:r>
      <w:r w:rsidRPr="00FA6C15">
        <w:rPr>
          <w:rFonts w:ascii="Times New Roman" w:hAnsi="Times New Roman"/>
          <w:sz w:val="28"/>
          <w:szCs w:val="28"/>
        </w:rPr>
        <w:t xml:space="preserve">   </w:t>
      </w:r>
      <w:r w:rsidRPr="00FA6C15">
        <w:rPr>
          <w:rFonts w:ascii="Times New Roman" w:hAnsi="Times New Roman"/>
          <w:sz w:val="28"/>
          <w:szCs w:val="28"/>
          <w:lang w:val="vi-VN"/>
        </w:rPr>
        <w:t xml:space="preserve"> </w:t>
      </w:r>
      <w:r w:rsidRPr="00FA6C15">
        <w:rPr>
          <w:rFonts w:ascii="Times New Roman" w:hAnsi="Times New Roman"/>
          <w:sz w:val="28"/>
          <w:szCs w:val="28"/>
        </w:rPr>
        <w:t xml:space="preserve">     </w:t>
      </w:r>
      <w:r w:rsidRPr="00FA6C15">
        <w:rPr>
          <w:rFonts w:ascii="Times New Roman" w:hAnsi="Times New Roman"/>
          <w:i/>
          <w:sz w:val="28"/>
          <w:szCs w:val="28"/>
          <w:lang w:val="vi-VN"/>
        </w:rPr>
        <w:t xml:space="preserve">Hanoi, </w:t>
      </w:r>
      <w:r w:rsidRPr="00FA6C15">
        <w:rPr>
          <w:rFonts w:ascii="Times New Roman" w:hAnsi="Times New Roman"/>
          <w:i/>
          <w:sz w:val="28"/>
          <w:szCs w:val="28"/>
          <w:lang w:val="en-US"/>
        </w:rPr>
        <w:t>November, 24</w:t>
      </w:r>
      <w:r w:rsidRPr="00FA6C15">
        <w:rPr>
          <w:rFonts w:ascii="Times New Roman" w:hAnsi="Times New Roman"/>
          <w:i/>
          <w:sz w:val="28"/>
          <w:szCs w:val="28"/>
          <w:vertAlign w:val="superscript"/>
          <w:lang w:val="en-US"/>
        </w:rPr>
        <w:t>th</w:t>
      </w:r>
      <w:r w:rsidRPr="00FA6C15">
        <w:rPr>
          <w:rFonts w:ascii="Times New Roman" w:hAnsi="Times New Roman"/>
          <w:i/>
          <w:sz w:val="28"/>
          <w:szCs w:val="28"/>
          <w:lang w:val="en-US"/>
        </w:rPr>
        <w:t>,</w:t>
      </w:r>
      <w:r w:rsidRPr="00FA6C15">
        <w:rPr>
          <w:rFonts w:ascii="Times New Roman" w:hAnsi="Times New Roman"/>
          <w:i/>
          <w:sz w:val="28"/>
          <w:szCs w:val="28"/>
          <w:lang w:val="vi-VN"/>
        </w:rPr>
        <w:t xml:space="preserve"> 20</w:t>
      </w:r>
      <w:r w:rsidRPr="00FA6C15">
        <w:rPr>
          <w:rFonts w:ascii="Times New Roman" w:hAnsi="Times New Roman"/>
          <w:i/>
          <w:sz w:val="28"/>
          <w:szCs w:val="28"/>
        </w:rPr>
        <w:t>23</w:t>
      </w:r>
    </w:p>
    <w:p w14:paraId="2EB0E4FC" w14:textId="77777777" w:rsidR="00502902" w:rsidRPr="00180AB3" w:rsidRDefault="00502902" w:rsidP="00502902">
      <w:pPr>
        <w:spacing w:before="360" w:line="264" w:lineRule="auto"/>
        <w:jc w:val="center"/>
        <w:rPr>
          <w:rFonts w:ascii="Times New Roman" w:hAnsi="Times New Roman" w:cs="Times New Roman"/>
          <w:b/>
          <w:sz w:val="28"/>
          <w:szCs w:val="28"/>
        </w:rPr>
      </w:pPr>
      <w:r w:rsidRPr="00180AB3">
        <w:rPr>
          <w:rFonts w:ascii="Times New Roman" w:hAnsi="Times New Roman" w:cs="Times New Roman"/>
          <w:b/>
          <w:sz w:val="28"/>
          <w:szCs w:val="28"/>
        </w:rPr>
        <w:t>CIRCULAR​</w:t>
      </w:r>
    </w:p>
    <w:p w14:paraId="534D5C08" w14:textId="77777777" w:rsidR="00502902" w:rsidRPr="00180AB3" w:rsidRDefault="00502902" w:rsidP="008C146D">
      <w:pPr>
        <w:pStyle w:val="Heading2"/>
        <w:numPr>
          <w:ilvl w:val="0"/>
          <w:numId w:val="0"/>
        </w:numPr>
        <w:spacing w:before="0" w:after="0" w:line="264" w:lineRule="auto"/>
        <w:ind w:left="576"/>
        <w:jc w:val="center"/>
        <w:rPr>
          <w:rFonts w:ascii="Times New Roman" w:hAnsi="Times New Roman" w:cs="Times New Roman"/>
          <w:sz w:val="28"/>
          <w:szCs w:val="28"/>
        </w:rPr>
      </w:pPr>
      <w:r w:rsidRPr="00180AB3">
        <w:rPr>
          <w:rFonts w:ascii="Times New Roman" w:hAnsi="Times New Roman" w:cs="Times New Roman"/>
          <w:sz w:val="28"/>
          <w:szCs w:val="28"/>
        </w:rPr>
        <w:t xml:space="preserve">Issuing "National technical regulation on Evolved Universal </w:t>
      </w:r>
      <w:proofErr w:type="spellStart"/>
      <w:r w:rsidRPr="00180AB3">
        <w:rPr>
          <w:rFonts w:ascii="Times New Roman" w:hAnsi="Times New Roman" w:cs="Times New Roman"/>
          <w:sz w:val="28"/>
          <w:szCs w:val="28"/>
        </w:rPr>
        <w:t>Terrestial</w:t>
      </w:r>
      <w:proofErr w:type="spellEnd"/>
      <w:r w:rsidRPr="00180AB3">
        <w:rPr>
          <w:rFonts w:ascii="Times New Roman" w:hAnsi="Times New Roman" w:cs="Times New Roman"/>
          <w:sz w:val="28"/>
          <w:szCs w:val="28"/>
        </w:rPr>
        <w:t xml:space="preserve"> (E-UTRA FDD) Repeater – Radio Access"</w:t>
      </w:r>
    </w:p>
    <w:p w14:paraId="59D0797E" w14:textId="77777777" w:rsidR="00502902" w:rsidRPr="002024A2" w:rsidRDefault="00502902" w:rsidP="00502902">
      <w:pPr>
        <w:tabs>
          <w:tab w:val="left" w:pos="240"/>
        </w:tabs>
        <w:spacing w:line="264" w:lineRule="auto"/>
        <w:ind w:firstLine="720"/>
        <w:rPr>
          <w:rFonts w:ascii="Times New Roman" w:hAnsi="Times New Roman" w:cs="Times New Roman"/>
          <w:i/>
          <w:iCs/>
          <w:sz w:val="28"/>
          <w:szCs w:val="28"/>
        </w:rPr>
      </w:pPr>
      <w:r w:rsidRPr="002024A2">
        <w:rPr>
          <w:rFonts w:ascii="Times New Roman" w:hAnsi="Times New Roman" w:cs="Times New Roman"/>
          <w:i/>
          <w:iCs/>
          <w:noProof/>
          <w:sz w:val="28"/>
          <w:szCs w:val="28"/>
          <w:lang w:val="en-US"/>
        </w:rPr>
        <mc:AlternateContent>
          <mc:Choice Requires="wps">
            <w:drawing>
              <wp:anchor distT="0" distB="0" distL="114300" distR="114300" simplePos="0" relativeHeight="251704320" behindDoc="0" locked="0" layoutInCell="1" allowOverlap="1" wp14:anchorId="28CD4141" wp14:editId="654D344D">
                <wp:simplePos x="0" y="0"/>
                <wp:positionH relativeFrom="column">
                  <wp:posOffset>2016760</wp:posOffset>
                </wp:positionH>
                <wp:positionV relativeFrom="paragraph">
                  <wp:posOffset>97790</wp:posOffset>
                </wp:positionV>
                <wp:extent cx="1801495" cy="635"/>
                <wp:effectExtent l="10795" t="13335" r="6985" b="5080"/>
                <wp:wrapNone/>
                <wp:docPr id="11"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14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3D8B98" id="_x0000_t32" coordsize="21600,21600" o:spt="32" o:oned="t" path="m,l21600,21600e" filled="f">
                <v:path arrowok="t" fillok="f" o:connecttype="none"/>
                <o:lock v:ext="edit" shapetype="t"/>
              </v:shapetype>
              <v:shape id="AutoShape 54" o:spid="_x0000_s1026" type="#_x0000_t32" style="position:absolute;margin-left:158.8pt;margin-top:7.7pt;width:141.85pt;height:.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"/>
            </w:pict>
          </mc:Fallback>
        </mc:AlternateContent>
      </w:r>
    </w:p>
    <w:p w14:paraId="2DD1C7C4" w14:textId="77777777" w:rsidR="00502902" w:rsidRPr="0049085C" w:rsidRDefault="00502902" w:rsidP="00502902">
      <w:pPr>
        <w:ind w:right="28" w:firstLine="720"/>
        <w:rPr>
          <w:rFonts w:ascii="Times New Roman" w:hAnsi="Times New Roman" w:cs="Times New Roman"/>
          <w:i/>
          <w:spacing w:val="-4"/>
          <w:sz w:val="26"/>
          <w:szCs w:val="26"/>
          <w:lang w:val="vi-VN"/>
        </w:rPr>
      </w:pPr>
      <w:r w:rsidRPr="0049085C">
        <w:rPr>
          <w:rFonts w:ascii="Times New Roman" w:hAnsi="Times New Roman" w:cs="Times New Roman"/>
          <w:i/>
          <w:spacing w:val="-4"/>
          <w:sz w:val="26"/>
          <w:szCs w:val="26"/>
          <w:lang w:val="vi-VN"/>
        </w:rPr>
        <w:t>Pursuant to the Law on Technical Standards and Regulations dated June 29, 2006;</w:t>
      </w:r>
    </w:p>
    <w:p w14:paraId="63E980BE" w14:textId="77777777" w:rsidR="00502902" w:rsidRPr="0049085C" w:rsidRDefault="00502902" w:rsidP="00502902">
      <w:pPr>
        <w:tabs>
          <w:tab w:val="left" w:pos="240"/>
        </w:tabs>
        <w:ind w:firstLine="720"/>
        <w:rPr>
          <w:rFonts w:ascii="Times New Roman" w:hAnsi="Times New Roman" w:cs="Times New Roman"/>
          <w:i/>
          <w:iCs/>
          <w:sz w:val="26"/>
          <w:szCs w:val="26"/>
        </w:rPr>
      </w:pPr>
      <w:r w:rsidRPr="0049085C">
        <w:rPr>
          <w:rFonts w:ascii="Times New Roman" w:hAnsi="Times New Roman" w:cs="Times New Roman"/>
          <w:i/>
          <w:iCs/>
          <w:sz w:val="26"/>
          <w:szCs w:val="26"/>
        </w:rPr>
        <w:t>Pursuant to the Law on Telecommunications dated November 23, 2009;</w:t>
      </w:r>
    </w:p>
    <w:p w14:paraId="0FFCF15D" w14:textId="77777777" w:rsidR="00502902" w:rsidRPr="0049085C" w:rsidRDefault="00502902" w:rsidP="00502902">
      <w:pPr>
        <w:tabs>
          <w:tab w:val="left" w:pos="240"/>
        </w:tabs>
        <w:ind w:firstLine="720"/>
        <w:rPr>
          <w:rFonts w:ascii="Times New Roman" w:hAnsi="Times New Roman" w:cs="Times New Roman"/>
          <w:i/>
          <w:iCs/>
          <w:sz w:val="26"/>
          <w:szCs w:val="26"/>
        </w:rPr>
      </w:pPr>
      <w:r w:rsidRPr="0049085C">
        <w:rPr>
          <w:rFonts w:ascii="Times New Roman" w:hAnsi="Times New Roman" w:cs="Times New Roman"/>
          <w:i/>
          <w:iCs/>
          <w:sz w:val="26"/>
          <w:szCs w:val="26"/>
        </w:rPr>
        <w:t>Pursuant to the Law on Radio Frequencies dated November 23, 2009 and the Law amending and supplementing a number of articles of the Law on Radio Frequencies dated November 9, 2022;</w:t>
      </w:r>
    </w:p>
    <w:p w14:paraId="75C42552" w14:textId="77777777" w:rsidR="00502902" w:rsidRPr="0049085C" w:rsidRDefault="00502902" w:rsidP="00502902">
      <w:pPr>
        <w:tabs>
          <w:tab w:val="left" w:pos="240"/>
        </w:tabs>
        <w:ind w:firstLine="720"/>
        <w:rPr>
          <w:rFonts w:ascii="Times New Roman" w:hAnsi="Times New Roman" w:cs="Times New Roman"/>
          <w:i/>
          <w:iCs/>
          <w:sz w:val="26"/>
          <w:szCs w:val="26"/>
        </w:rPr>
      </w:pPr>
      <w:r w:rsidRPr="0049085C">
        <w:rPr>
          <w:rFonts w:ascii="Times New Roman" w:hAnsi="Times New Roman" w:cs="Times New Roman"/>
          <w:i/>
          <w:iCs/>
          <w:sz w:val="26"/>
          <w:szCs w:val="26"/>
        </w:rPr>
        <w:t>Pursuant to Decree No. 127/2007/ND-CP dated August 1, 2007 of the Government detailing and guiding the implementation of a number of articles of the Law on Technical Standards and Regulations;</w:t>
      </w:r>
    </w:p>
    <w:p w14:paraId="00D89EE6" w14:textId="77777777" w:rsidR="00502902" w:rsidRPr="0049085C" w:rsidRDefault="00502902" w:rsidP="00502902">
      <w:pPr>
        <w:tabs>
          <w:tab w:val="left" w:pos="240"/>
        </w:tabs>
        <w:ind w:firstLine="720"/>
        <w:rPr>
          <w:rFonts w:ascii="Times New Roman" w:hAnsi="Times New Roman" w:cs="Times New Roman"/>
          <w:i/>
          <w:iCs/>
          <w:sz w:val="26"/>
          <w:szCs w:val="26"/>
        </w:rPr>
      </w:pPr>
      <w:r w:rsidRPr="0049085C">
        <w:rPr>
          <w:rFonts w:ascii="Times New Roman" w:hAnsi="Times New Roman" w:cs="Times New Roman"/>
          <w:i/>
          <w:iCs/>
          <w:sz w:val="26"/>
          <w:szCs w:val="26"/>
        </w:rPr>
        <w:t xml:space="preserve">Pursuant to Decree No. 78/2018/ND-CP dated May 16, 2018 of the Government amending and supplementing a number of articles of Decree No. </w:t>
      </w:r>
      <w:hyperlink r:id="rId8" w:tgtFrame="_blank" w:tooltip="Nghị định 127/2007/NĐ-CP" w:history="1">
        <w:r w:rsidRPr="0049085C">
          <w:rPr>
            <w:rFonts w:ascii="Times New Roman" w:hAnsi="Times New Roman" w:cs="Times New Roman"/>
            <w:i/>
            <w:iCs/>
            <w:sz w:val="26"/>
            <w:szCs w:val="26"/>
          </w:rPr>
          <w:t xml:space="preserve">127/2007/ND-CP </w:t>
        </w:r>
      </w:hyperlink>
      <w:r w:rsidRPr="0049085C">
        <w:rPr>
          <w:rFonts w:ascii="Times New Roman" w:hAnsi="Times New Roman" w:cs="Times New Roman"/>
          <w:i/>
          <w:iCs/>
          <w:sz w:val="26"/>
          <w:szCs w:val="26"/>
        </w:rPr>
        <w:t>dated August 1, 2007 of the Government detailing the implementation of a number of articles of the Law on Technical Standards and Regulations;</w:t>
      </w:r>
    </w:p>
    <w:p w14:paraId="11548472" w14:textId="77777777" w:rsidR="00502902" w:rsidRPr="0049085C" w:rsidRDefault="00502902" w:rsidP="00502902">
      <w:pPr>
        <w:tabs>
          <w:tab w:val="left" w:pos="240"/>
        </w:tabs>
        <w:ind w:firstLine="720"/>
        <w:rPr>
          <w:rFonts w:ascii="Times New Roman" w:hAnsi="Times New Roman" w:cs="Times New Roman"/>
          <w:i/>
          <w:iCs/>
          <w:sz w:val="26"/>
          <w:szCs w:val="26"/>
        </w:rPr>
      </w:pPr>
      <w:r w:rsidRPr="0049085C">
        <w:rPr>
          <w:rFonts w:ascii="Times New Roman" w:hAnsi="Times New Roman" w:cs="Times New Roman"/>
          <w:i/>
          <w:iCs/>
          <w:sz w:val="26"/>
          <w:szCs w:val="26"/>
        </w:rPr>
        <w:t>Pursuant to Decree No. 48/2022/ND-CP dated July 26, 2022 of the Government stipulating the functions, tasks, powers and organizational structure of the Ministry of Information and Communications;</w:t>
      </w:r>
    </w:p>
    <w:p w14:paraId="7269C74E" w14:textId="77777777" w:rsidR="00502902" w:rsidRPr="0049085C" w:rsidRDefault="00502902" w:rsidP="00502902">
      <w:pPr>
        <w:tabs>
          <w:tab w:val="left" w:pos="240"/>
        </w:tabs>
        <w:ind w:firstLine="720"/>
        <w:rPr>
          <w:rFonts w:ascii="Times New Roman" w:hAnsi="Times New Roman" w:cs="Times New Roman"/>
          <w:i/>
          <w:iCs/>
          <w:sz w:val="26"/>
          <w:szCs w:val="26"/>
        </w:rPr>
      </w:pPr>
      <w:r w:rsidRPr="0049085C">
        <w:rPr>
          <w:rFonts w:ascii="Times New Roman" w:hAnsi="Times New Roman" w:cs="Times New Roman"/>
          <w:i/>
          <w:iCs/>
          <w:sz w:val="26"/>
          <w:szCs w:val="26"/>
        </w:rPr>
        <w:t>At the request of the Director of the Department of Science and Technology,</w:t>
      </w:r>
    </w:p>
    <w:p w14:paraId="5F0FE206" w14:textId="77777777" w:rsidR="00502902" w:rsidRPr="0049085C" w:rsidRDefault="00502902" w:rsidP="003E410C">
      <w:pPr>
        <w:pStyle w:val="Heading2"/>
        <w:numPr>
          <w:ilvl w:val="0"/>
          <w:numId w:val="0"/>
        </w:numPr>
        <w:spacing w:after="0"/>
        <w:ind w:firstLine="720"/>
        <w:rPr>
          <w:rFonts w:ascii="Times New Roman" w:hAnsi="Times New Roman" w:cs="Times New Roman"/>
          <w:b w:val="0"/>
          <w:i/>
          <w:iCs/>
          <w:sz w:val="26"/>
          <w:szCs w:val="26"/>
        </w:rPr>
      </w:pPr>
      <w:r w:rsidRPr="0049085C">
        <w:rPr>
          <w:rFonts w:ascii="Times New Roman" w:hAnsi="Times New Roman" w:cs="Times New Roman"/>
          <w:b w:val="0"/>
          <w:i/>
          <w:iCs/>
          <w:sz w:val="26"/>
          <w:szCs w:val="26"/>
        </w:rPr>
        <w:t xml:space="preserve">The Minister of Information and Communications issued a Circular stipulating the National technical regulation on Evolved Universal </w:t>
      </w:r>
      <w:proofErr w:type="spellStart"/>
      <w:r w:rsidRPr="0049085C">
        <w:rPr>
          <w:rFonts w:ascii="Times New Roman" w:hAnsi="Times New Roman" w:cs="Times New Roman"/>
          <w:b w:val="0"/>
          <w:i/>
          <w:iCs/>
          <w:sz w:val="26"/>
          <w:szCs w:val="26"/>
        </w:rPr>
        <w:t>Terrestial</w:t>
      </w:r>
      <w:proofErr w:type="spellEnd"/>
      <w:r w:rsidRPr="0049085C">
        <w:rPr>
          <w:rFonts w:ascii="Times New Roman" w:hAnsi="Times New Roman" w:cs="Times New Roman"/>
          <w:b w:val="0"/>
          <w:i/>
          <w:iCs/>
          <w:sz w:val="26"/>
          <w:szCs w:val="26"/>
        </w:rPr>
        <w:t xml:space="preserve"> (E-UTRA FDD) Repeater – Radio Access.</w:t>
      </w:r>
    </w:p>
    <w:p w14:paraId="7F5EEAF3" w14:textId="77777777" w:rsidR="00502902" w:rsidRPr="0049085C" w:rsidRDefault="00502902" w:rsidP="00502902">
      <w:pPr>
        <w:rPr>
          <w:rFonts w:ascii="Times New Roman" w:hAnsi="Times New Roman" w:cs="Times New Roman"/>
          <w:sz w:val="26"/>
          <w:szCs w:val="26"/>
        </w:rPr>
      </w:pPr>
    </w:p>
    <w:p w14:paraId="77686642" w14:textId="1ECA49C2" w:rsidR="00502902" w:rsidRPr="0049085C" w:rsidRDefault="00502902" w:rsidP="00180AB3">
      <w:pPr>
        <w:pStyle w:val="Heading2"/>
        <w:numPr>
          <w:ilvl w:val="0"/>
          <w:numId w:val="0"/>
        </w:numPr>
        <w:tabs>
          <w:tab w:val="left" w:pos="0"/>
        </w:tabs>
        <w:spacing w:before="0" w:after="0"/>
        <w:ind w:firstLine="720"/>
        <w:rPr>
          <w:rFonts w:ascii="Times New Roman" w:hAnsi="Times New Roman" w:cs="Times New Roman"/>
          <w:b w:val="0"/>
          <w:bCs/>
          <w:i/>
          <w:sz w:val="26"/>
          <w:szCs w:val="26"/>
          <w:lang w:val="vi-VN"/>
        </w:rPr>
      </w:pPr>
      <w:r w:rsidRPr="0049085C">
        <w:rPr>
          <w:rFonts w:ascii="Times New Roman" w:hAnsi="Times New Roman" w:cs="Times New Roman"/>
          <w:sz w:val="26"/>
          <w:szCs w:val="26"/>
          <w:lang w:val="vi-VN"/>
        </w:rPr>
        <w:t xml:space="preserve">Article 1. </w:t>
      </w:r>
      <w:r w:rsidRPr="0049085C">
        <w:rPr>
          <w:rFonts w:ascii="Times New Roman" w:hAnsi="Times New Roman" w:cs="Times New Roman"/>
          <w:b w:val="0"/>
          <w:sz w:val="26"/>
          <w:szCs w:val="26"/>
          <w:lang w:val="vi-VN"/>
        </w:rPr>
        <w:t xml:space="preserve">Issued together with this Circular is the National Technical Regulation on </w:t>
      </w:r>
      <w:r w:rsidRPr="0049085C">
        <w:rPr>
          <w:rFonts w:ascii="Times New Roman" w:hAnsi="Times New Roman" w:cs="Times New Roman"/>
          <w:b w:val="0"/>
          <w:sz w:val="26"/>
          <w:szCs w:val="26"/>
        </w:rPr>
        <w:t xml:space="preserve">Evolved Universal </w:t>
      </w:r>
      <w:proofErr w:type="spellStart"/>
      <w:r w:rsidRPr="0049085C">
        <w:rPr>
          <w:rFonts w:ascii="Times New Roman" w:hAnsi="Times New Roman" w:cs="Times New Roman"/>
          <w:b w:val="0"/>
          <w:sz w:val="26"/>
          <w:szCs w:val="26"/>
        </w:rPr>
        <w:t>Terrestial</w:t>
      </w:r>
      <w:proofErr w:type="spellEnd"/>
      <w:r w:rsidRPr="0049085C">
        <w:rPr>
          <w:rFonts w:ascii="Times New Roman" w:hAnsi="Times New Roman" w:cs="Times New Roman"/>
          <w:b w:val="0"/>
          <w:i/>
          <w:sz w:val="26"/>
          <w:szCs w:val="26"/>
        </w:rPr>
        <w:t xml:space="preserve"> </w:t>
      </w:r>
      <w:r w:rsidR="008C146D" w:rsidRPr="008C146D">
        <w:rPr>
          <w:rFonts w:ascii="Times New Roman" w:hAnsi="Times New Roman" w:cs="Times New Roman"/>
          <w:b w:val="0"/>
          <w:sz w:val="26"/>
          <w:szCs w:val="26"/>
        </w:rPr>
        <w:t>(</w:t>
      </w:r>
      <w:r w:rsidRPr="0049085C">
        <w:rPr>
          <w:rFonts w:ascii="Times New Roman" w:hAnsi="Times New Roman" w:cs="Times New Roman"/>
          <w:b w:val="0"/>
          <w:sz w:val="26"/>
          <w:szCs w:val="26"/>
          <w:lang w:val="vi-VN"/>
        </w:rPr>
        <w:t>E-UTRA FDD</w:t>
      </w:r>
      <w:r w:rsidR="008C146D">
        <w:rPr>
          <w:rFonts w:ascii="Times New Roman" w:hAnsi="Times New Roman" w:cs="Times New Roman"/>
          <w:b w:val="0"/>
          <w:sz w:val="26"/>
          <w:szCs w:val="26"/>
          <w:lang w:val="en-US"/>
        </w:rPr>
        <w:t>)</w:t>
      </w:r>
      <w:r w:rsidRPr="0049085C">
        <w:rPr>
          <w:rFonts w:ascii="Times New Roman" w:hAnsi="Times New Roman" w:cs="Times New Roman"/>
          <w:b w:val="0"/>
          <w:sz w:val="26"/>
          <w:szCs w:val="26"/>
          <w:lang w:val="vi-VN"/>
        </w:rPr>
        <w:t xml:space="preserve"> repeater - Radio access</w:t>
      </w:r>
      <w:r w:rsidRPr="0049085C">
        <w:rPr>
          <w:rFonts w:ascii="Times New Roman" w:hAnsi="Times New Roman" w:cs="Times New Roman"/>
          <w:sz w:val="26"/>
          <w:szCs w:val="26"/>
          <w:lang w:val="vi-VN"/>
        </w:rPr>
        <w:t xml:space="preserve"> </w:t>
      </w:r>
      <w:r w:rsidRPr="0049085C">
        <w:rPr>
          <w:rFonts w:ascii="Times New Roman" w:hAnsi="Times New Roman" w:cs="Times New Roman"/>
          <w:b w:val="0"/>
          <w:sz w:val="26"/>
          <w:szCs w:val="26"/>
          <w:lang w:val="vi-VN"/>
        </w:rPr>
        <w:t>(QCVN 111:2023/BTTTT).</w:t>
      </w:r>
    </w:p>
    <w:p w14:paraId="7B27E716" w14:textId="57D1377D" w:rsidR="00502902" w:rsidRPr="0049085C" w:rsidRDefault="00502902" w:rsidP="00502902">
      <w:pPr>
        <w:ind w:firstLine="720"/>
        <w:rPr>
          <w:rFonts w:ascii="Times New Roman" w:hAnsi="Times New Roman" w:cs="Times New Roman"/>
          <w:sz w:val="26"/>
          <w:szCs w:val="26"/>
          <w:lang w:val="vi-VN"/>
        </w:rPr>
      </w:pPr>
      <w:r w:rsidRPr="0049085C">
        <w:rPr>
          <w:rFonts w:ascii="Times New Roman" w:hAnsi="Times New Roman" w:cs="Times New Roman"/>
          <w:b/>
          <w:sz w:val="26"/>
          <w:szCs w:val="26"/>
          <w:lang w:val="vi-VN"/>
        </w:rPr>
        <w:t xml:space="preserve">Article </w:t>
      </w:r>
      <w:r w:rsidRPr="0049085C">
        <w:rPr>
          <w:rFonts w:ascii="Times New Roman" w:hAnsi="Times New Roman" w:cs="Times New Roman"/>
          <w:b/>
          <w:sz w:val="26"/>
          <w:szCs w:val="26"/>
        </w:rPr>
        <w:t xml:space="preserve">2 </w:t>
      </w:r>
      <w:r w:rsidRPr="0049085C">
        <w:rPr>
          <w:rFonts w:ascii="Times New Roman" w:hAnsi="Times New Roman" w:cs="Times New Roman"/>
          <w:b/>
          <w:sz w:val="26"/>
          <w:szCs w:val="26"/>
          <w:lang w:val="vi-VN"/>
        </w:rPr>
        <w:t>.</w:t>
      </w:r>
      <w:r w:rsidRPr="0049085C">
        <w:rPr>
          <w:rFonts w:ascii="Times New Roman" w:hAnsi="Times New Roman" w:cs="Times New Roman"/>
          <w:b/>
          <w:sz w:val="26"/>
          <w:szCs w:val="26"/>
        </w:rPr>
        <w:t xml:space="preserve"> </w:t>
      </w:r>
      <w:r w:rsidRPr="0049085C">
        <w:rPr>
          <w:rFonts w:ascii="Times New Roman" w:hAnsi="Times New Roman" w:cs="Times New Roman"/>
          <w:sz w:val="26"/>
          <w:szCs w:val="26"/>
          <w:lang w:val="vi-VN"/>
        </w:rPr>
        <w:t xml:space="preserve">This Circular takes effect from July 1, 2024 </w:t>
      </w:r>
      <w:r w:rsidRPr="0049085C">
        <w:rPr>
          <w:rFonts w:ascii="Times New Roman" w:hAnsi="Times New Roman" w:cs="Times New Roman"/>
          <w:sz w:val="26"/>
          <w:szCs w:val="26"/>
        </w:rPr>
        <w:t xml:space="preserve">and replaces </w:t>
      </w:r>
      <w:r w:rsidRPr="0049085C">
        <w:rPr>
          <w:rFonts w:ascii="Times New Roman" w:hAnsi="Times New Roman" w:cs="Times New Roman"/>
          <w:sz w:val="26"/>
          <w:szCs w:val="26"/>
          <w:lang w:val="vi-VN"/>
        </w:rPr>
        <w:t xml:space="preserve">Circular No. 25/2017/TT-BTTTT dated </w:t>
      </w:r>
      <w:r w:rsidRPr="0049085C">
        <w:rPr>
          <w:rFonts w:ascii="Times New Roman" w:hAnsi="Times New Roman" w:cs="Times New Roman"/>
          <w:sz w:val="26"/>
          <w:szCs w:val="26"/>
        </w:rPr>
        <w:t xml:space="preserve">January </w:t>
      </w:r>
      <w:r w:rsidRPr="0049085C">
        <w:rPr>
          <w:rFonts w:ascii="Times New Roman" w:hAnsi="Times New Roman" w:cs="Times New Roman"/>
          <w:sz w:val="26"/>
          <w:szCs w:val="26"/>
          <w:lang w:val="vi-VN"/>
        </w:rPr>
        <w:t>17</w:t>
      </w:r>
      <w:r w:rsidRPr="0049085C">
        <w:rPr>
          <w:rFonts w:ascii="Times New Roman" w:hAnsi="Times New Roman" w:cs="Times New Roman"/>
          <w:sz w:val="26"/>
          <w:szCs w:val="26"/>
        </w:rPr>
        <w:t xml:space="preserve">, </w:t>
      </w:r>
      <w:r w:rsidRPr="0049085C">
        <w:rPr>
          <w:rFonts w:ascii="Times New Roman" w:hAnsi="Times New Roman" w:cs="Times New Roman"/>
          <w:sz w:val="26"/>
          <w:szCs w:val="26"/>
          <w:lang w:val="vi-VN"/>
        </w:rPr>
        <w:t xml:space="preserve">2017 </w:t>
      </w:r>
      <w:r w:rsidRPr="0049085C">
        <w:rPr>
          <w:rFonts w:ascii="Times New Roman" w:hAnsi="Times New Roman" w:cs="Times New Roman"/>
          <w:sz w:val="26"/>
          <w:szCs w:val="26"/>
        </w:rPr>
        <w:t xml:space="preserve">of </w:t>
      </w:r>
      <w:r w:rsidRPr="0049085C">
        <w:rPr>
          <w:rFonts w:ascii="Times New Roman" w:hAnsi="Times New Roman" w:cs="Times New Roman"/>
          <w:sz w:val="26"/>
          <w:szCs w:val="26"/>
          <w:lang w:val="vi-VN"/>
        </w:rPr>
        <w:t xml:space="preserve">the Minister of Information and </w:t>
      </w:r>
      <w:r w:rsidRPr="0049085C">
        <w:rPr>
          <w:rFonts w:ascii="Times New Roman" w:hAnsi="Times New Roman" w:cs="Times New Roman"/>
          <w:sz w:val="26"/>
          <w:szCs w:val="26"/>
          <w:lang w:val="vi-VN"/>
        </w:rPr>
        <w:lastRenderedPageBreak/>
        <w:t>Communications promulgating the "National technical regulation on E-UTRA FDD repeater equipment - Radio access".</w:t>
      </w:r>
    </w:p>
    <w:p w14:paraId="44D93399" w14:textId="77777777" w:rsidR="00502902" w:rsidRPr="0049085C" w:rsidRDefault="00502902" w:rsidP="00502902">
      <w:pPr>
        <w:spacing w:after="240"/>
        <w:ind w:firstLine="720"/>
        <w:rPr>
          <w:rFonts w:ascii="Times New Roman" w:hAnsi="Times New Roman" w:cs="Times New Roman"/>
          <w:sz w:val="26"/>
          <w:szCs w:val="26"/>
        </w:rPr>
      </w:pPr>
      <w:r w:rsidRPr="0049085C">
        <w:rPr>
          <w:rFonts w:ascii="Times New Roman" w:hAnsi="Times New Roman" w:cs="Times New Roman"/>
          <w:b/>
          <w:sz w:val="26"/>
          <w:szCs w:val="26"/>
          <w:lang w:val="vi-VN"/>
        </w:rPr>
        <w:t xml:space="preserve">Article </w:t>
      </w:r>
      <w:r w:rsidRPr="0049085C">
        <w:rPr>
          <w:rFonts w:ascii="Times New Roman" w:hAnsi="Times New Roman" w:cs="Times New Roman"/>
          <w:b/>
          <w:sz w:val="26"/>
          <w:szCs w:val="26"/>
        </w:rPr>
        <w:t xml:space="preserve">3. </w:t>
      </w:r>
      <w:r w:rsidRPr="0049085C">
        <w:rPr>
          <w:rFonts w:ascii="Times New Roman" w:hAnsi="Times New Roman" w:cs="Times New Roman"/>
          <w:sz w:val="26"/>
          <w:szCs w:val="26"/>
          <w:lang w:val="vi-VN"/>
        </w:rPr>
        <w:t>Chief of Office, Director of Department of Science and Technology, Heads of agencies and units under the Ministry</w:t>
      </w:r>
      <w:r w:rsidRPr="0049085C">
        <w:rPr>
          <w:rFonts w:ascii="Times New Roman" w:hAnsi="Times New Roman" w:cs="Times New Roman"/>
          <w:b/>
          <w:sz w:val="26"/>
          <w:szCs w:val="26"/>
          <w:lang w:val="vi-VN"/>
        </w:rPr>
        <w:t xml:space="preserve"> </w:t>
      </w:r>
      <w:r w:rsidRPr="0049085C">
        <w:rPr>
          <w:rFonts w:ascii="Times New Roman" w:hAnsi="Times New Roman" w:cs="Times New Roman"/>
          <w:sz w:val="26"/>
          <w:szCs w:val="26"/>
        </w:rPr>
        <w:t>of Information and Communications, Directors of Departments of Information and Communications of provinces and centrally run cities and relevant organizations and individuals are responsible for implementing this Circular./.</w:t>
      </w:r>
    </w:p>
    <w:tbl>
      <w:tblPr>
        <w:tblW w:w="10138" w:type="dxa"/>
        <w:tblLayout w:type="fixed"/>
        <w:tblLook w:val="0000" w:firstRow="0" w:lastRow="0" w:firstColumn="0" w:lastColumn="0" w:noHBand="0" w:noVBand="0"/>
      </w:tblPr>
      <w:tblGrid>
        <w:gridCol w:w="6480"/>
        <w:gridCol w:w="3658"/>
      </w:tblGrid>
      <w:tr w:rsidR="00502902" w:rsidRPr="00834895" w14:paraId="07AE98A2" w14:textId="77777777" w:rsidTr="0008260E">
        <w:trPr>
          <w:trHeight w:val="851"/>
        </w:trPr>
        <w:tc>
          <w:tcPr>
            <w:tcW w:w="6480" w:type="dxa"/>
          </w:tcPr>
          <w:p w14:paraId="5B9D511E" w14:textId="77777777" w:rsidR="00502902" w:rsidRDefault="00502902" w:rsidP="00502902">
            <w:pPr>
              <w:tabs>
                <w:tab w:val="center" w:pos="6096"/>
              </w:tabs>
              <w:ind w:hanging="108"/>
              <w:rPr>
                <w:rFonts w:eastAsia="Times New Roman"/>
                <w:color w:val="000000"/>
                <w:sz w:val="22"/>
                <w:szCs w:val="22"/>
                <w:lang w:val="sv-SE"/>
              </w:rPr>
            </w:pPr>
            <w:r>
              <w:rPr>
                <w:rFonts w:eastAsia="Times New Roman"/>
                <w:b/>
                <w:bCs/>
                <w:i/>
                <w:iCs/>
                <w:color w:val="000000"/>
                <w:sz w:val="22"/>
                <w:szCs w:val="22"/>
                <w:lang w:val="sv-SE"/>
              </w:rPr>
              <w:t>Recipient:</w:t>
            </w:r>
            <w:r>
              <w:rPr>
                <w:rFonts w:eastAsia="Times New Roman"/>
                <w:color w:val="000000"/>
                <w:sz w:val="22"/>
                <w:szCs w:val="22"/>
                <w:lang w:val="sv-SE"/>
              </w:rPr>
              <w:t xml:space="preserve">                                                           </w:t>
            </w:r>
          </w:p>
          <w:p w14:paraId="3D3DD240" w14:textId="77777777" w:rsidR="00502902" w:rsidRPr="0008260E" w:rsidRDefault="00502902" w:rsidP="00502902">
            <w:pPr>
              <w:rPr>
                <w:rFonts w:ascii="Times New Roman" w:hAnsi="Times New Roman" w:cs="Times New Roman"/>
                <w:sz w:val="20"/>
                <w:szCs w:val="20"/>
              </w:rPr>
            </w:pPr>
            <w:r w:rsidRPr="0008260E">
              <w:rPr>
                <w:rFonts w:ascii="Times New Roman" w:hAnsi="Times New Roman" w:cs="Times New Roman"/>
                <w:sz w:val="20"/>
                <w:szCs w:val="20"/>
              </w:rPr>
              <w:t>- Prime Minister, Deputy Prime Ministers (for report);</w:t>
            </w:r>
          </w:p>
          <w:p w14:paraId="07B7BFBD" w14:textId="77777777" w:rsidR="00502902" w:rsidRPr="0008260E" w:rsidRDefault="00502902" w:rsidP="00502902">
            <w:pPr>
              <w:rPr>
                <w:rFonts w:ascii="Times New Roman" w:hAnsi="Times New Roman" w:cs="Times New Roman"/>
                <w:sz w:val="20"/>
                <w:szCs w:val="20"/>
              </w:rPr>
            </w:pPr>
            <w:r w:rsidRPr="0008260E">
              <w:rPr>
                <w:rFonts w:ascii="Times New Roman" w:hAnsi="Times New Roman" w:cs="Times New Roman"/>
                <w:sz w:val="20"/>
                <w:szCs w:val="20"/>
              </w:rPr>
              <w:t>- Ministries, ministerial-level agencies, and government agencies;</w:t>
            </w:r>
          </w:p>
          <w:p w14:paraId="2F436B03" w14:textId="77777777" w:rsidR="00502902" w:rsidRPr="0008260E" w:rsidRDefault="00502902" w:rsidP="00502902">
            <w:pPr>
              <w:ind w:right="-368"/>
              <w:rPr>
                <w:rFonts w:ascii="Times New Roman" w:hAnsi="Times New Roman" w:cs="Times New Roman"/>
                <w:sz w:val="20"/>
                <w:szCs w:val="20"/>
              </w:rPr>
            </w:pPr>
            <w:r w:rsidRPr="0008260E">
              <w:rPr>
                <w:rFonts w:ascii="Times New Roman" w:hAnsi="Times New Roman" w:cs="Times New Roman"/>
                <w:sz w:val="20"/>
                <w:szCs w:val="20"/>
              </w:rPr>
              <w:t>- People's Committees of provinces and centrally-run cities;</w:t>
            </w:r>
          </w:p>
          <w:p w14:paraId="486D1227" w14:textId="77777777" w:rsidR="00502902" w:rsidRPr="0008260E" w:rsidRDefault="00502902" w:rsidP="00502902">
            <w:pPr>
              <w:ind w:right="-368"/>
              <w:rPr>
                <w:rFonts w:ascii="Times New Roman" w:hAnsi="Times New Roman" w:cs="Times New Roman"/>
                <w:sz w:val="20"/>
                <w:szCs w:val="20"/>
              </w:rPr>
            </w:pPr>
            <w:r w:rsidRPr="0008260E">
              <w:rPr>
                <w:rFonts w:ascii="Times New Roman" w:hAnsi="Times New Roman" w:cs="Times New Roman"/>
                <w:sz w:val="20"/>
                <w:szCs w:val="20"/>
              </w:rPr>
              <w:t>- Department of Information and Communications of provinces and centrally-run cities;</w:t>
            </w:r>
          </w:p>
          <w:p w14:paraId="1B5E47A0" w14:textId="77777777" w:rsidR="00502902" w:rsidRPr="0008260E" w:rsidRDefault="00502902" w:rsidP="00502902">
            <w:pPr>
              <w:ind w:right="-368"/>
              <w:rPr>
                <w:rFonts w:ascii="Times New Roman" w:hAnsi="Times New Roman" w:cs="Times New Roman"/>
                <w:sz w:val="20"/>
                <w:szCs w:val="20"/>
              </w:rPr>
            </w:pPr>
            <w:r w:rsidRPr="0008260E">
              <w:rPr>
                <w:rFonts w:ascii="Times New Roman" w:hAnsi="Times New Roman" w:cs="Times New Roman"/>
                <w:sz w:val="20"/>
                <w:szCs w:val="20"/>
              </w:rPr>
              <w:t>- Department of Inspection of Legal Documents (Ministry of Justice);</w:t>
            </w:r>
          </w:p>
          <w:p w14:paraId="0AEE765B" w14:textId="77777777" w:rsidR="00502902" w:rsidRPr="0008260E" w:rsidRDefault="00502902" w:rsidP="00502902">
            <w:pPr>
              <w:ind w:right="-368"/>
              <w:rPr>
                <w:rFonts w:ascii="Times New Roman" w:hAnsi="Times New Roman" w:cs="Times New Roman"/>
                <w:sz w:val="20"/>
                <w:szCs w:val="20"/>
              </w:rPr>
            </w:pPr>
            <w:r w:rsidRPr="0008260E">
              <w:rPr>
                <w:rFonts w:ascii="Times New Roman" w:hAnsi="Times New Roman" w:cs="Times New Roman"/>
                <w:sz w:val="20"/>
                <w:szCs w:val="20"/>
              </w:rPr>
              <w:t>- Official Gazette, Government Electronic Information Portal;</w:t>
            </w:r>
          </w:p>
          <w:p w14:paraId="793F417E" w14:textId="77777777" w:rsidR="00502902" w:rsidRPr="0008260E" w:rsidRDefault="00502902" w:rsidP="00502902">
            <w:pPr>
              <w:pStyle w:val="NoSpacing"/>
              <w:ind w:left="180" w:hanging="180"/>
              <w:rPr>
                <w:rFonts w:ascii="Times New Roman" w:eastAsiaTheme="minorHAnsi" w:hAnsi="Times New Roman"/>
                <w:sz w:val="20"/>
                <w:szCs w:val="20"/>
                <w:lang w:eastAsia="en-US"/>
              </w:rPr>
            </w:pPr>
            <w:r w:rsidRPr="0008260E">
              <w:rPr>
                <w:rFonts w:ascii="Times New Roman" w:eastAsiaTheme="minorHAnsi" w:hAnsi="Times New Roman"/>
                <w:sz w:val="20"/>
                <w:szCs w:val="20"/>
                <w:lang w:eastAsia="en-US"/>
              </w:rPr>
              <w:t>- Ministry of Information and Communications: Minister and Deputy Ministers, agencies and units under the Ministry, Electronic Information Portal of the Ministry;</w:t>
            </w:r>
          </w:p>
          <w:p w14:paraId="0AC08712" w14:textId="77777777" w:rsidR="00502902" w:rsidRPr="002F7929" w:rsidRDefault="00502902" w:rsidP="00502902">
            <w:pPr>
              <w:rPr>
                <w:sz w:val="26"/>
                <w:szCs w:val="26"/>
              </w:rPr>
            </w:pPr>
            <w:r w:rsidRPr="0008260E">
              <w:rPr>
                <w:rFonts w:ascii="Times New Roman" w:hAnsi="Times New Roman" w:cs="Times New Roman"/>
                <w:sz w:val="20"/>
                <w:szCs w:val="20"/>
              </w:rPr>
              <w:t>- Save: VT, KHCN (250).</w:t>
            </w:r>
          </w:p>
        </w:tc>
        <w:tc>
          <w:tcPr>
            <w:tcW w:w="3658" w:type="dxa"/>
          </w:tcPr>
          <w:p w14:paraId="170A809A" w14:textId="77777777" w:rsidR="00502902" w:rsidRPr="0008260E" w:rsidRDefault="00502902" w:rsidP="00502902">
            <w:pPr>
              <w:spacing w:after="360"/>
              <w:jc w:val="center"/>
              <w:rPr>
                <w:rFonts w:ascii="Times New Roman" w:hAnsi="Times New Roman" w:cs="Times New Roman"/>
                <w:b/>
                <w:sz w:val="26"/>
                <w:szCs w:val="26"/>
              </w:rPr>
            </w:pPr>
            <w:r w:rsidRPr="0008260E">
              <w:rPr>
                <w:rFonts w:ascii="Times New Roman" w:hAnsi="Times New Roman" w:cs="Times New Roman"/>
                <w:b/>
                <w:sz w:val="26"/>
                <w:szCs w:val="26"/>
              </w:rPr>
              <w:t>MINISTER</w:t>
            </w:r>
          </w:p>
          <w:p w14:paraId="08F45D3B" w14:textId="77777777" w:rsidR="00502902" w:rsidRPr="0008260E" w:rsidRDefault="00502902" w:rsidP="00502902">
            <w:pPr>
              <w:jc w:val="center"/>
              <w:rPr>
                <w:rFonts w:ascii="Times New Roman" w:hAnsi="Times New Roman" w:cs="Times New Roman"/>
                <w:b/>
                <w:szCs w:val="28"/>
              </w:rPr>
            </w:pPr>
          </w:p>
          <w:p w14:paraId="21A94646" w14:textId="77777777" w:rsidR="00502902" w:rsidRPr="0008260E" w:rsidRDefault="00502902" w:rsidP="00502902">
            <w:pPr>
              <w:jc w:val="center"/>
              <w:rPr>
                <w:rFonts w:ascii="Times New Roman" w:hAnsi="Times New Roman" w:cs="Times New Roman"/>
                <w:b/>
                <w:szCs w:val="28"/>
              </w:rPr>
            </w:pPr>
          </w:p>
          <w:p w14:paraId="75F9BADA" w14:textId="77777777" w:rsidR="00502902" w:rsidRPr="0008260E" w:rsidRDefault="00502902" w:rsidP="00502902">
            <w:pPr>
              <w:jc w:val="center"/>
              <w:rPr>
                <w:rFonts w:ascii="Times New Roman" w:hAnsi="Times New Roman" w:cs="Times New Roman"/>
                <w:b/>
                <w:szCs w:val="28"/>
              </w:rPr>
            </w:pPr>
          </w:p>
          <w:p w14:paraId="08822BB8" w14:textId="77777777" w:rsidR="00502902" w:rsidRPr="0008260E" w:rsidRDefault="00502902" w:rsidP="00502902">
            <w:pPr>
              <w:jc w:val="center"/>
              <w:rPr>
                <w:rFonts w:ascii="Times New Roman" w:hAnsi="Times New Roman" w:cs="Times New Roman"/>
                <w:b/>
                <w:szCs w:val="28"/>
              </w:rPr>
            </w:pPr>
          </w:p>
          <w:p w14:paraId="4F9E51A2" w14:textId="77777777" w:rsidR="00502902" w:rsidRPr="005D4BE8" w:rsidRDefault="00502902" w:rsidP="00502902">
            <w:pPr>
              <w:spacing w:before="720"/>
              <w:jc w:val="center"/>
              <w:rPr>
                <w:b/>
                <w:sz w:val="28"/>
                <w:szCs w:val="28"/>
              </w:rPr>
            </w:pPr>
            <w:r w:rsidRPr="0008260E">
              <w:rPr>
                <w:rFonts w:ascii="Times New Roman" w:hAnsi="Times New Roman" w:cs="Times New Roman"/>
                <w:b/>
                <w:sz w:val="28"/>
                <w:szCs w:val="28"/>
              </w:rPr>
              <w:t xml:space="preserve">Nguyen </w:t>
            </w:r>
            <w:proofErr w:type="spellStart"/>
            <w:r w:rsidRPr="0008260E">
              <w:rPr>
                <w:rFonts w:ascii="Times New Roman" w:hAnsi="Times New Roman" w:cs="Times New Roman"/>
                <w:b/>
                <w:sz w:val="28"/>
                <w:szCs w:val="28"/>
              </w:rPr>
              <w:t>Manh</w:t>
            </w:r>
            <w:proofErr w:type="spellEnd"/>
            <w:r w:rsidRPr="0008260E">
              <w:rPr>
                <w:rFonts w:ascii="Times New Roman" w:hAnsi="Times New Roman" w:cs="Times New Roman"/>
                <w:b/>
                <w:sz w:val="28"/>
                <w:szCs w:val="28"/>
              </w:rPr>
              <w:t xml:space="preserve"> Hung</w:t>
            </w:r>
          </w:p>
        </w:tc>
      </w:tr>
    </w:tbl>
    <w:p w14:paraId="50223E17" w14:textId="77777777" w:rsidR="00502902" w:rsidRDefault="00502902" w:rsidP="00502902"/>
    <w:p w14:paraId="4CB4DDE2" w14:textId="77777777" w:rsidR="00502902" w:rsidRDefault="00502902" w:rsidP="00502902"/>
    <w:p w14:paraId="51B105A9" w14:textId="77777777" w:rsidR="00502902" w:rsidRDefault="00502902" w:rsidP="00502902"/>
    <w:p w14:paraId="0F330714" w14:textId="77777777" w:rsidR="00502902" w:rsidRDefault="00502902" w:rsidP="00502902"/>
    <w:p w14:paraId="33A34636" w14:textId="77777777" w:rsidR="00502902" w:rsidRPr="002F5C57" w:rsidRDefault="00502902" w:rsidP="00502902"/>
    <w:p w14:paraId="19C94516" w14:textId="2A8473CC" w:rsidR="0049085C" w:rsidRDefault="0049085C">
      <w:pPr>
        <w:autoSpaceDE/>
        <w:autoSpaceDN/>
        <w:adjustRightInd/>
        <w:spacing w:before="0" w:after="160" w:line="259" w:lineRule="auto"/>
        <w:jc w:val="left"/>
        <w:rPr>
          <w:b/>
          <w:bCs/>
          <w:sz w:val="26"/>
          <w:szCs w:val="26"/>
        </w:rPr>
      </w:pPr>
      <w:r>
        <w:rPr>
          <w:b/>
          <w:bCs/>
          <w:sz w:val="26"/>
          <w:szCs w:val="26"/>
        </w:rPr>
        <w:br w:type="page"/>
      </w:r>
    </w:p>
    <w:p w14:paraId="365B277C" w14:textId="77777777" w:rsidR="00502902" w:rsidRPr="00D06B24" w:rsidRDefault="00502902" w:rsidP="00502902">
      <w:pPr>
        <w:jc w:val="center"/>
        <w:rPr>
          <w:b/>
          <w:bCs/>
          <w:sz w:val="26"/>
          <w:szCs w:val="26"/>
        </w:rPr>
      </w:pPr>
    </w:p>
    <w:p w14:paraId="3988608C" w14:textId="0C49B9B8" w:rsidR="00412D76" w:rsidRPr="00CA4743" w:rsidRDefault="00F23822" w:rsidP="00FA0C6D">
      <w:pPr>
        <w:jc w:val="center"/>
        <w:rPr>
          <w:rFonts w:ascii="Times New Roman" w:hAnsi="Times New Roman" w:cs="Times New Roman"/>
          <w:sz w:val="26"/>
          <w:szCs w:val="26"/>
        </w:rPr>
      </w:pPr>
      <w:r w:rsidRPr="00CA4743">
        <w:rPr>
          <w:rFonts w:ascii="Times New Roman" w:hAnsi="Times New Roman" w:cs="Times New Roman"/>
          <w:noProof/>
          <w:lang w:val="en-US"/>
        </w:rPr>
        <mc:AlternateContent>
          <mc:Choice Requires="wps">
            <w:drawing>
              <wp:anchor distT="0" distB="0" distL="114300" distR="114300" simplePos="0" relativeHeight="251675648" behindDoc="0" locked="0" layoutInCell="1" allowOverlap="1" wp14:anchorId="1DFB259B" wp14:editId="03668477">
                <wp:simplePos x="0" y="0"/>
                <wp:positionH relativeFrom="column">
                  <wp:posOffset>3637280</wp:posOffset>
                </wp:positionH>
                <wp:positionV relativeFrom="paragraph">
                  <wp:posOffset>-215265</wp:posOffset>
                </wp:positionV>
                <wp:extent cx="2583180" cy="287655"/>
                <wp:effectExtent l="0" t="0" r="7620" b="0"/>
                <wp:wrapNone/>
                <wp:docPr id="17" name="Text Box 8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180" cy="287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C13B49" w14:textId="77777777" w:rsidR="008C146D" w:rsidRDefault="008C146D" w:rsidP="00F238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B259B" id="_x0000_t202" coordsize="21600,21600" o:spt="202" path="m,l,21600r21600,l21600,xe">
                <v:stroke joinstyle="miter"/>
                <v:path gradientshapeok="t" o:connecttype="rect"/>
              </v:shapetype>
              <v:shape id="Text Box 896" o:spid="_x0000_s1026" type="#_x0000_t202" style="position:absolute;left:0;text-align:left;margin-left:286.4pt;margin-top:-16.95pt;width:203.4pt;height:22.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" stroked="f">
                <v:textbox>
                  <w:txbxContent>
                    <w:p w14:paraId="27C13B49" w14:textId="77777777" w:rsidR="008C146D" w:rsidRDefault="008C146D" w:rsidP="00F23822"/>
                  </w:txbxContent>
                </v:textbox>
              </v:shape>
            </w:pict>
          </mc:Fallback>
        </mc:AlternateContent>
      </w:r>
      <w:r w:rsidR="0022475A" w:rsidRPr="00CA4743">
        <w:rPr>
          <w:rFonts w:ascii="Times New Roman" w:hAnsi="Times New Roman" w:cs="Times New Roman"/>
          <w:noProof/>
          <w:sz w:val="26"/>
          <w:szCs w:val="26"/>
          <w:lang w:val="en-US"/>
        </w:rPr>
        <w:drawing>
          <wp:inline distT="0" distB="0" distL="0" distR="0" wp14:anchorId="60C97E6F" wp14:editId="2D044C21">
            <wp:extent cx="2009775" cy="1333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9775" cy="1333500"/>
                    </a:xfrm>
                    <a:prstGeom prst="rect">
                      <a:avLst/>
                    </a:prstGeom>
                    <a:noFill/>
                    <a:ln>
                      <a:noFill/>
                    </a:ln>
                  </pic:spPr>
                </pic:pic>
              </a:graphicData>
            </a:graphic>
          </wp:inline>
        </w:drawing>
      </w:r>
    </w:p>
    <w:p w14:paraId="3FECB5AC" w14:textId="77777777" w:rsidR="00412D76" w:rsidRPr="00CA4743" w:rsidRDefault="00412D76" w:rsidP="00FA0C6D">
      <w:pPr>
        <w:jc w:val="center"/>
        <w:rPr>
          <w:rFonts w:ascii="Times New Roman" w:hAnsi="Times New Roman" w:cs="Times New Roman"/>
          <w:sz w:val="26"/>
          <w:szCs w:val="26"/>
        </w:rPr>
      </w:pPr>
    </w:p>
    <w:p w14:paraId="77026704" w14:textId="77777777" w:rsidR="00412D76" w:rsidRPr="00CA4743" w:rsidRDefault="00412D76" w:rsidP="00FA0C6D">
      <w:pPr>
        <w:jc w:val="center"/>
        <w:rPr>
          <w:rFonts w:ascii="Times New Roman" w:hAnsi="Times New Roman" w:cs="Times New Roman"/>
          <w:sz w:val="28"/>
          <w:szCs w:val="28"/>
        </w:rPr>
      </w:pPr>
      <w:r w:rsidRPr="00CA4743">
        <w:rPr>
          <w:rFonts w:ascii="Times New Roman" w:hAnsi="Times New Roman" w:cs="Times New Roman"/>
          <w:sz w:val="28"/>
          <w:szCs w:val="28"/>
        </w:rPr>
        <w:t>SOCIALIST REPUBLIC OF VIETNAM</w:t>
      </w:r>
    </w:p>
    <w:p w14:paraId="3236F4FF" w14:textId="6FA4C22C" w:rsidR="00412D76" w:rsidRPr="00CA4743" w:rsidRDefault="00412D76" w:rsidP="00FA0C6D">
      <w:pPr>
        <w:jc w:val="center"/>
        <w:rPr>
          <w:rFonts w:ascii="Times New Roman" w:hAnsi="Times New Roman" w:cs="Times New Roman"/>
          <w:sz w:val="28"/>
          <w:szCs w:val="28"/>
        </w:rPr>
      </w:pPr>
    </w:p>
    <w:p w14:paraId="0161ADE3" w14:textId="729397E7" w:rsidR="00412D76" w:rsidRPr="00CA4743" w:rsidRDefault="00412D76" w:rsidP="00FA0C6D">
      <w:pPr>
        <w:jc w:val="center"/>
        <w:rPr>
          <w:rFonts w:ascii="Times New Roman" w:hAnsi="Times New Roman" w:cs="Times New Roman"/>
          <w:sz w:val="28"/>
          <w:szCs w:val="28"/>
        </w:rPr>
      </w:pPr>
    </w:p>
    <w:p w14:paraId="23377334" w14:textId="77777777" w:rsidR="00E304F5" w:rsidRPr="00CA4743" w:rsidRDefault="00E304F5" w:rsidP="00FA0C6D">
      <w:pPr>
        <w:jc w:val="center"/>
        <w:rPr>
          <w:rFonts w:ascii="Times New Roman" w:hAnsi="Times New Roman" w:cs="Times New Roman"/>
          <w:sz w:val="28"/>
          <w:szCs w:val="28"/>
        </w:rPr>
      </w:pPr>
    </w:p>
    <w:p w14:paraId="1B588960" w14:textId="5C40C0C1" w:rsidR="00412D76" w:rsidRPr="00CA4743" w:rsidRDefault="00CF2CFE" w:rsidP="00FA0C6D">
      <w:pPr>
        <w:jc w:val="center"/>
        <w:rPr>
          <w:rFonts w:ascii="Times New Roman" w:hAnsi="Times New Roman" w:cs="Times New Roman"/>
          <w:b/>
          <w:sz w:val="28"/>
          <w:szCs w:val="28"/>
        </w:rPr>
      </w:pPr>
      <w:r w:rsidRPr="00CA4743">
        <w:rPr>
          <w:rFonts w:ascii="Times New Roman" w:hAnsi="Times New Roman" w:cs="Times New Roman"/>
          <w:b/>
          <w:sz w:val="28"/>
          <w:szCs w:val="28"/>
        </w:rPr>
        <w:t xml:space="preserve">QCVN </w:t>
      </w:r>
      <w:r w:rsidR="00EE2593" w:rsidRPr="00CA4743">
        <w:rPr>
          <w:rFonts w:ascii="Times New Roman" w:hAnsi="Times New Roman" w:cs="Times New Roman"/>
          <w:b/>
          <w:sz w:val="28"/>
          <w:szCs w:val="28"/>
          <w:lang w:val="vi-VN"/>
        </w:rPr>
        <w:t>111</w:t>
      </w:r>
      <w:r w:rsidR="00F46DBB" w:rsidRPr="00CA4743">
        <w:rPr>
          <w:rFonts w:ascii="Times New Roman" w:hAnsi="Times New Roman" w:cs="Times New Roman"/>
          <w:b/>
          <w:sz w:val="28"/>
          <w:szCs w:val="28"/>
        </w:rPr>
        <w:t>:20</w:t>
      </w:r>
      <w:r w:rsidR="00723661" w:rsidRPr="00CA4743">
        <w:rPr>
          <w:rFonts w:ascii="Times New Roman" w:hAnsi="Times New Roman" w:cs="Times New Roman"/>
          <w:b/>
          <w:sz w:val="28"/>
          <w:szCs w:val="28"/>
          <w:lang w:val="vi-VN"/>
        </w:rPr>
        <w:t>2</w:t>
      </w:r>
      <w:r w:rsidR="00A33093" w:rsidRPr="00CA4743">
        <w:rPr>
          <w:rFonts w:ascii="Times New Roman" w:hAnsi="Times New Roman" w:cs="Times New Roman"/>
          <w:b/>
          <w:sz w:val="28"/>
          <w:szCs w:val="28"/>
        </w:rPr>
        <w:t>3/BTTTT</w:t>
      </w:r>
    </w:p>
    <w:p w14:paraId="2E9AEC49" w14:textId="77777777" w:rsidR="00412D76" w:rsidRPr="00CA4743" w:rsidRDefault="00412D76" w:rsidP="00FA0C6D">
      <w:pPr>
        <w:jc w:val="center"/>
        <w:rPr>
          <w:rFonts w:ascii="Times New Roman" w:hAnsi="Times New Roman" w:cs="Times New Roman"/>
          <w:b/>
          <w:sz w:val="28"/>
          <w:szCs w:val="28"/>
        </w:rPr>
      </w:pPr>
    </w:p>
    <w:p w14:paraId="08678BA5" w14:textId="77777777" w:rsidR="00C10C30" w:rsidRPr="00CA4743" w:rsidRDefault="00C10C30" w:rsidP="00FA0C6D">
      <w:pPr>
        <w:jc w:val="center"/>
        <w:rPr>
          <w:rFonts w:ascii="Times New Roman" w:hAnsi="Times New Roman" w:cs="Times New Roman"/>
          <w:b/>
          <w:sz w:val="28"/>
          <w:szCs w:val="28"/>
        </w:rPr>
      </w:pPr>
    </w:p>
    <w:p w14:paraId="1782D1B2" w14:textId="7327DF79" w:rsidR="00372CAC" w:rsidRPr="00CA4743" w:rsidRDefault="00412D76" w:rsidP="00F23822">
      <w:pPr>
        <w:spacing w:line="240" w:lineRule="auto"/>
        <w:jc w:val="center"/>
        <w:rPr>
          <w:rFonts w:ascii="Times New Roman" w:hAnsi="Times New Roman" w:cs="Times New Roman"/>
          <w:b/>
          <w:sz w:val="28"/>
          <w:szCs w:val="28"/>
        </w:rPr>
      </w:pPr>
      <w:r w:rsidRPr="00CA4743">
        <w:rPr>
          <w:rFonts w:ascii="Times New Roman" w:hAnsi="Times New Roman" w:cs="Times New Roman"/>
          <w:b/>
          <w:sz w:val="28"/>
          <w:szCs w:val="28"/>
        </w:rPr>
        <w:t>NATIONAL TECHNICAL REGULATIONS</w:t>
      </w:r>
      <w:r w:rsidR="006E597B">
        <w:rPr>
          <w:rFonts w:ascii="Times New Roman" w:hAnsi="Times New Roman" w:cs="Times New Roman"/>
          <w:b/>
          <w:sz w:val="28"/>
          <w:szCs w:val="28"/>
        </w:rPr>
        <w:t xml:space="preserve"> ON EVOLVED </w:t>
      </w:r>
      <w:r w:rsidR="00FC5827">
        <w:rPr>
          <w:rFonts w:ascii="Times New Roman" w:hAnsi="Times New Roman" w:cs="Times New Roman"/>
          <w:b/>
          <w:sz w:val="28"/>
          <w:szCs w:val="28"/>
        </w:rPr>
        <w:t xml:space="preserve">UNIVERSAL TESSERIAL </w:t>
      </w:r>
      <w:r w:rsidR="00372CAC" w:rsidRPr="00CA4743">
        <w:rPr>
          <w:rFonts w:ascii="Times New Roman" w:hAnsi="Times New Roman" w:cs="Times New Roman"/>
          <w:b/>
          <w:sz w:val="28"/>
          <w:szCs w:val="28"/>
        </w:rPr>
        <w:t xml:space="preserve">RADIO ACCESS </w:t>
      </w:r>
      <w:r w:rsidR="00FC5827">
        <w:rPr>
          <w:rFonts w:ascii="Times New Roman" w:hAnsi="Times New Roman" w:cs="Times New Roman"/>
          <w:b/>
          <w:sz w:val="28"/>
          <w:szCs w:val="28"/>
        </w:rPr>
        <w:t>(E-UTRA FDD) REPEATER</w:t>
      </w:r>
    </w:p>
    <w:p w14:paraId="10B3535D" w14:textId="77777777" w:rsidR="008474F0" w:rsidRPr="00CA4743" w:rsidRDefault="008474F0" w:rsidP="00FA0C6D">
      <w:pPr>
        <w:jc w:val="center"/>
        <w:rPr>
          <w:rFonts w:ascii="Times New Roman" w:hAnsi="Times New Roman" w:cs="Times New Roman"/>
          <w:b/>
          <w:sz w:val="28"/>
          <w:szCs w:val="28"/>
        </w:rPr>
      </w:pPr>
    </w:p>
    <w:p w14:paraId="145BDE23" w14:textId="77777777" w:rsidR="00360B2D" w:rsidRPr="00CA4743" w:rsidRDefault="00360B2D" w:rsidP="00FA0C6D">
      <w:pPr>
        <w:jc w:val="center"/>
        <w:rPr>
          <w:rFonts w:ascii="Times New Roman" w:hAnsi="Times New Roman" w:cs="Times New Roman"/>
          <w:sz w:val="26"/>
          <w:szCs w:val="26"/>
        </w:rPr>
      </w:pPr>
    </w:p>
    <w:p w14:paraId="236598B8" w14:textId="77777777" w:rsidR="00360B2D" w:rsidRPr="00CA4743" w:rsidRDefault="00360B2D" w:rsidP="00360B2D">
      <w:pPr>
        <w:rPr>
          <w:rFonts w:ascii="Times New Roman" w:hAnsi="Times New Roman" w:cs="Times New Roman"/>
          <w:sz w:val="26"/>
          <w:szCs w:val="26"/>
        </w:rPr>
      </w:pPr>
    </w:p>
    <w:p w14:paraId="27711D95" w14:textId="77777777" w:rsidR="00360B2D" w:rsidRPr="00CA4743" w:rsidRDefault="00360B2D" w:rsidP="00360B2D">
      <w:pPr>
        <w:rPr>
          <w:rFonts w:ascii="Times New Roman" w:hAnsi="Times New Roman" w:cs="Times New Roman"/>
          <w:sz w:val="26"/>
          <w:szCs w:val="26"/>
        </w:rPr>
      </w:pPr>
    </w:p>
    <w:p w14:paraId="3988ADFA" w14:textId="77777777" w:rsidR="0066445D" w:rsidRPr="00CA4743" w:rsidRDefault="0066445D" w:rsidP="00360B2D">
      <w:pPr>
        <w:rPr>
          <w:rFonts w:ascii="Times New Roman" w:hAnsi="Times New Roman" w:cs="Times New Roman"/>
          <w:sz w:val="26"/>
          <w:szCs w:val="26"/>
        </w:rPr>
      </w:pPr>
    </w:p>
    <w:p w14:paraId="4B872949" w14:textId="77777777" w:rsidR="0066445D" w:rsidRPr="00CA4743" w:rsidRDefault="0066445D" w:rsidP="00360B2D">
      <w:pPr>
        <w:rPr>
          <w:rFonts w:ascii="Times New Roman" w:hAnsi="Times New Roman" w:cs="Times New Roman"/>
          <w:sz w:val="26"/>
          <w:szCs w:val="26"/>
        </w:rPr>
      </w:pPr>
    </w:p>
    <w:p w14:paraId="1B47AAB7" w14:textId="77777777" w:rsidR="00CF3346" w:rsidRPr="00CA4743" w:rsidRDefault="00CF3346" w:rsidP="00360B2D">
      <w:pPr>
        <w:rPr>
          <w:rFonts w:ascii="Times New Roman" w:hAnsi="Times New Roman" w:cs="Times New Roman"/>
          <w:sz w:val="26"/>
          <w:szCs w:val="26"/>
        </w:rPr>
      </w:pPr>
    </w:p>
    <w:p w14:paraId="276CF61D" w14:textId="23972B8A" w:rsidR="00CF3346" w:rsidRPr="00CA4743" w:rsidRDefault="0072652B" w:rsidP="00360B2D">
      <w:pPr>
        <w:rPr>
          <w:rFonts w:ascii="Times New Roman" w:hAnsi="Times New Roman" w:cs="Times New Roman"/>
          <w:sz w:val="26"/>
          <w:szCs w:val="26"/>
        </w:rPr>
      </w:pPr>
      <w:r w:rsidRPr="00CA4743">
        <w:rPr>
          <w:rFonts w:ascii="Times New Roman" w:hAnsi="Times New Roman" w:cs="Times New Roman"/>
          <w:noProof/>
          <w:lang w:val="en-US"/>
        </w:rPr>
        <mc:AlternateContent>
          <mc:Choice Requires="wps">
            <w:drawing>
              <wp:anchor distT="0" distB="0" distL="114300" distR="114300" simplePos="0" relativeHeight="251677696" behindDoc="0" locked="0" layoutInCell="1" allowOverlap="1" wp14:anchorId="18E965BB" wp14:editId="567F7978">
                <wp:simplePos x="0" y="0"/>
                <wp:positionH relativeFrom="column">
                  <wp:posOffset>2025405</wp:posOffset>
                </wp:positionH>
                <wp:positionV relativeFrom="paragraph">
                  <wp:posOffset>177739</wp:posOffset>
                </wp:positionV>
                <wp:extent cx="2583180" cy="287655"/>
                <wp:effectExtent l="0" t="0" r="7620" b="0"/>
                <wp:wrapNone/>
                <wp:docPr id="18" name="Text Box 8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180" cy="287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298E48" w14:textId="77777777" w:rsidR="008C146D" w:rsidRDefault="008C146D" w:rsidP="00F238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965BB" id="_x0000_s1027" type="#_x0000_t202" style="position:absolute;left:0;text-align:left;margin-left:159.5pt;margin-top:14pt;width:203.4pt;height:22.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" stroked="f">
                <v:textbox>
                  <w:txbxContent>
                    <w:p w14:paraId="5F298E48" w14:textId="77777777" w:rsidR="008C146D" w:rsidRDefault="008C146D" w:rsidP="00F23822"/>
                  </w:txbxContent>
                </v:textbox>
              </v:shape>
            </w:pict>
          </mc:Fallback>
        </mc:AlternateContent>
      </w:r>
    </w:p>
    <w:p w14:paraId="1A2A82E4" w14:textId="77777777" w:rsidR="00CF2CFE" w:rsidRPr="00CA4743" w:rsidRDefault="00CF2CFE" w:rsidP="00360B2D">
      <w:pPr>
        <w:rPr>
          <w:rFonts w:ascii="Times New Roman" w:hAnsi="Times New Roman" w:cs="Times New Roman"/>
          <w:sz w:val="26"/>
          <w:szCs w:val="26"/>
        </w:rPr>
      </w:pPr>
    </w:p>
    <w:p w14:paraId="6BEC1BD3" w14:textId="09B59B10" w:rsidR="00CF2CFE" w:rsidRPr="00CA4743" w:rsidRDefault="00CF2CFE" w:rsidP="00360B2D">
      <w:pPr>
        <w:rPr>
          <w:rFonts w:ascii="Times New Roman" w:hAnsi="Times New Roman" w:cs="Times New Roman"/>
          <w:sz w:val="26"/>
          <w:szCs w:val="26"/>
        </w:rPr>
      </w:pPr>
    </w:p>
    <w:p w14:paraId="5BF453EE" w14:textId="77777777" w:rsidR="00F23822" w:rsidRPr="00CA4743" w:rsidRDefault="00F23822" w:rsidP="00FE0E0B">
      <w:pPr>
        <w:spacing w:after="0"/>
        <w:jc w:val="center"/>
        <w:rPr>
          <w:rFonts w:ascii="Times New Roman" w:hAnsi="Times New Roman" w:cs="Times New Roman"/>
          <w:b/>
          <w:sz w:val="26"/>
          <w:szCs w:val="26"/>
        </w:rPr>
      </w:pPr>
    </w:p>
    <w:p w14:paraId="4744A90D" w14:textId="569DFD64" w:rsidR="00360B2D" w:rsidRPr="00CA4743" w:rsidRDefault="00360B2D" w:rsidP="00FE0E0B">
      <w:pPr>
        <w:spacing w:after="0"/>
        <w:jc w:val="center"/>
        <w:rPr>
          <w:rFonts w:ascii="Times New Roman" w:hAnsi="Times New Roman" w:cs="Times New Roman"/>
          <w:b/>
          <w:sz w:val="26"/>
          <w:szCs w:val="26"/>
        </w:rPr>
      </w:pPr>
      <w:r w:rsidRPr="00CA4743">
        <w:rPr>
          <w:rFonts w:ascii="Times New Roman" w:hAnsi="Times New Roman" w:cs="Times New Roman"/>
          <w:b/>
          <w:sz w:val="26"/>
          <w:szCs w:val="26"/>
        </w:rPr>
        <w:t>Hanoi - 20</w:t>
      </w:r>
      <w:r w:rsidR="00723661" w:rsidRPr="00CA4743">
        <w:rPr>
          <w:rFonts w:ascii="Times New Roman" w:hAnsi="Times New Roman" w:cs="Times New Roman"/>
          <w:b/>
          <w:sz w:val="26"/>
          <w:szCs w:val="26"/>
          <w:lang w:val="vi-VN"/>
        </w:rPr>
        <w:t>2</w:t>
      </w:r>
      <w:r w:rsidR="00A33093" w:rsidRPr="00CA4743">
        <w:rPr>
          <w:rFonts w:ascii="Times New Roman" w:hAnsi="Times New Roman" w:cs="Times New Roman"/>
          <w:b/>
          <w:sz w:val="26"/>
          <w:szCs w:val="26"/>
        </w:rPr>
        <w:t>3</w:t>
      </w:r>
    </w:p>
    <w:p w14:paraId="30163E87" w14:textId="77777777" w:rsidR="005549A5" w:rsidRPr="00CA4743" w:rsidRDefault="005549A5" w:rsidP="00E86D47">
      <w:pPr>
        <w:pStyle w:val="TOC1"/>
        <w:sectPr w:rsidR="005549A5" w:rsidRPr="00CA4743" w:rsidSect="00527B08">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134" w:right="1134" w:bottom="1134" w:left="1701" w:header="680" w:footer="680" w:gutter="0"/>
          <w:cols w:space="720"/>
          <w:titlePg/>
          <w:docGrid w:linePitch="360"/>
        </w:sectPr>
      </w:pPr>
    </w:p>
    <w:p w14:paraId="39203EE0" w14:textId="77777777" w:rsidR="000E50E8" w:rsidRDefault="000E50E8" w:rsidP="00E86D47">
      <w:pPr>
        <w:pStyle w:val="TOC1"/>
      </w:pPr>
    </w:p>
    <w:p w14:paraId="5D914B52" w14:textId="77777777" w:rsidR="000E50E8" w:rsidRDefault="000E50E8" w:rsidP="00E86D47">
      <w:pPr>
        <w:pStyle w:val="TOC1"/>
      </w:pPr>
    </w:p>
    <w:p w14:paraId="07E8DA78" w14:textId="77777777" w:rsidR="000E50E8" w:rsidRDefault="000E50E8" w:rsidP="00E86D47">
      <w:pPr>
        <w:pStyle w:val="TOC1"/>
      </w:pPr>
    </w:p>
    <w:p w14:paraId="49DE5605" w14:textId="189E31CA" w:rsidR="00301BDD" w:rsidRPr="00E86D47" w:rsidRDefault="00E35647" w:rsidP="00E86D47">
      <w:pPr>
        <w:pStyle w:val="TOC1"/>
        <w:rPr>
          <w:lang w:val="vi-VN"/>
        </w:rPr>
      </w:pPr>
      <w:r w:rsidRPr="00A5367B">
        <w:rPr>
          <w:b/>
          <w:lang w:val="en-US"/>
        </w:rPr>
        <mc:AlternateContent>
          <mc:Choice Requires="wps">
            <w:drawing>
              <wp:anchor distT="0" distB="0" distL="114300" distR="114300" simplePos="0" relativeHeight="251663360" behindDoc="0" locked="0" layoutInCell="1" allowOverlap="1" wp14:anchorId="42370163" wp14:editId="247D0EAE">
                <wp:simplePos x="0" y="0"/>
                <wp:positionH relativeFrom="column">
                  <wp:posOffset>3620920</wp:posOffset>
                </wp:positionH>
                <wp:positionV relativeFrom="paragraph">
                  <wp:posOffset>-246342</wp:posOffset>
                </wp:positionV>
                <wp:extent cx="2583180" cy="287655"/>
                <wp:effectExtent l="0" t="0" r="7620" b="0"/>
                <wp:wrapNone/>
                <wp:docPr id="12" name="Text Box 8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180" cy="287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3A9D3C" w14:textId="77777777" w:rsidR="008C146D" w:rsidRDefault="008C146D" w:rsidP="00E356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70163" id="_x0000_s1028" type="#_x0000_t202" style="position:absolute;left:0;text-align:left;margin-left:285.1pt;margin-top:-19.4pt;width:203.4pt;height:2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" stroked="f">
                <v:textbox>
                  <w:txbxContent>
                    <w:p w14:paraId="4F3A9D3C" w14:textId="77777777" w:rsidR="008C146D" w:rsidRDefault="008C146D" w:rsidP="00E35647"/>
                  </w:txbxContent>
                </v:textbox>
              </v:shape>
            </w:pict>
          </mc:Fallback>
        </mc:AlternateContent>
      </w:r>
      <w:r w:rsidR="005549A5" w:rsidRPr="00A5367B">
        <w:rPr>
          <w:b/>
        </w:rPr>
        <w:t>Index</w:t>
      </w:r>
    </w:p>
    <w:p w14:paraId="594E9A02" w14:textId="77777777" w:rsidR="001C1A6F" w:rsidRPr="00A5367B" w:rsidRDefault="00301BDD" w:rsidP="00E86D47">
      <w:pPr>
        <w:pStyle w:val="TOC1"/>
        <w:rPr>
          <w:rFonts w:eastAsiaTheme="minorEastAsia"/>
          <w:sz w:val="24"/>
          <w:szCs w:val="24"/>
        </w:rPr>
      </w:pPr>
      <w:r w:rsidRPr="00CA4743">
        <w:rPr>
          <w:caps/>
        </w:rPr>
        <w:fldChar w:fldCharType="begin"/>
      </w:r>
      <w:r w:rsidRPr="00CA4743">
        <w:rPr>
          <w:caps/>
        </w:rPr>
        <w:instrText xml:space="preserve"> TOC \o "1-3" \h \z \u </w:instrText>
      </w:r>
      <w:r w:rsidRPr="00CA4743">
        <w:rPr>
          <w:caps/>
        </w:rPr>
        <w:fldChar w:fldCharType="separate"/>
      </w:r>
      <w:hyperlink w:anchor="_Toc142655935" w:history="1">
        <w:r w:rsidR="001C1A6F" w:rsidRPr="00A5367B">
          <w:rPr>
            <w:rStyle w:val="Hyperlink"/>
            <w:color w:val="auto"/>
            <w:sz w:val="24"/>
            <w:szCs w:val="24"/>
          </w:rPr>
          <w:t xml:space="preserve">1. </w:t>
        </w:r>
      </w:hyperlink>
      <w:r w:rsidR="001C1A6F" w:rsidRPr="00A5367B">
        <w:rPr>
          <w:rFonts w:eastAsiaTheme="minorEastAsia"/>
          <w:sz w:val="24"/>
          <w:szCs w:val="24"/>
        </w:rPr>
        <w:tab/>
      </w:r>
      <w:hyperlink w:anchor="_Toc142655935" w:history="1">
        <w:r w:rsidR="001C1A6F" w:rsidRPr="00A5367B">
          <w:rPr>
            <w:rStyle w:val="Hyperlink"/>
            <w:color w:val="auto"/>
            <w:sz w:val="24"/>
            <w:szCs w:val="24"/>
          </w:rPr>
          <w:t xml:space="preserve">GENERAL PROVISIONS </w:t>
        </w:r>
      </w:hyperlink>
      <w:r w:rsidR="001C1A6F" w:rsidRPr="00A5367B">
        <w:rPr>
          <w:webHidden/>
          <w:sz w:val="24"/>
          <w:szCs w:val="24"/>
        </w:rPr>
        <w:tab/>
      </w:r>
      <w:r w:rsidR="001C1A6F" w:rsidRPr="00A5367B">
        <w:rPr>
          <w:webHidden/>
          <w:sz w:val="24"/>
          <w:szCs w:val="24"/>
        </w:rPr>
        <w:fldChar w:fldCharType="begin"/>
      </w:r>
      <w:r w:rsidR="001C1A6F" w:rsidRPr="00A5367B">
        <w:rPr>
          <w:webHidden/>
          <w:sz w:val="24"/>
          <w:szCs w:val="24"/>
        </w:rPr>
        <w:instrText xml:space="preserve"> PAGEREF _Toc142655935 \h </w:instrText>
      </w:r>
      <w:r w:rsidR="001C1A6F" w:rsidRPr="00A5367B">
        <w:rPr>
          <w:webHidden/>
          <w:sz w:val="24"/>
          <w:szCs w:val="24"/>
        </w:rPr>
      </w:r>
      <w:r w:rsidR="001C1A6F" w:rsidRPr="00A5367B">
        <w:rPr>
          <w:webHidden/>
          <w:sz w:val="24"/>
          <w:szCs w:val="24"/>
        </w:rPr>
        <w:fldChar w:fldCharType="separate"/>
      </w:r>
      <w:hyperlink w:anchor="_Toc142655935" w:history="1">
        <w:r w:rsidR="00394AB2" w:rsidRPr="00A5367B">
          <w:rPr>
            <w:webHidden/>
            <w:sz w:val="24"/>
            <w:szCs w:val="24"/>
          </w:rPr>
          <w:t>5</w:t>
        </w:r>
      </w:hyperlink>
      <w:r w:rsidR="001C1A6F" w:rsidRPr="00A5367B">
        <w:rPr>
          <w:webHidden/>
          <w:sz w:val="24"/>
          <w:szCs w:val="24"/>
        </w:rPr>
        <w:fldChar w:fldCharType="end"/>
      </w:r>
    </w:p>
    <w:p w14:paraId="3777283A" w14:textId="77777777" w:rsidR="001C1A6F" w:rsidRPr="00A5367B" w:rsidRDefault="008C146D" w:rsidP="001C1A6F">
      <w:pPr>
        <w:pStyle w:val="TOC2"/>
        <w:spacing w:line="240" w:lineRule="auto"/>
        <w:rPr>
          <w:rFonts w:ascii="Times New Roman" w:eastAsiaTheme="minorEastAsia" w:hAnsi="Times New Roman" w:cs="Times New Roman"/>
          <w:b w:val="0"/>
          <w:bCs w:val="0"/>
          <w:noProof/>
          <w:sz w:val="24"/>
          <w:szCs w:val="24"/>
        </w:rPr>
      </w:pPr>
      <w:hyperlink w:anchor="_Toc142655936" w:history="1">
        <w:r w:rsidR="001C1A6F" w:rsidRPr="00A5367B">
          <w:rPr>
            <w:rStyle w:val="Hyperlink"/>
            <w:rFonts w:ascii="Times New Roman" w:hAnsi="Times New Roman" w:cs="Times New Roman"/>
            <w:b w:val="0"/>
            <w:noProof/>
            <w:color w:val="auto"/>
            <w:sz w:val="24"/>
            <w:szCs w:val="24"/>
          </w:rPr>
          <w:t xml:space="preserve">1.1. </w:t>
        </w:r>
      </w:hyperlink>
      <w:r w:rsidR="001C1A6F" w:rsidRPr="00A5367B">
        <w:rPr>
          <w:rFonts w:ascii="Times New Roman" w:eastAsiaTheme="minorEastAsia" w:hAnsi="Times New Roman" w:cs="Times New Roman"/>
          <w:b w:val="0"/>
          <w:bCs w:val="0"/>
          <w:noProof/>
          <w:sz w:val="24"/>
          <w:szCs w:val="24"/>
        </w:rPr>
        <w:tab/>
      </w:r>
      <w:hyperlink w:anchor="_Toc142655936" w:history="1">
        <w:r w:rsidR="001C1A6F" w:rsidRPr="00A5367B">
          <w:rPr>
            <w:rStyle w:val="Hyperlink"/>
            <w:rFonts w:ascii="Times New Roman" w:hAnsi="Times New Roman" w:cs="Times New Roman"/>
            <w:b w:val="0"/>
            <w:noProof/>
            <w:color w:val="auto"/>
            <w:sz w:val="24"/>
            <w:szCs w:val="24"/>
          </w:rPr>
          <w:t xml:space="preserve">Scope of adjustment </w:t>
        </w:r>
      </w:hyperlink>
      <w:r w:rsidR="001C1A6F" w:rsidRPr="00A5367B">
        <w:rPr>
          <w:rFonts w:ascii="Times New Roman" w:hAnsi="Times New Roman" w:cs="Times New Roman"/>
          <w:b w:val="0"/>
          <w:noProof/>
          <w:webHidden/>
          <w:sz w:val="24"/>
          <w:szCs w:val="24"/>
        </w:rPr>
        <w:tab/>
      </w:r>
      <w:r w:rsidR="001C1A6F" w:rsidRPr="00A5367B">
        <w:rPr>
          <w:rFonts w:ascii="Times New Roman" w:hAnsi="Times New Roman" w:cs="Times New Roman"/>
          <w:b w:val="0"/>
          <w:noProof/>
          <w:webHidden/>
          <w:sz w:val="24"/>
          <w:szCs w:val="24"/>
        </w:rPr>
        <w:fldChar w:fldCharType="begin"/>
      </w:r>
      <w:r w:rsidR="001C1A6F" w:rsidRPr="00A5367B">
        <w:rPr>
          <w:rFonts w:ascii="Times New Roman" w:hAnsi="Times New Roman" w:cs="Times New Roman"/>
          <w:b w:val="0"/>
          <w:noProof/>
          <w:webHidden/>
          <w:sz w:val="24"/>
          <w:szCs w:val="24"/>
        </w:rPr>
        <w:instrText xml:space="preserve"> PAGEREF _Toc142655936 \h </w:instrText>
      </w:r>
      <w:r w:rsidR="001C1A6F" w:rsidRPr="00A5367B">
        <w:rPr>
          <w:rFonts w:ascii="Times New Roman" w:hAnsi="Times New Roman" w:cs="Times New Roman"/>
          <w:b w:val="0"/>
          <w:noProof/>
          <w:webHidden/>
          <w:sz w:val="24"/>
          <w:szCs w:val="24"/>
        </w:rPr>
      </w:r>
      <w:r w:rsidR="001C1A6F" w:rsidRPr="00A5367B">
        <w:rPr>
          <w:rFonts w:ascii="Times New Roman" w:hAnsi="Times New Roman" w:cs="Times New Roman"/>
          <w:b w:val="0"/>
          <w:noProof/>
          <w:webHidden/>
          <w:sz w:val="24"/>
          <w:szCs w:val="24"/>
        </w:rPr>
        <w:fldChar w:fldCharType="separate"/>
      </w:r>
      <w:hyperlink w:anchor="_Toc142655936" w:history="1">
        <w:r w:rsidR="00394AB2" w:rsidRPr="00A5367B">
          <w:rPr>
            <w:rFonts w:ascii="Times New Roman" w:hAnsi="Times New Roman" w:cs="Times New Roman"/>
            <w:b w:val="0"/>
            <w:noProof/>
            <w:webHidden/>
            <w:sz w:val="24"/>
            <w:szCs w:val="24"/>
          </w:rPr>
          <w:t>5</w:t>
        </w:r>
      </w:hyperlink>
      <w:r w:rsidR="001C1A6F" w:rsidRPr="00A5367B">
        <w:rPr>
          <w:rFonts w:ascii="Times New Roman" w:hAnsi="Times New Roman" w:cs="Times New Roman"/>
          <w:b w:val="0"/>
          <w:noProof/>
          <w:webHidden/>
          <w:sz w:val="24"/>
          <w:szCs w:val="24"/>
        </w:rPr>
        <w:fldChar w:fldCharType="end"/>
      </w:r>
    </w:p>
    <w:p w14:paraId="714F0951" w14:textId="77777777" w:rsidR="001C1A6F" w:rsidRPr="00A5367B" w:rsidRDefault="008C146D" w:rsidP="001C1A6F">
      <w:pPr>
        <w:pStyle w:val="TOC2"/>
        <w:spacing w:line="240" w:lineRule="auto"/>
        <w:rPr>
          <w:rFonts w:ascii="Times New Roman" w:eastAsiaTheme="minorEastAsia" w:hAnsi="Times New Roman" w:cs="Times New Roman"/>
          <w:b w:val="0"/>
          <w:bCs w:val="0"/>
          <w:noProof/>
          <w:sz w:val="24"/>
          <w:szCs w:val="24"/>
        </w:rPr>
      </w:pPr>
      <w:hyperlink w:anchor="_Toc142655937" w:history="1">
        <w:r w:rsidR="001C1A6F" w:rsidRPr="00A5367B">
          <w:rPr>
            <w:rStyle w:val="Hyperlink"/>
            <w:rFonts w:ascii="Times New Roman" w:hAnsi="Times New Roman" w:cs="Times New Roman"/>
            <w:b w:val="0"/>
            <w:noProof/>
            <w:color w:val="auto"/>
            <w:sz w:val="24"/>
            <w:szCs w:val="24"/>
          </w:rPr>
          <w:t xml:space="preserve">1.2. </w:t>
        </w:r>
      </w:hyperlink>
      <w:r w:rsidR="001C1A6F" w:rsidRPr="00A5367B">
        <w:rPr>
          <w:rFonts w:ascii="Times New Roman" w:eastAsiaTheme="minorEastAsia" w:hAnsi="Times New Roman" w:cs="Times New Roman"/>
          <w:b w:val="0"/>
          <w:bCs w:val="0"/>
          <w:noProof/>
          <w:sz w:val="24"/>
          <w:szCs w:val="24"/>
        </w:rPr>
        <w:tab/>
      </w:r>
      <w:hyperlink w:anchor="_Toc142655937" w:history="1">
        <w:r w:rsidR="001C1A6F" w:rsidRPr="00A5367B">
          <w:rPr>
            <w:rStyle w:val="Hyperlink"/>
            <w:rFonts w:ascii="Times New Roman" w:hAnsi="Times New Roman" w:cs="Times New Roman"/>
            <w:b w:val="0"/>
            <w:noProof/>
            <w:color w:val="auto"/>
            <w:sz w:val="24"/>
            <w:szCs w:val="24"/>
          </w:rPr>
          <w:t xml:space="preserve">Applicable subjects </w:t>
        </w:r>
      </w:hyperlink>
      <w:r w:rsidR="001C1A6F" w:rsidRPr="00A5367B">
        <w:rPr>
          <w:rFonts w:ascii="Times New Roman" w:hAnsi="Times New Roman" w:cs="Times New Roman"/>
          <w:b w:val="0"/>
          <w:noProof/>
          <w:webHidden/>
          <w:sz w:val="24"/>
          <w:szCs w:val="24"/>
        </w:rPr>
        <w:tab/>
      </w:r>
      <w:r w:rsidR="001C1A6F" w:rsidRPr="00A5367B">
        <w:rPr>
          <w:rFonts w:ascii="Times New Roman" w:hAnsi="Times New Roman" w:cs="Times New Roman"/>
          <w:b w:val="0"/>
          <w:noProof/>
          <w:webHidden/>
          <w:sz w:val="24"/>
          <w:szCs w:val="24"/>
        </w:rPr>
        <w:fldChar w:fldCharType="begin"/>
      </w:r>
      <w:r w:rsidR="001C1A6F" w:rsidRPr="00A5367B">
        <w:rPr>
          <w:rFonts w:ascii="Times New Roman" w:hAnsi="Times New Roman" w:cs="Times New Roman"/>
          <w:b w:val="0"/>
          <w:noProof/>
          <w:webHidden/>
          <w:sz w:val="24"/>
          <w:szCs w:val="24"/>
        </w:rPr>
        <w:instrText xml:space="preserve"> PAGEREF _Toc142655937 \h </w:instrText>
      </w:r>
      <w:r w:rsidR="001C1A6F" w:rsidRPr="00A5367B">
        <w:rPr>
          <w:rFonts w:ascii="Times New Roman" w:hAnsi="Times New Roman" w:cs="Times New Roman"/>
          <w:b w:val="0"/>
          <w:noProof/>
          <w:webHidden/>
          <w:sz w:val="24"/>
          <w:szCs w:val="24"/>
        </w:rPr>
      </w:r>
      <w:r w:rsidR="001C1A6F" w:rsidRPr="00A5367B">
        <w:rPr>
          <w:rFonts w:ascii="Times New Roman" w:hAnsi="Times New Roman" w:cs="Times New Roman"/>
          <w:b w:val="0"/>
          <w:noProof/>
          <w:webHidden/>
          <w:sz w:val="24"/>
          <w:szCs w:val="24"/>
        </w:rPr>
        <w:fldChar w:fldCharType="separate"/>
      </w:r>
      <w:hyperlink w:anchor="_Toc142655937" w:history="1">
        <w:r w:rsidR="00394AB2" w:rsidRPr="00A5367B">
          <w:rPr>
            <w:rFonts w:ascii="Times New Roman" w:hAnsi="Times New Roman" w:cs="Times New Roman"/>
            <w:b w:val="0"/>
            <w:noProof/>
            <w:webHidden/>
            <w:sz w:val="24"/>
            <w:szCs w:val="24"/>
          </w:rPr>
          <w:t>5</w:t>
        </w:r>
      </w:hyperlink>
      <w:r w:rsidR="001C1A6F" w:rsidRPr="00A5367B">
        <w:rPr>
          <w:rFonts w:ascii="Times New Roman" w:hAnsi="Times New Roman" w:cs="Times New Roman"/>
          <w:b w:val="0"/>
          <w:noProof/>
          <w:webHidden/>
          <w:sz w:val="24"/>
          <w:szCs w:val="24"/>
        </w:rPr>
        <w:fldChar w:fldCharType="end"/>
      </w:r>
    </w:p>
    <w:p w14:paraId="002556E0" w14:textId="77777777" w:rsidR="001C1A6F" w:rsidRPr="00A5367B" w:rsidRDefault="008C146D" w:rsidP="001C1A6F">
      <w:pPr>
        <w:pStyle w:val="TOC2"/>
        <w:spacing w:line="240" w:lineRule="auto"/>
        <w:rPr>
          <w:rFonts w:ascii="Times New Roman" w:eastAsiaTheme="minorEastAsia" w:hAnsi="Times New Roman" w:cs="Times New Roman"/>
          <w:b w:val="0"/>
          <w:bCs w:val="0"/>
          <w:noProof/>
          <w:sz w:val="24"/>
          <w:szCs w:val="24"/>
        </w:rPr>
      </w:pPr>
      <w:hyperlink w:anchor="_Toc142655938" w:history="1">
        <w:r w:rsidR="001C1A6F" w:rsidRPr="00A5367B">
          <w:rPr>
            <w:rStyle w:val="Hyperlink"/>
            <w:rFonts w:ascii="Times New Roman" w:hAnsi="Times New Roman" w:cs="Times New Roman"/>
            <w:b w:val="0"/>
            <w:noProof/>
            <w:color w:val="auto"/>
            <w:sz w:val="24"/>
            <w:szCs w:val="24"/>
          </w:rPr>
          <w:t xml:space="preserve">1.3. </w:t>
        </w:r>
      </w:hyperlink>
      <w:r w:rsidR="001C1A6F" w:rsidRPr="00A5367B">
        <w:rPr>
          <w:rFonts w:ascii="Times New Roman" w:eastAsiaTheme="minorEastAsia" w:hAnsi="Times New Roman" w:cs="Times New Roman"/>
          <w:b w:val="0"/>
          <w:bCs w:val="0"/>
          <w:noProof/>
          <w:sz w:val="24"/>
          <w:szCs w:val="24"/>
        </w:rPr>
        <w:tab/>
      </w:r>
      <w:hyperlink w:anchor="_Toc142655938" w:history="1">
        <w:r w:rsidR="001C1A6F" w:rsidRPr="00A5367B">
          <w:rPr>
            <w:rStyle w:val="Hyperlink"/>
            <w:rFonts w:ascii="Times New Roman" w:hAnsi="Times New Roman" w:cs="Times New Roman"/>
            <w:b w:val="0"/>
            <w:noProof/>
            <w:color w:val="auto"/>
            <w:sz w:val="24"/>
            <w:szCs w:val="24"/>
          </w:rPr>
          <w:t xml:space="preserve">References </w:t>
        </w:r>
      </w:hyperlink>
      <w:r w:rsidR="001C1A6F" w:rsidRPr="00A5367B">
        <w:rPr>
          <w:rFonts w:ascii="Times New Roman" w:hAnsi="Times New Roman" w:cs="Times New Roman"/>
          <w:b w:val="0"/>
          <w:noProof/>
          <w:webHidden/>
          <w:sz w:val="24"/>
          <w:szCs w:val="24"/>
        </w:rPr>
        <w:tab/>
      </w:r>
      <w:r w:rsidR="001C1A6F" w:rsidRPr="00A5367B">
        <w:rPr>
          <w:rFonts w:ascii="Times New Roman" w:hAnsi="Times New Roman" w:cs="Times New Roman"/>
          <w:b w:val="0"/>
          <w:noProof/>
          <w:webHidden/>
          <w:sz w:val="24"/>
          <w:szCs w:val="24"/>
        </w:rPr>
        <w:fldChar w:fldCharType="begin"/>
      </w:r>
      <w:r w:rsidR="001C1A6F" w:rsidRPr="00A5367B">
        <w:rPr>
          <w:rFonts w:ascii="Times New Roman" w:hAnsi="Times New Roman" w:cs="Times New Roman"/>
          <w:b w:val="0"/>
          <w:noProof/>
          <w:webHidden/>
          <w:sz w:val="24"/>
          <w:szCs w:val="24"/>
        </w:rPr>
        <w:instrText xml:space="preserve"> PAGEREF _Toc142655938 \h </w:instrText>
      </w:r>
      <w:r w:rsidR="001C1A6F" w:rsidRPr="00A5367B">
        <w:rPr>
          <w:rFonts w:ascii="Times New Roman" w:hAnsi="Times New Roman" w:cs="Times New Roman"/>
          <w:b w:val="0"/>
          <w:noProof/>
          <w:webHidden/>
          <w:sz w:val="24"/>
          <w:szCs w:val="24"/>
        </w:rPr>
      </w:r>
      <w:r w:rsidR="001C1A6F" w:rsidRPr="00A5367B">
        <w:rPr>
          <w:rFonts w:ascii="Times New Roman" w:hAnsi="Times New Roman" w:cs="Times New Roman"/>
          <w:b w:val="0"/>
          <w:noProof/>
          <w:webHidden/>
          <w:sz w:val="24"/>
          <w:szCs w:val="24"/>
        </w:rPr>
        <w:fldChar w:fldCharType="separate"/>
      </w:r>
      <w:hyperlink w:anchor="_Toc142655938" w:history="1">
        <w:r w:rsidR="00394AB2" w:rsidRPr="00A5367B">
          <w:rPr>
            <w:rFonts w:ascii="Times New Roman" w:hAnsi="Times New Roman" w:cs="Times New Roman"/>
            <w:b w:val="0"/>
            <w:noProof/>
            <w:webHidden/>
            <w:sz w:val="24"/>
            <w:szCs w:val="24"/>
          </w:rPr>
          <w:t>5</w:t>
        </w:r>
      </w:hyperlink>
      <w:r w:rsidR="001C1A6F" w:rsidRPr="00A5367B">
        <w:rPr>
          <w:rFonts w:ascii="Times New Roman" w:hAnsi="Times New Roman" w:cs="Times New Roman"/>
          <w:b w:val="0"/>
          <w:noProof/>
          <w:webHidden/>
          <w:sz w:val="24"/>
          <w:szCs w:val="24"/>
        </w:rPr>
        <w:fldChar w:fldCharType="end"/>
      </w:r>
    </w:p>
    <w:p w14:paraId="338278F6" w14:textId="77777777" w:rsidR="001C1A6F" w:rsidRPr="00A5367B" w:rsidRDefault="008C146D" w:rsidP="001C1A6F">
      <w:pPr>
        <w:pStyle w:val="TOC2"/>
        <w:spacing w:line="240" w:lineRule="auto"/>
        <w:rPr>
          <w:rFonts w:ascii="Times New Roman" w:eastAsiaTheme="minorEastAsia" w:hAnsi="Times New Roman" w:cs="Times New Roman"/>
          <w:b w:val="0"/>
          <w:bCs w:val="0"/>
          <w:noProof/>
          <w:sz w:val="24"/>
          <w:szCs w:val="24"/>
        </w:rPr>
      </w:pPr>
      <w:hyperlink w:anchor="_Toc142655939" w:history="1">
        <w:r w:rsidR="001C1A6F" w:rsidRPr="00A5367B">
          <w:rPr>
            <w:rStyle w:val="Hyperlink"/>
            <w:rFonts w:ascii="Times New Roman" w:hAnsi="Times New Roman" w:cs="Times New Roman"/>
            <w:b w:val="0"/>
            <w:noProof/>
            <w:color w:val="auto"/>
            <w:sz w:val="24"/>
            <w:szCs w:val="24"/>
          </w:rPr>
          <w:t xml:space="preserve">1.4. </w:t>
        </w:r>
      </w:hyperlink>
      <w:r w:rsidR="001C1A6F" w:rsidRPr="00A5367B">
        <w:rPr>
          <w:rFonts w:ascii="Times New Roman" w:eastAsiaTheme="minorEastAsia" w:hAnsi="Times New Roman" w:cs="Times New Roman"/>
          <w:b w:val="0"/>
          <w:bCs w:val="0"/>
          <w:noProof/>
          <w:sz w:val="24"/>
          <w:szCs w:val="24"/>
        </w:rPr>
        <w:tab/>
      </w:r>
      <w:hyperlink w:anchor="_Toc142655939" w:history="1">
        <w:r w:rsidR="001C1A6F" w:rsidRPr="00A5367B">
          <w:rPr>
            <w:rStyle w:val="Hyperlink"/>
            <w:rFonts w:ascii="Times New Roman" w:hAnsi="Times New Roman" w:cs="Times New Roman"/>
            <w:b w:val="0"/>
            <w:noProof/>
            <w:color w:val="auto"/>
            <w:sz w:val="24"/>
            <w:szCs w:val="24"/>
          </w:rPr>
          <w:t xml:space="preserve">Explanation of terms </w:t>
        </w:r>
      </w:hyperlink>
      <w:r w:rsidR="001C1A6F" w:rsidRPr="00A5367B">
        <w:rPr>
          <w:rFonts w:ascii="Times New Roman" w:hAnsi="Times New Roman" w:cs="Times New Roman"/>
          <w:b w:val="0"/>
          <w:noProof/>
          <w:webHidden/>
          <w:sz w:val="24"/>
          <w:szCs w:val="24"/>
        </w:rPr>
        <w:tab/>
      </w:r>
      <w:r w:rsidR="001C1A6F" w:rsidRPr="00A5367B">
        <w:rPr>
          <w:rFonts w:ascii="Times New Roman" w:hAnsi="Times New Roman" w:cs="Times New Roman"/>
          <w:b w:val="0"/>
          <w:noProof/>
          <w:webHidden/>
          <w:sz w:val="24"/>
          <w:szCs w:val="24"/>
        </w:rPr>
        <w:fldChar w:fldCharType="begin"/>
      </w:r>
      <w:r w:rsidR="001C1A6F" w:rsidRPr="00A5367B">
        <w:rPr>
          <w:rFonts w:ascii="Times New Roman" w:hAnsi="Times New Roman" w:cs="Times New Roman"/>
          <w:b w:val="0"/>
          <w:noProof/>
          <w:webHidden/>
          <w:sz w:val="24"/>
          <w:szCs w:val="24"/>
        </w:rPr>
        <w:instrText xml:space="preserve"> PAGEREF _Toc142655939 \h </w:instrText>
      </w:r>
      <w:r w:rsidR="001C1A6F" w:rsidRPr="00A5367B">
        <w:rPr>
          <w:rFonts w:ascii="Times New Roman" w:hAnsi="Times New Roman" w:cs="Times New Roman"/>
          <w:b w:val="0"/>
          <w:noProof/>
          <w:webHidden/>
          <w:sz w:val="24"/>
          <w:szCs w:val="24"/>
        </w:rPr>
      </w:r>
      <w:r w:rsidR="001C1A6F" w:rsidRPr="00A5367B">
        <w:rPr>
          <w:rFonts w:ascii="Times New Roman" w:hAnsi="Times New Roman" w:cs="Times New Roman"/>
          <w:b w:val="0"/>
          <w:noProof/>
          <w:webHidden/>
          <w:sz w:val="24"/>
          <w:szCs w:val="24"/>
        </w:rPr>
        <w:fldChar w:fldCharType="separate"/>
      </w:r>
      <w:hyperlink w:anchor="_Toc142655939" w:history="1">
        <w:r w:rsidR="00394AB2" w:rsidRPr="00A5367B">
          <w:rPr>
            <w:rFonts w:ascii="Times New Roman" w:hAnsi="Times New Roman" w:cs="Times New Roman"/>
            <w:b w:val="0"/>
            <w:noProof/>
            <w:webHidden/>
            <w:sz w:val="24"/>
            <w:szCs w:val="24"/>
          </w:rPr>
          <w:t>6</w:t>
        </w:r>
      </w:hyperlink>
      <w:r w:rsidR="001C1A6F" w:rsidRPr="00A5367B">
        <w:rPr>
          <w:rFonts w:ascii="Times New Roman" w:hAnsi="Times New Roman" w:cs="Times New Roman"/>
          <w:b w:val="0"/>
          <w:noProof/>
          <w:webHidden/>
          <w:sz w:val="24"/>
          <w:szCs w:val="24"/>
        </w:rPr>
        <w:fldChar w:fldCharType="end"/>
      </w:r>
    </w:p>
    <w:p w14:paraId="2F6747F1" w14:textId="77777777" w:rsidR="001C1A6F" w:rsidRPr="00A5367B" w:rsidRDefault="008C146D" w:rsidP="001C1A6F">
      <w:pPr>
        <w:pStyle w:val="TOC2"/>
        <w:spacing w:line="240" w:lineRule="auto"/>
        <w:rPr>
          <w:rFonts w:ascii="Times New Roman" w:eastAsiaTheme="minorEastAsia" w:hAnsi="Times New Roman" w:cs="Times New Roman"/>
          <w:b w:val="0"/>
          <w:bCs w:val="0"/>
          <w:noProof/>
          <w:sz w:val="24"/>
          <w:szCs w:val="24"/>
        </w:rPr>
      </w:pPr>
      <w:hyperlink w:anchor="_Toc142655940" w:history="1">
        <w:r w:rsidR="001C1A6F" w:rsidRPr="00A5367B">
          <w:rPr>
            <w:rStyle w:val="Hyperlink"/>
            <w:rFonts w:ascii="Times New Roman" w:hAnsi="Times New Roman" w:cs="Times New Roman"/>
            <w:b w:val="0"/>
            <w:noProof/>
            <w:color w:val="auto"/>
            <w:sz w:val="24"/>
            <w:szCs w:val="24"/>
          </w:rPr>
          <w:t xml:space="preserve">1.5. </w:t>
        </w:r>
      </w:hyperlink>
      <w:r w:rsidR="001C1A6F" w:rsidRPr="00A5367B">
        <w:rPr>
          <w:rFonts w:ascii="Times New Roman" w:eastAsiaTheme="minorEastAsia" w:hAnsi="Times New Roman" w:cs="Times New Roman"/>
          <w:b w:val="0"/>
          <w:bCs w:val="0"/>
          <w:noProof/>
          <w:sz w:val="24"/>
          <w:szCs w:val="24"/>
        </w:rPr>
        <w:tab/>
      </w:r>
      <w:hyperlink w:anchor="_Toc142655940" w:history="1">
        <w:r w:rsidR="001C1A6F" w:rsidRPr="00A5367B">
          <w:rPr>
            <w:rStyle w:val="Hyperlink"/>
            <w:rFonts w:ascii="Times New Roman" w:hAnsi="Times New Roman" w:cs="Times New Roman"/>
            <w:b w:val="0"/>
            <w:noProof/>
            <w:color w:val="auto"/>
            <w:sz w:val="24"/>
            <w:szCs w:val="24"/>
          </w:rPr>
          <w:t xml:space="preserve">Symbol </w:t>
        </w:r>
      </w:hyperlink>
      <w:r w:rsidR="001C1A6F" w:rsidRPr="00A5367B">
        <w:rPr>
          <w:rFonts w:ascii="Times New Roman" w:hAnsi="Times New Roman" w:cs="Times New Roman"/>
          <w:b w:val="0"/>
          <w:noProof/>
          <w:webHidden/>
          <w:sz w:val="24"/>
          <w:szCs w:val="24"/>
        </w:rPr>
        <w:tab/>
      </w:r>
      <w:r w:rsidR="001C1A6F" w:rsidRPr="00A5367B">
        <w:rPr>
          <w:rFonts w:ascii="Times New Roman" w:hAnsi="Times New Roman" w:cs="Times New Roman"/>
          <w:b w:val="0"/>
          <w:noProof/>
          <w:webHidden/>
          <w:sz w:val="24"/>
          <w:szCs w:val="24"/>
        </w:rPr>
        <w:fldChar w:fldCharType="begin"/>
      </w:r>
      <w:r w:rsidR="001C1A6F" w:rsidRPr="00A5367B">
        <w:rPr>
          <w:rFonts w:ascii="Times New Roman" w:hAnsi="Times New Roman" w:cs="Times New Roman"/>
          <w:b w:val="0"/>
          <w:noProof/>
          <w:webHidden/>
          <w:sz w:val="24"/>
          <w:szCs w:val="24"/>
        </w:rPr>
        <w:instrText xml:space="preserve"> PAGEREF _Toc142655940 \h </w:instrText>
      </w:r>
      <w:r w:rsidR="001C1A6F" w:rsidRPr="00A5367B">
        <w:rPr>
          <w:rFonts w:ascii="Times New Roman" w:hAnsi="Times New Roman" w:cs="Times New Roman"/>
          <w:b w:val="0"/>
          <w:noProof/>
          <w:webHidden/>
          <w:sz w:val="24"/>
          <w:szCs w:val="24"/>
        </w:rPr>
      </w:r>
      <w:r w:rsidR="001C1A6F" w:rsidRPr="00A5367B">
        <w:rPr>
          <w:rFonts w:ascii="Times New Roman" w:hAnsi="Times New Roman" w:cs="Times New Roman"/>
          <w:b w:val="0"/>
          <w:noProof/>
          <w:webHidden/>
          <w:sz w:val="24"/>
          <w:szCs w:val="24"/>
        </w:rPr>
        <w:fldChar w:fldCharType="separate"/>
      </w:r>
      <w:hyperlink w:anchor="_Toc142655940" w:history="1">
        <w:r w:rsidR="00394AB2" w:rsidRPr="00A5367B">
          <w:rPr>
            <w:rFonts w:ascii="Times New Roman" w:hAnsi="Times New Roman" w:cs="Times New Roman"/>
            <w:b w:val="0"/>
            <w:noProof/>
            <w:webHidden/>
            <w:sz w:val="24"/>
            <w:szCs w:val="24"/>
          </w:rPr>
          <w:t>7</w:t>
        </w:r>
      </w:hyperlink>
      <w:r w:rsidR="001C1A6F" w:rsidRPr="00A5367B">
        <w:rPr>
          <w:rFonts w:ascii="Times New Roman" w:hAnsi="Times New Roman" w:cs="Times New Roman"/>
          <w:b w:val="0"/>
          <w:noProof/>
          <w:webHidden/>
          <w:sz w:val="24"/>
          <w:szCs w:val="24"/>
        </w:rPr>
        <w:fldChar w:fldCharType="end"/>
      </w:r>
    </w:p>
    <w:p w14:paraId="283FB0DC" w14:textId="77777777" w:rsidR="001C1A6F" w:rsidRPr="00A5367B" w:rsidRDefault="008C146D" w:rsidP="001C1A6F">
      <w:pPr>
        <w:pStyle w:val="TOC2"/>
        <w:spacing w:line="240" w:lineRule="auto"/>
        <w:rPr>
          <w:rFonts w:ascii="Times New Roman" w:eastAsiaTheme="minorEastAsia" w:hAnsi="Times New Roman" w:cs="Times New Roman"/>
          <w:b w:val="0"/>
          <w:bCs w:val="0"/>
          <w:noProof/>
          <w:sz w:val="24"/>
          <w:szCs w:val="24"/>
        </w:rPr>
      </w:pPr>
      <w:hyperlink w:anchor="_Toc142655941" w:history="1">
        <w:r w:rsidR="001C1A6F" w:rsidRPr="00A5367B">
          <w:rPr>
            <w:rStyle w:val="Hyperlink"/>
            <w:rFonts w:ascii="Times New Roman" w:hAnsi="Times New Roman" w:cs="Times New Roman"/>
            <w:b w:val="0"/>
            <w:noProof/>
            <w:color w:val="auto"/>
            <w:sz w:val="24"/>
            <w:szCs w:val="24"/>
          </w:rPr>
          <w:t xml:space="preserve">1.6. </w:t>
        </w:r>
      </w:hyperlink>
      <w:r w:rsidR="001C1A6F" w:rsidRPr="00A5367B">
        <w:rPr>
          <w:rFonts w:ascii="Times New Roman" w:eastAsiaTheme="minorEastAsia" w:hAnsi="Times New Roman" w:cs="Times New Roman"/>
          <w:b w:val="0"/>
          <w:bCs w:val="0"/>
          <w:noProof/>
          <w:sz w:val="24"/>
          <w:szCs w:val="24"/>
        </w:rPr>
        <w:tab/>
      </w:r>
      <w:hyperlink w:anchor="_Toc142655941" w:history="1">
        <w:r w:rsidR="001C1A6F" w:rsidRPr="00A5367B">
          <w:rPr>
            <w:rStyle w:val="Hyperlink"/>
            <w:rFonts w:ascii="Times New Roman" w:hAnsi="Times New Roman" w:cs="Times New Roman"/>
            <w:b w:val="0"/>
            <w:noProof/>
            <w:color w:val="auto"/>
            <w:sz w:val="24"/>
            <w:szCs w:val="24"/>
          </w:rPr>
          <w:t xml:space="preserve">Abbreviations </w:t>
        </w:r>
      </w:hyperlink>
      <w:r w:rsidR="001C1A6F" w:rsidRPr="00A5367B">
        <w:rPr>
          <w:rFonts w:ascii="Times New Roman" w:hAnsi="Times New Roman" w:cs="Times New Roman"/>
          <w:b w:val="0"/>
          <w:noProof/>
          <w:webHidden/>
          <w:sz w:val="24"/>
          <w:szCs w:val="24"/>
        </w:rPr>
        <w:tab/>
      </w:r>
      <w:r w:rsidR="001C1A6F" w:rsidRPr="00A5367B">
        <w:rPr>
          <w:rFonts w:ascii="Times New Roman" w:hAnsi="Times New Roman" w:cs="Times New Roman"/>
          <w:b w:val="0"/>
          <w:noProof/>
          <w:webHidden/>
          <w:sz w:val="24"/>
          <w:szCs w:val="24"/>
        </w:rPr>
        <w:fldChar w:fldCharType="begin"/>
      </w:r>
      <w:r w:rsidR="001C1A6F" w:rsidRPr="00A5367B">
        <w:rPr>
          <w:rFonts w:ascii="Times New Roman" w:hAnsi="Times New Roman" w:cs="Times New Roman"/>
          <w:b w:val="0"/>
          <w:noProof/>
          <w:webHidden/>
          <w:sz w:val="24"/>
          <w:szCs w:val="24"/>
        </w:rPr>
        <w:instrText xml:space="preserve"> PAGEREF _Toc142655941 \h </w:instrText>
      </w:r>
      <w:r w:rsidR="001C1A6F" w:rsidRPr="00A5367B">
        <w:rPr>
          <w:rFonts w:ascii="Times New Roman" w:hAnsi="Times New Roman" w:cs="Times New Roman"/>
          <w:b w:val="0"/>
          <w:noProof/>
          <w:webHidden/>
          <w:sz w:val="24"/>
          <w:szCs w:val="24"/>
        </w:rPr>
      </w:r>
      <w:r w:rsidR="001C1A6F" w:rsidRPr="00A5367B">
        <w:rPr>
          <w:rFonts w:ascii="Times New Roman" w:hAnsi="Times New Roman" w:cs="Times New Roman"/>
          <w:b w:val="0"/>
          <w:noProof/>
          <w:webHidden/>
          <w:sz w:val="24"/>
          <w:szCs w:val="24"/>
        </w:rPr>
        <w:fldChar w:fldCharType="separate"/>
      </w:r>
      <w:hyperlink w:anchor="_Toc142655941" w:history="1">
        <w:r w:rsidR="00394AB2" w:rsidRPr="00A5367B">
          <w:rPr>
            <w:rFonts w:ascii="Times New Roman" w:hAnsi="Times New Roman" w:cs="Times New Roman"/>
            <w:b w:val="0"/>
            <w:noProof/>
            <w:webHidden/>
            <w:sz w:val="24"/>
            <w:szCs w:val="24"/>
          </w:rPr>
          <w:t>8</w:t>
        </w:r>
      </w:hyperlink>
      <w:r w:rsidR="001C1A6F" w:rsidRPr="00A5367B">
        <w:rPr>
          <w:rFonts w:ascii="Times New Roman" w:hAnsi="Times New Roman" w:cs="Times New Roman"/>
          <w:b w:val="0"/>
          <w:noProof/>
          <w:webHidden/>
          <w:sz w:val="24"/>
          <w:szCs w:val="24"/>
        </w:rPr>
        <w:fldChar w:fldCharType="end"/>
      </w:r>
    </w:p>
    <w:p w14:paraId="2E70A643" w14:textId="77777777" w:rsidR="001C1A6F" w:rsidRPr="00A5367B" w:rsidRDefault="008C146D" w:rsidP="00E86D47">
      <w:pPr>
        <w:pStyle w:val="TOC1"/>
        <w:rPr>
          <w:rFonts w:eastAsiaTheme="minorEastAsia"/>
          <w:sz w:val="24"/>
          <w:szCs w:val="24"/>
        </w:rPr>
      </w:pPr>
      <w:hyperlink w:anchor="_Toc142655942" w:history="1">
        <w:r w:rsidR="001C1A6F" w:rsidRPr="00A5367B">
          <w:rPr>
            <w:rStyle w:val="Hyperlink"/>
            <w:color w:val="auto"/>
            <w:sz w:val="24"/>
            <w:szCs w:val="24"/>
          </w:rPr>
          <w:t xml:space="preserve">2. </w:t>
        </w:r>
      </w:hyperlink>
      <w:r w:rsidR="001C1A6F" w:rsidRPr="00A5367B">
        <w:rPr>
          <w:rFonts w:eastAsiaTheme="minorEastAsia"/>
          <w:sz w:val="24"/>
          <w:szCs w:val="24"/>
        </w:rPr>
        <w:tab/>
      </w:r>
      <w:hyperlink w:anchor="_Toc142655942" w:history="1">
        <w:r w:rsidR="001C1A6F" w:rsidRPr="00A5367B">
          <w:rPr>
            <w:rStyle w:val="Hyperlink"/>
            <w:color w:val="auto"/>
            <w:sz w:val="24"/>
            <w:szCs w:val="24"/>
          </w:rPr>
          <w:t xml:space="preserve">TECHNICAL REGULATIONS </w:t>
        </w:r>
      </w:hyperlink>
      <w:r w:rsidR="001C1A6F" w:rsidRPr="00A5367B">
        <w:rPr>
          <w:webHidden/>
          <w:sz w:val="24"/>
          <w:szCs w:val="24"/>
        </w:rPr>
        <w:tab/>
      </w:r>
      <w:r w:rsidR="001C1A6F" w:rsidRPr="00A5367B">
        <w:rPr>
          <w:webHidden/>
          <w:sz w:val="24"/>
          <w:szCs w:val="24"/>
        </w:rPr>
        <w:fldChar w:fldCharType="begin"/>
      </w:r>
      <w:r w:rsidR="001C1A6F" w:rsidRPr="00A5367B">
        <w:rPr>
          <w:webHidden/>
          <w:sz w:val="24"/>
          <w:szCs w:val="24"/>
        </w:rPr>
        <w:instrText xml:space="preserve"> PAGEREF _Toc142655942 \h </w:instrText>
      </w:r>
      <w:r w:rsidR="001C1A6F" w:rsidRPr="00A5367B">
        <w:rPr>
          <w:webHidden/>
          <w:sz w:val="24"/>
          <w:szCs w:val="24"/>
        </w:rPr>
      </w:r>
      <w:r w:rsidR="001C1A6F" w:rsidRPr="00A5367B">
        <w:rPr>
          <w:webHidden/>
          <w:sz w:val="24"/>
          <w:szCs w:val="24"/>
        </w:rPr>
        <w:fldChar w:fldCharType="separate"/>
      </w:r>
      <w:hyperlink w:anchor="_Toc142655942" w:history="1">
        <w:r w:rsidR="00394AB2" w:rsidRPr="00A5367B">
          <w:rPr>
            <w:webHidden/>
            <w:sz w:val="24"/>
            <w:szCs w:val="24"/>
          </w:rPr>
          <w:t>10</w:t>
        </w:r>
      </w:hyperlink>
      <w:r w:rsidR="001C1A6F" w:rsidRPr="00A5367B">
        <w:rPr>
          <w:webHidden/>
          <w:sz w:val="24"/>
          <w:szCs w:val="24"/>
        </w:rPr>
        <w:fldChar w:fldCharType="end"/>
      </w:r>
    </w:p>
    <w:p w14:paraId="32A736FA" w14:textId="77777777" w:rsidR="001C1A6F" w:rsidRPr="00A5367B" w:rsidRDefault="008C146D" w:rsidP="001C1A6F">
      <w:pPr>
        <w:pStyle w:val="TOC2"/>
        <w:spacing w:line="240" w:lineRule="auto"/>
        <w:rPr>
          <w:rFonts w:ascii="Times New Roman" w:eastAsiaTheme="minorEastAsia" w:hAnsi="Times New Roman" w:cs="Times New Roman"/>
          <w:b w:val="0"/>
          <w:bCs w:val="0"/>
          <w:noProof/>
          <w:sz w:val="24"/>
          <w:szCs w:val="24"/>
        </w:rPr>
      </w:pPr>
      <w:hyperlink w:anchor="_Toc142655943" w:history="1">
        <w:r w:rsidR="001C1A6F" w:rsidRPr="00A5367B">
          <w:rPr>
            <w:rStyle w:val="Hyperlink"/>
            <w:rFonts w:ascii="Times New Roman" w:hAnsi="Times New Roman" w:cs="Times New Roman"/>
            <w:b w:val="0"/>
            <w:noProof/>
            <w:color w:val="auto"/>
            <w:sz w:val="24"/>
            <w:szCs w:val="24"/>
          </w:rPr>
          <w:t xml:space="preserve">2.1. </w:t>
        </w:r>
      </w:hyperlink>
      <w:r w:rsidR="001C1A6F" w:rsidRPr="00A5367B">
        <w:rPr>
          <w:rFonts w:ascii="Times New Roman" w:eastAsiaTheme="minorEastAsia" w:hAnsi="Times New Roman" w:cs="Times New Roman"/>
          <w:b w:val="0"/>
          <w:bCs w:val="0"/>
          <w:noProof/>
          <w:sz w:val="24"/>
          <w:szCs w:val="24"/>
        </w:rPr>
        <w:tab/>
      </w:r>
      <w:hyperlink w:anchor="_Toc142655943" w:history="1">
        <w:r w:rsidR="001C1A6F" w:rsidRPr="00A5367B">
          <w:rPr>
            <w:rStyle w:val="Hyperlink"/>
            <w:rFonts w:ascii="Times New Roman" w:hAnsi="Times New Roman" w:cs="Times New Roman"/>
            <w:b w:val="0"/>
            <w:noProof/>
            <w:color w:val="auto"/>
            <w:sz w:val="24"/>
            <w:szCs w:val="24"/>
          </w:rPr>
          <w:t xml:space="preserve">Environmental conditions </w:t>
        </w:r>
      </w:hyperlink>
      <w:r w:rsidR="001C1A6F" w:rsidRPr="00A5367B">
        <w:rPr>
          <w:rFonts w:ascii="Times New Roman" w:hAnsi="Times New Roman" w:cs="Times New Roman"/>
          <w:b w:val="0"/>
          <w:noProof/>
          <w:webHidden/>
          <w:sz w:val="24"/>
          <w:szCs w:val="24"/>
        </w:rPr>
        <w:tab/>
      </w:r>
      <w:r w:rsidR="001C1A6F" w:rsidRPr="00A5367B">
        <w:rPr>
          <w:rFonts w:ascii="Times New Roman" w:hAnsi="Times New Roman" w:cs="Times New Roman"/>
          <w:b w:val="0"/>
          <w:noProof/>
          <w:webHidden/>
          <w:sz w:val="24"/>
          <w:szCs w:val="24"/>
        </w:rPr>
        <w:fldChar w:fldCharType="begin"/>
      </w:r>
      <w:r w:rsidR="001C1A6F" w:rsidRPr="00A5367B">
        <w:rPr>
          <w:rFonts w:ascii="Times New Roman" w:hAnsi="Times New Roman" w:cs="Times New Roman"/>
          <w:b w:val="0"/>
          <w:noProof/>
          <w:webHidden/>
          <w:sz w:val="24"/>
          <w:szCs w:val="24"/>
        </w:rPr>
        <w:instrText xml:space="preserve"> PAGEREF _Toc142655943 \h </w:instrText>
      </w:r>
      <w:r w:rsidR="001C1A6F" w:rsidRPr="00A5367B">
        <w:rPr>
          <w:rFonts w:ascii="Times New Roman" w:hAnsi="Times New Roman" w:cs="Times New Roman"/>
          <w:b w:val="0"/>
          <w:noProof/>
          <w:webHidden/>
          <w:sz w:val="24"/>
          <w:szCs w:val="24"/>
        </w:rPr>
      </w:r>
      <w:r w:rsidR="001C1A6F" w:rsidRPr="00A5367B">
        <w:rPr>
          <w:rFonts w:ascii="Times New Roman" w:hAnsi="Times New Roman" w:cs="Times New Roman"/>
          <w:b w:val="0"/>
          <w:noProof/>
          <w:webHidden/>
          <w:sz w:val="24"/>
          <w:szCs w:val="24"/>
        </w:rPr>
        <w:fldChar w:fldCharType="separate"/>
      </w:r>
      <w:hyperlink w:anchor="_Toc142655943" w:history="1">
        <w:r w:rsidR="00394AB2" w:rsidRPr="00A5367B">
          <w:rPr>
            <w:rFonts w:ascii="Times New Roman" w:hAnsi="Times New Roman" w:cs="Times New Roman"/>
            <w:b w:val="0"/>
            <w:noProof/>
            <w:webHidden/>
            <w:sz w:val="24"/>
            <w:szCs w:val="24"/>
          </w:rPr>
          <w:t>10</w:t>
        </w:r>
      </w:hyperlink>
      <w:r w:rsidR="001C1A6F" w:rsidRPr="00A5367B">
        <w:rPr>
          <w:rFonts w:ascii="Times New Roman" w:hAnsi="Times New Roman" w:cs="Times New Roman"/>
          <w:b w:val="0"/>
          <w:noProof/>
          <w:webHidden/>
          <w:sz w:val="24"/>
          <w:szCs w:val="24"/>
        </w:rPr>
        <w:fldChar w:fldCharType="end"/>
      </w:r>
    </w:p>
    <w:p w14:paraId="53F4D81B" w14:textId="77777777" w:rsidR="001C1A6F" w:rsidRPr="00A5367B" w:rsidRDefault="008C146D" w:rsidP="001C1A6F">
      <w:pPr>
        <w:pStyle w:val="TOC2"/>
        <w:spacing w:line="240" w:lineRule="auto"/>
        <w:rPr>
          <w:rFonts w:ascii="Times New Roman" w:eastAsiaTheme="minorEastAsia" w:hAnsi="Times New Roman" w:cs="Times New Roman"/>
          <w:b w:val="0"/>
          <w:bCs w:val="0"/>
          <w:noProof/>
          <w:sz w:val="24"/>
          <w:szCs w:val="24"/>
        </w:rPr>
      </w:pPr>
      <w:hyperlink w:anchor="_Toc142655944" w:history="1">
        <w:r w:rsidR="001C1A6F" w:rsidRPr="00A5367B">
          <w:rPr>
            <w:rStyle w:val="Hyperlink"/>
            <w:rFonts w:ascii="Times New Roman" w:hAnsi="Times New Roman" w:cs="Times New Roman"/>
            <w:b w:val="0"/>
            <w:noProof/>
            <w:color w:val="auto"/>
            <w:sz w:val="24"/>
            <w:szCs w:val="24"/>
          </w:rPr>
          <w:t xml:space="preserve">2.2. </w:t>
        </w:r>
      </w:hyperlink>
      <w:r w:rsidR="001C1A6F" w:rsidRPr="00A5367B">
        <w:rPr>
          <w:rFonts w:ascii="Times New Roman" w:eastAsiaTheme="minorEastAsia" w:hAnsi="Times New Roman" w:cs="Times New Roman"/>
          <w:b w:val="0"/>
          <w:bCs w:val="0"/>
          <w:noProof/>
          <w:sz w:val="24"/>
          <w:szCs w:val="24"/>
        </w:rPr>
        <w:tab/>
      </w:r>
      <w:hyperlink w:anchor="_Toc142655944" w:history="1">
        <w:r w:rsidR="001C1A6F" w:rsidRPr="00A5367B">
          <w:rPr>
            <w:rStyle w:val="Hyperlink"/>
            <w:rFonts w:ascii="Times New Roman" w:hAnsi="Times New Roman" w:cs="Times New Roman"/>
            <w:b w:val="0"/>
            <w:noProof/>
            <w:color w:val="auto"/>
            <w:sz w:val="24"/>
            <w:szCs w:val="24"/>
          </w:rPr>
          <w:t xml:space="preserve">Technical requirements </w:t>
        </w:r>
      </w:hyperlink>
      <w:r w:rsidR="001C1A6F" w:rsidRPr="00A5367B">
        <w:rPr>
          <w:rFonts w:ascii="Times New Roman" w:hAnsi="Times New Roman" w:cs="Times New Roman"/>
          <w:b w:val="0"/>
          <w:noProof/>
          <w:webHidden/>
          <w:sz w:val="24"/>
          <w:szCs w:val="24"/>
        </w:rPr>
        <w:tab/>
      </w:r>
      <w:r w:rsidR="001C1A6F" w:rsidRPr="00A5367B">
        <w:rPr>
          <w:rFonts w:ascii="Times New Roman" w:hAnsi="Times New Roman" w:cs="Times New Roman"/>
          <w:b w:val="0"/>
          <w:noProof/>
          <w:webHidden/>
          <w:sz w:val="24"/>
          <w:szCs w:val="24"/>
        </w:rPr>
        <w:fldChar w:fldCharType="begin"/>
      </w:r>
      <w:r w:rsidR="001C1A6F" w:rsidRPr="00A5367B">
        <w:rPr>
          <w:rFonts w:ascii="Times New Roman" w:hAnsi="Times New Roman" w:cs="Times New Roman"/>
          <w:b w:val="0"/>
          <w:noProof/>
          <w:webHidden/>
          <w:sz w:val="24"/>
          <w:szCs w:val="24"/>
        </w:rPr>
        <w:instrText xml:space="preserve"> PAGEREF _Toc142655944 \h </w:instrText>
      </w:r>
      <w:r w:rsidR="001C1A6F" w:rsidRPr="00A5367B">
        <w:rPr>
          <w:rFonts w:ascii="Times New Roman" w:hAnsi="Times New Roman" w:cs="Times New Roman"/>
          <w:b w:val="0"/>
          <w:noProof/>
          <w:webHidden/>
          <w:sz w:val="24"/>
          <w:szCs w:val="24"/>
        </w:rPr>
      </w:r>
      <w:r w:rsidR="001C1A6F" w:rsidRPr="00A5367B">
        <w:rPr>
          <w:rFonts w:ascii="Times New Roman" w:hAnsi="Times New Roman" w:cs="Times New Roman"/>
          <w:b w:val="0"/>
          <w:noProof/>
          <w:webHidden/>
          <w:sz w:val="24"/>
          <w:szCs w:val="24"/>
        </w:rPr>
        <w:fldChar w:fldCharType="separate"/>
      </w:r>
      <w:hyperlink w:anchor="_Toc142655944" w:history="1">
        <w:r w:rsidR="00394AB2" w:rsidRPr="00A5367B">
          <w:rPr>
            <w:rFonts w:ascii="Times New Roman" w:hAnsi="Times New Roman" w:cs="Times New Roman"/>
            <w:b w:val="0"/>
            <w:noProof/>
            <w:webHidden/>
            <w:sz w:val="24"/>
            <w:szCs w:val="24"/>
          </w:rPr>
          <w:t>10</w:t>
        </w:r>
      </w:hyperlink>
      <w:r w:rsidR="001C1A6F" w:rsidRPr="00A5367B">
        <w:rPr>
          <w:rFonts w:ascii="Times New Roman" w:hAnsi="Times New Roman" w:cs="Times New Roman"/>
          <w:b w:val="0"/>
          <w:noProof/>
          <w:webHidden/>
          <w:sz w:val="24"/>
          <w:szCs w:val="24"/>
        </w:rPr>
        <w:fldChar w:fldCharType="end"/>
      </w:r>
    </w:p>
    <w:p w14:paraId="731361FE" w14:textId="77777777" w:rsidR="001C1A6F" w:rsidRPr="00A5367B" w:rsidRDefault="008C146D" w:rsidP="001C1A6F">
      <w:pPr>
        <w:pStyle w:val="TOC3"/>
        <w:spacing w:before="120" w:line="240" w:lineRule="auto"/>
        <w:rPr>
          <w:rFonts w:ascii="Times New Roman" w:eastAsiaTheme="minorEastAsia" w:hAnsi="Times New Roman" w:cs="Times New Roman"/>
          <w:noProof/>
          <w:sz w:val="24"/>
          <w:szCs w:val="24"/>
        </w:rPr>
      </w:pPr>
      <w:hyperlink w:anchor="_Toc142655945" w:history="1">
        <w:r w:rsidR="001C1A6F" w:rsidRPr="00A5367B">
          <w:rPr>
            <w:rStyle w:val="Hyperlink"/>
            <w:rFonts w:ascii="Times New Roman" w:hAnsi="Times New Roman" w:cs="Times New Roman"/>
            <w:noProof/>
            <w:color w:val="auto"/>
            <w:sz w:val="24"/>
            <w:szCs w:val="24"/>
          </w:rPr>
          <w:t xml:space="preserve">2.2.1. </w:t>
        </w:r>
      </w:hyperlink>
      <w:r w:rsidR="001C1A6F" w:rsidRPr="00A5367B">
        <w:rPr>
          <w:rFonts w:ascii="Times New Roman" w:eastAsiaTheme="minorEastAsia" w:hAnsi="Times New Roman" w:cs="Times New Roman"/>
          <w:noProof/>
          <w:sz w:val="24"/>
          <w:szCs w:val="24"/>
        </w:rPr>
        <w:tab/>
      </w:r>
      <w:hyperlink w:anchor="_Toc142655945" w:history="1">
        <w:r w:rsidR="001C1A6F" w:rsidRPr="00A5367B">
          <w:rPr>
            <w:rStyle w:val="Hyperlink"/>
            <w:rFonts w:ascii="Times New Roman" w:hAnsi="Times New Roman" w:cs="Times New Roman"/>
            <w:noProof/>
            <w:color w:val="auto"/>
            <w:sz w:val="24"/>
            <w:szCs w:val="24"/>
          </w:rPr>
          <w:t xml:space="preserve">Technical requirements and corresponding measurement methods </w:t>
        </w:r>
      </w:hyperlink>
      <w:r w:rsidR="001C1A6F" w:rsidRPr="00A5367B">
        <w:rPr>
          <w:rFonts w:ascii="Times New Roman" w:hAnsi="Times New Roman" w:cs="Times New Roman"/>
          <w:noProof/>
          <w:webHidden/>
          <w:sz w:val="24"/>
          <w:szCs w:val="24"/>
        </w:rPr>
        <w:tab/>
      </w:r>
      <w:r w:rsidR="001C1A6F" w:rsidRPr="00A5367B">
        <w:rPr>
          <w:rFonts w:ascii="Times New Roman" w:hAnsi="Times New Roman" w:cs="Times New Roman"/>
          <w:noProof/>
          <w:webHidden/>
          <w:sz w:val="24"/>
          <w:szCs w:val="24"/>
        </w:rPr>
        <w:fldChar w:fldCharType="begin"/>
      </w:r>
      <w:r w:rsidR="001C1A6F" w:rsidRPr="00A5367B">
        <w:rPr>
          <w:rFonts w:ascii="Times New Roman" w:hAnsi="Times New Roman" w:cs="Times New Roman"/>
          <w:noProof/>
          <w:webHidden/>
          <w:sz w:val="24"/>
          <w:szCs w:val="24"/>
        </w:rPr>
        <w:instrText xml:space="preserve"> PAGEREF _Toc142655945 \h </w:instrText>
      </w:r>
      <w:r w:rsidR="001C1A6F" w:rsidRPr="00A5367B">
        <w:rPr>
          <w:rFonts w:ascii="Times New Roman" w:hAnsi="Times New Roman" w:cs="Times New Roman"/>
          <w:noProof/>
          <w:webHidden/>
          <w:sz w:val="24"/>
          <w:szCs w:val="24"/>
        </w:rPr>
      </w:r>
      <w:r w:rsidR="001C1A6F" w:rsidRPr="00A5367B">
        <w:rPr>
          <w:rFonts w:ascii="Times New Roman" w:hAnsi="Times New Roman" w:cs="Times New Roman"/>
          <w:noProof/>
          <w:webHidden/>
          <w:sz w:val="24"/>
          <w:szCs w:val="24"/>
        </w:rPr>
        <w:fldChar w:fldCharType="separate"/>
      </w:r>
      <w:hyperlink w:anchor="_Toc142655945" w:history="1">
        <w:r w:rsidR="00394AB2" w:rsidRPr="00A5367B">
          <w:rPr>
            <w:rFonts w:ascii="Times New Roman" w:hAnsi="Times New Roman" w:cs="Times New Roman"/>
            <w:noProof/>
            <w:webHidden/>
            <w:sz w:val="24"/>
            <w:szCs w:val="24"/>
          </w:rPr>
          <w:t>10</w:t>
        </w:r>
      </w:hyperlink>
      <w:r w:rsidR="001C1A6F" w:rsidRPr="00A5367B">
        <w:rPr>
          <w:rFonts w:ascii="Times New Roman" w:hAnsi="Times New Roman" w:cs="Times New Roman"/>
          <w:noProof/>
          <w:webHidden/>
          <w:sz w:val="24"/>
          <w:szCs w:val="24"/>
        </w:rPr>
        <w:fldChar w:fldCharType="end"/>
      </w:r>
    </w:p>
    <w:p w14:paraId="49A3337A" w14:textId="77777777" w:rsidR="001C1A6F" w:rsidRPr="00A5367B" w:rsidRDefault="008C146D" w:rsidP="001C1A6F">
      <w:pPr>
        <w:pStyle w:val="TOC3"/>
        <w:spacing w:before="120" w:line="240" w:lineRule="auto"/>
        <w:rPr>
          <w:rFonts w:ascii="Times New Roman" w:eastAsiaTheme="minorEastAsia" w:hAnsi="Times New Roman" w:cs="Times New Roman"/>
          <w:noProof/>
          <w:sz w:val="24"/>
          <w:szCs w:val="24"/>
        </w:rPr>
      </w:pPr>
      <w:hyperlink w:anchor="_Toc142655946" w:history="1">
        <w:r w:rsidR="001C1A6F" w:rsidRPr="00A5367B">
          <w:rPr>
            <w:rStyle w:val="Hyperlink"/>
            <w:rFonts w:ascii="Times New Roman" w:hAnsi="Times New Roman" w:cs="Times New Roman"/>
            <w:noProof/>
            <w:color w:val="auto"/>
            <w:sz w:val="24"/>
            <w:szCs w:val="24"/>
          </w:rPr>
          <w:t xml:space="preserve">2.2.2. </w:t>
        </w:r>
      </w:hyperlink>
      <w:r w:rsidR="001C1A6F" w:rsidRPr="00A5367B">
        <w:rPr>
          <w:rFonts w:ascii="Times New Roman" w:eastAsiaTheme="minorEastAsia" w:hAnsi="Times New Roman" w:cs="Times New Roman"/>
          <w:noProof/>
          <w:sz w:val="24"/>
          <w:szCs w:val="24"/>
        </w:rPr>
        <w:tab/>
      </w:r>
      <w:hyperlink w:anchor="_Toc142655946" w:history="1">
        <w:r w:rsidR="001C1A6F" w:rsidRPr="00A5367B">
          <w:rPr>
            <w:rStyle w:val="Hyperlink"/>
            <w:rFonts w:ascii="Times New Roman" w:hAnsi="Times New Roman" w:cs="Times New Roman"/>
            <w:noProof/>
            <w:color w:val="auto"/>
            <w:sz w:val="24"/>
            <w:szCs w:val="24"/>
          </w:rPr>
          <w:t xml:space="preserve">Unwanted emissions operating band </w:t>
        </w:r>
      </w:hyperlink>
      <w:r w:rsidR="001C1A6F" w:rsidRPr="00A5367B">
        <w:rPr>
          <w:rFonts w:ascii="Times New Roman" w:hAnsi="Times New Roman" w:cs="Times New Roman"/>
          <w:noProof/>
          <w:webHidden/>
          <w:sz w:val="24"/>
          <w:szCs w:val="24"/>
        </w:rPr>
        <w:tab/>
      </w:r>
      <w:r w:rsidR="001C1A6F" w:rsidRPr="00A5367B">
        <w:rPr>
          <w:rFonts w:ascii="Times New Roman" w:hAnsi="Times New Roman" w:cs="Times New Roman"/>
          <w:noProof/>
          <w:webHidden/>
          <w:sz w:val="24"/>
          <w:szCs w:val="24"/>
        </w:rPr>
        <w:fldChar w:fldCharType="begin"/>
      </w:r>
      <w:r w:rsidR="001C1A6F" w:rsidRPr="00A5367B">
        <w:rPr>
          <w:rFonts w:ascii="Times New Roman" w:hAnsi="Times New Roman" w:cs="Times New Roman"/>
          <w:noProof/>
          <w:webHidden/>
          <w:sz w:val="24"/>
          <w:szCs w:val="24"/>
        </w:rPr>
        <w:instrText xml:space="preserve"> PAGEREF _Toc142655946 \h </w:instrText>
      </w:r>
      <w:r w:rsidR="001C1A6F" w:rsidRPr="00A5367B">
        <w:rPr>
          <w:rFonts w:ascii="Times New Roman" w:hAnsi="Times New Roman" w:cs="Times New Roman"/>
          <w:noProof/>
          <w:webHidden/>
          <w:sz w:val="24"/>
          <w:szCs w:val="24"/>
        </w:rPr>
      </w:r>
      <w:r w:rsidR="001C1A6F" w:rsidRPr="00A5367B">
        <w:rPr>
          <w:rFonts w:ascii="Times New Roman" w:hAnsi="Times New Roman" w:cs="Times New Roman"/>
          <w:noProof/>
          <w:webHidden/>
          <w:sz w:val="24"/>
          <w:szCs w:val="24"/>
        </w:rPr>
        <w:fldChar w:fldCharType="separate"/>
      </w:r>
      <w:hyperlink w:anchor="_Toc142655946" w:history="1">
        <w:r w:rsidR="00394AB2" w:rsidRPr="00A5367B">
          <w:rPr>
            <w:rFonts w:ascii="Times New Roman" w:hAnsi="Times New Roman" w:cs="Times New Roman"/>
            <w:noProof/>
            <w:webHidden/>
            <w:sz w:val="24"/>
            <w:szCs w:val="24"/>
          </w:rPr>
          <w:t>10</w:t>
        </w:r>
      </w:hyperlink>
      <w:r w:rsidR="001C1A6F" w:rsidRPr="00A5367B">
        <w:rPr>
          <w:rFonts w:ascii="Times New Roman" w:hAnsi="Times New Roman" w:cs="Times New Roman"/>
          <w:noProof/>
          <w:webHidden/>
          <w:sz w:val="24"/>
          <w:szCs w:val="24"/>
        </w:rPr>
        <w:fldChar w:fldCharType="end"/>
      </w:r>
    </w:p>
    <w:p w14:paraId="14FA9FDF" w14:textId="77777777" w:rsidR="001C1A6F" w:rsidRPr="00A5367B" w:rsidRDefault="008C146D" w:rsidP="001C1A6F">
      <w:pPr>
        <w:pStyle w:val="TOC3"/>
        <w:spacing w:before="120" w:line="240" w:lineRule="auto"/>
        <w:rPr>
          <w:rFonts w:ascii="Times New Roman" w:eastAsiaTheme="minorEastAsia" w:hAnsi="Times New Roman" w:cs="Times New Roman"/>
          <w:noProof/>
          <w:sz w:val="24"/>
          <w:szCs w:val="24"/>
        </w:rPr>
      </w:pPr>
      <w:hyperlink w:anchor="_Toc142655947" w:history="1">
        <w:r w:rsidR="001C1A6F" w:rsidRPr="00A5367B">
          <w:rPr>
            <w:rStyle w:val="Hyperlink"/>
            <w:rFonts w:ascii="Times New Roman" w:hAnsi="Times New Roman" w:cs="Times New Roman"/>
            <w:noProof/>
            <w:color w:val="auto"/>
            <w:sz w:val="24"/>
            <w:szCs w:val="24"/>
          </w:rPr>
          <w:t xml:space="preserve">2.2.3. </w:t>
        </w:r>
      </w:hyperlink>
      <w:r w:rsidR="001C1A6F" w:rsidRPr="00A5367B">
        <w:rPr>
          <w:rFonts w:ascii="Times New Roman" w:eastAsiaTheme="minorEastAsia" w:hAnsi="Times New Roman" w:cs="Times New Roman"/>
          <w:noProof/>
          <w:sz w:val="24"/>
          <w:szCs w:val="24"/>
        </w:rPr>
        <w:tab/>
      </w:r>
      <w:hyperlink w:anchor="_Toc142655947" w:history="1">
        <w:r w:rsidR="001C1A6F" w:rsidRPr="00A5367B">
          <w:rPr>
            <w:rStyle w:val="Hyperlink"/>
            <w:rFonts w:ascii="Times New Roman" w:hAnsi="Times New Roman" w:cs="Times New Roman"/>
            <w:noProof/>
            <w:color w:val="auto"/>
            <w:sz w:val="24"/>
            <w:szCs w:val="24"/>
          </w:rPr>
          <w:t xml:space="preserve">Spurious emissions </w:t>
        </w:r>
      </w:hyperlink>
      <w:r w:rsidR="001C1A6F" w:rsidRPr="00A5367B">
        <w:rPr>
          <w:rFonts w:ascii="Times New Roman" w:hAnsi="Times New Roman" w:cs="Times New Roman"/>
          <w:noProof/>
          <w:webHidden/>
          <w:sz w:val="24"/>
          <w:szCs w:val="24"/>
        </w:rPr>
        <w:tab/>
      </w:r>
      <w:r w:rsidR="001C1A6F" w:rsidRPr="00A5367B">
        <w:rPr>
          <w:rFonts w:ascii="Times New Roman" w:hAnsi="Times New Roman" w:cs="Times New Roman"/>
          <w:noProof/>
          <w:webHidden/>
          <w:sz w:val="24"/>
          <w:szCs w:val="24"/>
        </w:rPr>
        <w:fldChar w:fldCharType="begin"/>
      </w:r>
      <w:r w:rsidR="001C1A6F" w:rsidRPr="00A5367B">
        <w:rPr>
          <w:rFonts w:ascii="Times New Roman" w:hAnsi="Times New Roman" w:cs="Times New Roman"/>
          <w:noProof/>
          <w:webHidden/>
          <w:sz w:val="24"/>
          <w:szCs w:val="24"/>
        </w:rPr>
        <w:instrText xml:space="preserve"> PAGEREF _Toc142655947 \h </w:instrText>
      </w:r>
      <w:r w:rsidR="001C1A6F" w:rsidRPr="00A5367B">
        <w:rPr>
          <w:rFonts w:ascii="Times New Roman" w:hAnsi="Times New Roman" w:cs="Times New Roman"/>
          <w:noProof/>
          <w:webHidden/>
          <w:sz w:val="24"/>
          <w:szCs w:val="24"/>
        </w:rPr>
      </w:r>
      <w:r w:rsidR="001C1A6F" w:rsidRPr="00A5367B">
        <w:rPr>
          <w:rFonts w:ascii="Times New Roman" w:hAnsi="Times New Roman" w:cs="Times New Roman"/>
          <w:noProof/>
          <w:webHidden/>
          <w:sz w:val="24"/>
          <w:szCs w:val="24"/>
        </w:rPr>
        <w:fldChar w:fldCharType="separate"/>
      </w:r>
      <w:hyperlink w:anchor="_Toc142655947" w:history="1">
        <w:r w:rsidR="00394AB2" w:rsidRPr="00A5367B">
          <w:rPr>
            <w:rFonts w:ascii="Times New Roman" w:hAnsi="Times New Roman" w:cs="Times New Roman"/>
            <w:noProof/>
            <w:webHidden/>
            <w:sz w:val="24"/>
            <w:szCs w:val="24"/>
          </w:rPr>
          <w:t>14</w:t>
        </w:r>
      </w:hyperlink>
      <w:r w:rsidR="001C1A6F" w:rsidRPr="00A5367B">
        <w:rPr>
          <w:rFonts w:ascii="Times New Roman" w:hAnsi="Times New Roman" w:cs="Times New Roman"/>
          <w:noProof/>
          <w:webHidden/>
          <w:sz w:val="24"/>
          <w:szCs w:val="24"/>
        </w:rPr>
        <w:fldChar w:fldCharType="end"/>
      </w:r>
    </w:p>
    <w:p w14:paraId="6DD3EB9A" w14:textId="77777777" w:rsidR="001C1A6F" w:rsidRPr="00A5367B" w:rsidRDefault="008C146D" w:rsidP="001C1A6F">
      <w:pPr>
        <w:pStyle w:val="TOC3"/>
        <w:spacing w:before="120" w:line="240" w:lineRule="auto"/>
        <w:rPr>
          <w:rFonts w:ascii="Times New Roman" w:eastAsiaTheme="minorEastAsia" w:hAnsi="Times New Roman" w:cs="Times New Roman"/>
          <w:noProof/>
          <w:sz w:val="24"/>
          <w:szCs w:val="24"/>
        </w:rPr>
      </w:pPr>
      <w:hyperlink w:anchor="_Toc142655948" w:history="1">
        <w:r w:rsidR="001C1A6F" w:rsidRPr="00A5367B">
          <w:rPr>
            <w:rStyle w:val="Hyperlink"/>
            <w:rFonts w:ascii="Times New Roman" w:hAnsi="Times New Roman" w:cs="Times New Roman"/>
            <w:noProof/>
            <w:color w:val="auto"/>
            <w:sz w:val="24"/>
            <w:szCs w:val="24"/>
          </w:rPr>
          <w:t xml:space="preserve">2.2.4. </w:t>
        </w:r>
      </w:hyperlink>
      <w:r w:rsidR="001C1A6F" w:rsidRPr="00A5367B">
        <w:rPr>
          <w:rFonts w:ascii="Times New Roman" w:eastAsiaTheme="minorEastAsia" w:hAnsi="Times New Roman" w:cs="Times New Roman"/>
          <w:noProof/>
          <w:sz w:val="24"/>
          <w:szCs w:val="24"/>
        </w:rPr>
        <w:tab/>
      </w:r>
      <w:hyperlink w:anchor="_Toc142655948" w:history="1">
        <w:r w:rsidR="001C1A6F" w:rsidRPr="00A5367B">
          <w:rPr>
            <w:rStyle w:val="Hyperlink"/>
            <w:rFonts w:ascii="Times New Roman" w:hAnsi="Times New Roman" w:cs="Times New Roman"/>
            <w:noProof/>
            <w:color w:val="auto"/>
            <w:sz w:val="24"/>
            <w:szCs w:val="24"/>
          </w:rPr>
          <w:t xml:space="preserve">Maximum output power </w:t>
        </w:r>
      </w:hyperlink>
      <w:r w:rsidR="001C1A6F" w:rsidRPr="00A5367B">
        <w:rPr>
          <w:rFonts w:ascii="Times New Roman" w:hAnsi="Times New Roman" w:cs="Times New Roman"/>
          <w:noProof/>
          <w:webHidden/>
          <w:sz w:val="24"/>
          <w:szCs w:val="24"/>
        </w:rPr>
        <w:tab/>
      </w:r>
      <w:r w:rsidR="001C1A6F" w:rsidRPr="00A5367B">
        <w:rPr>
          <w:rFonts w:ascii="Times New Roman" w:hAnsi="Times New Roman" w:cs="Times New Roman"/>
          <w:noProof/>
          <w:webHidden/>
          <w:sz w:val="24"/>
          <w:szCs w:val="24"/>
        </w:rPr>
        <w:fldChar w:fldCharType="begin"/>
      </w:r>
      <w:r w:rsidR="001C1A6F" w:rsidRPr="00A5367B">
        <w:rPr>
          <w:rFonts w:ascii="Times New Roman" w:hAnsi="Times New Roman" w:cs="Times New Roman"/>
          <w:noProof/>
          <w:webHidden/>
          <w:sz w:val="24"/>
          <w:szCs w:val="24"/>
        </w:rPr>
        <w:instrText xml:space="preserve"> PAGEREF _Toc142655948 \h </w:instrText>
      </w:r>
      <w:r w:rsidR="001C1A6F" w:rsidRPr="00A5367B">
        <w:rPr>
          <w:rFonts w:ascii="Times New Roman" w:hAnsi="Times New Roman" w:cs="Times New Roman"/>
          <w:noProof/>
          <w:webHidden/>
          <w:sz w:val="24"/>
          <w:szCs w:val="24"/>
        </w:rPr>
      </w:r>
      <w:r w:rsidR="001C1A6F" w:rsidRPr="00A5367B">
        <w:rPr>
          <w:rFonts w:ascii="Times New Roman" w:hAnsi="Times New Roman" w:cs="Times New Roman"/>
          <w:noProof/>
          <w:webHidden/>
          <w:sz w:val="24"/>
          <w:szCs w:val="24"/>
        </w:rPr>
        <w:fldChar w:fldCharType="separate"/>
      </w:r>
      <w:hyperlink w:anchor="_Toc142655948" w:history="1">
        <w:r w:rsidR="00394AB2" w:rsidRPr="00A5367B">
          <w:rPr>
            <w:rFonts w:ascii="Times New Roman" w:hAnsi="Times New Roman" w:cs="Times New Roman"/>
            <w:noProof/>
            <w:webHidden/>
            <w:sz w:val="24"/>
            <w:szCs w:val="24"/>
          </w:rPr>
          <w:t>16</w:t>
        </w:r>
      </w:hyperlink>
      <w:r w:rsidR="001C1A6F" w:rsidRPr="00A5367B">
        <w:rPr>
          <w:rFonts w:ascii="Times New Roman" w:hAnsi="Times New Roman" w:cs="Times New Roman"/>
          <w:noProof/>
          <w:webHidden/>
          <w:sz w:val="24"/>
          <w:szCs w:val="24"/>
        </w:rPr>
        <w:fldChar w:fldCharType="end"/>
      </w:r>
    </w:p>
    <w:p w14:paraId="7602589F" w14:textId="77777777" w:rsidR="001C1A6F" w:rsidRPr="00A5367B" w:rsidRDefault="008C146D" w:rsidP="001C1A6F">
      <w:pPr>
        <w:pStyle w:val="TOC3"/>
        <w:spacing w:before="120" w:line="240" w:lineRule="auto"/>
        <w:rPr>
          <w:rFonts w:ascii="Times New Roman" w:eastAsiaTheme="minorEastAsia" w:hAnsi="Times New Roman" w:cs="Times New Roman"/>
          <w:noProof/>
          <w:sz w:val="24"/>
          <w:szCs w:val="24"/>
        </w:rPr>
      </w:pPr>
      <w:hyperlink w:anchor="_Toc142655949" w:history="1">
        <w:r w:rsidR="001C1A6F" w:rsidRPr="00A5367B">
          <w:rPr>
            <w:rStyle w:val="Hyperlink"/>
            <w:rFonts w:ascii="Times New Roman" w:hAnsi="Times New Roman" w:cs="Times New Roman"/>
            <w:noProof/>
            <w:color w:val="auto"/>
            <w:sz w:val="24"/>
            <w:szCs w:val="24"/>
          </w:rPr>
          <w:t xml:space="preserve">2.2.5. </w:t>
        </w:r>
      </w:hyperlink>
      <w:r w:rsidR="001C1A6F" w:rsidRPr="00A5367B">
        <w:rPr>
          <w:rFonts w:ascii="Times New Roman" w:eastAsiaTheme="minorEastAsia" w:hAnsi="Times New Roman" w:cs="Times New Roman"/>
          <w:noProof/>
          <w:sz w:val="24"/>
          <w:szCs w:val="24"/>
        </w:rPr>
        <w:tab/>
      </w:r>
      <w:hyperlink w:anchor="_Toc142655949" w:history="1">
        <w:r w:rsidR="001C1A6F" w:rsidRPr="00A5367B">
          <w:rPr>
            <w:rStyle w:val="Hyperlink"/>
            <w:rFonts w:ascii="Times New Roman" w:hAnsi="Times New Roman" w:cs="Times New Roman"/>
            <w:noProof/>
            <w:color w:val="auto"/>
            <w:sz w:val="24"/>
            <w:szCs w:val="24"/>
          </w:rPr>
          <w:t xml:space="preserve">Input intermodulation </w:t>
        </w:r>
      </w:hyperlink>
      <w:r w:rsidR="001C1A6F" w:rsidRPr="00A5367B">
        <w:rPr>
          <w:rFonts w:ascii="Times New Roman" w:hAnsi="Times New Roman" w:cs="Times New Roman"/>
          <w:noProof/>
          <w:webHidden/>
          <w:sz w:val="24"/>
          <w:szCs w:val="24"/>
        </w:rPr>
        <w:tab/>
      </w:r>
      <w:r w:rsidR="001C1A6F" w:rsidRPr="00A5367B">
        <w:rPr>
          <w:rFonts w:ascii="Times New Roman" w:hAnsi="Times New Roman" w:cs="Times New Roman"/>
          <w:noProof/>
          <w:webHidden/>
          <w:sz w:val="24"/>
          <w:szCs w:val="24"/>
        </w:rPr>
        <w:fldChar w:fldCharType="begin"/>
      </w:r>
      <w:r w:rsidR="001C1A6F" w:rsidRPr="00A5367B">
        <w:rPr>
          <w:rFonts w:ascii="Times New Roman" w:hAnsi="Times New Roman" w:cs="Times New Roman"/>
          <w:noProof/>
          <w:webHidden/>
          <w:sz w:val="24"/>
          <w:szCs w:val="24"/>
        </w:rPr>
        <w:instrText xml:space="preserve"> PAGEREF _Toc142655949 \h </w:instrText>
      </w:r>
      <w:r w:rsidR="001C1A6F" w:rsidRPr="00A5367B">
        <w:rPr>
          <w:rFonts w:ascii="Times New Roman" w:hAnsi="Times New Roman" w:cs="Times New Roman"/>
          <w:noProof/>
          <w:webHidden/>
          <w:sz w:val="24"/>
          <w:szCs w:val="24"/>
        </w:rPr>
      </w:r>
      <w:r w:rsidR="001C1A6F" w:rsidRPr="00A5367B">
        <w:rPr>
          <w:rFonts w:ascii="Times New Roman" w:hAnsi="Times New Roman" w:cs="Times New Roman"/>
          <w:noProof/>
          <w:webHidden/>
          <w:sz w:val="24"/>
          <w:szCs w:val="24"/>
        </w:rPr>
        <w:fldChar w:fldCharType="separate"/>
      </w:r>
      <w:hyperlink w:anchor="_Toc142655949" w:history="1">
        <w:r w:rsidR="00394AB2" w:rsidRPr="00A5367B">
          <w:rPr>
            <w:rFonts w:ascii="Times New Roman" w:hAnsi="Times New Roman" w:cs="Times New Roman"/>
            <w:noProof/>
            <w:webHidden/>
            <w:sz w:val="24"/>
            <w:szCs w:val="24"/>
          </w:rPr>
          <w:t>17</w:t>
        </w:r>
      </w:hyperlink>
      <w:r w:rsidR="001C1A6F" w:rsidRPr="00A5367B">
        <w:rPr>
          <w:rFonts w:ascii="Times New Roman" w:hAnsi="Times New Roman" w:cs="Times New Roman"/>
          <w:noProof/>
          <w:webHidden/>
          <w:sz w:val="24"/>
          <w:szCs w:val="24"/>
        </w:rPr>
        <w:fldChar w:fldCharType="end"/>
      </w:r>
    </w:p>
    <w:p w14:paraId="530EB855" w14:textId="3603B326" w:rsidR="001C1A6F" w:rsidRPr="00A5367B" w:rsidRDefault="008C146D" w:rsidP="001C1A6F">
      <w:pPr>
        <w:pStyle w:val="TOC3"/>
        <w:spacing w:before="120" w:line="240" w:lineRule="auto"/>
        <w:rPr>
          <w:rFonts w:ascii="Times New Roman" w:eastAsiaTheme="minorEastAsia" w:hAnsi="Times New Roman" w:cs="Times New Roman"/>
          <w:noProof/>
          <w:sz w:val="24"/>
          <w:szCs w:val="24"/>
        </w:rPr>
      </w:pPr>
      <w:hyperlink w:anchor="_Toc142655950" w:history="1">
        <w:r w:rsidR="001C1A6F" w:rsidRPr="00A5367B">
          <w:rPr>
            <w:rStyle w:val="Hyperlink"/>
            <w:rFonts w:ascii="Times New Roman" w:hAnsi="Times New Roman" w:cs="Times New Roman"/>
            <w:noProof/>
            <w:color w:val="auto"/>
            <w:sz w:val="24"/>
            <w:szCs w:val="24"/>
          </w:rPr>
          <w:t xml:space="preserve">2.2.6. </w:t>
        </w:r>
      </w:hyperlink>
      <w:r w:rsidR="001C1A6F" w:rsidRPr="00A5367B">
        <w:rPr>
          <w:rFonts w:ascii="Times New Roman" w:eastAsiaTheme="minorEastAsia" w:hAnsi="Times New Roman" w:cs="Times New Roman"/>
          <w:noProof/>
          <w:sz w:val="24"/>
          <w:szCs w:val="24"/>
        </w:rPr>
        <w:tab/>
      </w:r>
      <w:hyperlink w:anchor="_Toc142655950" w:history="1">
        <w:r w:rsidR="001C1A6F" w:rsidRPr="00A5367B">
          <w:rPr>
            <w:rStyle w:val="Hyperlink"/>
            <w:rFonts w:ascii="Times New Roman" w:hAnsi="Times New Roman" w:cs="Times New Roman"/>
            <w:noProof/>
            <w:color w:val="auto"/>
            <w:sz w:val="24"/>
            <w:szCs w:val="24"/>
          </w:rPr>
          <w:t xml:space="preserve">Out-of-band </w:t>
        </w:r>
      </w:hyperlink>
      <w:r w:rsidR="001C1A6F" w:rsidRPr="00A5367B">
        <w:rPr>
          <w:rFonts w:ascii="Times New Roman" w:hAnsi="Times New Roman" w:cs="Times New Roman"/>
          <w:noProof/>
          <w:webHidden/>
          <w:sz w:val="24"/>
          <w:szCs w:val="24"/>
        </w:rPr>
        <w:tab/>
      </w:r>
      <w:r w:rsidR="001C1A6F" w:rsidRPr="00A5367B">
        <w:rPr>
          <w:rFonts w:ascii="Times New Roman" w:hAnsi="Times New Roman" w:cs="Times New Roman"/>
          <w:noProof/>
          <w:webHidden/>
          <w:sz w:val="24"/>
          <w:szCs w:val="24"/>
        </w:rPr>
        <w:fldChar w:fldCharType="begin"/>
      </w:r>
      <w:r w:rsidR="001C1A6F" w:rsidRPr="00A5367B">
        <w:rPr>
          <w:rFonts w:ascii="Times New Roman" w:hAnsi="Times New Roman" w:cs="Times New Roman"/>
          <w:noProof/>
          <w:webHidden/>
          <w:sz w:val="24"/>
          <w:szCs w:val="24"/>
        </w:rPr>
        <w:instrText xml:space="preserve"> PAGEREF _Toc142655950 \h </w:instrText>
      </w:r>
      <w:r w:rsidR="001C1A6F" w:rsidRPr="00A5367B">
        <w:rPr>
          <w:rFonts w:ascii="Times New Roman" w:hAnsi="Times New Roman" w:cs="Times New Roman"/>
          <w:noProof/>
          <w:webHidden/>
          <w:sz w:val="24"/>
          <w:szCs w:val="24"/>
        </w:rPr>
      </w:r>
      <w:r w:rsidR="001C1A6F" w:rsidRPr="00A5367B">
        <w:rPr>
          <w:rFonts w:ascii="Times New Roman" w:hAnsi="Times New Roman" w:cs="Times New Roman"/>
          <w:noProof/>
          <w:webHidden/>
          <w:sz w:val="24"/>
          <w:szCs w:val="24"/>
        </w:rPr>
        <w:fldChar w:fldCharType="separate"/>
      </w:r>
      <w:hyperlink w:anchor="_Toc142655950" w:history="1">
        <w:r w:rsidR="001C1A6F" w:rsidRPr="00A5367B">
          <w:rPr>
            <w:rStyle w:val="Hyperlink"/>
            <w:rFonts w:ascii="Times New Roman" w:hAnsi="Times New Roman" w:cs="Times New Roman"/>
            <w:noProof/>
            <w:color w:val="auto"/>
            <w:sz w:val="24"/>
            <w:szCs w:val="24"/>
            <w:lang w:val="vi-VN"/>
          </w:rPr>
          <w:t xml:space="preserve"> </w:t>
        </w:r>
      </w:hyperlink>
      <w:hyperlink w:anchor="_Toc142655950" w:history="1">
        <w:r w:rsidR="00394AB2" w:rsidRPr="00A5367B">
          <w:rPr>
            <w:rFonts w:ascii="Times New Roman" w:hAnsi="Times New Roman" w:cs="Times New Roman"/>
            <w:noProof/>
            <w:webHidden/>
            <w:sz w:val="24"/>
            <w:szCs w:val="24"/>
          </w:rPr>
          <w:t>19</w:t>
        </w:r>
      </w:hyperlink>
      <w:r w:rsidR="001C1A6F" w:rsidRPr="00A5367B">
        <w:rPr>
          <w:rFonts w:ascii="Times New Roman" w:hAnsi="Times New Roman" w:cs="Times New Roman"/>
          <w:noProof/>
          <w:webHidden/>
          <w:sz w:val="24"/>
          <w:szCs w:val="24"/>
        </w:rPr>
        <w:fldChar w:fldCharType="end"/>
      </w:r>
    </w:p>
    <w:p w14:paraId="76C2765C" w14:textId="2DC2E4FA" w:rsidR="001C1A6F" w:rsidRPr="00A5367B" w:rsidRDefault="008C146D" w:rsidP="001C1A6F">
      <w:pPr>
        <w:pStyle w:val="TOC3"/>
        <w:spacing w:before="120" w:line="240" w:lineRule="auto"/>
        <w:rPr>
          <w:rFonts w:ascii="Times New Roman" w:eastAsiaTheme="minorEastAsia" w:hAnsi="Times New Roman" w:cs="Times New Roman"/>
          <w:noProof/>
          <w:sz w:val="24"/>
          <w:szCs w:val="24"/>
        </w:rPr>
      </w:pPr>
      <w:hyperlink w:anchor="_Toc142655951" w:history="1">
        <w:r w:rsidR="001C1A6F" w:rsidRPr="00A5367B">
          <w:rPr>
            <w:rStyle w:val="Hyperlink"/>
            <w:rFonts w:ascii="Times New Roman" w:hAnsi="Times New Roman" w:cs="Times New Roman"/>
            <w:noProof/>
            <w:color w:val="auto"/>
            <w:sz w:val="24"/>
            <w:szCs w:val="24"/>
          </w:rPr>
          <w:t xml:space="preserve">2.2.7. </w:t>
        </w:r>
      </w:hyperlink>
      <w:r w:rsidR="001C1A6F" w:rsidRPr="00A5367B">
        <w:rPr>
          <w:rFonts w:ascii="Times New Roman" w:eastAsiaTheme="minorEastAsia" w:hAnsi="Times New Roman" w:cs="Times New Roman"/>
          <w:noProof/>
          <w:sz w:val="24"/>
          <w:szCs w:val="24"/>
        </w:rPr>
        <w:tab/>
      </w:r>
      <w:hyperlink w:anchor="_Toc142655951" w:history="1">
        <w:r w:rsidR="00C56334" w:rsidRPr="00A5367B">
          <w:rPr>
            <w:rStyle w:val="Hyperlink"/>
            <w:rFonts w:ascii="Times New Roman" w:hAnsi="Times New Roman" w:cs="Times New Roman"/>
            <w:noProof/>
            <w:color w:val="auto"/>
            <w:sz w:val="24"/>
            <w:szCs w:val="24"/>
          </w:rPr>
          <w:t>Neighbouring</w:t>
        </w:r>
        <w:r w:rsidR="001C1A6F" w:rsidRPr="00A5367B">
          <w:rPr>
            <w:rStyle w:val="Hyperlink"/>
            <w:rFonts w:ascii="Times New Roman" w:hAnsi="Times New Roman" w:cs="Times New Roman"/>
            <w:noProof/>
            <w:color w:val="auto"/>
            <w:sz w:val="24"/>
            <w:szCs w:val="24"/>
          </w:rPr>
          <w:t xml:space="preserve"> channel compression factor </w:t>
        </w:r>
      </w:hyperlink>
      <w:r w:rsidR="001C1A6F" w:rsidRPr="00A5367B">
        <w:rPr>
          <w:rFonts w:ascii="Times New Roman" w:hAnsi="Times New Roman" w:cs="Times New Roman"/>
          <w:noProof/>
          <w:webHidden/>
          <w:sz w:val="24"/>
          <w:szCs w:val="24"/>
        </w:rPr>
        <w:tab/>
      </w:r>
      <w:r w:rsidR="001C1A6F" w:rsidRPr="00A5367B">
        <w:rPr>
          <w:rFonts w:ascii="Times New Roman" w:hAnsi="Times New Roman" w:cs="Times New Roman"/>
          <w:noProof/>
          <w:webHidden/>
          <w:sz w:val="24"/>
          <w:szCs w:val="24"/>
        </w:rPr>
        <w:fldChar w:fldCharType="begin"/>
      </w:r>
      <w:r w:rsidR="001C1A6F" w:rsidRPr="00A5367B">
        <w:rPr>
          <w:rFonts w:ascii="Times New Roman" w:hAnsi="Times New Roman" w:cs="Times New Roman"/>
          <w:noProof/>
          <w:webHidden/>
          <w:sz w:val="24"/>
          <w:szCs w:val="24"/>
        </w:rPr>
        <w:instrText xml:space="preserve"> PAGEREF _Toc142655951 \h </w:instrText>
      </w:r>
      <w:r w:rsidR="001C1A6F" w:rsidRPr="00A5367B">
        <w:rPr>
          <w:rFonts w:ascii="Times New Roman" w:hAnsi="Times New Roman" w:cs="Times New Roman"/>
          <w:noProof/>
          <w:webHidden/>
          <w:sz w:val="24"/>
          <w:szCs w:val="24"/>
        </w:rPr>
      </w:r>
      <w:r w:rsidR="001C1A6F" w:rsidRPr="00A5367B">
        <w:rPr>
          <w:rFonts w:ascii="Times New Roman" w:hAnsi="Times New Roman" w:cs="Times New Roman"/>
          <w:noProof/>
          <w:webHidden/>
          <w:sz w:val="24"/>
          <w:szCs w:val="24"/>
        </w:rPr>
        <w:fldChar w:fldCharType="separate"/>
      </w:r>
      <w:hyperlink w:anchor="_Toc142655951" w:history="1">
        <w:r w:rsidR="00394AB2" w:rsidRPr="00A5367B">
          <w:rPr>
            <w:rFonts w:ascii="Times New Roman" w:hAnsi="Times New Roman" w:cs="Times New Roman"/>
            <w:noProof/>
            <w:webHidden/>
            <w:sz w:val="24"/>
            <w:szCs w:val="24"/>
          </w:rPr>
          <w:t>20</w:t>
        </w:r>
      </w:hyperlink>
      <w:r w:rsidR="001C1A6F" w:rsidRPr="00A5367B">
        <w:rPr>
          <w:rFonts w:ascii="Times New Roman" w:hAnsi="Times New Roman" w:cs="Times New Roman"/>
          <w:noProof/>
          <w:webHidden/>
          <w:sz w:val="24"/>
          <w:szCs w:val="24"/>
        </w:rPr>
        <w:fldChar w:fldCharType="end"/>
      </w:r>
    </w:p>
    <w:p w14:paraId="1D438D54" w14:textId="77777777" w:rsidR="001C1A6F" w:rsidRPr="00A5367B" w:rsidRDefault="008C146D" w:rsidP="001C1A6F">
      <w:pPr>
        <w:pStyle w:val="TOC3"/>
        <w:spacing w:before="120" w:line="240" w:lineRule="auto"/>
        <w:rPr>
          <w:rFonts w:ascii="Times New Roman" w:eastAsiaTheme="minorEastAsia" w:hAnsi="Times New Roman" w:cs="Times New Roman"/>
          <w:noProof/>
          <w:sz w:val="24"/>
          <w:szCs w:val="24"/>
        </w:rPr>
      </w:pPr>
      <w:hyperlink w:anchor="_Toc142655952" w:history="1">
        <w:r w:rsidR="001C1A6F" w:rsidRPr="00A5367B">
          <w:rPr>
            <w:rStyle w:val="Hyperlink"/>
            <w:rFonts w:ascii="Times New Roman" w:hAnsi="Times New Roman" w:cs="Times New Roman"/>
            <w:noProof/>
            <w:color w:val="auto"/>
            <w:sz w:val="24"/>
            <w:szCs w:val="24"/>
          </w:rPr>
          <w:t xml:space="preserve">2.2.8. </w:t>
        </w:r>
      </w:hyperlink>
      <w:r w:rsidR="001C1A6F" w:rsidRPr="00A5367B">
        <w:rPr>
          <w:rFonts w:ascii="Times New Roman" w:eastAsiaTheme="minorEastAsia" w:hAnsi="Times New Roman" w:cs="Times New Roman"/>
          <w:noProof/>
          <w:sz w:val="24"/>
          <w:szCs w:val="24"/>
        </w:rPr>
        <w:tab/>
      </w:r>
      <w:hyperlink w:anchor="_Toc142655952" w:history="1">
        <w:r w:rsidR="001C1A6F" w:rsidRPr="00A5367B">
          <w:rPr>
            <w:rStyle w:val="Hyperlink"/>
            <w:rFonts w:ascii="Times New Roman" w:hAnsi="Times New Roman" w:cs="Times New Roman"/>
            <w:noProof/>
            <w:color w:val="auto"/>
            <w:sz w:val="24"/>
            <w:szCs w:val="24"/>
          </w:rPr>
          <w:t xml:space="preserve">Output intermodulation </w:t>
        </w:r>
      </w:hyperlink>
      <w:r w:rsidR="001C1A6F" w:rsidRPr="00A5367B">
        <w:rPr>
          <w:rFonts w:ascii="Times New Roman" w:hAnsi="Times New Roman" w:cs="Times New Roman"/>
          <w:noProof/>
          <w:webHidden/>
          <w:sz w:val="24"/>
          <w:szCs w:val="24"/>
        </w:rPr>
        <w:tab/>
      </w:r>
      <w:r w:rsidR="001C1A6F" w:rsidRPr="00A5367B">
        <w:rPr>
          <w:rFonts w:ascii="Times New Roman" w:hAnsi="Times New Roman" w:cs="Times New Roman"/>
          <w:noProof/>
          <w:webHidden/>
          <w:sz w:val="24"/>
          <w:szCs w:val="24"/>
        </w:rPr>
        <w:fldChar w:fldCharType="begin"/>
      </w:r>
      <w:r w:rsidR="001C1A6F" w:rsidRPr="00A5367B">
        <w:rPr>
          <w:rFonts w:ascii="Times New Roman" w:hAnsi="Times New Roman" w:cs="Times New Roman"/>
          <w:noProof/>
          <w:webHidden/>
          <w:sz w:val="24"/>
          <w:szCs w:val="24"/>
        </w:rPr>
        <w:instrText xml:space="preserve"> PAGEREF _Toc142655952 \h </w:instrText>
      </w:r>
      <w:r w:rsidR="001C1A6F" w:rsidRPr="00A5367B">
        <w:rPr>
          <w:rFonts w:ascii="Times New Roman" w:hAnsi="Times New Roman" w:cs="Times New Roman"/>
          <w:noProof/>
          <w:webHidden/>
          <w:sz w:val="24"/>
          <w:szCs w:val="24"/>
        </w:rPr>
      </w:r>
      <w:r w:rsidR="001C1A6F" w:rsidRPr="00A5367B">
        <w:rPr>
          <w:rFonts w:ascii="Times New Roman" w:hAnsi="Times New Roman" w:cs="Times New Roman"/>
          <w:noProof/>
          <w:webHidden/>
          <w:sz w:val="24"/>
          <w:szCs w:val="24"/>
        </w:rPr>
        <w:fldChar w:fldCharType="separate"/>
      </w:r>
      <w:hyperlink w:anchor="_Toc142655952" w:history="1">
        <w:r w:rsidR="00394AB2" w:rsidRPr="00A5367B">
          <w:rPr>
            <w:rFonts w:ascii="Times New Roman" w:hAnsi="Times New Roman" w:cs="Times New Roman"/>
            <w:noProof/>
            <w:webHidden/>
            <w:sz w:val="24"/>
            <w:szCs w:val="24"/>
          </w:rPr>
          <w:t>21</w:t>
        </w:r>
      </w:hyperlink>
      <w:r w:rsidR="001C1A6F" w:rsidRPr="00A5367B">
        <w:rPr>
          <w:rFonts w:ascii="Times New Roman" w:hAnsi="Times New Roman" w:cs="Times New Roman"/>
          <w:noProof/>
          <w:webHidden/>
          <w:sz w:val="24"/>
          <w:szCs w:val="24"/>
        </w:rPr>
        <w:fldChar w:fldCharType="end"/>
      </w:r>
    </w:p>
    <w:p w14:paraId="43918431" w14:textId="77777777" w:rsidR="001C1A6F" w:rsidRPr="00A5367B" w:rsidRDefault="008C146D" w:rsidP="001C1A6F">
      <w:pPr>
        <w:pStyle w:val="TOC3"/>
        <w:spacing w:before="120" w:line="240" w:lineRule="auto"/>
        <w:rPr>
          <w:rFonts w:ascii="Times New Roman" w:eastAsiaTheme="minorEastAsia" w:hAnsi="Times New Roman" w:cs="Times New Roman"/>
          <w:noProof/>
          <w:sz w:val="24"/>
          <w:szCs w:val="24"/>
        </w:rPr>
      </w:pPr>
      <w:hyperlink w:anchor="_Toc142655953" w:history="1">
        <w:r w:rsidR="001C1A6F" w:rsidRPr="00A5367B">
          <w:rPr>
            <w:rStyle w:val="Hyperlink"/>
            <w:rFonts w:ascii="Times New Roman" w:hAnsi="Times New Roman" w:cs="Times New Roman"/>
            <w:noProof/>
            <w:color w:val="auto"/>
            <w:sz w:val="24"/>
            <w:szCs w:val="24"/>
          </w:rPr>
          <w:t xml:space="preserve">2.2.9. </w:t>
        </w:r>
      </w:hyperlink>
      <w:r w:rsidR="001C1A6F" w:rsidRPr="00A5367B">
        <w:rPr>
          <w:rFonts w:ascii="Times New Roman" w:eastAsiaTheme="minorEastAsia" w:hAnsi="Times New Roman" w:cs="Times New Roman"/>
          <w:noProof/>
          <w:sz w:val="24"/>
          <w:szCs w:val="24"/>
        </w:rPr>
        <w:tab/>
      </w:r>
      <w:hyperlink w:anchor="_Toc142655953" w:history="1">
        <w:r w:rsidR="001C1A6F" w:rsidRPr="00A5367B">
          <w:rPr>
            <w:rStyle w:val="Hyperlink"/>
            <w:rFonts w:ascii="Times New Roman" w:hAnsi="Times New Roman" w:cs="Times New Roman"/>
            <w:noProof/>
            <w:color w:val="auto"/>
            <w:sz w:val="24"/>
            <w:szCs w:val="24"/>
          </w:rPr>
          <w:t xml:space="preserve">Radiation emission </w:t>
        </w:r>
      </w:hyperlink>
      <w:r w:rsidR="001C1A6F" w:rsidRPr="00A5367B">
        <w:rPr>
          <w:rFonts w:ascii="Times New Roman" w:hAnsi="Times New Roman" w:cs="Times New Roman"/>
          <w:noProof/>
          <w:webHidden/>
          <w:sz w:val="24"/>
          <w:szCs w:val="24"/>
        </w:rPr>
        <w:tab/>
      </w:r>
      <w:r w:rsidR="001C1A6F" w:rsidRPr="00A5367B">
        <w:rPr>
          <w:rFonts w:ascii="Times New Roman" w:hAnsi="Times New Roman" w:cs="Times New Roman"/>
          <w:noProof/>
          <w:webHidden/>
          <w:sz w:val="24"/>
          <w:szCs w:val="24"/>
        </w:rPr>
        <w:fldChar w:fldCharType="begin"/>
      </w:r>
      <w:r w:rsidR="001C1A6F" w:rsidRPr="00A5367B">
        <w:rPr>
          <w:rFonts w:ascii="Times New Roman" w:hAnsi="Times New Roman" w:cs="Times New Roman"/>
          <w:noProof/>
          <w:webHidden/>
          <w:sz w:val="24"/>
          <w:szCs w:val="24"/>
        </w:rPr>
        <w:instrText xml:space="preserve"> PAGEREF _Toc142655953 \h </w:instrText>
      </w:r>
      <w:r w:rsidR="001C1A6F" w:rsidRPr="00A5367B">
        <w:rPr>
          <w:rFonts w:ascii="Times New Roman" w:hAnsi="Times New Roman" w:cs="Times New Roman"/>
          <w:noProof/>
          <w:webHidden/>
          <w:sz w:val="24"/>
          <w:szCs w:val="24"/>
        </w:rPr>
      </w:r>
      <w:r w:rsidR="001C1A6F" w:rsidRPr="00A5367B">
        <w:rPr>
          <w:rFonts w:ascii="Times New Roman" w:hAnsi="Times New Roman" w:cs="Times New Roman"/>
          <w:noProof/>
          <w:webHidden/>
          <w:sz w:val="24"/>
          <w:szCs w:val="24"/>
        </w:rPr>
        <w:fldChar w:fldCharType="separate"/>
      </w:r>
      <w:hyperlink w:anchor="_Toc142655953" w:history="1">
        <w:r w:rsidR="00394AB2" w:rsidRPr="00A5367B">
          <w:rPr>
            <w:rFonts w:ascii="Times New Roman" w:hAnsi="Times New Roman" w:cs="Times New Roman"/>
            <w:noProof/>
            <w:webHidden/>
            <w:sz w:val="24"/>
            <w:szCs w:val="24"/>
          </w:rPr>
          <w:t>22</w:t>
        </w:r>
      </w:hyperlink>
      <w:r w:rsidR="001C1A6F" w:rsidRPr="00A5367B">
        <w:rPr>
          <w:rFonts w:ascii="Times New Roman" w:hAnsi="Times New Roman" w:cs="Times New Roman"/>
          <w:noProof/>
          <w:webHidden/>
          <w:sz w:val="24"/>
          <w:szCs w:val="24"/>
        </w:rPr>
        <w:fldChar w:fldCharType="end"/>
      </w:r>
    </w:p>
    <w:p w14:paraId="408919E0" w14:textId="77777777" w:rsidR="001C1A6F" w:rsidRPr="00A5367B" w:rsidRDefault="008C146D" w:rsidP="00E86D47">
      <w:pPr>
        <w:pStyle w:val="TOC1"/>
        <w:rPr>
          <w:rFonts w:eastAsiaTheme="minorEastAsia"/>
          <w:sz w:val="24"/>
          <w:szCs w:val="24"/>
        </w:rPr>
      </w:pPr>
      <w:hyperlink w:anchor="_Toc142655954" w:history="1">
        <w:r w:rsidR="001C1A6F" w:rsidRPr="00A5367B">
          <w:rPr>
            <w:rStyle w:val="Hyperlink"/>
            <w:color w:val="auto"/>
            <w:sz w:val="24"/>
            <w:szCs w:val="24"/>
          </w:rPr>
          <w:t xml:space="preserve">3. </w:t>
        </w:r>
      </w:hyperlink>
      <w:r w:rsidR="001C1A6F" w:rsidRPr="00A5367B">
        <w:rPr>
          <w:rFonts w:eastAsiaTheme="minorEastAsia"/>
          <w:sz w:val="24"/>
          <w:szCs w:val="24"/>
        </w:rPr>
        <w:tab/>
      </w:r>
      <w:hyperlink w:anchor="_Toc142655954" w:history="1">
        <w:r w:rsidR="001C1A6F" w:rsidRPr="00A5367B">
          <w:rPr>
            <w:rStyle w:val="Hyperlink"/>
            <w:color w:val="auto"/>
            <w:sz w:val="24"/>
            <w:szCs w:val="24"/>
          </w:rPr>
          <w:t xml:space="preserve">MEASUREMENT METHOD </w:t>
        </w:r>
      </w:hyperlink>
      <w:r w:rsidR="001C1A6F" w:rsidRPr="00A5367B">
        <w:rPr>
          <w:webHidden/>
          <w:sz w:val="24"/>
          <w:szCs w:val="24"/>
        </w:rPr>
        <w:tab/>
      </w:r>
      <w:r w:rsidR="001C1A6F" w:rsidRPr="00A5367B">
        <w:rPr>
          <w:webHidden/>
          <w:sz w:val="24"/>
          <w:szCs w:val="24"/>
        </w:rPr>
        <w:fldChar w:fldCharType="begin"/>
      </w:r>
      <w:r w:rsidR="001C1A6F" w:rsidRPr="00A5367B">
        <w:rPr>
          <w:webHidden/>
          <w:sz w:val="24"/>
          <w:szCs w:val="24"/>
        </w:rPr>
        <w:instrText xml:space="preserve"> PAGEREF _Toc142655954 \h </w:instrText>
      </w:r>
      <w:r w:rsidR="001C1A6F" w:rsidRPr="00A5367B">
        <w:rPr>
          <w:webHidden/>
          <w:sz w:val="24"/>
          <w:szCs w:val="24"/>
        </w:rPr>
      </w:r>
      <w:r w:rsidR="001C1A6F" w:rsidRPr="00A5367B">
        <w:rPr>
          <w:webHidden/>
          <w:sz w:val="24"/>
          <w:szCs w:val="24"/>
        </w:rPr>
        <w:fldChar w:fldCharType="separate"/>
      </w:r>
      <w:hyperlink w:anchor="_Toc142655954" w:history="1">
        <w:r w:rsidR="00394AB2" w:rsidRPr="00A5367B">
          <w:rPr>
            <w:webHidden/>
            <w:sz w:val="24"/>
            <w:szCs w:val="24"/>
          </w:rPr>
          <w:t>23</w:t>
        </w:r>
      </w:hyperlink>
      <w:r w:rsidR="001C1A6F" w:rsidRPr="00A5367B">
        <w:rPr>
          <w:webHidden/>
          <w:sz w:val="24"/>
          <w:szCs w:val="24"/>
        </w:rPr>
        <w:fldChar w:fldCharType="end"/>
      </w:r>
    </w:p>
    <w:p w14:paraId="66B28A8D" w14:textId="77777777" w:rsidR="001C1A6F" w:rsidRPr="00A5367B" w:rsidRDefault="008C146D" w:rsidP="001C1A6F">
      <w:pPr>
        <w:pStyle w:val="TOC2"/>
        <w:spacing w:line="240" w:lineRule="auto"/>
        <w:rPr>
          <w:rFonts w:ascii="Times New Roman" w:eastAsiaTheme="minorEastAsia" w:hAnsi="Times New Roman" w:cs="Times New Roman"/>
          <w:b w:val="0"/>
          <w:bCs w:val="0"/>
          <w:noProof/>
          <w:sz w:val="24"/>
          <w:szCs w:val="24"/>
        </w:rPr>
      </w:pPr>
      <w:hyperlink w:anchor="_Toc142655955" w:history="1">
        <w:r w:rsidR="001C1A6F" w:rsidRPr="00A5367B">
          <w:rPr>
            <w:rStyle w:val="Hyperlink"/>
            <w:rFonts w:ascii="Times New Roman" w:hAnsi="Times New Roman" w:cs="Times New Roman"/>
            <w:b w:val="0"/>
            <w:noProof/>
            <w:color w:val="auto"/>
            <w:sz w:val="24"/>
            <w:szCs w:val="24"/>
          </w:rPr>
          <w:t xml:space="preserve">3.1. </w:t>
        </w:r>
      </w:hyperlink>
      <w:r w:rsidR="001C1A6F" w:rsidRPr="00A5367B">
        <w:rPr>
          <w:rFonts w:ascii="Times New Roman" w:eastAsiaTheme="minorEastAsia" w:hAnsi="Times New Roman" w:cs="Times New Roman"/>
          <w:b w:val="0"/>
          <w:bCs w:val="0"/>
          <w:noProof/>
          <w:sz w:val="24"/>
          <w:szCs w:val="24"/>
        </w:rPr>
        <w:tab/>
      </w:r>
      <w:hyperlink w:anchor="_Toc142655955" w:history="1">
        <w:r w:rsidR="001C1A6F" w:rsidRPr="00A5367B">
          <w:rPr>
            <w:rStyle w:val="Hyperlink"/>
            <w:rFonts w:ascii="Times New Roman" w:hAnsi="Times New Roman" w:cs="Times New Roman"/>
            <w:b w:val="0"/>
            <w:noProof/>
            <w:color w:val="auto"/>
            <w:sz w:val="24"/>
            <w:szCs w:val="24"/>
          </w:rPr>
          <w:t xml:space="preserve">Measurement conditions </w:t>
        </w:r>
      </w:hyperlink>
      <w:r w:rsidR="001C1A6F" w:rsidRPr="00A5367B">
        <w:rPr>
          <w:rFonts w:ascii="Times New Roman" w:hAnsi="Times New Roman" w:cs="Times New Roman"/>
          <w:b w:val="0"/>
          <w:noProof/>
          <w:webHidden/>
          <w:sz w:val="24"/>
          <w:szCs w:val="24"/>
        </w:rPr>
        <w:tab/>
      </w:r>
      <w:r w:rsidR="001C1A6F" w:rsidRPr="00A5367B">
        <w:rPr>
          <w:rFonts w:ascii="Times New Roman" w:hAnsi="Times New Roman" w:cs="Times New Roman"/>
          <w:b w:val="0"/>
          <w:noProof/>
          <w:webHidden/>
          <w:sz w:val="24"/>
          <w:szCs w:val="24"/>
        </w:rPr>
        <w:fldChar w:fldCharType="begin"/>
      </w:r>
      <w:r w:rsidR="001C1A6F" w:rsidRPr="00A5367B">
        <w:rPr>
          <w:rFonts w:ascii="Times New Roman" w:hAnsi="Times New Roman" w:cs="Times New Roman"/>
          <w:b w:val="0"/>
          <w:noProof/>
          <w:webHidden/>
          <w:sz w:val="24"/>
          <w:szCs w:val="24"/>
        </w:rPr>
        <w:instrText xml:space="preserve"> PAGEREF _Toc142655955 \h </w:instrText>
      </w:r>
      <w:r w:rsidR="001C1A6F" w:rsidRPr="00A5367B">
        <w:rPr>
          <w:rFonts w:ascii="Times New Roman" w:hAnsi="Times New Roman" w:cs="Times New Roman"/>
          <w:b w:val="0"/>
          <w:noProof/>
          <w:webHidden/>
          <w:sz w:val="24"/>
          <w:szCs w:val="24"/>
        </w:rPr>
      </w:r>
      <w:r w:rsidR="001C1A6F" w:rsidRPr="00A5367B">
        <w:rPr>
          <w:rFonts w:ascii="Times New Roman" w:hAnsi="Times New Roman" w:cs="Times New Roman"/>
          <w:b w:val="0"/>
          <w:noProof/>
          <w:webHidden/>
          <w:sz w:val="24"/>
          <w:szCs w:val="24"/>
        </w:rPr>
        <w:fldChar w:fldCharType="separate"/>
      </w:r>
      <w:hyperlink w:anchor="_Toc142655955" w:history="1">
        <w:r w:rsidR="00394AB2" w:rsidRPr="00A5367B">
          <w:rPr>
            <w:rFonts w:ascii="Times New Roman" w:hAnsi="Times New Roman" w:cs="Times New Roman"/>
            <w:b w:val="0"/>
            <w:noProof/>
            <w:webHidden/>
            <w:sz w:val="24"/>
            <w:szCs w:val="24"/>
          </w:rPr>
          <w:t>23</w:t>
        </w:r>
      </w:hyperlink>
      <w:r w:rsidR="001C1A6F" w:rsidRPr="00A5367B">
        <w:rPr>
          <w:rFonts w:ascii="Times New Roman" w:hAnsi="Times New Roman" w:cs="Times New Roman"/>
          <w:b w:val="0"/>
          <w:noProof/>
          <w:webHidden/>
          <w:sz w:val="24"/>
          <w:szCs w:val="24"/>
        </w:rPr>
        <w:fldChar w:fldCharType="end"/>
      </w:r>
    </w:p>
    <w:p w14:paraId="6A7A3DCE" w14:textId="77777777" w:rsidR="001C1A6F" w:rsidRPr="00A5367B" w:rsidRDefault="008C146D" w:rsidP="001C1A6F">
      <w:pPr>
        <w:pStyle w:val="TOC2"/>
        <w:spacing w:line="240" w:lineRule="auto"/>
        <w:rPr>
          <w:rFonts w:ascii="Times New Roman" w:eastAsiaTheme="minorEastAsia" w:hAnsi="Times New Roman" w:cs="Times New Roman"/>
          <w:b w:val="0"/>
          <w:bCs w:val="0"/>
          <w:noProof/>
          <w:sz w:val="24"/>
          <w:szCs w:val="24"/>
        </w:rPr>
      </w:pPr>
      <w:hyperlink w:anchor="_Toc142655956" w:history="1">
        <w:r w:rsidR="001C1A6F" w:rsidRPr="00A5367B">
          <w:rPr>
            <w:rStyle w:val="Hyperlink"/>
            <w:rFonts w:ascii="Times New Roman" w:hAnsi="Times New Roman" w:cs="Times New Roman"/>
            <w:b w:val="0"/>
            <w:noProof/>
            <w:color w:val="auto"/>
            <w:sz w:val="24"/>
            <w:szCs w:val="24"/>
          </w:rPr>
          <w:t xml:space="preserve">3.2. </w:t>
        </w:r>
      </w:hyperlink>
      <w:r w:rsidR="001C1A6F" w:rsidRPr="00A5367B">
        <w:rPr>
          <w:rFonts w:ascii="Times New Roman" w:eastAsiaTheme="minorEastAsia" w:hAnsi="Times New Roman" w:cs="Times New Roman"/>
          <w:b w:val="0"/>
          <w:bCs w:val="0"/>
          <w:noProof/>
          <w:sz w:val="24"/>
          <w:szCs w:val="24"/>
        </w:rPr>
        <w:tab/>
      </w:r>
      <w:hyperlink w:anchor="_Toc142655956" w:history="1">
        <w:r w:rsidR="001C1A6F" w:rsidRPr="00A5367B">
          <w:rPr>
            <w:rStyle w:val="Hyperlink"/>
            <w:rFonts w:ascii="Times New Roman" w:hAnsi="Times New Roman" w:cs="Times New Roman"/>
            <w:b w:val="0"/>
            <w:noProof/>
            <w:color w:val="auto"/>
            <w:sz w:val="24"/>
            <w:szCs w:val="24"/>
          </w:rPr>
          <w:t xml:space="preserve">Interpretation of measurement results </w:t>
        </w:r>
      </w:hyperlink>
      <w:r w:rsidR="001C1A6F" w:rsidRPr="00A5367B">
        <w:rPr>
          <w:rFonts w:ascii="Times New Roman" w:hAnsi="Times New Roman" w:cs="Times New Roman"/>
          <w:b w:val="0"/>
          <w:noProof/>
          <w:webHidden/>
          <w:sz w:val="24"/>
          <w:szCs w:val="24"/>
        </w:rPr>
        <w:tab/>
      </w:r>
      <w:r w:rsidR="001C1A6F" w:rsidRPr="00A5367B">
        <w:rPr>
          <w:rFonts w:ascii="Times New Roman" w:hAnsi="Times New Roman" w:cs="Times New Roman"/>
          <w:b w:val="0"/>
          <w:noProof/>
          <w:webHidden/>
          <w:sz w:val="24"/>
          <w:szCs w:val="24"/>
        </w:rPr>
        <w:fldChar w:fldCharType="begin"/>
      </w:r>
      <w:r w:rsidR="001C1A6F" w:rsidRPr="00A5367B">
        <w:rPr>
          <w:rFonts w:ascii="Times New Roman" w:hAnsi="Times New Roman" w:cs="Times New Roman"/>
          <w:b w:val="0"/>
          <w:noProof/>
          <w:webHidden/>
          <w:sz w:val="24"/>
          <w:szCs w:val="24"/>
        </w:rPr>
        <w:instrText xml:space="preserve"> PAGEREF _Toc142655956 \h </w:instrText>
      </w:r>
      <w:r w:rsidR="001C1A6F" w:rsidRPr="00A5367B">
        <w:rPr>
          <w:rFonts w:ascii="Times New Roman" w:hAnsi="Times New Roman" w:cs="Times New Roman"/>
          <w:b w:val="0"/>
          <w:noProof/>
          <w:webHidden/>
          <w:sz w:val="24"/>
          <w:szCs w:val="24"/>
        </w:rPr>
      </w:r>
      <w:r w:rsidR="001C1A6F" w:rsidRPr="00A5367B">
        <w:rPr>
          <w:rFonts w:ascii="Times New Roman" w:hAnsi="Times New Roman" w:cs="Times New Roman"/>
          <w:b w:val="0"/>
          <w:noProof/>
          <w:webHidden/>
          <w:sz w:val="24"/>
          <w:szCs w:val="24"/>
        </w:rPr>
        <w:fldChar w:fldCharType="separate"/>
      </w:r>
      <w:hyperlink w:anchor="_Toc142655956" w:history="1">
        <w:r w:rsidR="00394AB2" w:rsidRPr="00A5367B">
          <w:rPr>
            <w:rFonts w:ascii="Times New Roman" w:hAnsi="Times New Roman" w:cs="Times New Roman"/>
            <w:b w:val="0"/>
            <w:noProof/>
            <w:webHidden/>
            <w:sz w:val="24"/>
            <w:szCs w:val="24"/>
          </w:rPr>
          <w:t>23</w:t>
        </w:r>
      </w:hyperlink>
      <w:r w:rsidR="001C1A6F" w:rsidRPr="00A5367B">
        <w:rPr>
          <w:rFonts w:ascii="Times New Roman" w:hAnsi="Times New Roman" w:cs="Times New Roman"/>
          <w:b w:val="0"/>
          <w:noProof/>
          <w:webHidden/>
          <w:sz w:val="24"/>
          <w:szCs w:val="24"/>
        </w:rPr>
        <w:fldChar w:fldCharType="end"/>
      </w:r>
    </w:p>
    <w:p w14:paraId="6EA1E7F7" w14:textId="77777777" w:rsidR="001C1A6F" w:rsidRPr="00A5367B" w:rsidRDefault="008C146D" w:rsidP="001C1A6F">
      <w:pPr>
        <w:pStyle w:val="TOC2"/>
        <w:spacing w:line="240" w:lineRule="auto"/>
        <w:rPr>
          <w:rFonts w:ascii="Times New Roman" w:eastAsiaTheme="minorEastAsia" w:hAnsi="Times New Roman" w:cs="Times New Roman"/>
          <w:b w:val="0"/>
          <w:bCs w:val="0"/>
          <w:noProof/>
          <w:sz w:val="24"/>
          <w:szCs w:val="24"/>
        </w:rPr>
      </w:pPr>
      <w:hyperlink w:anchor="_Toc142655957" w:history="1">
        <w:r w:rsidR="001C1A6F" w:rsidRPr="00A5367B">
          <w:rPr>
            <w:rStyle w:val="Hyperlink"/>
            <w:rFonts w:ascii="Times New Roman" w:hAnsi="Times New Roman" w:cs="Times New Roman"/>
            <w:b w:val="0"/>
            <w:noProof/>
            <w:color w:val="auto"/>
            <w:sz w:val="24"/>
            <w:szCs w:val="24"/>
          </w:rPr>
          <w:t xml:space="preserve">3.3. </w:t>
        </w:r>
      </w:hyperlink>
      <w:r w:rsidR="001C1A6F" w:rsidRPr="00A5367B">
        <w:rPr>
          <w:rFonts w:ascii="Times New Roman" w:eastAsiaTheme="minorEastAsia" w:hAnsi="Times New Roman" w:cs="Times New Roman"/>
          <w:b w:val="0"/>
          <w:bCs w:val="0"/>
          <w:noProof/>
          <w:sz w:val="24"/>
          <w:szCs w:val="24"/>
        </w:rPr>
        <w:tab/>
      </w:r>
      <w:hyperlink w:anchor="_Toc142655957" w:history="1">
        <w:r w:rsidR="001C1A6F" w:rsidRPr="00A5367B">
          <w:rPr>
            <w:rStyle w:val="Hyperlink"/>
            <w:rFonts w:ascii="Times New Roman" w:hAnsi="Times New Roman" w:cs="Times New Roman"/>
            <w:b w:val="0"/>
            <w:noProof/>
            <w:color w:val="auto"/>
            <w:sz w:val="24"/>
            <w:szCs w:val="24"/>
          </w:rPr>
          <w:t xml:space="preserve">Measurement of essential parameters for the radio section </w:t>
        </w:r>
      </w:hyperlink>
      <w:r w:rsidR="001C1A6F" w:rsidRPr="00A5367B">
        <w:rPr>
          <w:rFonts w:ascii="Times New Roman" w:hAnsi="Times New Roman" w:cs="Times New Roman"/>
          <w:b w:val="0"/>
          <w:noProof/>
          <w:webHidden/>
          <w:sz w:val="24"/>
          <w:szCs w:val="24"/>
        </w:rPr>
        <w:tab/>
      </w:r>
      <w:r w:rsidR="001C1A6F" w:rsidRPr="00A5367B">
        <w:rPr>
          <w:rFonts w:ascii="Times New Roman" w:hAnsi="Times New Roman" w:cs="Times New Roman"/>
          <w:b w:val="0"/>
          <w:noProof/>
          <w:webHidden/>
          <w:sz w:val="24"/>
          <w:szCs w:val="24"/>
        </w:rPr>
        <w:fldChar w:fldCharType="begin"/>
      </w:r>
      <w:r w:rsidR="001C1A6F" w:rsidRPr="00A5367B">
        <w:rPr>
          <w:rFonts w:ascii="Times New Roman" w:hAnsi="Times New Roman" w:cs="Times New Roman"/>
          <w:b w:val="0"/>
          <w:noProof/>
          <w:webHidden/>
          <w:sz w:val="24"/>
          <w:szCs w:val="24"/>
        </w:rPr>
        <w:instrText xml:space="preserve"> PAGEREF _Toc142655957 \h </w:instrText>
      </w:r>
      <w:r w:rsidR="001C1A6F" w:rsidRPr="00A5367B">
        <w:rPr>
          <w:rFonts w:ascii="Times New Roman" w:hAnsi="Times New Roman" w:cs="Times New Roman"/>
          <w:b w:val="0"/>
          <w:noProof/>
          <w:webHidden/>
          <w:sz w:val="24"/>
          <w:szCs w:val="24"/>
        </w:rPr>
      </w:r>
      <w:r w:rsidR="001C1A6F" w:rsidRPr="00A5367B">
        <w:rPr>
          <w:rFonts w:ascii="Times New Roman" w:hAnsi="Times New Roman" w:cs="Times New Roman"/>
          <w:b w:val="0"/>
          <w:noProof/>
          <w:webHidden/>
          <w:sz w:val="24"/>
          <w:szCs w:val="24"/>
        </w:rPr>
        <w:fldChar w:fldCharType="separate"/>
      </w:r>
      <w:hyperlink w:anchor="_Toc142655957" w:history="1">
        <w:r w:rsidR="00394AB2" w:rsidRPr="00A5367B">
          <w:rPr>
            <w:rFonts w:ascii="Times New Roman" w:hAnsi="Times New Roman" w:cs="Times New Roman"/>
            <w:b w:val="0"/>
            <w:noProof/>
            <w:webHidden/>
            <w:sz w:val="24"/>
            <w:szCs w:val="24"/>
          </w:rPr>
          <w:t>25</w:t>
        </w:r>
      </w:hyperlink>
      <w:r w:rsidR="001C1A6F" w:rsidRPr="00A5367B">
        <w:rPr>
          <w:rFonts w:ascii="Times New Roman" w:hAnsi="Times New Roman" w:cs="Times New Roman"/>
          <w:b w:val="0"/>
          <w:noProof/>
          <w:webHidden/>
          <w:sz w:val="24"/>
          <w:szCs w:val="24"/>
        </w:rPr>
        <w:fldChar w:fldCharType="end"/>
      </w:r>
    </w:p>
    <w:p w14:paraId="544CF0A8" w14:textId="77777777" w:rsidR="001C1A6F" w:rsidRPr="00A5367B" w:rsidRDefault="008C146D" w:rsidP="001C1A6F">
      <w:pPr>
        <w:pStyle w:val="TOC3"/>
        <w:spacing w:before="120" w:line="240" w:lineRule="auto"/>
        <w:rPr>
          <w:rFonts w:ascii="Times New Roman" w:eastAsiaTheme="minorEastAsia" w:hAnsi="Times New Roman" w:cs="Times New Roman"/>
          <w:noProof/>
          <w:sz w:val="24"/>
          <w:szCs w:val="24"/>
        </w:rPr>
      </w:pPr>
      <w:hyperlink w:anchor="_Toc142655958" w:history="1">
        <w:r w:rsidR="001C1A6F" w:rsidRPr="00A5367B">
          <w:rPr>
            <w:rStyle w:val="Hyperlink"/>
            <w:rFonts w:ascii="Times New Roman" w:hAnsi="Times New Roman" w:cs="Times New Roman"/>
            <w:noProof/>
            <w:color w:val="auto"/>
            <w:sz w:val="24"/>
            <w:szCs w:val="24"/>
          </w:rPr>
          <w:t xml:space="preserve">3.3.1. </w:t>
        </w:r>
      </w:hyperlink>
      <w:r w:rsidR="001C1A6F" w:rsidRPr="00A5367B">
        <w:rPr>
          <w:rFonts w:ascii="Times New Roman" w:eastAsiaTheme="minorEastAsia" w:hAnsi="Times New Roman" w:cs="Times New Roman"/>
          <w:noProof/>
          <w:sz w:val="24"/>
          <w:szCs w:val="24"/>
        </w:rPr>
        <w:tab/>
      </w:r>
      <w:hyperlink w:anchor="_Toc142655958" w:history="1">
        <w:r w:rsidR="001C1A6F" w:rsidRPr="00A5367B">
          <w:rPr>
            <w:rStyle w:val="Hyperlink"/>
            <w:rFonts w:ascii="Times New Roman" w:hAnsi="Times New Roman" w:cs="Times New Roman"/>
            <w:noProof/>
            <w:color w:val="auto"/>
            <w:sz w:val="24"/>
            <w:szCs w:val="24"/>
          </w:rPr>
          <w:t xml:space="preserve">Unwanted emissions operating band </w:t>
        </w:r>
      </w:hyperlink>
      <w:r w:rsidR="001C1A6F" w:rsidRPr="00A5367B">
        <w:rPr>
          <w:rFonts w:ascii="Times New Roman" w:hAnsi="Times New Roman" w:cs="Times New Roman"/>
          <w:noProof/>
          <w:webHidden/>
          <w:sz w:val="24"/>
          <w:szCs w:val="24"/>
        </w:rPr>
        <w:tab/>
      </w:r>
      <w:r w:rsidR="001C1A6F" w:rsidRPr="00A5367B">
        <w:rPr>
          <w:rFonts w:ascii="Times New Roman" w:hAnsi="Times New Roman" w:cs="Times New Roman"/>
          <w:noProof/>
          <w:webHidden/>
          <w:sz w:val="24"/>
          <w:szCs w:val="24"/>
        </w:rPr>
        <w:fldChar w:fldCharType="begin"/>
      </w:r>
      <w:r w:rsidR="001C1A6F" w:rsidRPr="00A5367B">
        <w:rPr>
          <w:rFonts w:ascii="Times New Roman" w:hAnsi="Times New Roman" w:cs="Times New Roman"/>
          <w:noProof/>
          <w:webHidden/>
          <w:sz w:val="24"/>
          <w:szCs w:val="24"/>
        </w:rPr>
        <w:instrText xml:space="preserve"> PAGEREF _Toc142655958 \h </w:instrText>
      </w:r>
      <w:r w:rsidR="001C1A6F" w:rsidRPr="00A5367B">
        <w:rPr>
          <w:rFonts w:ascii="Times New Roman" w:hAnsi="Times New Roman" w:cs="Times New Roman"/>
          <w:noProof/>
          <w:webHidden/>
          <w:sz w:val="24"/>
          <w:szCs w:val="24"/>
        </w:rPr>
      </w:r>
      <w:r w:rsidR="001C1A6F" w:rsidRPr="00A5367B">
        <w:rPr>
          <w:rFonts w:ascii="Times New Roman" w:hAnsi="Times New Roman" w:cs="Times New Roman"/>
          <w:noProof/>
          <w:webHidden/>
          <w:sz w:val="24"/>
          <w:szCs w:val="24"/>
        </w:rPr>
        <w:fldChar w:fldCharType="separate"/>
      </w:r>
      <w:hyperlink w:anchor="_Toc142655958" w:history="1">
        <w:r w:rsidR="00394AB2" w:rsidRPr="00A5367B">
          <w:rPr>
            <w:rFonts w:ascii="Times New Roman" w:hAnsi="Times New Roman" w:cs="Times New Roman"/>
            <w:noProof/>
            <w:webHidden/>
            <w:sz w:val="24"/>
            <w:szCs w:val="24"/>
          </w:rPr>
          <w:t>25</w:t>
        </w:r>
      </w:hyperlink>
      <w:r w:rsidR="001C1A6F" w:rsidRPr="00A5367B">
        <w:rPr>
          <w:rFonts w:ascii="Times New Roman" w:hAnsi="Times New Roman" w:cs="Times New Roman"/>
          <w:noProof/>
          <w:webHidden/>
          <w:sz w:val="24"/>
          <w:szCs w:val="24"/>
        </w:rPr>
        <w:fldChar w:fldCharType="end"/>
      </w:r>
    </w:p>
    <w:p w14:paraId="26B935AC" w14:textId="77777777" w:rsidR="001C1A6F" w:rsidRPr="00A5367B" w:rsidRDefault="008C146D" w:rsidP="001C1A6F">
      <w:pPr>
        <w:pStyle w:val="TOC3"/>
        <w:spacing w:before="120" w:line="240" w:lineRule="auto"/>
        <w:rPr>
          <w:rFonts w:ascii="Times New Roman" w:eastAsiaTheme="minorEastAsia" w:hAnsi="Times New Roman" w:cs="Times New Roman"/>
          <w:noProof/>
          <w:sz w:val="24"/>
          <w:szCs w:val="24"/>
        </w:rPr>
      </w:pPr>
      <w:hyperlink w:anchor="_Toc142655959" w:history="1">
        <w:r w:rsidR="001C1A6F" w:rsidRPr="00A5367B">
          <w:rPr>
            <w:rStyle w:val="Hyperlink"/>
            <w:rFonts w:ascii="Times New Roman" w:hAnsi="Times New Roman" w:cs="Times New Roman"/>
            <w:noProof/>
            <w:color w:val="auto"/>
            <w:sz w:val="24"/>
            <w:szCs w:val="24"/>
          </w:rPr>
          <w:t xml:space="preserve">3.3.2. </w:t>
        </w:r>
      </w:hyperlink>
      <w:r w:rsidR="001C1A6F" w:rsidRPr="00A5367B">
        <w:rPr>
          <w:rFonts w:ascii="Times New Roman" w:eastAsiaTheme="minorEastAsia" w:hAnsi="Times New Roman" w:cs="Times New Roman"/>
          <w:noProof/>
          <w:sz w:val="24"/>
          <w:szCs w:val="24"/>
        </w:rPr>
        <w:tab/>
      </w:r>
      <w:hyperlink w:anchor="_Toc142655959" w:history="1">
        <w:r w:rsidR="001C1A6F" w:rsidRPr="00A5367B">
          <w:rPr>
            <w:rStyle w:val="Hyperlink"/>
            <w:rFonts w:ascii="Times New Roman" w:hAnsi="Times New Roman" w:cs="Times New Roman"/>
            <w:noProof/>
            <w:color w:val="auto"/>
            <w:sz w:val="24"/>
            <w:szCs w:val="24"/>
          </w:rPr>
          <w:t xml:space="preserve">Spurious emissions </w:t>
        </w:r>
      </w:hyperlink>
      <w:r w:rsidR="001C1A6F" w:rsidRPr="00A5367B">
        <w:rPr>
          <w:rFonts w:ascii="Times New Roman" w:hAnsi="Times New Roman" w:cs="Times New Roman"/>
          <w:noProof/>
          <w:webHidden/>
          <w:sz w:val="24"/>
          <w:szCs w:val="24"/>
        </w:rPr>
        <w:tab/>
      </w:r>
      <w:r w:rsidR="001C1A6F" w:rsidRPr="00A5367B">
        <w:rPr>
          <w:rFonts w:ascii="Times New Roman" w:hAnsi="Times New Roman" w:cs="Times New Roman"/>
          <w:noProof/>
          <w:webHidden/>
          <w:sz w:val="24"/>
          <w:szCs w:val="24"/>
        </w:rPr>
        <w:fldChar w:fldCharType="begin"/>
      </w:r>
      <w:r w:rsidR="001C1A6F" w:rsidRPr="00A5367B">
        <w:rPr>
          <w:rFonts w:ascii="Times New Roman" w:hAnsi="Times New Roman" w:cs="Times New Roman"/>
          <w:noProof/>
          <w:webHidden/>
          <w:sz w:val="24"/>
          <w:szCs w:val="24"/>
        </w:rPr>
        <w:instrText xml:space="preserve"> PAGEREF _Toc142655959 \h </w:instrText>
      </w:r>
      <w:r w:rsidR="001C1A6F" w:rsidRPr="00A5367B">
        <w:rPr>
          <w:rFonts w:ascii="Times New Roman" w:hAnsi="Times New Roman" w:cs="Times New Roman"/>
          <w:noProof/>
          <w:webHidden/>
          <w:sz w:val="24"/>
          <w:szCs w:val="24"/>
        </w:rPr>
      </w:r>
      <w:r w:rsidR="001C1A6F" w:rsidRPr="00A5367B">
        <w:rPr>
          <w:rFonts w:ascii="Times New Roman" w:hAnsi="Times New Roman" w:cs="Times New Roman"/>
          <w:noProof/>
          <w:webHidden/>
          <w:sz w:val="24"/>
          <w:szCs w:val="24"/>
        </w:rPr>
        <w:fldChar w:fldCharType="separate"/>
      </w:r>
      <w:hyperlink w:anchor="_Toc142655959" w:history="1">
        <w:r w:rsidR="00394AB2" w:rsidRPr="00A5367B">
          <w:rPr>
            <w:rFonts w:ascii="Times New Roman" w:hAnsi="Times New Roman" w:cs="Times New Roman"/>
            <w:noProof/>
            <w:webHidden/>
            <w:sz w:val="24"/>
            <w:szCs w:val="24"/>
          </w:rPr>
          <w:t>26</w:t>
        </w:r>
      </w:hyperlink>
      <w:r w:rsidR="001C1A6F" w:rsidRPr="00A5367B">
        <w:rPr>
          <w:rFonts w:ascii="Times New Roman" w:hAnsi="Times New Roman" w:cs="Times New Roman"/>
          <w:noProof/>
          <w:webHidden/>
          <w:sz w:val="24"/>
          <w:szCs w:val="24"/>
        </w:rPr>
        <w:fldChar w:fldCharType="end"/>
      </w:r>
    </w:p>
    <w:p w14:paraId="2A4CDCC1" w14:textId="77777777" w:rsidR="001C1A6F" w:rsidRPr="00A5367B" w:rsidRDefault="008C146D" w:rsidP="001C1A6F">
      <w:pPr>
        <w:pStyle w:val="TOC3"/>
        <w:spacing w:before="120" w:line="240" w:lineRule="auto"/>
        <w:rPr>
          <w:rFonts w:ascii="Times New Roman" w:eastAsiaTheme="minorEastAsia" w:hAnsi="Times New Roman" w:cs="Times New Roman"/>
          <w:noProof/>
          <w:sz w:val="24"/>
          <w:szCs w:val="24"/>
        </w:rPr>
      </w:pPr>
      <w:hyperlink w:anchor="_Toc142655960" w:history="1">
        <w:r w:rsidR="001C1A6F" w:rsidRPr="00A5367B">
          <w:rPr>
            <w:rStyle w:val="Hyperlink"/>
            <w:rFonts w:ascii="Times New Roman" w:hAnsi="Times New Roman" w:cs="Times New Roman"/>
            <w:noProof/>
            <w:color w:val="auto"/>
            <w:sz w:val="24"/>
            <w:szCs w:val="24"/>
          </w:rPr>
          <w:t xml:space="preserve">3.3.3. </w:t>
        </w:r>
      </w:hyperlink>
      <w:r w:rsidR="001C1A6F" w:rsidRPr="00A5367B">
        <w:rPr>
          <w:rFonts w:ascii="Times New Roman" w:eastAsiaTheme="minorEastAsia" w:hAnsi="Times New Roman" w:cs="Times New Roman"/>
          <w:noProof/>
          <w:sz w:val="24"/>
          <w:szCs w:val="24"/>
        </w:rPr>
        <w:tab/>
      </w:r>
      <w:hyperlink w:anchor="_Toc142655960" w:history="1">
        <w:r w:rsidR="001C1A6F" w:rsidRPr="00A5367B">
          <w:rPr>
            <w:rStyle w:val="Hyperlink"/>
            <w:rFonts w:ascii="Times New Roman" w:hAnsi="Times New Roman" w:cs="Times New Roman"/>
            <w:noProof/>
            <w:color w:val="auto"/>
            <w:sz w:val="24"/>
            <w:szCs w:val="24"/>
          </w:rPr>
          <w:t xml:space="preserve">Maximum output power </w:t>
        </w:r>
      </w:hyperlink>
      <w:r w:rsidR="001C1A6F" w:rsidRPr="00A5367B">
        <w:rPr>
          <w:rFonts w:ascii="Times New Roman" w:hAnsi="Times New Roman" w:cs="Times New Roman"/>
          <w:noProof/>
          <w:webHidden/>
          <w:sz w:val="24"/>
          <w:szCs w:val="24"/>
        </w:rPr>
        <w:tab/>
      </w:r>
      <w:r w:rsidR="001C1A6F" w:rsidRPr="00A5367B">
        <w:rPr>
          <w:rFonts w:ascii="Times New Roman" w:hAnsi="Times New Roman" w:cs="Times New Roman"/>
          <w:noProof/>
          <w:webHidden/>
          <w:sz w:val="24"/>
          <w:szCs w:val="24"/>
        </w:rPr>
        <w:fldChar w:fldCharType="begin"/>
      </w:r>
      <w:r w:rsidR="001C1A6F" w:rsidRPr="00A5367B">
        <w:rPr>
          <w:rFonts w:ascii="Times New Roman" w:hAnsi="Times New Roman" w:cs="Times New Roman"/>
          <w:noProof/>
          <w:webHidden/>
          <w:sz w:val="24"/>
          <w:szCs w:val="24"/>
        </w:rPr>
        <w:instrText xml:space="preserve"> PAGEREF _Toc142655960 \h </w:instrText>
      </w:r>
      <w:r w:rsidR="001C1A6F" w:rsidRPr="00A5367B">
        <w:rPr>
          <w:rFonts w:ascii="Times New Roman" w:hAnsi="Times New Roman" w:cs="Times New Roman"/>
          <w:noProof/>
          <w:webHidden/>
          <w:sz w:val="24"/>
          <w:szCs w:val="24"/>
        </w:rPr>
      </w:r>
      <w:r w:rsidR="001C1A6F" w:rsidRPr="00A5367B">
        <w:rPr>
          <w:rFonts w:ascii="Times New Roman" w:hAnsi="Times New Roman" w:cs="Times New Roman"/>
          <w:noProof/>
          <w:webHidden/>
          <w:sz w:val="24"/>
          <w:szCs w:val="24"/>
        </w:rPr>
        <w:fldChar w:fldCharType="separate"/>
      </w:r>
      <w:hyperlink w:anchor="_Toc142655960" w:history="1">
        <w:r w:rsidR="00394AB2" w:rsidRPr="00A5367B">
          <w:rPr>
            <w:rFonts w:ascii="Times New Roman" w:hAnsi="Times New Roman" w:cs="Times New Roman"/>
            <w:noProof/>
            <w:webHidden/>
            <w:sz w:val="24"/>
            <w:szCs w:val="24"/>
          </w:rPr>
          <w:t>27</w:t>
        </w:r>
      </w:hyperlink>
      <w:r w:rsidR="001C1A6F" w:rsidRPr="00A5367B">
        <w:rPr>
          <w:rFonts w:ascii="Times New Roman" w:hAnsi="Times New Roman" w:cs="Times New Roman"/>
          <w:noProof/>
          <w:webHidden/>
          <w:sz w:val="24"/>
          <w:szCs w:val="24"/>
        </w:rPr>
        <w:fldChar w:fldCharType="end"/>
      </w:r>
    </w:p>
    <w:p w14:paraId="61BDA6B6" w14:textId="77777777" w:rsidR="001C1A6F" w:rsidRPr="00A5367B" w:rsidRDefault="008C146D" w:rsidP="001C1A6F">
      <w:pPr>
        <w:pStyle w:val="TOC3"/>
        <w:spacing w:before="120" w:line="240" w:lineRule="auto"/>
        <w:rPr>
          <w:rFonts w:ascii="Times New Roman" w:eastAsiaTheme="minorEastAsia" w:hAnsi="Times New Roman" w:cs="Times New Roman"/>
          <w:noProof/>
          <w:sz w:val="24"/>
          <w:szCs w:val="24"/>
        </w:rPr>
      </w:pPr>
      <w:hyperlink w:anchor="_Toc142655961" w:history="1">
        <w:r w:rsidR="001C1A6F" w:rsidRPr="00A5367B">
          <w:rPr>
            <w:rStyle w:val="Hyperlink"/>
            <w:rFonts w:ascii="Times New Roman" w:hAnsi="Times New Roman" w:cs="Times New Roman"/>
            <w:noProof/>
            <w:color w:val="auto"/>
            <w:sz w:val="24"/>
            <w:szCs w:val="24"/>
          </w:rPr>
          <w:t xml:space="preserve">3.3.4. </w:t>
        </w:r>
      </w:hyperlink>
      <w:r w:rsidR="001C1A6F" w:rsidRPr="00A5367B">
        <w:rPr>
          <w:rFonts w:ascii="Times New Roman" w:eastAsiaTheme="minorEastAsia" w:hAnsi="Times New Roman" w:cs="Times New Roman"/>
          <w:noProof/>
          <w:sz w:val="24"/>
          <w:szCs w:val="24"/>
        </w:rPr>
        <w:tab/>
      </w:r>
      <w:hyperlink w:anchor="_Toc142655961" w:history="1">
        <w:r w:rsidR="001C1A6F" w:rsidRPr="00A5367B">
          <w:rPr>
            <w:rStyle w:val="Hyperlink"/>
            <w:rFonts w:ascii="Times New Roman" w:hAnsi="Times New Roman" w:cs="Times New Roman"/>
            <w:noProof/>
            <w:color w:val="auto"/>
            <w:sz w:val="24"/>
            <w:szCs w:val="24"/>
          </w:rPr>
          <w:t xml:space="preserve">Input intermodulation </w:t>
        </w:r>
      </w:hyperlink>
      <w:r w:rsidR="001C1A6F" w:rsidRPr="00A5367B">
        <w:rPr>
          <w:rFonts w:ascii="Times New Roman" w:hAnsi="Times New Roman" w:cs="Times New Roman"/>
          <w:noProof/>
          <w:webHidden/>
          <w:sz w:val="24"/>
          <w:szCs w:val="24"/>
        </w:rPr>
        <w:tab/>
      </w:r>
      <w:r w:rsidR="001C1A6F" w:rsidRPr="00A5367B">
        <w:rPr>
          <w:rFonts w:ascii="Times New Roman" w:hAnsi="Times New Roman" w:cs="Times New Roman"/>
          <w:noProof/>
          <w:webHidden/>
          <w:sz w:val="24"/>
          <w:szCs w:val="24"/>
        </w:rPr>
        <w:fldChar w:fldCharType="begin"/>
      </w:r>
      <w:r w:rsidR="001C1A6F" w:rsidRPr="00A5367B">
        <w:rPr>
          <w:rFonts w:ascii="Times New Roman" w:hAnsi="Times New Roman" w:cs="Times New Roman"/>
          <w:noProof/>
          <w:webHidden/>
          <w:sz w:val="24"/>
          <w:szCs w:val="24"/>
        </w:rPr>
        <w:instrText xml:space="preserve"> PAGEREF _Toc142655961 \h </w:instrText>
      </w:r>
      <w:r w:rsidR="001C1A6F" w:rsidRPr="00A5367B">
        <w:rPr>
          <w:rFonts w:ascii="Times New Roman" w:hAnsi="Times New Roman" w:cs="Times New Roman"/>
          <w:noProof/>
          <w:webHidden/>
          <w:sz w:val="24"/>
          <w:szCs w:val="24"/>
        </w:rPr>
      </w:r>
      <w:r w:rsidR="001C1A6F" w:rsidRPr="00A5367B">
        <w:rPr>
          <w:rFonts w:ascii="Times New Roman" w:hAnsi="Times New Roman" w:cs="Times New Roman"/>
          <w:noProof/>
          <w:webHidden/>
          <w:sz w:val="24"/>
          <w:szCs w:val="24"/>
        </w:rPr>
        <w:fldChar w:fldCharType="separate"/>
      </w:r>
      <w:hyperlink w:anchor="_Toc142655961" w:history="1">
        <w:r w:rsidR="00394AB2" w:rsidRPr="00A5367B">
          <w:rPr>
            <w:rFonts w:ascii="Times New Roman" w:hAnsi="Times New Roman" w:cs="Times New Roman"/>
            <w:noProof/>
            <w:webHidden/>
            <w:sz w:val="24"/>
            <w:szCs w:val="24"/>
          </w:rPr>
          <w:t>27</w:t>
        </w:r>
      </w:hyperlink>
      <w:r w:rsidR="001C1A6F" w:rsidRPr="00A5367B">
        <w:rPr>
          <w:rFonts w:ascii="Times New Roman" w:hAnsi="Times New Roman" w:cs="Times New Roman"/>
          <w:noProof/>
          <w:webHidden/>
          <w:sz w:val="24"/>
          <w:szCs w:val="24"/>
        </w:rPr>
        <w:fldChar w:fldCharType="end"/>
      </w:r>
    </w:p>
    <w:p w14:paraId="43B182B6" w14:textId="2555B29B" w:rsidR="001C1A6F" w:rsidRPr="00A5367B" w:rsidRDefault="008C146D" w:rsidP="001C1A6F">
      <w:pPr>
        <w:pStyle w:val="TOC3"/>
        <w:spacing w:before="120" w:line="240" w:lineRule="auto"/>
        <w:rPr>
          <w:rFonts w:ascii="Times New Roman" w:eastAsiaTheme="minorEastAsia" w:hAnsi="Times New Roman" w:cs="Times New Roman"/>
          <w:noProof/>
          <w:sz w:val="24"/>
          <w:szCs w:val="24"/>
        </w:rPr>
      </w:pPr>
      <w:hyperlink w:anchor="_Toc142655962" w:history="1">
        <w:r w:rsidR="001C1A6F" w:rsidRPr="00A5367B">
          <w:rPr>
            <w:rStyle w:val="Hyperlink"/>
            <w:rFonts w:ascii="Times New Roman" w:hAnsi="Times New Roman" w:cs="Times New Roman"/>
            <w:noProof/>
            <w:color w:val="auto"/>
            <w:sz w:val="24"/>
            <w:szCs w:val="24"/>
          </w:rPr>
          <w:t xml:space="preserve">3.3.5. </w:t>
        </w:r>
      </w:hyperlink>
      <w:r w:rsidR="001C1A6F" w:rsidRPr="00A5367B">
        <w:rPr>
          <w:rFonts w:ascii="Times New Roman" w:eastAsiaTheme="minorEastAsia" w:hAnsi="Times New Roman" w:cs="Times New Roman"/>
          <w:noProof/>
          <w:sz w:val="24"/>
          <w:szCs w:val="24"/>
        </w:rPr>
        <w:tab/>
      </w:r>
      <w:hyperlink w:anchor="_Toc142655962" w:history="1">
        <w:r w:rsidR="001C1A6F" w:rsidRPr="00A5367B">
          <w:rPr>
            <w:rStyle w:val="Hyperlink"/>
            <w:rFonts w:ascii="Times New Roman" w:hAnsi="Times New Roman" w:cs="Times New Roman"/>
            <w:noProof/>
            <w:color w:val="auto"/>
            <w:sz w:val="24"/>
            <w:szCs w:val="24"/>
          </w:rPr>
          <w:t xml:space="preserve">Out-of-band </w:t>
        </w:r>
      </w:hyperlink>
      <w:r w:rsidR="001C1A6F" w:rsidRPr="00A5367B">
        <w:rPr>
          <w:rFonts w:ascii="Times New Roman" w:hAnsi="Times New Roman" w:cs="Times New Roman"/>
          <w:noProof/>
          <w:webHidden/>
          <w:sz w:val="24"/>
          <w:szCs w:val="24"/>
        </w:rPr>
        <w:tab/>
      </w:r>
      <w:r w:rsidR="001C1A6F" w:rsidRPr="00A5367B">
        <w:rPr>
          <w:rFonts w:ascii="Times New Roman" w:hAnsi="Times New Roman" w:cs="Times New Roman"/>
          <w:noProof/>
          <w:webHidden/>
          <w:sz w:val="24"/>
          <w:szCs w:val="24"/>
        </w:rPr>
        <w:fldChar w:fldCharType="begin"/>
      </w:r>
      <w:r w:rsidR="001C1A6F" w:rsidRPr="00A5367B">
        <w:rPr>
          <w:rFonts w:ascii="Times New Roman" w:hAnsi="Times New Roman" w:cs="Times New Roman"/>
          <w:noProof/>
          <w:webHidden/>
          <w:sz w:val="24"/>
          <w:szCs w:val="24"/>
        </w:rPr>
        <w:instrText xml:space="preserve"> PAGEREF _Toc142655962 \h </w:instrText>
      </w:r>
      <w:r w:rsidR="001C1A6F" w:rsidRPr="00A5367B">
        <w:rPr>
          <w:rFonts w:ascii="Times New Roman" w:hAnsi="Times New Roman" w:cs="Times New Roman"/>
          <w:noProof/>
          <w:webHidden/>
          <w:sz w:val="24"/>
          <w:szCs w:val="24"/>
        </w:rPr>
      </w:r>
      <w:r w:rsidR="001C1A6F" w:rsidRPr="00A5367B">
        <w:rPr>
          <w:rFonts w:ascii="Times New Roman" w:hAnsi="Times New Roman" w:cs="Times New Roman"/>
          <w:noProof/>
          <w:webHidden/>
          <w:sz w:val="24"/>
          <w:szCs w:val="24"/>
        </w:rPr>
        <w:fldChar w:fldCharType="separate"/>
      </w:r>
      <w:hyperlink w:anchor="_Toc142655962" w:history="1">
        <w:r w:rsidR="00394AB2" w:rsidRPr="00A5367B">
          <w:rPr>
            <w:rFonts w:ascii="Times New Roman" w:hAnsi="Times New Roman" w:cs="Times New Roman"/>
            <w:noProof/>
            <w:webHidden/>
            <w:sz w:val="24"/>
            <w:szCs w:val="24"/>
          </w:rPr>
          <w:t>28</w:t>
        </w:r>
      </w:hyperlink>
      <w:r w:rsidR="001C1A6F" w:rsidRPr="00A5367B">
        <w:rPr>
          <w:rFonts w:ascii="Times New Roman" w:hAnsi="Times New Roman" w:cs="Times New Roman"/>
          <w:noProof/>
          <w:webHidden/>
          <w:sz w:val="24"/>
          <w:szCs w:val="24"/>
        </w:rPr>
        <w:fldChar w:fldCharType="end"/>
      </w:r>
    </w:p>
    <w:p w14:paraId="0BF05DDB" w14:textId="07BF4AA2" w:rsidR="001C1A6F" w:rsidRPr="00A5367B" w:rsidRDefault="008C146D" w:rsidP="001C1A6F">
      <w:pPr>
        <w:pStyle w:val="TOC3"/>
        <w:spacing w:before="120" w:line="240" w:lineRule="auto"/>
        <w:rPr>
          <w:rFonts w:ascii="Times New Roman" w:eastAsiaTheme="minorEastAsia" w:hAnsi="Times New Roman" w:cs="Times New Roman"/>
          <w:noProof/>
          <w:sz w:val="24"/>
          <w:szCs w:val="24"/>
        </w:rPr>
      </w:pPr>
      <w:hyperlink w:anchor="_Toc142655963" w:history="1">
        <w:r w:rsidR="001C1A6F" w:rsidRPr="00A5367B">
          <w:rPr>
            <w:rStyle w:val="Hyperlink"/>
            <w:rFonts w:ascii="Times New Roman" w:hAnsi="Times New Roman" w:cs="Times New Roman"/>
            <w:noProof/>
            <w:color w:val="auto"/>
            <w:sz w:val="24"/>
            <w:szCs w:val="24"/>
          </w:rPr>
          <w:t xml:space="preserve">3.3.6. </w:t>
        </w:r>
      </w:hyperlink>
      <w:r w:rsidR="001C1A6F" w:rsidRPr="00A5367B">
        <w:rPr>
          <w:rFonts w:ascii="Times New Roman" w:eastAsiaTheme="minorEastAsia" w:hAnsi="Times New Roman" w:cs="Times New Roman"/>
          <w:noProof/>
          <w:sz w:val="24"/>
          <w:szCs w:val="24"/>
        </w:rPr>
        <w:tab/>
      </w:r>
      <w:hyperlink w:anchor="_Toc142655963" w:history="1">
        <w:r w:rsidR="00C56334" w:rsidRPr="00A5367B">
          <w:rPr>
            <w:rStyle w:val="Hyperlink"/>
            <w:rFonts w:ascii="Times New Roman" w:hAnsi="Times New Roman" w:cs="Times New Roman"/>
            <w:noProof/>
            <w:color w:val="auto"/>
            <w:sz w:val="24"/>
            <w:szCs w:val="24"/>
          </w:rPr>
          <w:t>Neighbouring</w:t>
        </w:r>
        <w:r w:rsidR="001C1A6F" w:rsidRPr="00A5367B">
          <w:rPr>
            <w:rStyle w:val="Hyperlink"/>
            <w:rFonts w:ascii="Times New Roman" w:hAnsi="Times New Roman" w:cs="Times New Roman"/>
            <w:noProof/>
            <w:color w:val="auto"/>
            <w:sz w:val="24"/>
            <w:szCs w:val="24"/>
          </w:rPr>
          <w:t xml:space="preserve"> channel compression factor </w:t>
        </w:r>
      </w:hyperlink>
      <w:r w:rsidR="001C1A6F" w:rsidRPr="00A5367B">
        <w:rPr>
          <w:rFonts w:ascii="Times New Roman" w:hAnsi="Times New Roman" w:cs="Times New Roman"/>
          <w:noProof/>
          <w:webHidden/>
          <w:sz w:val="24"/>
          <w:szCs w:val="24"/>
        </w:rPr>
        <w:tab/>
      </w:r>
      <w:r w:rsidR="001C1A6F" w:rsidRPr="00A5367B">
        <w:rPr>
          <w:rFonts w:ascii="Times New Roman" w:hAnsi="Times New Roman" w:cs="Times New Roman"/>
          <w:noProof/>
          <w:webHidden/>
          <w:sz w:val="24"/>
          <w:szCs w:val="24"/>
        </w:rPr>
        <w:fldChar w:fldCharType="begin"/>
      </w:r>
      <w:r w:rsidR="001C1A6F" w:rsidRPr="00A5367B">
        <w:rPr>
          <w:rFonts w:ascii="Times New Roman" w:hAnsi="Times New Roman" w:cs="Times New Roman"/>
          <w:noProof/>
          <w:webHidden/>
          <w:sz w:val="24"/>
          <w:szCs w:val="24"/>
        </w:rPr>
        <w:instrText xml:space="preserve"> PAGEREF _Toc142655963 \h </w:instrText>
      </w:r>
      <w:r w:rsidR="001C1A6F" w:rsidRPr="00A5367B">
        <w:rPr>
          <w:rFonts w:ascii="Times New Roman" w:hAnsi="Times New Roman" w:cs="Times New Roman"/>
          <w:noProof/>
          <w:webHidden/>
          <w:sz w:val="24"/>
          <w:szCs w:val="24"/>
        </w:rPr>
      </w:r>
      <w:r w:rsidR="001C1A6F" w:rsidRPr="00A5367B">
        <w:rPr>
          <w:rFonts w:ascii="Times New Roman" w:hAnsi="Times New Roman" w:cs="Times New Roman"/>
          <w:noProof/>
          <w:webHidden/>
          <w:sz w:val="24"/>
          <w:szCs w:val="24"/>
        </w:rPr>
        <w:fldChar w:fldCharType="separate"/>
      </w:r>
      <w:hyperlink w:anchor="_Toc142655963" w:history="1">
        <w:r w:rsidR="00394AB2" w:rsidRPr="00A5367B">
          <w:rPr>
            <w:rFonts w:ascii="Times New Roman" w:hAnsi="Times New Roman" w:cs="Times New Roman"/>
            <w:noProof/>
            <w:webHidden/>
            <w:sz w:val="24"/>
            <w:szCs w:val="24"/>
          </w:rPr>
          <w:t>29</w:t>
        </w:r>
      </w:hyperlink>
      <w:r w:rsidR="001C1A6F" w:rsidRPr="00A5367B">
        <w:rPr>
          <w:rFonts w:ascii="Times New Roman" w:hAnsi="Times New Roman" w:cs="Times New Roman"/>
          <w:noProof/>
          <w:webHidden/>
          <w:sz w:val="24"/>
          <w:szCs w:val="24"/>
        </w:rPr>
        <w:fldChar w:fldCharType="end"/>
      </w:r>
    </w:p>
    <w:p w14:paraId="1F4D56F4" w14:textId="77777777" w:rsidR="001C1A6F" w:rsidRPr="00A5367B" w:rsidRDefault="008C146D" w:rsidP="001C1A6F">
      <w:pPr>
        <w:pStyle w:val="TOC3"/>
        <w:spacing w:before="120" w:line="240" w:lineRule="auto"/>
        <w:rPr>
          <w:rFonts w:ascii="Times New Roman" w:eastAsiaTheme="minorEastAsia" w:hAnsi="Times New Roman" w:cs="Times New Roman"/>
          <w:noProof/>
          <w:sz w:val="24"/>
          <w:szCs w:val="24"/>
        </w:rPr>
      </w:pPr>
      <w:hyperlink w:anchor="_Toc142655964" w:history="1">
        <w:r w:rsidR="001C1A6F" w:rsidRPr="00A5367B">
          <w:rPr>
            <w:rStyle w:val="Hyperlink"/>
            <w:rFonts w:ascii="Times New Roman" w:hAnsi="Times New Roman" w:cs="Times New Roman"/>
            <w:noProof/>
            <w:color w:val="auto"/>
            <w:sz w:val="24"/>
            <w:szCs w:val="24"/>
          </w:rPr>
          <w:t xml:space="preserve">3.3.7. </w:t>
        </w:r>
      </w:hyperlink>
      <w:r w:rsidR="001C1A6F" w:rsidRPr="00A5367B">
        <w:rPr>
          <w:rFonts w:ascii="Times New Roman" w:eastAsiaTheme="minorEastAsia" w:hAnsi="Times New Roman" w:cs="Times New Roman"/>
          <w:noProof/>
          <w:sz w:val="24"/>
          <w:szCs w:val="24"/>
        </w:rPr>
        <w:tab/>
      </w:r>
      <w:hyperlink w:anchor="_Toc142655964" w:history="1">
        <w:r w:rsidR="001C1A6F" w:rsidRPr="00A5367B">
          <w:rPr>
            <w:rStyle w:val="Hyperlink"/>
            <w:rFonts w:ascii="Times New Roman" w:hAnsi="Times New Roman" w:cs="Times New Roman"/>
            <w:noProof/>
            <w:color w:val="auto"/>
            <w:sz w:val="24"/>
            <w:szCs w:val="24"/>
          </w:rPr>
          <w:t xml:space="preserve">Output intermodulation </w:t>
        </w:r>
      </w:hyperlink>
      <w:r w:rsidR="001C1A6F" w:rsidRPr="00A5367B">
        <w:rPr>
          <w:rFonts w:ascii="Times New Roman" w:hAnsi="Times New Roman" w:cs="Times New Roman"/>
          <w:noProof/>
          <w:webHidden/>
          <w:sz w:val="24"/>
          <w:szCs w:val="24"/>
        </w:rPr>
        <w:tab/>
      </w:r>
      <w:r w:rsidR="001C1A6F" w:rsidRPr="00A5367B">
        <w:rPr>
          <w:rFonts w:ascii="Times New Roman" w:hAnsi="Times New Roman" w:cs="Times New Roman"/>
          <w:noProof/>
          <w:webHidden/>
          <w:sz w:val="24"/>
          <w:szCs w:val="24"/>
        </w:rPr>
        <w:fldChar w:fldCharType="begin"/>
      </w:r>
      <w:r w:rsidR="001C1A6F" w:rsidRPr="00A5367B">
        <w:rPr>
          <w:rFonts w:ascii="Times New Roman" w:hAnsi="Times New Roman" w:cs="Times New Roman"/>
          <w:noProof/>
          <w:webHidden/>
          <w:sz w:val="24"/>
          <w:szCs w:val="24"/>
        </w:rPr>
        <w:instrText xml:space="preserve"> PAGEREF _Toc142655964 \h </w:instrText>
      </w:r>
      <w:r w:rsidR="001C1A6F" w:rsidRPr="00A5367B">
        <w:rPr>
          <w:rFonts w:ascii="Times New Roman" w:hAnsi="Times New Roman" w:cs="Times New Roman"/>
          <w:noProof/>
          <w:webHidden/>
          <w:sz w:val="24"/>
          <w:szCs w:val="24"/>
        </w:rPr>
      </w:r>
      <w:r w:rsidR="001C1A6F" w:rsidRPr="00A5367B">
        <w:rPr>
          <w:rFonts w:ascii="Times New Roman" w:hAnsi="Times New Roman" w:cs="Times New Roman"/>
          <w:noProof/>
          <w:webHidden/>
          <w:sz w:val="24"/>
          <w:szCs w:val="24"/>
        </w:rPr>
        <w:fldChar w:fldCharType="separate"/>
      </w:r>
      <w:hyperlink w:anchor="_Toc142655964" w:history="1">
        <w:r w:rsidR="00394AB2" w:rsidRPr="00A5367B">
          <w:rPr>
            <w:rFonts w:ascii="Times New Roman" w:hAnsi="Times New Roman" w:cs="Times New Roman"/>
            <w:noProof/>
            <w:webHidden/>
            <w:sz w:val="24"/>
            <w:szCs w:val="24"/>
          </w:rPr>
          <w:t>29</w:t>
        </w:r>
      </w:hyperlink>
      <w:r w:rsidR="001C1A6F" w:rsidRPr="00A5367B">
        <w:rPr>
          <w:rFonts w:ascii="Times New Roman" w:hAnsi="Times New Roman" w:cs="Times New Roman"/>
          <w:noProof/>
          <w:webHidden/>
          <w:sz w:val="24"/>
          <w:szCs w:val="24"/>
        </w:rPr>
        <w:fldChar w:fldCharType="end"/>
      </w:r>
    </w:p>
    <w:p w14:paraId="750D918C" w14:textId="77777777" w:rsidR="001C1A6F" w:rsidRPr="00A5367B" w:rsidRDefault="008C146D" w:rsidP="001C1A6F">
      <w:pPr>
        <w:pStyle w:val="TOC3"/>
        <w:spacing w:before="120" w:line="240" w:lineRule="auto"/>
        <w:rPr>
          <w:rFonts w:ascii="Times New Roman" w:eastAsiaTheme="minorEastAsia" w:hAnsi="Times New Roman" w:cs="Times New Roman"/>
          <w:noProof/>
          <w:sz w:val="24"/>
          <w:szCs w:val="24"/>
        </w:rPr>
      </w:pPr>
      <w:hyperlink w:anchor="_Toc142655965" w:history="1">
        <w:r w:rsidR="001C1A6F" w:rsidRPr="00A5367B">
          <w:rPr>
            <w:rStyle w:val="Hyperlink"/>
            <w:rFonts w:ascii="Times New Roman" w:hAnsi="Times New Roman" w:cs="Times New Roman"/>
            <w:noProof/>
            <w:color w:val="auto"/>
            <w:sz w:val="24"/>
            <w:szCs w:val="24"/>
          </w:rPr>
          <w:t xml:space="preserve">3.3.8. </w:t>
        </w:r>
      </w:hyperlink>
      <w:r w:rsidR="001C1A6F" w:rsidRPr="00A5367B">
        <w:rPr>
          <w:rFonts w:ascii="Times New Roman" w:eastAsiaTheme="minorEastAsia" w:hAnsi="Times New Roman" w:cs="Times New Roman"/>
          <w:noProof/>
          <w:sz w:val="24"/>
          <w:szCs w:val="24"/>
        </w:rPr>
        <w:tab/>
      </w:r>
      <w:hyperlink w:anchor="_Toc142655965" w:history="1">
        <w:r w:rsidR="001C1A6F" w:rsidRPr="00A5367B">
          <w:rPr>
            <w:rStyle w:val="Hyperlink"/>
            <w:rFonts w:ascii="Times New Roman" w:hAnsi="Times New Roman" w:cs="Times New Roman"/>
            <w:noProof/>
            <w:color w:val="auto"/>
            <w:sz w:val="24"/>
            <w:szCs w:val="24"/>
          </w:rPr>
          <w:t xml:space="preserve">Radiation emission </w:t>
        </w:r>
      </w:hyperlink>
      <w:r w:rsidR="001C1A6F" w:rsidRPr="00A5367B">
        <w:rPr>
          <w:rFonts w:ascii="Times New Roman" w:hAnsi="Times New Roman" w:cs="Times New Roman"/>
          <w:noProof/>
          <w:webHidden/>
          <w:sz w:val="24"/>
          <w:szCs w:val="24"/>
        </w:rPr>
        <w:tab/>
      </w:r>
      <w:r w:rsidR="001C1A6F" w:rsidRPr="00A5367B">
        <w:rPr>
          <w:rFonts w:ascii="Times New Roman" w:hAnsi="Times New Roman" w:cs="Times New Roman"/>
          <w:noProof/>
          <w:webHidden/>
          <w:sz w:val="24"/>
          <w:szCs w:val="24"/>
        </w:rPr>
        <w:fldChar w:fldCharType="begin"/>
      </w:r>
      <w:r w:rsidR="001C1A6F" w:rsidRPr="00A5367B">
        <w:rPr>
          <w:rFonts w:ascii="Times New Roman" w:hAnsi="Times New Roman" w:cs="Times New Roman"/>
          <w:noProof/>
          <w:webHidden/>
          <w:sz w:val="24"/>
          <w:szCs w:val="24"/>
        </w:rPr>
        <w:instrText xml:space="preserve"> PAGEREF _Toc142655965 \h </w:instrText>
      </w:r>
      <w:r w:rsidR="001C1A6F" w:rsidRPr="00A5367B">
        <w:rPr>
          <w:rFonts w:ascii="Times New Roman" w:hAnsi="Times New Roman" w:cs="Times New Roman"/>
          <w:noProof/>
          <w:webHidden/>
          <w:sz w:val="24"/>
          <w:szCs w:val="24"/>
        </w:rPr>
      </w:r>
      <w:r w:rsidR="001C1A6F" w:rsidRPr="00A5367B">
        <w:rPr>
          <w:rFonts w:ascii="Times New Roman" w:hAnsi="Times New Roman" w:cs="Times New Roman"/>
          <w:noProof/>
          <w:webHidden/>
          <w:sz w:val="24"/>
          <w:szCs w:val="24"/>
        </w:rPr>
        <w:fldChar w:fldCharType="separate"/>
      </w:r>
      <w:hyperlink w:anchor="_Toc142655965" w:history="1">
        <w:r w:rsidR="00394AB2" w:rsidRPr="00A5367B">
          <w:rPr>
            <w:rFonts w:ascii="Times New Roman" w:hAnsi="Times New Roman" w:cs="Times New Roman"/>
            <w:noProof/>
            <w:webHidden/>
            <w:sz w:val="24"/>
            <w:szCs w:val="24"/>
          </w:rPr>
          <w:t>30</w:t>
        </w:r>
      </w:hyperlink>
      <w:r w:rsidR="001C1A6F" w:rsidRPr="00A5367B">
        <w:rPr>
          <w:rFonts w:ascii="Times New Roman" w:hAnsi="Times New Roman" w:cs="Times New Roman"/>
          <w:noProof/>
          <w:webHidden/>
          <w:sz w:val="24"/>
          <w:szCs w:val="24"/>
        </w:rPr>
        <w:fldChar w:fldCharType="end"/>
      </w:r>
    </w:p>
    <w:p w14:paraId="2495AFEE" w14:textId="77777777" w:rsidR="001C1A6F" w:rsidRPr="00A5367B" w:rsidRDefault="008C146D" w:rsidP="00E86D47">
      <w:pPr>
        <w:pStyle w:val="TOC1"/>
        <w:rPr>
          <w:rFonts w:eastAsiaTheme="minorEastAsia"/>
          <w:sz w:val="24"/>
          <w:szCs w:val="24"/>
        </w:rPr>
      </w:pPr>
      <w:hyperlink w:anchor="_Toc142655966" w:history="1">
        <w:r w:rsidR="001C1A6F" w:rsidRPr="00A5367B">
          <w:rPr>
            <w:rStyle w:val="Hyperlink"/>
            <w:color w:val="auto"/>
            <w:sz w:val="24"/>
            <w:szCs w:val="24"/>
          </w:rPr>
          <w:t xml:space="preserve">4. </w:t>
        </w:r>
      </w:hyperlink>
      <w:r w:rsidR="001C1A6F" w:rsidRPr="00A5367B">
        <w:rPr>
          <w:rFonts w:eastAsiaTheme="minorEastAsia"/>
          <w:sz w:val="24"/>
          <w:szCs w:val="24"/>
        </w:rPr>
        <w:tab/>
      </w:r>
      <w:hyperlink w:anchor="_Toc142655966" w:history="1">
        <w:r w:rsidR="001C1A6F" w:rsidRPr="00A5367B">
          <w:rPr>
            <w:rStyle w:val="Hyperlink"/>
            <w:color w:val="auto"/>
            <w:sz w:val="24"/>
            <w:szCs w:val="24"/>
          </w:rPr>
          <w:t xml:space="preserve">MANAGEMENT REGULATIONS </w:t>
        </w:r>
      </w:hyperlink>
      <w:r w:rsidR="001C1A6F" w:rsidRPr="00A5367B">
        <w:rPr>
          <w:webHidden/>
          <w:sz w:val="24"/>
          <w:szCs w:val="24"/>
        </w:rPr>
        <w:tab/>
      </w:r>
      <w:r w:rsidR="001C1A6F" w:rsidRPr="00A5367B">
        <w:rPr>
          <w:webHidden/>
          <w:sz w:val="24"/>
          <w:szCs w:val="24"/>
        </w:rPr>
        <w:fldChar w:fldCharType="begin"/>
      </w:r>
      <w:r w:rsidR="001C1A6F" w:rsidRPr="00A5367B">
        <w:rPr>
          <w:webHidden/>
          <w:sz w:val="24"/>
          <w:szCs w:val="24"/>
        </w:rPr>
        <w:instrText xml:space="preserve"> PAGEREF _Toc142655966 \h </w:instrText>
      </w:r>
      <w:r w:rsidR="001C1A6F" w:rsidRPr="00A5367B">
        <w:rPr>
          <w:webHidden/>
          <w:sz w:val="24"/>
          <w:szCs w:val="24"/>
        </w:rPr>
      </w:r>
      <w:r w:rsidR="001C1A6F" w:rsidRPr="00A5367B">
        <w:rPr>
          <w:webHidden/>
          <w:sz w:val="24"/>
          <w:szCs w:val="24"/>
        </w:rPr>
        <w:fldChar w:fldCharType="separate"/>
      </w:r>
      <w:hyperlink w:anchor="_Toc142655966" w:history="1">
        <w:r w:rsidR="00394AB2" w:rsidRPr="00A5367B">
          <w:rPr>
            <w:webHidden/>
            <w:sz w:val="24"/>
            <w:szCs w:val="24"/>
          </w:rPr>
          <w:t>31</w:t>
        </w:r>
      </w:hyperlink>
      <w:r w:rsidR="001C1A6F" w:rsidRPr="00A5367B">
        <w:rPr>
          <w:webHidden/>
          <w:sz w:val="24"/>
          <w:szCs w:val="24"/>
        </w:rPr>
        <w:fldChar w:fldCharType="end"/>
      </w:r>
    </w:p>
    <w:p w14:paraId="1D8B11E8" w14:textId="77777777" w:rsidR="001C1A6F" w:rsidRPr="00A5367B" w:rsidRDefault="008C146D" w:rsidP="00E86D47">
      <w:pPr>
        <w:pStyle w:val="TOC1"/>
        <w:rPr>
          <w:rFonts w:eastAsiaTheme="minorEastAsia"/>
          <w:sz w:val="24"/>
          <w:szCs w:val="24"/>
        </w:rPr>
      </w:pPr>
      <w:hyperlink w:anchor="_Toc142655967" w:history="1">
        <w:r w:rsidR="001C1A6F" w:rsidRPr="00A5367B">
          <w:rPr>
            <w:rStyle w:val="Hyperlink"/>
            <w:color w:val="auto"/>
            <w:sz w:val="24"/>
            <w:szCs w:val="24"/>
          </w:rPr>
          <w:t xml:space="preserve">5. </w:t>
        </w:r>
      </w:hyperlink>
      <w:r w:rsidR="001C1A6F" w:rsidRPr="00A5367B">
        <w:rPr>
          <w:rFonts w:eastAsiaTheme="minorEastAsia"/>
          <w:sz w:val="24"/>
          <w:szCs w:val="24"/>
        </w:rPr>
        <w:tab/>
      </w:r>
      <w:hyperlink w:anchor="_Toc142655967" w:history="1">
        <w:r w:rsidR="001C1A6F" w:rsidRPr="00A5367B">
          <w:rPr>
            <w:rStyle w:val="Hyperlink"/>
            <w:color w:val="auto"/>
            <w:sz w:val="24"/>
            <w:szCs w:val="24"/>
          </w:rPr>
          <w:t xml:space="preserve">RESPONSIBILITIES OF ORGANIZATIONS AND INDIVIDUALS </w:t>
        </w:r>
      </w:hyperlink>
      <w:r w:rsidR="001C1A6F" w:rsidRPr="00A5367B">
        <w:rPr>
          <w:webHidden/>
          <w:sz w:val="24"/>
          <w:szCs w:val="24"/>
        </w:rPr>
        <w:tab/>
      </w:r>
      <w:r w:rsidR="001C1A6F" w:rsidRPr="00A5367B">
        <w:rPr>
          <w:webHidden/>
          <w:sz w:val="24"/>
          <w:szCs w:val="24"/>
        </w:rPr>
        <w:fldChar w:fldCharType="begin"/>
      </w:r>
      <w:r w:rsidR="001C1A6F" w:rsidRPr="00A5367B">
        <w:rPr>
          <w:webHidden/>
          <w:sz w:val="24"/>
          <w:szCs w:val="24"/>
        </w:rPr>
        <w:instrText xml:space="preserve"> PAGEREF _Toc142655967 \h </w:instrText>
      </w:r>
      <w:r w:rsidR="001C1A6F" w:rsidRPr="00A5367B">
        <w:rPr>
          <w:webHidden/>
          <w:sz w:val="24"/>
          <w:szCs w:val="24"/>
        </w:rPr>
      </w:r>
      <w:r w:rsidR="001C1A6F" w:rsidRPr="00A5367B">
        <w:rPr>
          <w:webHidden/>
          <w:sz w:val="24"/>
          <w:szCs w:val="24"/>
        </w:rPr>
        <w:fldChar w:fldCharType="separate"/>
      </w:r>
      <w:hyperlink w:anchor="_Toc142655967" w:history="1">
        <w:r w:rsidR="00394AB2" w:rsidRPr="00A5367B">
          <w:rPr>
            <w:webHidden/>
            <w:sz w:val="24"/>
            <w:szCs w:val="24"/>
          </w:rPr>
          <w:t>31</w:t>
        </w:r>
      </w:hyperlink>
      <w:r w:rsidR="001C1A6F" w:rsidRPr="00A5367B">
        <w:rPr>
          <w:webHidden/>
          <w:sz w:val="24"/>
          <w:szCs w:val="24"/>
        </w:rPr>
        <w:fldChar w:fldCharType="end"/>
      </w:r>
    </w:p>
    <w:p w14:paraId="7B3ABFF4" w14:textId="77777777" w:rsidR="001C1A6F" w:rsidRPr="00A5367B" w:rsidRDefault="008C146D" w:rsidP="00E86D47">
      <w:pPr>
        <w:pStyle w:val="TOC1"/>
        <w:rPr>
          <w:rFonts w:eastAsiaTheme="minorEastAsia"/>
          <w:sz w:val="24"/>
          <w:szCs w:val="24"/>
        </w:rPr>
      </w:pPr>
      <w:hyperlink w:anchor="_Toc142655968" w:history="1">
        <w:r w:rsidR="001C1A6F" w:rsidRPr="00A5367B">
          <w:rPr>
            <w:rStyle w:val="Hyperlink"/>
            <w:color w:val="auto"/>
            <w:sz w:val="24"/>
            <w:szCs w:val="24"/>
          </w:rPr>
          <w:t xml:space="preserve">6. </w:t>
        </w:r>
      </w:hyperlink>
      <w:r w:rsidR="001C1A6F" w:rsidRPr="00A5367B">
        <w:rPr>
          <w:rFonts w:eastAsiaTheme="minorEastAsia"/>
          <w:sz w:val="24"/>
          <w:szCs w:val="24"/>
        </w:rPr>
        <w:tab/>
      </w:r>
      <w:hyperlink w:anchor="_Toc142655968" w:history="1">
        <w:r w:rsidR="001C1A6F" w:rsidRPr="00A5367B">
          <w:rPr>
            <w:rStyle w:val="Hyperlink"/>
            <w:color w:val="auto"/>
            <w:sz w:val="24"/>
            <w:szCs w:val="24"/>
          </w:rPr>
          <w:t xml:space="preserve">IMPLEMENTATION ORGANIZATION </w:t>
        </w:r>
      </w:hyperlink>
      <w:r w:rsidR="001C1A6F" w:rsidRPr="00A5367B">
        <w:rPr>
          <w:webHidden/>
          <w:sz w:val="24"/>
          <w:szCs w:val="24"/>
        </w:rPr>
        <w:tab/>
      </w:r>
      <w:r w:rsidR="001C1A6F" w:rsidRPr="00A5367B">
        <w:rPr>
          <w:webHidden/>
          <w:sz w:val="24"/>
          <w:szCs w:val="24"/>
        </w:rPr>
        <w:fldChar w:fldCharType="begin"/>
      </w:r>
      <w:r w:rsidR="001C1A6F" w:rsidRPr="00A5367B">
        <w:rPr>
          <w:webHidden/>
          <w:sz w:val="24"/>
          <w:szCs w:val="24"/>
        </w:rPr>
        <w:instrText xml:space="preserve"> PAGEREF _Toc142655968 \h </w:instrText>
      </w:r>
      <w:r w:rsidR="001C1A6F" w:rsidRPr="00A5367B">
        <w:rPr>
          <w:webHidden/>
          <w:sz w:val="24"/>
          <w:szCs w:val="24"/>
        </w:rPr>
      </w:r>
      <w:r w:rsidR="001C1A6F" w:rsidRPr="00A5367B">
        <w:rPr>
          <w:webHidden/>
          <w:sz w:val="24"/>
          <w:szCs w:val="24"/>
        </w:rPr>
        <w:fldChar w:fldCharType="separate"/>
      </w:r>
      <w:hyperlink w:anchor="_Toc142655968" w:history="1">
        <w:r w:rsidR="00394AB2" w:rsidRPr="00A5367B">
          <w:rPr>
            <w:webHidden/>
            <w:sz w:val="24"/>
            <w:szCs w:val="24"/>
          </w:rPr>
          <w:t>31</w:t>
        </w:r>
      </w:hyperlink>
      <w:r w:rsidR="001C1A6F" w:rsidRPr="00A5367B">
        <w:rPr>
          <w:webHidden/>
          <w:sz w:val="24"/>
          <w:szCs w:val="24"/>
        </w:rPr>
        <w:fldChar w:fldCharType="end"/>
      </w:r>
    </w:p>
    <w:p w14:paraId="77194994" w14:textId="2501BBD6" w:rsidR="001C1A6F" w:rsidRPr="00A5367B" w:rsidRDefault="00394C4F" w:rsidP="00E86D47">
      <w:pPr>
        <w:pStyle w:val="TOC1"/>
        <w:rPr>
          <w:rStyle w:val="Hyperlink"/>
          <w:color w:val="auto"/>
          <w:sz w:val="24"/>
          <w:szCs w:val="24"/>
          <w:u w:val="none"/>
        </w:rPr>
      </w:pPr>
      <w:r w:rsidRPr="00A5367B">
        <w:rPr>
          <w:sz w:val="24"/>
          <w:szCs w:val="24"/>
          <w:u w:val="single"/>
          <w:lang w:val="en-US"/>
        </w:rPr>
        <mc:AlternateContent>
          <mc:Choice Requires="wps">
            <w:drawing>
              <wp:anchor distT="0" distB="0" distL="114300" distR="114300" simplePos="0" relativeHeight="251700224" behindDoc="0" locked="0" layoutInCell="1" allowOverlap="1" wp14:anchorId="6FCBA595" wp14:editId="3F6C7C5D">
                <wp:simplePos x="0" y="0"/>
                <wp:positionH relativeFrom="column">
                  <wp:posOffset>3906520</wp:posOffset>
                </wp:positionH>
                <wp:positionV relativeFrom="paragraph">
                  <wp:posOffset>-742950</wp:posOffset>
                </wp:positionV>
                <wp:extent cx="2235200" cy="478972"/>
                <wp:effectExtent l="12700" t="12700" r="12700" b="16510"/>
                <wp:wrapNone/>
                <wp:docPr id="9" name="Rectangle 9"/>
                <wp:cNvGraphicFramePr/>
                <a:graphic xmlns:a="http://schemas.openxmlformats.org/drawingml/2006/main">
                  <a:graphicData uri="http://schemas.microsoft.com/office/word/2010/wordprocessingShape">
                    <wps:wsp>
                      <wps:cNvSpPr/>
                      <wps:spPr>
                        <a:xfrm>
                          <a:off x="0" y="0"/>
                          <a:ext cx="2235200" cy="47897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0EA03C" id="Rectangle 9" o:spid="_x0000_s1026" style="position:absolute;margin-left:307.6pt;margin-top:-58.5pt;width:176pt;height:37.7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" fillcolor="white [3212]" strokecolor="white [3212]" strokeweight="1pt"/>
            </w:pict>
          </mc:Fallback>
        </mc:AlternateContent>
      </w:r>
      <w:hyperlink w:anchor="_Toc142655969" w:history="1">
        <w:r w:rsidR="001C1A6F" w:rsidRPr="00A5367B">
          <w:rPr>
            <w:rStyle w:val="Hyperlink"/>
            <w:color w:val="auto"/>
            <w:sz w:val="24"/>
            <w:szCs w:val="24"/>
          </w:rPr>
          <w:t xml:space="preserve">Appendix A </w:t>
        </w:r>
      </w:hyperlink>
      <w:r w:rsidR="00F120AE" w:rsidRPr="00A5367B">
        <w:rPr>
          <w:rStyle w:val="Hyperlink"/>
          <w:color w:val="auto"/>
          <w:sz w:val="24"/>
          <w:szCs w:val="24"/>
          <w:u w:val="none"/>
        </w:rPr>
        <w:t xml:space="preserve">(Regulations) </w:t>
      </w:r>
      <w:hyperlink w:anchor="_Toc142655970" w:history="1">
        <w:r w:rsidR="001C1A6F" w:rsidRPr="00A5367B">
          <w:rPr>
            <w:rStyle w:val="Hyperlink"/>
            <w:color w:val="auto"/>
            <w:sz w:val="24"/>
            <w:szCs w:val="24"/>
            <w:u w:val="none"/>
          </w:rPr>
          <w:t xml:space="preserve">Repeater Device Configurations </w:t>
        </w:r>
      </w:hyperlink>
      <w:r w:rsidR="001C1A6F" w:rsidRPr="00A5367B">
        <w:rPr>
          <w:rStyle w:val="Hyperlink"/>
          <w:webHidden/>
          <w:color w:val="auto"/>
          <w:sz w:val="24"/>
          <w:szCs w:val="24"/>
          <w:u w:val="none"/>
        </w:rPr>
        <w:tab/>
      </w:r>
      <w:r w:rsidR="001C1A6F" w:rsidRPr="00A5367B">
        <w:rPr>
          <w:rStyle w:val="Hyperlink"/>
          <w:webHidden/>
          <w:color w:val="auto"/>
          <w:sz w:val="24"/>
          <w:szCs w:val="24"/>
          <w:u w:val="none"/>
        </w:rPr>
        <w:fldChar w:fldCharType="begin"/>
      </w:r>
      <w:r w:rsidR="001C1A6F" w:rsidRPr="00A5367B">
        <w:rPr>
          <w:rStyle w:val="Hyperlink"/>
          <w:webHidden/>
          <w:color w:val="auto"/>
          <w:sz w:val="24"/>
          <w:szCs w:val="24"/>
          <w:u w:val="none"/>
        </w:rPr>
        <w:instrText xml:space="preserve"> PAGEREF _Toc142655970 \h </w:instrText>
      </w:r>
      <w:r w:rsidR="001C1A6F" w:rsidRPr="00A5367B">
        <w:rPr>
          <w:rStyle w:val="Hyperlink"/>
          <w:webHidden/>
          <w:color w:val="auto"/>
          <w:sz w:val="24"/>
          <w:szCs w:val="24"/>
          <w:u w:val="none"/>
        </w:rPr>
      </w:r>
      <w:r w:rsidR="001C1A6F" w:rsidRPr="00A5367B">
        <w:rPr>
          <w:rStyle w:val="Hyperlink"/>
          <w:webHidden/>
          <w:color w:val="auto"/>
          <w:sz w:val="24"/>
          <w:szCs w:val="24"/>
          <w:u w:val="none"/>
        </w:rPr>
        <w:fldChar w:fldCharType="separate"/>
      </w:r>
      <w:hyperlink w:anchor="_Toc142655970" w:history="1">
        <w:r w:rsidR="00394AB2" w:rsidRPr="00A5367B">
          <w:rPr>
            <w:rStyle w:val="Hyperlink"/>
            <w:webHidden/>
            <w:color w:val="auto"/>
            <w:sz w:val="24"/>
            <w:szCs w:val="24"/>
            <w:u w:val="none"/>
          </w:rPr>
          <w:t>33</w:t>
        </w:r>
      </w:hyperlink>
      <w:r w:rsidR="001C1A6F" w:rsidRPr="00A5367B">
        <w:rPr>
          <w:rStyle w:val="Hyperlink"/>
          <w:webHidden/>
          <w:color w:val="auto"/>
          <w:sz w:val="24"/>
          <w:szCs w:val="24"/>
          <w:u w:val="none"/>
        </w:rPr>
        <w:fldChar w:fldCharType="end"/>
      </w:r>
    </w:p>
    <w:p w14:paraId="5116ABEA" w14:textId="562A04A9" w:rsidR="001C1A6F" w:rsidRPr="00A5367B" w:rsidRDefault="008C146D" w:rsidP="00E86D47">
      <w:pPr>
        <w:pStyle w:val="TOC1"/>
        <w:rPr>
          <w:rFonts w:eastAsiaTheme="minorEastAsia"/>
          <w:sz w:val="24"/>
          <w:szCs w:val="24"/>
        </w:rPr>
      </w:pPr>
      <w:hyperlink w:anchor="_Toc142655971" w:history="1">
        <w:r w:rsidR="001C1A6F" w:rsidRPr="00A5367B">
          <w:rPr>
            <w:rStyle w:val="Hyperlink"/>
            <w:color w:val="auto"/>
            <w:sz w:val="24"/>
            <w:szCs w:val="24"/>
          </w:rPr>
          <w:t xml:space="preserve">Appendix B </w:t>
        </w:r>
      </w:hyperlink>
      <w:r w:rsidR="00F120AE" w:rsidRPr="00A5367B">
        <w:rPr>
          <w:rStyle w:val="Hyperlink"/>
          <w:color w:val="auto"/>
          <w:sz w:val="24"/>
          <w:szCs w:val="24"/>
          <w:u w:val="none"/>
        </w:rPr>
        <w:t>(</w:t>
      </w:r>
      <w:r w:rsidR="00F120AE" w:rsidRPr="00A5367B">
        <w:rPr>
          <w:sz w:val="24"/>
          <w:szCs w:val="24"/>
        </w:rPr>
        <w:t>Reference</w:t>
      </w:r>
      <w:r w:rsidR="00F120AE" w:rsidRPr="00A5367B">
        <w:rPr>
          <w:rStyle w:val="Hyperlink"/>
          <w:color w:val="auto"/>
          <w:sz w:val="24"/>
          <w:szCs w:val="24"/>
          <w:u w:val="none"/>
        </w:rPr>
        <w:t xml:space="preserve">) </w:t>
      </w:r>
      <w:hyperlink w:anchor="_Toc142655972" w:history="1">
        <w:r w:rsidR="001C1A6F" w:rsidRPr="00A5367B">
          <w:rPr>
            <w:rStyle w:val="Hyperlink"/>
            <w:color w:val="auto"/>
            <w:sz w:val="24"/>
            <w:szCs w:val="24"/>
          </w:rPr>
          <w:t xml:space="preserve">Requirements for environmental conditions </w:t>
        </w:r>
      </w:hyperlink>
      <w:r w:rsidR="001C1A6F" w:rsidRPr="00A5367B">
        <w:rPr>
          <w:webHidden/>
          <w:sz w:val="24"/>
          <w:szCs w:val="24"/>
        </w:rPr>
        <w:tab/>
      </w:r>
      <w:r w:rsidR="001C1A6F" w:rsidRPr="00A5367B">
        <w:rPr>
          <w:webHidden/>
          <w:sz w:val="24"/>
          <w:szCs w:val="24"/>
        </w:rPr>
        <w:fldChar w:fldCharType="begin"/>
      </w:r>
      <w:r w:rsidR="001C1A6F" w:rsidRPr="00A5367B">
        <w:rPr>
          <w:webHidden/>
          <w:sz w:val="24"/>
          <w:szCs w:val="24"/>
        </w:rPr>
        <w:instrText xml:space="preserve"> PAGEREF _Toc142655972 \h </w:instrText>
      </w:r>
      <w:r w:rsidR="001C1A6F" w:rsidRPr="00A5367B">
        <w:rPr>
          <w:webHidden/>
          <w:sz w:val="24"/>
          <w:szCs w:val="24"/>
        </w:rPr>
      </w:r>
      <w:r w:rsidR="001C1A6F" w:rsidRPr="00A5367B">
        <w:rPr>
          <w:webHidden/>
          <w:sz w:val="24"/>
          <w:szCs w:val="24"/>
        </w:rPr>
        <w:fldChar w:fldCharType="separate"/>
      </w:r>
      <w:hyperlink w:anchor="_Toc142655972" w:history="1">
        <w:r w:rsidR="00394AB2" w:rsidRPr="00A5367B">
          <w:rPr>
            <w:webHidden/>
            <w:sz w:val="24"/>
            <w:szCs w:val="24"/>
          </w:rPr>
          <w:t>34</w:t>
        </w:r>
      </w:hyperlink>
      <w:r w:rsidR="001C1A6F" w:rsidRPr="00A5367B">
        <w:rPr>
          <w:webHidden/>
          <w:sz w:val="24"/>
          <w:szCs w:val="24"/>
        </w:rPr>
        <w:fldChar w:fldCharType="end"/>
      </w:r>
    </w:p>
    <w:p w14:paraId="18420EA1" w14:textId="3ACC608B" w:rsidR="001C1A6F" w:rsidRPr="00A5367B" w:rsidRDefault="008C146D" w:rsidP="00E86D47">
      <w:pPr>
        <w:pStyle w:val="TOC1"/>
        <w:rPr>
          <w:rFonts w:eastAsiaTheme="minorEastAsia"/>
          <w:sz w:val="24"/>
          <w:szCs w:val="24"/>
        </w:rPr>
      </w:pPr>
      <w:hyperlink w:anchor="_Toc142655973" w:history="1">
        <w:r w:rsidR="001C1A6F" w:rsidRPr="00A5367B">
          <w:rPr>
            <w:rStyle w:val="Hyperlink"/>
            <w:color w:val="auto"/>
            <w:sz w:val="24"/>
            <w:szCs w:val="24"/>
          </w:rPr>
          <w:t xml:space="preserve">Appendix C </w:t>
        </w:r>
      </w:hyperlink>
      <w:r w:rsidR="00F120AE" w:rsidRPr="00A5367B">
        <w:rPr>
          <w:rStyle w:val="Hyperlink"/>
          <w:color w:val="auto"/>
          <w:sz w:val="24"/>
          <w:szCs w:val="24"/>
          <w:u w:val="none"/>
        </w:rPr>
        <w:t>(</w:t>
      </w:r>
      <w:r w:rsidR="00F120AE" w:rsidRPr="00A5367B">
        <w:rPr>
          <w:sz w:val="24"/>
          <w:szCs w:val="24"/>
        </w:rPr>
        <w:t>Reference</w:t>
      </w:r>
      <w:r w:rsidR="00F120AE" w:rsidRPr="00A5367B">
        <w:rPr>
          <w:rStyle w:val="Hyperlink"/>
          <w:color w:val="auto"/>
          <w:sz w:val="24"/>
          <w:szCs w:val="24"/>
          <w:u w:val="none"/>
        </w:rPr>
        <w:t xml:space="preserve">) </w:t>
      </w:r>
      <w:hyperlink w:anchor="_Toc142655974" w:history="1">
        <w:r w:rsidR="001C1A6F" w:rsidRPr="00A5367B">
          <w:rPr>
            <w:rStyle w:val="Hyperlink"/>
            <w:color w:val="auto"/>
            <w:sz w:val="24"/>
            <w:szCs w:val="24"/>
          </w:rPr>
          <w:t xml:space="preserve">Measurement diagram of repeater station </w:t>
        </w:r>
      </w:hyperlink>
      <w:r w:rsidR="001C1A6F" w:rsidRPr="00A5367B">
        <w:rPr>
          <w:webHidden/>
          <w:sz w:val="24"/>
          <w:szCs w:val="24"/>
        </w:rPr>
        <w:tab/>
      </w:r>
      <w:r w:rsidR="001C1A6F" w:rsidRPr="00A5367B">
        <w:rPr>
          <w:webHidden/>
          <w:sz w:val="24"/>
          <w:szCs w:val="24"/>
        </w:rPr>
        <w:fldChar w:fldCharType="begin"/>
      </w:r>
      <w:r w:rsidR="001C1A6F" w:rsidRPr="00A5367B">
        <w:rPr>
          <w:webHidden/>
          <w:sz w:val="24"/>
          <w:szCs w:val="24"/>
        </w:rPr>
        <w:instrText xml:space="preserve"> PAGEREF _Toc142655974 \h </w:instrText>
      </w:r>
      <w:r w:rsidR="001C1A6F" w:rsidRPr="00A5367B">
        <w:rPr>
          <w:webHidden/>
          <w:sz w:val="24"/>
          <w:szCs w:val="24"/>
        </w:rPr>
      </w:r>
      <w:r w:rsidR="001C1A6F" w:rsidRPr="00A5367B">
        <w:rPr>
          <w:webHidden/>
          <w:sz w:val="24"/>
          <w:szCs w:val="24"/>
        </w:rPr>
        <w:fldChar w:fldCharType="separate"/>
      </w:r>
      <w:hyperlink w:anchor="_Toc142655974" w:history="1">
        <w:r w:rsidR="00394AB2" w:rsidRPr="00A5367B">
          <w:rPr>
            <w:webHidden/>
            <w:sz w:val="24"/>
            <w:szCs w:val="24"/>
          </w:rPr>
          <w:t>36</w:t>
        </w:r>
      </w:hyperlink>
      <w:r w:rsidR="001C1A6F" w:rsidRPr="00A5367B">
        <w:rPr>
          <w:webHidden/>
          <w:sz w:val="24"/>
          <w:szCs w:val="24"/>
        </w:rPr>
        <w:fldChar w:fldCharType="end"/>
      </w:r>
    </w:p>
    <w:p w14:paraId="35338B12" w14:textId="0DA16BE4" w:rsidR="001C1A6F" w:rsidRPr="00A5367B" w:rsidRDefault="008C146D" w:rsidP="00E86D47">
      <w:pPr>
        <w:pStyle w:val="TOC1"/>
        <w:rPr>
          <w:rFonts w:eastAsiaTheme="minorEastAsia"/>
          <w:sz w:val="24"/>
          <w:szCs w:val="24"/>
        </w:rPr>
      </w:pPr>
      <w:hyperlink w:anchor="_Toc142655975" w:history="1">
        <w:r w:rsidR="001C1A6F" w:rsidRPr="00A5367B">
          <w:rPr>
            <w:rStyle w:val="Hyperlink"/>
            <w:color w:val="auto"/>
            <w:sz w:val="24"/>
            <w:szCs w:val="24"/>
          </w:rPr>
          <w:t xml:space="preserve">Appendix D </w:t>
        </w:r>
      </w:hyperlink>
      <w:r w:rsidR="00F120AE" w:rsidRPr="00A5367B">
        <w:rPr>
          <w:rStyle w:val="Hyperlink"/>
          <w:color w:val="auto"/>
          <w:sz w:val="24"/>
          <w:szCs w:val="24"/>
          <w:u w:val="none"/>
        </w:rPr>
        <w:t>(</w:t>
      </w:r>
      <w:r w:rsidR="00F120AE" w:rsidRPr="00A5367B">
        <w:rPr>
          <w:sz w:val="24"/>
          <w:szCs w:val="24"/>
        </w:rPr>
        <w:t>Reference</w:t>
      </w:r>
      <w:r w:rsidR="00F120AE" w:rsidRPr="00A5367B">
        <w:rPr>
          <w:rStyle w:val="Hyperlink"/>
          <w:color w:val="auto"/>
          <w:sz w:val="24"/>
          <w:szCs w:val="24"/>
          <w:u w:val="none"/>
        </w:rPr>
        <w:t xml:space="preserve">) </w:t>
      </w:r>
      <w:hyperlink w:anchor="_Toc142655976" w:history="1">
        <w:r w:rsidR="001C1A6F" w:rsidRPr="00A5367B">
          <w:rPr>
            <w:rStyle w:val="Hyperlink"/>
            <w:color w:val="auto"/>
            <w:sz w:val="24"/>
            <w:szCs w:val="24"/>
          </w:rPr>
          <w:t xml:space="preserve">Repeater Device Reference Input Signal </w:t>
        </w:r>
      </w:hyperlink>
      <w:r w:rsidR="001C1A6F" w:rsidRPr="00A5367B">
        <w:rPr>
          <w:webHidden/>
          <w:sz w:val="24"/>
          <w:szCs w:val="24"/>
        </w:rPr>
        <w:tab/>
      </w:r>
      <w:r w:rsidR="001C1A6F" w:rsidRPr="00A5367B">
        <w:rPr>
          <w:webHidden/>
          <w:sz w:val="24"/>
          <w:szCs w:val="24"/>
        </w:rPr>
        <w:fldChar w:fldCharType="begin"/>
      </w:r>
      <w:r w:rsidR="001C1A6F" w:rsidRPr="00A5367B">
        <w:rPr>
          <w:webHidden/>
          <w:sz w:val="24"/>
          <w:szCs w:val="24"/>
        </w:rPr>
        <w:instrText xml:space="preserve"> PAGEREF _Toc142655976 \h </w:instrText>
      </w:r>
      <w:r w:rsidR="001C1A6F" w:rsidRPr="00A5367B">
        <w:rPr>
          <w:webHidden/>
          <w:sz w:val="24"/>
          <w:szCs w:val="24"/>
        </w:rPr>
      </w:r>
      <w:r w:rsidR="001C1A6F" w:rsidRPr="00A5367B">
        <w:rPr>
          <w:webHidden/>
          <w:sz w:val="24"/>
          <w:szCs w:val="24"/>
        </w:rPr>
        <w:fldChar w:fldCharType="separate"/>
      </w:r>
      <w:hyperlink w:anchor="_Toc142655976" w:history="1">
        <w:r w:rsidR="00394AB2" w:rsidRPr="00A5367B">
          <w:rPr>
            <w:webHidden/>
            <w:sz w:val="24"/>
            <w:szCs w:val="24"/>
          </w:rPr>
          <w:t>39</w:t>
        </w:r>
      </w:hyperlink>
      <w:r w:rsidR="001C1A6F" w:rsidRPr="00A5367B">
        <w:rPr>
          <w:webHidden/>
          <w:sz w:val="24"/>
          <w:szCs w:val="24"/>
        </w:rPr>
        <w:fldChar w:fldCharType="end"/>
      </w:r>
    </w:p>
    <w:p w14:paraId="44BD6FA3" w14:textId="52D1F59C" w:rsidR="001C1A6F" w:rsidRPr="00394C4F" w:rsidRDefault="008C146D" w:rsidP="00E86D47">
      <w:pPr>
        <w:pStyle w:val="TOC1"/>
        <w:rPr>
          <w:rFonts w:eastAsiaTheme="minorEastAsia"/>
        </w:rPr>
      </w:pPr>
      <w:hyperlink w:anchor="_Toc142655977" w:history="1">
        <w:r w:rsidR="001C1A6F" w:rsidRPr="00A5367B">
          <w:rPr>
            <w:rStyle w:val="Hyperlink"/>
            <w:color w:val="auto"/>
            <w:sz w:val="24"/>
            <w:szCs w:val="24"/>
          </w:rPr>
          <w:t>Appendix E</w:t>
        </w:r>
      </w:hyperlink>
      <w:hyperlink w:anchor="_Toc142655977" w:history="1">
        <w:r w:rsidR="00F120AE" w:rsidRPr="00A5367B">
          <w:rPr>
            <w:rStyle w:val="Hyperlink"/>
            <w:color w:val="auto"/>
            <w:sz w:val="24"/>
            <w:szCs w:val="24"/>
          </w:rPr>
          <w:t xml:space="preserve"> </w:t>
        </w:r>
      </w:hyperlink>
      <w:hyperlink w:anchor="_Toc142655977" w:history="1">
        <w:r w:rsidR="00F120AE" w:rsidRPr="00A5367B">
          <w:rPr>
            <w:rStyle w:val="Hyperlink"/>
            <w:color w:val="auto"/>
            <w:sz w:val="24"/>
            <w:szCs w:val="24"/>
            <w:u w:val="none"/>
          </w:rPr>
          <w:t>(Regulations)</w:t>
        </w:r>
      </w:hyperlink>
      <w:hyperlink w:anchor="_Toc142655977" w:history="1">
        <w:r w:rsidR="001C1A6F" w:rsidRPr="00A5367B">
          <w:rPr>
            <w:rStyle w:val="Hyperlink"/>
            <w:color w:val="auto"/>
            <w:sz w:val="24"/>
            <w:szCs w:val="24"/>
          </w:rPr>
          <w:t xml:space="preserve"> HS Code of </w:t>
        </w:r>
      </w:hyperlink>
      <w:hyperlink w:anchor="_Toc142655978" w:history="1">
        <w:r w:rsidR="001C1A6F" w:rsidRPr="00A5367B">
          <w:rPr>
            <w:rStyle w:val="Hyperlink"/>
            <w:color w:val="auto"/>
            <w:sz w:val="24"/>
            <w:szCs w:val="24"/>
            <w:lang w:val="vi-VN"/>
          </w:rPr>
          <w:t xml:space="preserve">E-UTRA FDD </w:t>
        </w:r>
      </w:hyperlink>
      <w:r w:rsidR="00E40990" w:rsidRPr="00A5367B">
        <w:rPr>
          <w:rStyle w:val="Hyperlink"/>
          <w:color w:val="auto"/>
          <w:sz w:val="24"/>
          <w:szCs w:val="24"/>
          <w:u w:val="none"/>
          <w:lang w:val="en-US"/>
        </w:rPr>
        <w:t>Repeater</w:t>
      </w:r>
      <w:r w:rsidR="001C1A6F" w:rsidRPr="00455815">
        <w:rPr>
          <w:webHidden/>
        </w:rPr>
        <w:tab/>
      </w:r>
      <w:r w:rsidR="001C1A6F" w:rsidRPr="00455815">
        <w:rPr>
          <w:webHidden/>
        </w:rPr>
        <w:fldChar w:fldCharType="begin"/>
      </w:r>
      <w:r w:rsidR="001C1A6F" w:rsidRPr="00455815">
        <w:rPr>
          <w:webHidden/>
        </w:rPr>
        <w:instrText xml:space="preserve"> PAGEREF _Toc142655978 \h </w:instrText>
      </w:r>
      <w:r w:rsidR="001C1A6F" w:rsidRPr="00455815">
        <w:rPr>
          <w:webHidden/>
        </w:rPr>
      </w:r>
      <w:r w:rsidR="001C1A6F" w:rsidRPr="00455815">
        <w:rPr>
          <w:webHidden/>
        </w:rPr>
        <w:fldChar w:fldCharType="separate"/>
      </w:r>
      <w:hyperlink w:anchor="_Toc142655978" w:history="1">
        <w:r w:rsidR="00394AB2" w:rsidRPr="00171582">
          <w:rPr>
            <w:webHidden/>
            <w:sz w:val="24"/>
            <w:szCs w:val="24"/>
          </w:rPr>
          <w:t>40</w:t>
        </w:r>
        <w:r w:rsidR="00394AB2" w:rsidRPr="00455815">
          <w:rPr>
            <w:webHidden/>
          </w:rPr>
          <w:t xml:space="preserve"> </w:t>
        </w:r>
      </w:hyperlink>
      <w:r w:rsidR="001C1A6F" w:rsidRPr="00455815">
        <w:rPr>
          <w:webHidden/>
        </w:rPr>
        <w:fldChar w:fldCharType="end"/>
      </w:r>
      <w:r w:rsidR="00E40990" w:rsidRPr="00394C4F">
        <w:rPr>
          <w:rFonts w:eastAsiaTheme="minorEastAsia"/>
        </w:rPr>
        <w:t xml:space="preserve"> </w:t>
      </w:r>
    </w:p>
    <w:p w14:paraId="32709B67" w14:textId="7597B1FD" w:rsidR="001C1A6F" w:rsidRPr="00455815" w:rsidRDefault="008C146D" w:rsidP="00E86D47">
      <w:pPr>
        <w:pStyle w:val="TOC1"/>
        <w:rPr>
          <w:rFonts w:eastAsiaTheme="minorEastAsia"/>
        </w:rPr>
      </w:pPr>
      <w:hyperlink w:anchor="_Toc142655979" w:history="1">
        <w:r w:rsidR="001C1A6F" w:rsidRPr="00171582">
          <w:rPr>
            <w:rStyle w:val="Hyperlink"/>
            <w:color w:val="auto"/>
            <w:sz w:val="24"/>
            <w:szCs w:val="24"/>
          </w:rPr>
          <w:t xml:space="preserve">References </w:t>
        </w:r>
      </w:hyperlink>
      <w:r w:rsidR="001C1A6F" w:rsidRPr="00455815">
        <w:rPr>
          <w:webHidden/>
        </w:rPr>
        <w:tab/>
      </w:r>
      <w:r w:rsidR="001C1A6F" w:rsidRPr="00171582">
        <w:rPr>
          <w:webHidden/>
          <w:sz w:val="24"/>
          <w:szCs w:val="24"/>
        </w:rPr>
        <w:fldChar w:fldCharType="begin"/>
      </w:r>
      <w:r w:rsidR="001C1A6F" w:rsidRPr="00171582">
        <w:rPr>
          <w:webHidden/>
          <w:sz w:val="24"/>
          <w:szCs w:val="24"/>
        </w:rPr>
        <w:instrText xml:space="preserve"> PAGEREF _Toc142655979 \h </w:instrText>
      </w:r>
      <w:r w:rsidR="001C1A6F" w:rsidRPr="00171582">
        <w:rPr>
          <w:webHidden/>
          <w:sz w:val="24"/>
          <w:szCs w:val="24"/>
        </w:rPr>
      </w:r>
      <w:r w:rsidR="001C1A6F" w:rsidRPr="00171582">
        <w:rPr>
          <w:webHidden/>
          <w:sz w:val="24"/>
          <w:szCs w:val="24"/>
        </w:rPr>
        <w:fldChar w:fldCharType="separate"/>
      </w:r>
      <w:hyperlink w:anchor="_Toc142655979" w:history="1">
        <w:r w:rsidR="00394AB2" w:rsidRPr="00171582">
          <w:rPr>
            <w:webHidden/>
            <w:sz w:val="24"/>
            <w:szCs w:val="24"/>
          </w:rPr>
          <w:t>41</w:t>
        </w:r>
      </w:hyperlink>
      <w:r w:rsidR="001C1A6F" w:rsidRPr="00171582">
        <w:rPr>
          <w:webHidden/>
          <w:sz w:val="24"/>
          <w:szCs w:val="24"/>
        </w:rPr>
        <w:fldChar w:fldCharType="end"/>
      </w:r>
    </w:p>
    <w:p w14:paraId="306A5511" w14:textId="3680F157" w:rsidR="00A61A4E" w:rsidRPr="00CA4743" w:rsidRDefault="00301BDD" w:rsidP="00527B08">
      <w:pPr>
        <w:spacing w:after="0" w:line="240" w:lineRule="auto"/>
        <w:jc w:val="center"/>
        <w:rPr>
          <w:rFonts w:ascii="Times New Roman" w:hAnsi="Times New Roman" w:cs="Times New Roman"/>
          <w:bCs/>
          <w:iCs/>
          <w:caps/>
        </w:rPr>
        <w:sectPr w:rsidR="00A61A4E" w:rsidRPr="00CA4743" w:rsidSect="00527B08">
          <w:footerReference w:type="first" r:id="rId16"/>
          <w:type w:val="continuous"/>
          <w:pgSz w:w="11907" w:h="16840" w:code="9"/>
          <w:pgMar w:top="1134" w:right="1134" w:bottom="1134" w:left="1701" w:header="680" w:footer="680" w:gutter="0"/>
          <w:cols w:space="720"/>
          <w:titlePg/>
          <w:docGrid w:linePitch="360"/>
        </w:sectPr>
      </w:pPr>
      <w:r w:rsidRPr="00CA4743">
        <w:rPr>
          <w:rFonts w:ascii="Times New Roman" w:hAnsi="Times New Roman" w:cs="Times New Roman"/>
          <w:iCs/>
          <w:caps/>
        </w:rPr>
        <w:fldChar w:fldCharType="end"/>
      </w:r>
    </w:p>
    <w:p w14:paraId="365A7BE2" w14:textId="33CD1AD0" w:rsidR="00360B2D" w:rsidRPr="00CA4743" w:rsidRDefault="00A61A4E" w:rsidP="00A61A4E">
      <w:pPr>
        <w:rPr>
          <w:rFonts w:ascii="Times New Roman" w:hAnsi="Times New Roman" w:cs="Times New Roman"/>
          <w:b/>
        </w:rPr>
        <w:sectPr w:rsidR="00360B2D" w:rsidRPr="00CA4743" w:rsidSect="00527B08">
          <w:pgSz w:w="11907" w:h="16840" w:code="9"/>
          <w:pgMar w:top="1134" w:right="1134" w:bottom="1134" w:left="1701" w:header="680" w:footer="680" w:gutter="0"/>
          <w:cols w:space="720"/>
          <w:titlePg/>
          <w:docGrid w:linePitch="360"/>
        </w:sectPr>
      </w:pPr>
      <w:r w:rsidRPr="00CA4743">
        <w:rPr>
          <w:rFonts w:ascii="Times New Roman" w:hAnsi="Times New Roman" w:cs="Times New Roman"/>
          <w:noProof/>
          <w:lang w:val="en-US"/>
        </w:rPr>
        <w:lastRenderedPageBreak/>
        <mc:AlternateContent>
          <mc:Choice Requires="wps">
            <w:drawing>
              <wp:anchor distT="0" distB="0" distL="114300" distR="114300" simplePos="0" relativeHeight="251667456" behindDoc="0" locked="0" layoutInCell="1" allowOverlap="1" wp14:anchorId="22FACE6A" wp14:editId="6CD66C30">
                <wp:simplePos x="0" y="0"/>
                <wp:positionH relativeFrom="column">
                  <wp:posOffset>3591411</wp:posOffset>
                </wp:positionH>
                <wp:positionV relativeFrom="paragraph">
                  <wp:posOffset>-365050</wp:posOffset>
                </wp:positionV>
                <wp:extent cx="2583180" cy="631372"/>
                <wp:effectExtent l="0" t="0" r="7620" b="0"/>
                <wp:wrapNone/>
                <wp:docPr id="15" name="Text Box 8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180" cy="6313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1E2554" w14:textId="77777777" w:rsidR="008C146D" w:rsidRDefault="008C146D" w:rsidP="006644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ACE6A" id="_x0000_s1029" type="#_x0000_t202" style="position:absolute;left:0;text-align:left;margin-left:282.8pt;margin-top:-28.75pt;width:203.4pt;height:49.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" stroked="f">
                <v:textbox>
                  <w:txbxContent>
                    <w:p w14:paraId="331E2554" w14:textId="77777777" w:rsidR="008C146D" w:rsidRDefault="008C146D" w:rsidP="0066445D"/>
                  </w:txbxContent>
                </v:textbox>
              </v:shape>
            </w:pict>
          </mc:Fallback>
        </mc:AlternateContent>
      </w:r>
    </w:p>
    <w:p w14:paraId="3535CDD7" w14:textId="1F705156" w:rsidR="008474F0" w:rsidRPr="00CA4743" w:rsidRDefault="00E35647" w:rsidP="00A61A4E">
      <w:pPr>
        <w:rPr>
          <w:rFonts w:ascii="Times New Roman" w:hAnsi="Times New Roman" w:cs="Times New Roman"/>
          <w:b/>
          <w:sz w:val="28"/>
          <w:szCs w:val="28"/>
        </w:rPr>
      </w:pPr>
      <w:r w:rsidRPr="00CA4743">
        <w:rPr>
          <w:rFonts w:ascii="Times New Roman" w:hAnsi="Times New Roman" w:cs="Times New Roman"/>
          <w:noProof/>
          <w:lang w:val="en-US"/>
        </w:rPr>
        <w:lastRenderedPageBreak/>
        <mc:AlternateContent>
          <mc:Choice Requires="wps">
            <w:drawing>
              <wp:anchor distT="0" distB="0" distL="114300" distR="114300" simplePos="0" relativeHeight="251659264" behindDoc="0" locked="0" layoutInCell="1" allowOverlap="1" wp14:anchorId="0A2F609F" wp14:editId="569A6C1B">
                <wp:simplePos x="0" y="0"/>
                <wp:positionH relativeFrom="column">
                  <wp:posOffset>-702310</wp:posOffset>
                </wp:positionH>
                <wp:positionV relativeFrom="paragraph">
                  <wp:posOffset>-265430</wp:posOffset>
                </wp:positionV>
                <wp:extent cx="2583180" cy="287655"/>
                <wp:effectExtent l="0" t="0" r="7620" b="0"/>
                <wp:wrapNone/>
                <wp:docPr id="4" name="Text Box 8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180" cy="287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478DFB" w14:textId="77777777" w:rsidR="008C146D" w:rsidRDefault="008C146D" w:rsidP="00E356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F609F" id="_x0000_s1030" type="#_x0000_t202" style="position:absolute;left:0;text-align:left;margin-left:-55.3pt;margin-top:-20.9pt;width:203.4pt;height:2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" stroked="f">
                <v:textbox>
                  <w:txbxContent>
                    <w:p w14:paraId="39478DFB" w14:textId="77777777" w:rsidR="008C146D" w:rsidRDefault="008C146D" w:rsidP="00E35647"/>
                  </w:txbxContent>
                </v:textbox>
              </v:shape>
            </w:pict>
          </mc:Fallback>
        </mc:AlternateContent>
      </w:r>
    </w:p>
    <w:p w14:paraId="6C268FF6" w14:textId="5BB8C122" w:rsidR="008474F0" w:rsidRPr="00CA4743" w:rsidRDefault="008474F0" w:rsidP="00FA0C6D">
      <w:pPr>
        <w:jc w:val="center"/>
        <w:rPr>
          <w:rFonts w:ascii="Times New Roman" w:hAnsi="Times New Roman" w:cs="Times New Roman"/>
          <w:b/>
          <w:sz w:val="28"/>
          <w:szCs w:val="28"/>
        </w:rPr>
      </w:pPr>
    </w:p>
    <w:p w14:paraId="59D61B54" w14:textId="05E34787" w:rsidR="0065317C" w:rsidRPr="00CA4743" w:rsidRDefault="0065317C" w:rsidP="00FA0C6D">
      <w:pPr>
        <w:jc w:val="center"/>
        <w:rPr>
          <w:rFonts w:ascii="Times New Roman" w:hAnsi="Times New Roman" w:cs="Times New Roman"/>
          <w:b/>
          <w:sz w:val="28"/>
          <w:szCs w:val="28"/>
        </w:rPr>
      </w:pPr>
    </w:p>
    <w:p w14:paraId="7B3BA9A1" w14:textId="7C7F6DA1" w:rsidR="0065317C" w:rsidRPr="00CA4743" w:rsidRDefault="0065317C" w:rsidP="00FA0C6D">
      <w:pPr>
        <w:jc w:val="center"/>
        <w:rPr>
          <w:rFonts w:ascii="Times New Roman" w:hAnsi="Times New Roman" w:cs="Times New Roman"/>
          <w:b/>
          <w:sz w:val="28"/>
          <w:szCs w:val="28"/>
        </w:rPr>
      </w:pPr>
    </w:p>
    <w:p w14:paraId="0ED052CE" w14:textId="18C5DD19" w:rsidR="00FE0E0B" w:rsidRPr="00CA4743" w:rsidRDefault="00FE0E0B" w:rsidP="00A61A4E">
      <w:pPr>
        <w:rPr>
          <w:rFonts w:ascii="Times New Roman" w:hAnsi="Times New Roman" w:cs="Times New Roman"/>
          <w:b/>
          <w:sz w:val="28"/>
          <w:szCs w:val="28"/>
        </w:rPr>
      </w:pPr>
    </w:p>
    <w:p w14:paraId="69055E42" w14:textId="53A82301" w:rsidR="008474F0" w:rsidRPr="00CA4743" w:rsidRDefault="008474F0" w:rsidP="00FA0C6D">
      <w:pPr>
        <w:jc w:val="center"/>
        <w:rPr>
          <w:rFonts w:ascii="Times New Roman" w:hAnsi="Times New Roman" w:cs="Times New Roman"/>
          <w:b/>
          <w:sz w:val="28"/>
          <w:szCs w:val="28"/>
        </w:rPr>
      </w:pPr>
    </w:p>
    <w:p w14:paraId="7453C9A2" w14:textId="77777777" w:rsidR="0065317C" w:rsidRPr="00CA4743" w:rsidRDefault="0065317C" w:rsidP="00FA0C6D">
      <w:pPr>
        <w:jc w:val="center"/>
        <w:rPr>
          <w:rFonts w:ascii="Times New Roman" w:hAnsi="Times New Roman" w:cs="Times New Roman"/>
          <w:b/>
          <w:sz w:val="28"/>
          <w:szCs w:val="28"/>
        </w:rPr>
      </w:pPr>
    </w:p>
    <w:p w14:paraId="0DFDF760" w14:textId="6B332631" w:rsidR="00F23822" w:rsidRPr="00CA4743" w:rsidRDefault="00F23822" w:rsidP="008474F0">
      <w:pPr>
        <w:rPr>
          <w:rFonts w:ascii="Times New Roman" w:hAnsi="Times New Roman" w:cs="Times New Roman"/>
          <w:b/>
        </w:rPr>
      </w:pPr>
    </w:p>
    <w:p w14:paraId="6307D8D7" w14:textId="77777777" w:rsidR="00F23822" w:rsidRPr="00CA4743" w:rsidRDefault="00F23822" w:rsidP="008474F0">
      <w:pPr>
        <w:rPr>
          <w:rFonts w:ascii="Times New Roman" w:hAnsi="Times New Roman" w:cs="Times New Roman"/>
          <w:b/>
        </w:rPr>
      </w:pPr>
    </w:p>
    <w:p w14:paraId="3F16AE6F" w14:textId="77777777" w:rsidR="00F23822" w:rsidRPr="00CA4743" w:rsidRDefault="00F23822" w:rsidP="008474F0">
      <w:pPr>
        <w:rPr>
          <w:rFonts w:ascii="Times New Roman" w:hAnsi="Times New Roman" w:cs="Times New Roman"/>
          <w:b/>
        </w:rPr>
      </w:pPr>
    </w:p>
    <w:p w14:paraId="642EBB9A" w14:textId="77777777" w:rsidR="008474F0" w:rsidRPr="00CA4743" w:rsidRDefault="008474F0" w:rsidP="0065317C">
      <w:pPr>
        <w:spacing w:after="0" w:line="240" w:lineRule="auto"/>
        <w:rPr>
          <w:rFonts w:ascii="Times New Roman" w:hAnsi="Times New Roman" w:cs="Times New Roman"/>
          <w:b/>
        </w:rPr>
      </w:pPr>
      <w:r w:rsidRPr="00CA4743">
        <w:rPr>
          <w:rFonts w:ascii="Times New Roman" w:hAnsi="Times New Roman" w:cs="Times New Roman"/>
          <w:b/>
        </w:rPr>
        <w:t>Preface</w:t>
      </w:r>
    </w:p>
    <w:p w14:paraId="59DF4DD8" w14:textId="4B21CA06" w:rsidR="00BD1F53" w:rsidRPr="00CA4743" w:rsidRDefault="00BD1F53" w:rsidP="00527B08">
      <w:pPr>
        <w:spacing w:after="0" w:line="240" w:lineRule="auto"/>
        <w:ind w:right="2160"/>
        <w:rPr>
          <w:rFonts w:ascii="Times New Roman" w:hAnsi="Times New Roman" w:cs="Times New Roman"/>
        </w:rPr>
      </w:pPr>
      <w:r w:rsidRPr="00CA4743">
        <w:rPr>
          <w:rFonts w:ascii="Times New Roman" w:hAnsi="Times New Roman" w:cs="Times New Roman"/>
        </w:rPr>
        <w:t xml:space="preserve">QCVN </w:t>
      </w:r>
      <w:r w:rsidRPr="00CA4743">
        <w:rPr>
          <w:rFonts w:ascii="Times New Roman" w:hAnsi="Times New Roman" w:cs="Times New Roman"/>
          <w:lang w:val="vi-VN"/>
        </w:rPr>
        <w:t>111</w:t>
      </w:r>
      <w:r w:rsidRPr="00CA4743">
        <w:rPr>
          <w:rFonts w:ascii="Times New Roman" w:hAnsi="Times New Roman" w:cs="Times New Roman"/>
        </w:rPr>
        <w:t>:2023</w:t>
      </w:r>
      <w:r w:rsidRPr="00CA4743">
        <w:rPr>
          <w:rFonts w:ascii="Times New Roman" w:hAnsi="Times New Roman" w:cs="Times New Roman"/>
          <w:lang w:val="vi-VN"/>
        </w:rPr>
        <w:t xml:space="preserve">/ </w:t>
      </w:r>
      <w:r w:rsidRPr="00CA4743">
        <w:rPr>
          <w:rFonts w:ascii="Times New Roman" w:hAnsi="Times New Roman" w:cs="Times New Roman"/>
        </w:rPr>
        <w:t xml:space="preserve">BTTTT </w:t>
      </w:r>
      <w:r w:rsidRPr="00CA4743">
        <w:rPr>
          <w:rFonts w:ascii="Times New Roman" w:hAnsi="Times New Roman" w:cs="Times New Roman"/>
          <w:lang w:val="vi-VN"/>
        </w:rPr>
        <w:t xml:space="preserve">replaces </w:t>
      </w:r>
      <w:r w:rsidRPr="00CA4743">
        <w:rPr>
          <w:rFonts w:ascii="Times New Roman" w:hAnsi="Times New Roman" w:cs="Times New Roman"/>
        </w:rPr>
        <w:t xml:space="preserve">QCVN </w:t>
      </w:r>
      <w:r w:rsidRPr="00CA4743">
        <w:rPr>
          <w:rFonts w:ascii="Times New Roman" w:hAnsi="Times New Roman" w:cs="Times New Roman"/>
          <w:lang w:val="vi-VN"/>
        </w:rPr>
        <w:t>111</w:t>
      </w:r>
      <w:r w:rsidRPr="00CA4743">
        <w:rPr>
          <w:rFonts w:ascii="Times New Roman" w:hAnsi="Times New Roman" w:cs="Times New Roman"/>
        </w:rPr>
        <w:t>:2017/BTTT</w:t>
      </w:r>
      <w:r w:rsidRPr="00CA4743">
        <w:rPr>
          <w:rFonts w:ascii="Times New Roman" w:hAnsi="Times New Roman" w:cs="Times New Roman"/>
          <w:lang w:val="vi-VN"/>
        </w:rPr>
        <w:t>T.</w:t>
      </w:r>
    </w:p>
    <w:p w14:paraId="7E059012" w14:textId="0CFE921B" w:rsidR="008474F0" w:rsidRPr="00CA4743" w:rsidRDefault="00F23822" w:rsidP="00527B08">
      <w:pPr>
        <w:spacing w:after="0" w:line="240" w:lineRule="auto"/>
        <w:ind w:right="2160"/>
        <w:rPr>
          <w:rFonts w:ascii="Times New Roman" w:hAnsi="Times New Roman" w:cs="Times New Roman"/>
        </w:rPr>
      </w:pPr>
      <w:r w:rsidRPr="00CA4743">
        <w:rPr>
          <w:rFonts w:ascii="Times New Roman" w:hAnsi="Times New Roman" w:cs="Times New Roman"/>
        </w:rPr>
        <w:t xml:space="preserve">QCVN </w:t>
      </w:r>
      <w:r w:rsidR="00843C11" w:rsidRPr="00CA4743">
        <w:rPr>
          <w:rFonts w:ascii="Times New Roman" w:hAnsi="Times New Roman" w:cs="Times New Roman"/>
          <w:lang w:val="vi-VN"/>
        </w:rPr>
        <w:t>111</w:t>
      </w:r>
      <w:r w:rsidR="00F46DBB" w:rsidRPr="00CA4743">
        <w:rPr>
          <w:rFonts w:ascii="Times New Roman" w:hAnsi="Times New Roman" w:cs="Times New Roman"/>
        </w:rPr>
        <w:t>:20</w:t>
      </w:r>
      <w:r w:rsidR="00A33093" w:rsidRPr="00CA4743">
        <w:rPr>
          <w:rFonts w:ascii="Times New Roman" w:hAnsi="Times New Roman" w:cs="Times New Roman"/>
          <w:lang w:val="vi-VN"/>
        </w:rPr>
        <w:t>23</w:t>
      </w:r>
      <w:r w:rsidR="008474F0" w:rsidRPr="00CA4743">
        <w:rPr>
          <w:rFonts w:ascii="Times New Roman" w:hAnsi="Times New Roman" w:cs="Times New Roman"/>
        </w:rPr>
        <w:t>/BTTT</w:t>
      </w:r>
      <w:r w:rsidR="009354C3" w:rsidRPr="00CA4743">
        <w:rPr>
          <w:rFonts w:ascii="Times New Roman" w:hAnsi="Times New Roman" w:cs="Times New Roman"/>
          <w:lang w:val="vi-VN"/>
        </w:rPr>
        <w:t>T</w:t>
      </w:r>
      <w:r w:rsidR="00862621">
        <w:rPr>
          <w:rFonts w:ascii="Times New Roman" w:hAnsi="Times New Roman" w:cs="Times New Roman"/>
          <w:lang w:val="en-US"/>
        </w:rPr>
        <w:t xml:space="preserve"> </w:t>
      </w:r>
      <w:r w:rsidR="008474F0" w:rsidRPr="00CA4743">
        <w:rPr>
          <w:rFonts w:ascii="Times New Roman" w:hAnsi="Times New Roman" w:cs="Times New Roman"/>
        </w:rPr>
        <w:t xml:space="preserve">compiled by the Institute of Posts and Telecommunications Science and Technology, </w:t>
      </w:r>
      <w:r w:rsidR="00687527" w:rsidRPr="00CA4743">
        <w:rPr>
          <w:rFonts w:ascii="Times New Roman" w:hAnsi="Times New Roman" w:cs="Times New Roman"/>
          <w:lang w:val="it-IT"/>
        </w:rPr>
        <w:t xml:space="preserve">submitted for approval by the Department of Science and Technology, </w:t>
      </w:r>
      <w:r w:rsidR="00687527" w:rsidRPr="00CA4743">
        <w:rPr>
          <w:rFonts w:ascii="Times New Roman" w:hAnsi="Times New Roman" w:cs="Times New Roman"/>
          <w:lang w:val="vi-VN"/>
        </w:rPr>
        <w:t>appraised by the Ministry of Science and Technology</w:t>
      </w:r>
      <w:r w:rsidR="008474F0" w:rsidRPr="00CA4743">
        <w:rPr>
          <w:rFonts w:ascii="Times New Roman" w:hAnsi="Times New Roman" w:cs="Times New Roman"/>
        </w:rPr>
        <w:t>, and issued by the Ministry of Information and Communications with Circular No.</w:t>
      </w:r>
      <w:r w:rsidR="00862621">
        <w:rPr>
          <w:rFonts w:ascii="Times New Roman" w:hAnsi="Times New Roman" w:cs="Times New Roman"/>
        </w:rPr>
        <w:t>16</w:t>
      </w:r>
      <w:r w:rsidR="008474F0" w:rsidRPr="00CA4743">
        <w:rPr>
          <w:rFonts w:ascii="Times New Roman" w:hAnsi="Times New Roman" w:cs="Times New Roman"/>
        </w:rPr>
        <w:t>/2023/TT-BTTTT</w:t>
      </w:r>
      <w:r w:rsidR="00862621">
        <w:rPr>
          <w:rFonts w:ascii="Times New Roman" w:hAnsi="Times New Roman" w:cs="Times New Roman"/>
        </w:rPr>
        <w:t xml:space="preserve"> </w:t>
      </w:r>
      <w:r w:rsidR="008474F0" w:rsidRPr="00CA4743">
        <w:rPr>
          <w:rFonts w:ascii="Times New Roman" w:hAnsi="Times New Roman" w:cs="Times New Roman"/>
        </w:rPr>
        <w:t>dated</w:t>
      </w:r>
      <w:r w:rsidR="00862621">
        <w:rPr>
          <w:rFonts w:ascii="Times New Roman" w:hAnsi="Times New Roman" w:cs="Times New Roman"/>
        </w:rPr>
        <w:t xml:space="preserve"> November, 24</w:t>
      </w:r>
      <w:r w:rsidR="00862621" w:rsidRPr="00862621">
        <w:rPr>
          <w:rFonts w:ascii="Times New Roman" w:hAnsi="Times New Roman" w:cs="Times New Roman"/>
          <w:vertAlign w:val="superscript"/>
        </w:rPr>
        <w:t>th</w:t>
      </w:r>
      <w:r w:rsidR="00862621">
        <w:rPr>
          <w:rFonts w:ascii="Times New Roman" w:hAnsi="Times New Roman" w:cs="Times New Roman"/>
        </w:rPr>
        <w:t>,</w:t>
      </w:r>
      <w:r w:rsidR="008474F0" w:rsidRPr="00CA4743">
        <w:rPr>
          <w:rFonts w:ascii="Times New Roman" w:hAnsi="Times New Roman" w:cs="Times New Roman"/>
        </w:rPr>
        <w:t xml:space="preserve"> 2023.</w:t>
      </w:r>
    </w:p>
    <w:p w14:paraId="3675000B" w14:textId="77777777" w:rsidR="008234D6" w:rsidRPr="00CA4743" w:rsidRDefault="008234D6" w:rsidP="00372CAC">
      <w:pPr>
        <w:ind w:right="2160"/>
        <w:rPr>
          <w:rFonts w:ascii="Times New Roman" w:hAnsi="Times New Roman" w:cs="Times New Roman"/>
        </w:rPr>
        <w:sectPr w:rsidR="008234D6" w:rsidRPr="00CA4743" w:rsidSect="00527B08">
          <w:type w:val="continuous"/>
          <w:pgSz w:w="11907" w:h="16840" w:code="9"/>
          <w:pgMar w:top="1134" w:right="1134" w:bottom="1134" w:left="1701" w:header="680" w:footer="680" w:gutter="0"/>
          <w:cols w:space="720"/>
          <w:titlePg/>
          <w:docGrid w:linePitch="360"/>
        </w:sectPr>
      </w:pPr>
    </w:p>
    <w:p w14:paraId="418F896D" w14:textId="77777777" w:rsidR="00FE0E0B" w:rsidRPr="00CA4743" w:rsidRDefault="00FE0E0B" w:rsidP="00FA0C6D">
      <w:pPr>
        <w:jc w:val="center"/>
        <w:rPr>
          <w:rFonts w:ascii="Times New Roman" w:hAnsi="Times New Roman" w:cs="Times New Roman"/>
          <w:b/>
          <w:sz w:val="28"/>
          <w:szCs w:val="28"/>
        </w:rPr>
      </w:pPr>
    </w:p>
    <w:p w14:paraId="3A97F5DC" w14:textId="4F87A0B6" w:rsidR="00FE0E0B" w:rsidRPr="00CA4743" w:rsidRDefault="00FE0E0B" w:rsidP="00FA0C6D">
      <w:pPr>
        <w:jc w:val="center"/>
        <w:rPr>
          <w:rFonts w:ascii="Times New Roman" w:hAnsi="Times New Roman" w:cs="Times New Roman"/>
          <w:b/>
          <w:sz w:val="28"/>
          <w:szCs w:val="28"/>
        </w:rPr>
      </w:pPr>
    </w:p>
    <w:p w14:paraId="212D3A6A" w14:textId="5F26B53F" w:rsidR="00687527" w:rsidRPr="00CA4743" w:rsidRDefault="00687527" w:rsidP="00FA0C6D">
      <w:pPr>
        <w:jc w:val="center"/>
        <w:rPr>
          <w:rFonts w:ascii="Times New Roman" w:hAnsi="Times New Roman" w:cs="Times New Roman"/>
          <w:b/>
          <w:sz w:val="28"/>
          <w:szCs w:val="28"/>
        </w:rPr>
      </w:pPr>
    </w:p>
    <w:p w14:paraId="6B040953" w14:textId="77777777" w:rsidR="00687527" w:rsidRPr="00CA4743" w:rsidRDefault="00687527" w:rsidP="00FA0C6D">
      <w:pPr>
        <w:jc w:val="center"/>
        <w:rPr>
          <w:rFonts w:ascii="Times New Roman" w:hAnsi="Times New Roman" w:cs="Times New Roman"/>
          <w:b/>
          <w:sz w:val="28"/>
          <w:szCs w:val="28"/>
        </w:rPr>
      </w:pPr>
    </w:p>
    <w:p w14:paraId="72BFDBE6" w14:textId="386DF251" w:rsidR="00FE0E0B" w:rsidRPr="00CA4743" w:rsidRDefault="00A33093" w:rsidP="00A33093">
      <w:pPr>
        <w:tabs>
          <w:tab w:val="left" w:pos="6105"/>
        </w:tabs>
        <w:jc w:val="left"/>
        <w:rPr>
          <w:rFonts w:ascii="Times New Roman" w:hAnsi="Times New Roman" w:cs="Times New Roman"/>
          <w:b/>
          <w:sz w:val="28"/>
          <w:szCs w:val="28"/>
        </w:rPr>
      </w:pPr>
      <w:r w:rsidRPr="00CA4743">
        <w:rPr>
          <w:rFonts w:ascii="Times New Roman" w:hAnsi="Times New Roman" w:cs="Times New Roman"/>
          <w:b/>
          <w:sz w:val="28"/>
          <w:szCs w:val="28"/>
        </w:rPr>
        <w:tab/>
      </w:r>
    </w:p>
    <w:p w14:paraId="456404BC" w14:textId="05461F29" w:rsidR="00FE0E0B" w:rsidRPr="00CA4743" w:rsidRDefault="00FE0E0B" w:rsidP="00FA0C6D">
      <w:pPr>
        <w:jc w:val="center"/>
        <w:rPr>
          <w:rFonts w:ascii="Times New Roman" w:hAnsi="Times New Roman" w:cs="Times New Roman"/>
          <w:b/>
          <w:sz w:val="28"/>
          <w:szCs w:val="28"/>
        </w:rPr>
      </w:pPr>
    </w:p>
    <w:p w14:paraId="291675A4" w14:textId="77777777" w:rsidR="00FE0E0B" w:rsidRPr="00CA4743" w:rsidRDefault="00FE0E0B" w:rsidP="00FA0C6D">
      <w:pPr>
        <w:jc w:val="center"/>
        <w:rPr>
          <w:rFonts w:ascii="Times New Roman" w:hAnsi="Times New Roman" w:cs="Times New Roman"/>
          <w:b/>
          <w:sz w:val="28"/>
          <w:szCs w:val="28"/>
        </w:rPr>
      </w:pPr>
    </w:p>
    <w:p w14:paraId="5DABEA25" w14:textId="6369954C" w:rsidR="00FE0E0B" w:rsidRPr="00CA4743" w:rsidRDefault="00FE0E0B" w:rsidP="00FA0C6D">
      <w:pPr>
        <w:jc w:val="center"/>
        <w:rPr>
          <w:rFonts w:ascii="Times New Roman" w:hAnsi="Times New Roman" w:cs="Times New Roman"/>
          <w:b/>
          <w:sz w:val="28"/>
          <w:szCs w:val="28"/>
        </w:rPr>
      </w:pPr>
    </w:p>
    <w:p w14:paraId="274277EB" w14:textId="77777777" w:rsidR="00FE0E0B" w:rsidRPr="00CA4743" w:rsidRDefault="00FE0E0B" w:rsidP="00FA0C6D">
      <w:pPr>
        <w:jc w:val="center"/>
        <w:rPr>
          <w:rFonts w:ascii="Times New Roman" w:hAnsi="Times New Roman" w:cs="Times New Roman"/>
          <w:b/>
          <w:sz w:val="28"/>
          <w:szCs w:val="28"/>
        </w:rPr>
      </w:pPr>
    </w:p>
    <w:p w14:paraId="3BFF2A1E" w14:textId="478CA703" w:rsidR="00FE0E0B" w:rsidRPr="00CA4743" w:rsidRDefault="00FE0E0B" w:rsidP="00FA0C6D">
      <w:pPr>
        <w:jc w:val="center"/>
        <w:rPr>
          <w:rFonts w:ascii="Times New Roman" w:hAnsi="Times New Roman" w:cs="Times New Roman"/>
          <w:b/>
          <w:sz w:val="28"/>
          <w:szCs w:val="28"/>
        </w:rPr>
      </w:pPr>
    </w:p>
    <w:p w14:paraId="46FFA022" w14:textId="77777777" w:rsidR="00FE0E0B" w:rsidRPr="00CA4743" w:rsidRDefault="00FE0E0B" w:rsidP="00FA0C6D">
      <w:pPr>
        <w:jc w:val="center"/>
        <w:rPr>
          <w:rFonts w:ascii="Times New Roman" w:hAnsi="Times New Roman" w:cs="Times New Roman"/>
          <w:b/>
          <w:sz w:val="28"/>
          <w:szCs w:val="28"/>
        </w:rPr>
      </w:pPr>
    </w:p>
    <w:p w14:paraId="57AF0D05" w14:textId="2F49A340" w:rsidR="00FE0E0B" w:rsidRPr="00CA4743" w:rsidRDefault="00FE0E0B" w:rsidP="00FA0C6D">
      <w:pPr>
        <w:jc w:val="center"/>
        <w:rPr>
          <w:rFonts w:ascii="Times New Roman" w:hAnsi="Times New Roman" w:cs="Times New Roman"/>
          <w:b/>
          <w:sz w:val="28"/>
          <w:szCs w:val="28"/>
        </w:rPr>
      </w:pPr>
    </w:p>
    <w:p w14:paraId="71935C65" w14:textId="77DB7744" w:rsidR="00FE0E0B" w:rsidRPr="00CA4743" w:rsidRDefault="00311033" w:rsidP="00FA0C6D">
      <w:pPr>
        <w:jc w:val="center"/>
        <w:rPr>
          <w:rFonts w:ascii="Times New Roman" w:hAnsi="Times New Roman" w:cs="Times New Roman"/>
          <w:b/>
          <w:sz w:val="28"/>
          <w:szCs w:val="28"/>
        </w:rPr>
      </w:pPr>
      <w:r w:rsidRPr="00CA4743">
        <w:rPr>
          <w:rFonts w:ascii="Times New Roman" w:hAnsi="Times New Roman" w:cs="Times New Roman"/>
          <w:b/>
          <w:bCs/>
          <w:noProof/>
          <w:u w:val="single"/>
          <w:lang w:val="en-US"/>
        </w:rPr>
        <w:lastRenderedPageBreak/>
        <mc:AlternateContent>
          <mc:Choice Requires="wps">
            <w:drawing>
              <wp:anchor distT="0" distB="0" distL="114300" distR="114300" simplePos="0" relativeHeight="251698176" behindDoc="0" locked="0" layoutInCell="1" allowOverlap="1" wp14:anchorId="1377FE63" wp14:editId="344B461F">
                <wp:simplePos x="0" y="0"/>
                <wp:positionH relativeFrom="column">
                  <wp:posOffset>4010660</wp:posOffset>
                </wp:positionH>
                <wp:positionV relativeFrom="paragraph">
                  <wp:posOffset>-437515</wp:posOffset>
                </wp:positionV>
                <wp:extent cx="2235200" cy="478972"/>
                <wp:effectExtent l="12700" t="12700" r="12700" b="16510"/>
                <wp:wrapNone/>
                <wp:docPr id="183" name="Rectangle 183"/>
                <wp:cNvGraphicFramePr/>
                <a:graphic xmlns:a="http://schemas.openxmlformats.org/drawingml/2006/main">
                  <a:graphicData uri="http://schemas.microsoft.com/office/word/2010/wordprocessingShape">
                    <wps:wsp>
                      <wps:cNvSpPr/>
                      <wps:spPr>
                        <a:xfrm>
                          <a:off x="0" y="0"/>
                          <a:ext cx="2235200" cy="47897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E57824" id="Rectangle 183" o:spid="_x0000_s1026" style="position:absolute;margin-left:315.8pt;margin-top:-34.45pt;width:176pt;height:37.7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" fillcolor="white [3212]" strokecolor="white [3212]" strokeweight="1pt"/>
            </w:pict>
          </mc:Fallback>
        </mc:AlternateContent>
      </w:r>
    </w:p>
    <w:p w14:paraId="4D90D45F" w14:textId="7CA06863" w:rsidR="00CF3346" w:rsidRPr="00311033" w:rsidRDefault="00CF2CFE" w:rsidP="000F5C7C">
      <w:pPr>
        <w:spacing w:before="0" w:after="0" w:line="240" w:lineRule="auto"/>
        <w:jc w:val="center"/>
        <w:rPr>
          <w:rFonts w:ascii="Times New Roman" w:eastAsia="Times New Roman" w:hAnsi="Times New Roman" w:cs="Times New Roman"/>
          <w:b/>
          <w:noProof/>
          <w:lang w:val="en-US"/>
        </w:rPr>
      </w:pPr>
      <w:r w:rsidRPr="00CA4743">
        <w:rPr>
          <w:rFonts w:ascii="Times New Roman" w:eastAsia="Times New Roman" w:hAnsi="Times New Roman" w:cs="Times New Roman"/>
          <w:b/>
          <w:noProof/>
          <w:lang w:val="en-US"/>
        </w:rPr>
        <mc:AlternateContent>
          <mc:Choice Requires="wps">
            <w:drawing>
              <wp:anchor distT="0" distB="0" distL="114300" distR="114300" simplePos="0" relativeHeight="251673600" behindDoc="0" locked="0" layoutInCell="1" allowOverlap="1" wp14:anchorId="7180451E" wp14:editId="22E8DEAD">
                <wp:simplePos x="0" y="0"/>
                <wp:positionH relativeFrom="column">
                  <wp:posOffset>3580130</wp:posOffset>
                </wp:positionH>
                <wp:positionV relativeFrom="paragraph">
                  <wp:posOffset>-384810</wp:posOffset>
                </wp:positionV>
                <wp:extent cx="2583180" cy="287655"/>
                <wp:effectExtent l="0" t="0" r="7620" b="0"/>
                <wp:wrapNone/>
                <wp:docPr id="16" name="Text Box 8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180" cy="287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DCFE8B" w14:textId="77777777" w:rsidR="008C146D" w:rsidRDefault="008C146D" w:rsidP="00CF2C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0451E" id="_x0000_s1031" type="#_x0000_t202" style="position:absolute;left:0;text-align:left;margin-left:281.9pt;margin-top:-30.3pt;width:203.4pt;height:22.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" stroked="f">
                <v:textbox>
                  <w:txbxContent>
                    <w:p w14:paraId="03DCFE8B" w14:textId="77777777" w:rsidR="008C146D" w:rsidRDefault="008C146D" w:rsidP="00CF2CFE"/>
                  </w:txbxContent>
                </v:textbox>
              </v:shape>
            </w:pict>
          </mc:Fallback>
        </mc:AlternateContent>
      </w:r>
      <w:r w:rsidR="00311033">
        <w:rPr>
          <w:rFonts w:ascii="Times New Roman" w:eastAsia="Times New Roman" w:hAnsi="Times New Roman" w:cs="Times New Roman"/>
          <w:b/>
          <w:noProof/>
          <w:lang w:val="en-US"/>
        </w:rPr>
        <w:t xml:space="preserve">NATIONAL </w:t>
      </w:r>
      <w:r w:rsidR="00431312" w:rsidRPr="00CA4743">
        <w:rPr>
          <w:rFonts w:ascii="Times New Roman" w:eastAsia="Times New Roman" w:hAnsi="Times New Roman" w:cs="Times New Roman"/>
          <w:b/>
          <w:noProof/>
          <w:lang w:val="vi-VN"/>
        </w:rPr>
        <w:t xml:space="preserve">TECHNICAL </w:t>
      </w:r>
      <w:r w:rsidR="00311033">
        <w:rPr>
          <w:rFonts w:ascii="Times New Roman" w:eastAsia="Times New Roman" w:hAnsi="Times New Roman" w:cs="Times New Roman"/>
          <w:b/>
          <w:noProof/>
          <w:lang w:val="en-US"/>
        </w:rPr>
        <w:t>REGULATIONS ON</w:t>
      </w:r>
    </w:p>
    <w:p w14:paraId="44F74696" w14:textId="5D4AF5F8" w:rsidR="000C7318" w:rsidRPr="00CA4743" w:rsidRDefault="00311033" w:rsidP="00B11A46">
      <w:pPr>
        <w:pStyle w:val="TOC3"/>
        <w:tabs>
          <w:tab w:val="clear" w:pos="851"/>
          <w:tab w:val="clear" w:pos="9393"/>
          <w:tab w:val="left" w:pos="480"/>
          <w:tab w:val="left" w:pos="720"/>
          <w:tab w:val="left" w:pos="900"/>
          <w:tab w:val="right" w:leader="dot" w:pos="10080"/>
        </w:tabs>
        <w:autoSpaceDE/>
        <w:autoSpaceDN/>
        <w:adjustRightInd/>
        <w:spacing w:line="240" w:lineRule="auto"/>
        <w:jc w:val="center"/>
        <w:rPr>
          <w:rFonts w:ascii="Times New Roman" w:eastAsia="Times New Roman" w:hAnsi="Times New Roman" w:cs="Times New Roman"/>
          <w:b/>
          <w:bCs/>
          <w:i/>
          <w:iCs/>
        </w:rPr>
      </w:pPr>
      <w:r>
        <w:rPr>
          <w:rFonts w:ascii="Times New Roman" w:eastAsia="Times New Roman" w:hAnsi="Times New Roman" w:cs="Times New Roman"/>
          <w:b/>
          <w:noProof/>
          <w:sz w:val="24"/>
          <w:szCs w:val="24"/>
          <w:lang w:val="en-US"/>
        </w:rPr>
        <w:t>EVOLVED UNIVERSAL TERRESTIAL RADIO ACCESS</w:t>
      </w:r>
      <w:r w:rsidR="00431312" w:rsidRPr="00CA4743">
        <w:rPr>
          <w:rFonts w:ascii="Times New Roman" w:eastAsia="Times New Roman" w:hAnsi="Times New Roman" w:cs="Times New Roman"/>
          <w:b/>
          <w:noProof/>
          <w:sz w:val="24"/>
          <w:szCs w:val="24"/>
          <w:lang w:val="vi-VN"/>
        </w:rPr>
        <w:t xml:space="preserve"> </w:t>
      </w:r>
      <w:r>
        <w:rPr>
          <w:rFonts w:ascii="Times New Roman" w:eastAsia="Times New Roman" w:hAnsi="Times New Roman" w:cs="Times New Roman"/>
          <w:b/>
          <w:noProof/>
          <w:sz w:val="24"/>
          <w:szCs w:val="24"/>
          <w:lang w:val="en-US"/>
        </w:rPr>
        <w:t>(</w:t>
      </w:r>
      <w:r w:rsidR="004E23A2" w:rsidRPr="00CA4743">
        <w:rPr>
          <w:rFonts w:ascii="Times New Roman" w:eastAsia="Times New Roman" w:hAnsi="Times New Roman" w:cs="Times New Roman"/>
          <w:b/>
          <w:noProof/>
          <w:sz w:val="24"/>
          <w:szCs w:val="24"/>
          <w:lang w:val="vi-VN"/>
        </w:rPr>
        <w:t>E-UTRA FDD</w:t>
      </w:r>
      <w:r>
        <w:rPr>
          <w:rFonts w:ascii="Times New Roman" w:eastAsia="Times New Roman" w:hAnsi="Times New Roman" w:cs="Times New Roman"/>
          <w:b/>
          <w:noProof/>
          <w:sz w:val="24"/>
          <w:szCs w:val="24"/>
          <w:lang w:val="en-US"/>
        </w:rPr>
        <w:t xml:space="preserve">) </w:t>
      </w:r>
      <w:r w:rsidR="00B9115C">
        <w:rPr>
          <w:rFonts w:ascii="Times New Roman" w:eastAsia="Times New Roman" w:hAnsi="Times New Roman" w:cs="Times New Roman"/>
          <w:b/>
          <w:noProof/>
          <w:sz w:val="24"/>
          <w:szCs w:val="24"/>
          <w:lang w:val="en-US"/>
        </w:rPr>
        <w:t>R</w:t>
      </w:r>
      <w:r>
        <w:rPr>
          <w:rFonts w:ascii="Times New Roman" w:eastAsia="Times New Roman" w:hAnsi="Times New Roman" w:cs="Times New Roman"/>
          <w:b/>
          <w:noProof/>
          <w:sz w:val="24"/>
          <w:szCs w:val="24"/>
          <w:lang w:val="en-US"/>
        </w:rPr>
        <w:t>EPEATER</w:t>
      </w:r>
      <w:r w:rsidR="00B11A46">
        <w:rPr>
          <w:rFonts w:ascii="Times New Roman" w:eastAsia="Times New Roman" w:hAnsi="Times New Roman" w:cs="Times New Roman"/>
          <w:b/>
          <w:noProof/>
          <w:sz w:val="24"/>
          <w:szCs w:val="24"/>
          <w:lang w:val="en-US"/>
        </w:rPr>
        <w:t xml:space="preserve"> </w:t>
      </w:r>
      <w:r w:rsidR="004E23A2" w:rsidRPr="00CA4743">
        <w:rPr>
          <w:rFonts w:ascii="Times New Roman" w:eastAsia="Times New Roman" w:hAnsi="Times New Roman" w:cs="Times New Roman"/>
          <w:b/>
          <w:noProof/>
          <w:sz w:val="24"/>
          <w:szCs w:val="24"/>
          <w:lang w:val="vi-VN"/>
        </w:rPr>
        <w:t xml:space="preserve"> </w:t>
      </w:r>
    </w:p>
    <w:p w14:paraId="5D5BBC69" w14:textId="77777777" w:rsidR="0066445D" w:rsidRPr="00CA4743" w:rsidRDefault="0066445D" w:rsidP="001B02AC">
      <w:pPr>
        <w:spacing w:after="0" w:line="240" w:lineRule="auto"/>
        <w:jc w:val="center"/>
        <w:rPr>
          <w:rFonts w:ascii="Times New Roman" w:hAnsi="Times New Roman" w:cs="Times New Roman"/>
          <w:b/>
          <w:sz w:val="28"/>
          <w:szCs w:val="28"/>
        </w:rPr>
      </w:pPr>
    </w:p>
    <w:p w14:paraId="2357F2C5" w14:textId="77777777" w:rsidR="00431312" w:rsidRPr="00CA4743" w:rsidRDefault="00431312" w:rsidP="00527B08">
      <w:pPr>
        <w:pStyle w:val="Heading1"/>
        <w:rPr>
          <w:rFonts w:ascii="Times New Roman" w:hAnsi="Times New Roman" w:cs="Times New Roman"/>
        </w:rPr>
      </w:pPr>
      <w:bookmarkStart w:id="0" w:name="_Toc459447131"/>
      <w:bookmarkStart w:id="1" w:name="_Toc142655935"/>
      <w:r w:rsidRPr="00CA4743">
        <w:rPr>
          <w:rFonts w:ascii="Times New Roman" w:hAnsi="Times New Roman" w:cs="Times New Roman"/>
        </w:rPr>
        <w:t>GENERAL PROVISIONS</w:t>
      </w:r>
      <w:bookmarkEnd w:id="0"/>
      <w:bookmarkEnd w:id="1"/>
    </w:p>
    <w:p w14:paraId="00093541" w14:textId="77777777" w:rsidR="00431312" w:rsidRPr="00CA4743" w:rsidRDefault="00FA496E" w:rsidP="00527B08">
      <w:pPr>
        <w:pStyle w:val="Heading2"/>
        <w:rPr>
          <w:rFonts w:ascii="Times New Roman" w:hAnsi="Times New Roman" w:cs="Times New Roman"/>
        </w:rPr>
      </w:pPr>
      <w:bookmarkStart w:id="2" w:name="_Toc459447132"/>
      <w:bookmarkStart w:id="3" w:name="_Ref117406342"/>
      <w:bookmarkStart w:id="4" w:name="_Ref117406588"/>
      <w:bookmarkStart w:id="5" w:name="_Toc142655936"/>
      <w:r w:rsidRPr="00CA4743">
        <w:rPr>
          <w:rFonts w:ascii="Times New Roman" w:hAnsi="Times New Roman" w:cs="Times New Roman"/>
        </w:rPr>
        <w:t>Scope of adjustment</w:t>
      </w:r>
      <w:bookmarkEnd w:id="2"/>
      <w:bookmarkEnd w:id="3"/>
      <w:bookmarkEnd w:id="4"/>
      <w:bookmarkEnd w:id="5"/>
    </w:p>
    <w:p w14:paraId="7C4CAF3D" w14:textId="684F5985" w:rsidR="00056C18" w:rsidRPr="00CA4743" w:rsidRDefault="005B5008" w:rsidP="0065317C">
      <w:pPr>
        <w:autoSpaceDE/>
        <w:autoSpaceDN/>
        <w:adjustRightInd/>
        <w:spacing w:after="0" w:line="240" w:lineRule="auto"/>
        <w:rPr>
          <w:rFonts w:ascii="Times New Roman" w:eastAsia="Times New Roman" w:hAnsi="Times New Roman" w:cs="Times New Roman"/>
          <w:lang w:val="vi-VN"/>
        </w:rPr>
      </w:pPr>
      <w:r w:rsidRPr="00CA4743">
        <w:rPr>
          <w:rFonts w:ascii="Times New Roman" w:eastAsia="Times New Roman" w:hAnsi="Times New Roman" w:cs="Times New Roman"/>
          <w:lang w:val="vi-VN"/>
        </w:rPr>
        <w:t xml:space="preserve">This standard specifies the technical requirements for E-UTRA FDD repeater </w:t>
      </w:r>
      <w:r w:rsidR="00BD1F53" w:rsidRPr="00CA4743">
        <w:rPr>
          <w:rFonts w:ascii="Times New Roman" w:eastAsia="Times New Roman" w:hAnsi="Times New Roman" w:cs="Times New Roman"/>
        </w:rPr>
        <w:t xml:space="preserve">(repeater) </w:t>
      </w:r>
      <w:r w:rsidRPr="00CA4743">
        <w:rPr>
          <w:rFonts w:ascii="Times New Roman" w:eastAsia="Times New Roman" w:hAnsi="Times New Roman" w:cs="Times New Roman"/>
          <w:lang w:val="vi-VN"/>
        </w:rPr>
        <w:t xml:space="preserve">operating in the entire frequency band or part of the frequency band specified in </w:t>
      </w:r>
      <w:r w:rsidR="000E74DF" w:rsidRPr="00CA4743">
        <w:rPr>
          <w:rFonts w:ascii="Times New Roman" w:eastAsia="Times New Roman" w:hAnsi="Times New Roman" w:cs="Times New Roman"/>
          <w:lang w:val="vi-VN"/>
        </w:rPr>
        <w:fldChar w:fldCharType="begin"/>
      </w:r>
      <w:r w:rsidR="000E74DF" w:rsidRPr="00CA4743">
        <w:rPr>
          <w:rFonts w:ascii="Times New Roman" w:eastAsia="Times New Roman" w:hAnsi="Times New Roman" w:cs="Times New Roman"/>
          <w:lang w:val="vi-VN"/>
        </w:rPr>
        <w:instrText xml:space="preserve"> REF _Ref117344839 \h  \* MERGEFORMAT </w:instrText>
      </w:r>
      <w:r w:rsidR="000E74DF" w:rsidRPr="00CA4743">
        <w:rPr>
          <w:rFonts w:ascii="Times New Roman" w:eastAsia="Times New Roman" w:hAnsi="Times New Roman" w:cs="Times New Roman"/>
          <w:lang w:val="vi-VN"/>
        </w:rPr>
      </w:r>
      <w:r w:rsidR="000E74DF" w:rsidRPr="00CA4743">
        <w:rPr>
          <w:rFonts w:ascii="Times New Roman" w:eastAsia="Times New Roman" w:hAnsi="Times New Roman" w:cs="Times New Roman"/>
          <w:lang w:val="vi-VN"/>
        </w:rPr>
        <w:fldChar w:fldCharType="separate"/>
      </w:r>
      <w:r w:rsidR="00DE65DA" w:rsidRPr="00CA4743">
        <w:rPr>
          <w:rFonts w:ascii="Times New Roman" w:eastAsia="Times New Roman" w:hAnsi="Times New Roman" w:cs="Times New Roman"/>
          <w:lang w:val="vi-VN"/>
        </w:rPr>
        <w:t>Table 1</w:t>
      </w:r>
      <w:r w:rsidR="000E74DF" w:rsidRPr="00CA4743">
        <w:rPr>
          <w:rFonts w:ascii="Times New Roman" w:eastAsia="Times New Roman" w:hAnsi="Times New Roman" w:cs="Times New Roman"/>
          <w:lang w:val="vi-VN"/>
        </w:rPr>
        <w:fldChar w:fldCharType="end"/>
      </w:r>
      <w:r w:rsidR="00056C18" w:rsidRPr="00CA4743">
        <w:rPr>
          <w:rFonts w:ascii="Times New Roman" w:eastAsia="Times New Roman" w:hAnsi="Times New Roman" w:cs="Times New Roman"/>
          <w:lang w:val="vi-VN"/>
        </w:rPr>
        <w:t>.</w:t>
      </w:r>
    </w:p>
    <w:p w14:paraId="712986D9" w14:textId="04D46BF2" w:rsidR="000E74DF" w:rsidRPr="00CA4743" w:rsidRDefault="000E74DF" w:rsidP="0065317C">
      <w:pPr>
        <w:pStyle w:val="Caption"/>
        <w:spacing w:after="0"/>
        <w:jc w:val="center"/>
        <w:rPr>
          <w:rFonts w:ascii="Times New Roman" w:hAnsi="Times New Roman" w:cs="Times New Roman"/>
          <w:b/>
          <w:i w:val="0"/>
          <w:color w:val="auto"/>
          <w:sz w:val="24"/>
          <w:szCs w:val="24"/>
        </w:rPr>
      </w:pPr>
      <w:bookmarkStart w:id="6" w:name="_Ref117344839"/>
      <w:bookmarkStart w:id="7" w:name="_Ref142652039"/>
      <w:r w:rsidRPr="00CA4743">
        <w:rPr>
          <w:rFonts w:ascii="Times New Roman" w:hAnsi="Times New Roman" w:cs="Times New Roman"/>
          <w:b/>
          <w:i w:val="0"/>
          <w:color w:val="auto"/>
          <w:sz w:val="24"/>
          <w:szCs w:val="24"/>
        </w:rPr>
        <w:t xml:space="preserve">Table </w:t>
      </w:r>
      <w:r w:rsidRPr="00CA4743">
        <w:rPr>
          <w:rFonts w:ascii="Times New Roman" w:hAnsi="Times New Roman" w:cs="Times New Roman"/>
          <w:b/>
          <w:i w:val="0"/>
          <w:color w:val="auto"/>
          <w:sz w:val="24"/>
          <w:szCs w:val="24"/>
        </w:rPr>
        <w:fldChar w:fldCharType="begin"/>
      </w:r>
      <w:r w:rsidRPr="00CA4743">
        <w:rPr>
          <w:rFonts w:ascii="Times New Roman" w:hAnsi="Times New Roman" w:cs="Times New Roman"/>
          <w:b/>
          <w:i w:val="0"/>
          <w:color w:val="auto"/>
          <w:sz w:val="24"/>
          <w:szCs w:val="24"/>
        </w:rPr>
        <w:instrText xml:space="preserve"> SEQ Bảng \* ARABIC </w:instrText>
      </w:r>
      <w:r w:rsidRPr="00CA4743">
        <w:rPr>
          <w:rFonts w:ascii="Times New Roman" w:hAnsi="Times New Roman" w:cs="Times New Roman"/>
          <w:b/>
          <w:i w:val="0"/>
          <w:color w:val="auto"/>
          <w:sz w:val="24"/>
          <w:szCs w:val="24"/>
        </w:rPr>
        <w:fldChar w:fldCharType="separate"/>
      </w:r>
      <w:r w:rsidR="00DE65DA" w:rsidRPr="00CA4743">
        <w:rPr>
          <w:rFonts w:ascii="Times New Roman" w:hAnsi="Times New Roman" w:cs="Times New Roman"/>
          <w:b/>
          <w:i w:val="0"/>
          <w:noProof/>
          <w:color w:val="auto"/>
          <w:sz w:val="24"/>
          <w:szCs w:val="24"/>
        </w:rPr>
        <w:t xml:space="preserve">1 </w:t>
      </w:r>
      <w:r w:rsidRPr="00CA4743">
        <w:rPr>
          <w:rFonts w:ascii="Times New Roman" w:hAnsi="Times New Roman" w:cs="Times New Roman"/>
          <w:b/>
          <w:i w:val="0"/>
          <w:color w:val="auto"/>
          <w:sz w:val="24"/>
          <w:szCs w:val="24"/>
        </w:rPr>
        <w:fldChar w:fldCharType="end"/>
      </w:r>
      <w:bookmarkEnd w:id="6"/>
      <w:r w:rsidRPr="00CA4743">
        <w:rPr>
          <w:rFonts w:ascii="Times New Roman" w:hAnsi="Times New Roman" w:cs="Times New Roman"/>
          <w:b/>
          <w:i w:val="0"/>
          <w:color w:val="auto"/>
          <w:sz w:val="24"/>
          <w:szCs w:val="24"/>
        </w:rPr>
        <w:t>– Frequency bands of E-UTRA FDD repeater</w:t>
      </w:r>
      <w:bookmarkEnd w:id="7"/>
    </w:p>
    <w:tbl>
      <w:tblPr>
        <w:tblStyle w:val="TableGrid"/>
        <w:tblW w:w="0" w:type="auto"/>
        <w:tblInd w:w="-5" w:type="dxa"/>
        <w:tblLook w:val="04A0" w:firstRow="1" w:lastRow="0" w:firstColumn="1" w:lastColumn="0" w:noHBand="0" w:noVBand="1"/>
      </w:tblPr>
      <w:tblGrid>
        <w:gridCol w:w="2127"/>
        <w:gridCol w:w="2691"/>
        <w:gridCol w:w="4249"/>
      </w:tblGrid>
      <w:tr w:rsidR="00F4738A" w:rsidRPr="00CA4743" w14:paraId="45737AAA" w14:textId="77777777" w:rsidTr="00527B08">
        <w:tc>
          <w:tcPr>
            <w:tcW w:w="2127" w:type="dxa"/>
          </w:tcPr>
          <w:p w14:paraId="013CB1E1" w14:textId="69F7C286" w:rsidR="00056C18" w:rsidRPr="00CA4743" w:rsidRDefault="00056C18" w:rsidP="0065317C">
            <w:pPr>
              <w:spacing w:after="0" w:line="240" w:lineRule="auto"/>
              <w:jc w:val="center"/>
              <w:rPr>
                <w:rFonts w:ascii="Times New Roman" w:hAnsi="Times New Roman" w:cs="Times New Roman"/>
                <w:b/>
              </w:rPr>
            </w:pPr>
            <w:r w:rsidRPr="00CA4743">
              <w:rPr>
                <w:rFonts w:ascii="Times New Roman" w:hAnsi="Times New Roman" w:cs="Times New Roman"/>
                <w:b/>
              </w:rPr>
              <w:t>Frequency Band</w:t>
            </w:r>
            <w:r w:rsidR="000E74DF" w:rsidRPr="00CA4743">
              <w:rPr>
                <w:rFonts w:ascii="Times New Roman" w:hAnsi="Times New Roman" w:cs="Times New Roman"/>
                <w:b/>
                <w:lang w:val="vi-VN"/>
              </w:rPr>
              <w:t xml:space="preserve">        </w:t>
            </w:r>
            <w:r w:rsidRPr="00CA4743">
              <w:rPr>
                <w:rFonts w:ascii="Times New Roman" w:hAnsi="Times New Roman" w:cs="Times New Roman"/>
                <w:b/>
              </w:rPr>
              <w:t>E-UTRA FDD</w:t>
            </w:r>
          </w:p>
        </w:tc>
        <w:tc>
          <w:tcPr>
            <w:tcW w:w="2691" w:type="dxa"/>
          </w:tcPr>
          <w:p w14:paraId="1080AE8D" w14:textId="77777777" w:rsidR="00056C18" w:rsidRPr="00CA4743" w:rsidRDefault="00056C18" w:rsidP="0065317C">
            <w:pPr>
              <w:spacing w:after="0" w:line="240" w:lineRule="auto"/>
              <w:jc w:val="center"/>
              <w:rPr>
                <w:rFonts w:ascii="Times New Roman" w:hAnsi="Times New Roman" w:cs="Times New Roman"/>
                <w:b/>
              </w:rPr>
            </w:pPr>
            <w:r w:rsidRPr="00CA4743">
              <w:rPr>
                <w:rFonts w:ascii="Times New Roman" w:hAnsi="Times New Roman" w:cs="Times New Roman"/>
                <w:b/>
              </w:rPr>
              <w:t>Transmission direction</w:t>
            </w:r>
          </w:p>
        </w:tc>
        <w:tc>
          <w:tcPr>
            <w:tcW w:w="4249" w:type="dxa"/>
          </w:tcPr>
          <w:p w14:paraId="33B51856" w14:textId="29A4BFFD" w:rsidR="00056C18" w:rsidRPr="00CA4743" w:rsidRDefault="00056C18" w:rsidP="0065317C">
            <w:pPr>
              <w:spacing w:after="0" w:line="240" w:lineRule="auto"/>
              <w:jc w:val="center"/>
              <w:rPr>
                <w:rFonts w:ascii="Times New Roman" w:hAnsi="Times New Roman" w:cs="Times New Roman"/>
                <w:b/>
                <w:lang w:val="vi-VN"/>
              </w:rPr>
            </w:pPr>
            <w:r w:rsidRPr="00CA4743">
              <w:rPr>
                <w:rFonts w:ascii="Times New Roman" w:hAnsi="Times New Roman" w:cs="Times New Roman"/>
                <w:b/>
              </w:rPr>
              <w:t xml:space="preserve">Repeater frequency </w:t>
            </w:r>
            <w:r w:rsidR="000E74DF" w:rsidRPr="00CA4743">
              <w:rPr>
                <w:rFonts w:ascii="Times New Roman" w:hAnsi="Times New Roman" w:cs="Times New Roman"/>
                <w:b/>
                <w:lang w:val="vi-VN"/>
              </w:rPr>
              <w:t xml:space="preserve">band                      </w:t>
            </w:r>
            <w:r w:rsidRPr="00CA4743">
              <w:rPr>
                <w:rFonts w:ascii="Times New Roman" w:hAnsi="Times New Roman" w:cs="Times New Roman"/>
                <w:b/>
              </w:rPr>
              <w:t xml:space="preserve">E-UTRA </w:t>
            </w:r>
            <w:r w:rsidR="000E74DF" w:rsidRPr="00CA4743">
              <w:rPr>
                <w:rFonts w:ascii="Times New Roman" w:hAnsi="Times New Roman" w:cs="Times New Roman"/>
                <w:b/>
                <w:lang w:val="vi-VN"/>
              </w:rPr>
              <w:t>FDD</w:t>
            </w:r>
          </w:p>
        </w:tc>
      </w:tr>
      <w:tr w:rsidR="00F4738A" w:rsidRPr="00CA4743" w14:paraId="11C439DB" w14:textId="77777777" w:rsidTr="00527B08">
        <w:tc>
          <w:tcPr>
            <w:tcW w:w="2127" w:type="dxa"/>
            <w:vMerge w:val="restart"/>
          </w:tcPr>
          <w:p w14:paraId="7A359EAA" w14:textId="77777777" w:rsidR="00953E19" w:rsidRPr="00CA4743" w:rsidRDefault="00953E19" w:rsidP="0065317C">
            <w:pPr>
              <w:autoSpaceDE/>
              <w:autoSpaceDN/>
              <w:adjustRightInd/>
              <w:spacing w:after="0" w:line="240" w:lineRule="auto"/>
              <w:jc w:val="center"/>
              <w:rPr>
                <w:rFonts w:ascii="Times New Roman" w:eastAsia="Times New Roman" w:hAnsi="Times New Roman" w:cs="Times New Roman"/>
              </w:rPr>
            </w:pPr>
            <w:r w:rsidRPr="00CA4743">
              <w:rPr>
                <w:rFonts w:ascii="Times New Roman" w:eastAsia="Times New Roman" w:hAnsi="Times New Roman" w:cs="Times New Roman"/>
              </w:rPr>
              <w:t>1</w:t>
            </w:r>
          </w:p>
        </w:tc>
        <w:tc>
          <w:tcPr>
            <w:tcW w:w="2691" w:type="dxa"/>
          </w:tcPr>
          <w:p w14:paraId="7614CC40" w14:textId="32A91B50" w:rsidR="00953E19" w:rsidRPr="00CA4743" w:rsidRDefault="00B37B53" w:rsidP="00423585">
            <w:pPr>
              <w:autoSpaceDE/>
              <w:autoSpaceDN/>
              <w:adjustRightInd/>
              <w:spacing w:after="0" w:line="240" w:lineRule="auto"/>
              <w:jc w:val="center"/>
              <w:rPr>
                <w:rFonts w:ascii="Times New Roman" w:eastAsia="Times New Roman" w:hAnsi="Times New Roman" w:cs="Times New Roman"/>
              </w:rPr>
            </w:pPr>
            <w:r>
              <w:rPr>
                <w:rFonts w:ascii="Times New Roman" w:eastAsia="Times New Roman" w:hAnsi="Times New Roman" w:cs="Times New Roman"/>
              </w:rPr>
              <w:t>T</w:t>
            </w:r>
            <w:r w:rsidR="00F90C40">
              <w:rPr>
                <w:rFonts w:ascii="Times New Roman" w:eastAsia="Times New Roman" w:hAnsi="Times New Roman" w:cs="Times New Roman"/>
              </w:rPr>
              <w:t>ransmit</w:t>
            </w:r>
          </w:p>
        </w:tc>
        <w:tc>
          <w:tcPr>
            <w:tcW w:w="4249" w:type="dxa"/>
          </w:tcPr>
          <w:p w14:paraId="16ECB40E" w14:textId="77777777" w:rsidR="00953E19" w:rsidRPr="00CA4743" w:rsidRDefault="00953E19" w:rsidP="0065317C">
            <w:pPr>
              <w:spacing w:after="0" w:line="240" w:lineRule="auto"/>
              <w:jc w:val="center"/>
              <w:rPr>
                <w:rFonts w:ascii="Times New Roman" w:eastAsia="Times New Roman" w:hAnsi="Times New Roman" w:cs="Times New Roman"/>
              </w:rPr>
            </w:pPr>
            <w:r w:rsidRPr="00CA4743">
              <w:rPr>
                <w:rFonts w:ascii="Times New Roman" w:eastAsia="Times New Roman" w:hAnsi="Times New Roman" w:cs="Times New Roman"/>
              </w:rPr>
              <w:t>2 110 MHz to 2 170 MHz</w:t>
            </w:r>
          </w:p>
        </w:tc>
      </w:tr>
      <w:tr w:rsidR="00F4738A" w:rsidRPr="00CA4743" w14:paraId="20F23605" w14:textId="77777777" w:rsidTr="00527B08">
        <w:tc>
          <w:tcPr>
            <w:tcW w:w="2127" w:type="dxa"/>
            <w:vMerge/>
          </w:tcPr>
          <w:p w14:paraId="2FEC45F3" w14:textId="77777777" w:rsidR="00953E19" w:rsidRPr="00CA4743" w:rsidRDefault="00953E19" w:rsidP="0065317C">
            <w:pPr>
              <w:autoSpaceDE/>
              <w:autoSpaceDN/>
              <w:adjustRightInd/>
              <w:spacing w:after="0" w:line="240" w:lineRule="auto"/>
              <w:jc w:val="center"/>
              <w:rPr>
                <w:rFonts w:ascii="Times New Roman" w:eastAsia="Times New Roman" w:hAnsi="Times New Roman" w:cs="Times New Roman"/>
              </w:rPr>
            </w:pPr>
          </w:p>
        </w:tc>
        <w:tc>
          <w:tcPr>
            <w:tcW w:w="2691" w:type="dxa"/>
          </w:tcPr>
          <w:p w14:paraId="16444862" w14:textId="2D8CADA8" w:rsidR="00953E19" w:rsidRPr="00CA4743" w:rsidRDefault="00F90C40" w:rsidP="0065317C">
            <w:pPr>
              <w:autoSpaceDE/>
              <w:autoSpaceDN/>
              <w:adjustRightInd/>
              <w:spacing w:after="0" w:line="240" w:lineRule="auto"/>
              <w:jc w:val="center"/>
              <w:rPr>
                <w:rFonts w:ascii="Times New Roman" w:eastAsia="Times New Roman" w:hAnsi="Times New Roman" w:cs="Times New Roman"/>
              </w:rPr>
            </w:pPr>
            <w:r>
              <w:rPr>
                <w:rFonts w:ascii="Times New Roman" w:eastAsia="Times New Roman" w:hAnsi="Times New Roman" w:cs="Times New Roman"/>
              </w:rPr>
              <w:t>Receive</w:t>
            </w:r>
          </w:p>
        </w:tc>
        <w:tc>
          <w:tcPr>
            <w:tcW w:w="4249" w:type="dxa"/>
          </w:tcPr>
          <w:p w14:paraId="5499878E" w14:textId="77777777" w:rsidR="00953E19" w:rsidRPr="00CA4743" w:rsidRDefault="00953E19" w:rsidP="0065317C">
            <w:pPr>
              <w:spacing w:after="0" w:line="240" w:lineRule="auto"/>
              <w:jc w:val="center"/>
              <w:rPr>
                <w:rFonts w:ascii="Times New Roman" w:eastAsia="Times New Roman" w:hAnsi="Times New Roman" w:cs="Times New Roman"/>
              </w:rPr>
            </w:pPr>
            <w:r w:rsidRPr="00CA4743">
              <w:rPr>
                <w:rFonts w:ascii="Times New Roman" w:eastAsia="Times New Roman" w:hAnsi="Times New Roman" w:cs="Times New Roman"/>
              </w:rPr>
              <w:t>1 920 MHz to 1 980 MHz</w:t>
            </w:r>
          </w:p>
        </w:tc>
      </w:tr>
      <w:tr w:rsidR="00F90C40" w:rsidRPr="00CA4743" w14:paraId="42761DEB" w14:textId="77777777" w:rsidTr="00527B08">
        <w:tc>
          <w:tcPr>
            <w:tcW w:w="2127" w:type="dxa"/>
            <w:vMerge w:val="restart"/>
          </w:tcPr>
          <w:p w14:paraId="070F12B8" w14:textId="77777777" w:rsidR="00F90C40" w:rsidRPr="00CA4743" w:rsidRDefault="00F90C40" w:rsidP="00F90C40">
            <w:pPr>
              <w:autoSpaceDE/>
              <w:autoSpaceDN/>
              <w:adjustRightInd/>
              <w:spacing w:after="0" w:line="240" w:lineRule="auto"/>
              <w:jc w:val="center"/>
              <w:rPr>
                <w:rFonts w:ascii="Times New Roman" w:eastAsia="Times New Roman" w:hAnsi="Times New Roman" w:cs="Times New Roman"/>
              </w:rPr>
            </w:pPr>
            <w:r w:rsidRPr="00CA4743">
              <w:rPr>
                <w:rFonts w:ascii="Times New Roman" w:eastAsia="Times New Roman" w:hAnsi="Times New Roman" w:cs="Times New Roman"/>
              </w:rPr>
              <w:t>3</w:t>
            </w:r>
          </w:p>
        </w:tc>
        <w:tc>
          <w:tcPr>
            <w:tcW w:w="2691" w:type="dxa"/>
          </w:tcPr>
          <w:p w14:paraId="684DD975" w14:textId="4DE4EEB4" w:rsidR="00F90C40" w:rsidRPr="00CA4743" w:rsidRDefault="00F90C40" w:rsidP="00F90C40">
            <w:pPr>
              <w:autoSpaceDE/>
              <w:autoSpaceDN/>
              <w:adjustRightInd/>
              <w:spacing w:after="0" w:line="240" w:lineRule="auto"/>
              <w:jc w:val="center"/>
              <w:rPr>
                <w:rFonts w:ascii="Times New Roman" w:eastAsia="Times New Roman" w:hAnsi="Times New Roman" w:cs="Times New Roman"/>
              </w:rPr>
            </w:pPr>
            <w:r>
              <w:rPr>
                <w:rFonts w:ascii="Times New Roman" w:eastAsia="Times New Roman" w:hAnsi="Times New Roman" w:cs="Times New Roman"/>
              </w:rPr>
              <w:t>Transmit</w:t>
            </w:r>
          </w:p>
        </w:tc>
        <w:tc>
          <w:tcPr>
            <w:tcW w:w="4249" w:type="dxa"/>
          </w:tcPr>
          <w:p w14:paraId="0D9C5BB0" w14:textId="77777777" w:rsidR="00F90C40" w:rsidRPr="00CA4743" w:rsidRDefault="00F90C40" w:rsidP="00F90C40">
            <w:pPr>
              <w:spacing w:after="0" w:line="240" w:lineRule="auto"/>
              <w:jc w:val="center"/>
              <w:rPr>
                <w:rFonts w:ascii="Times New Roman" w:eastAsia="Times New Roman" w:hAnsi="Times New Roman" w:cs="Times New Roman"/>
              </w:rPr>
            </w:pPr>
            <w:r w:rsidRPr="00CA4743">
              <w:rPr>
                <w:rFonts w:ascii="Times New Roman" w:eastAsia="Times New Roman" w:hAnsi="Times New Roman" w:cs="Times New Roman"/>
              </w:rPr>
              <w:t>1805 MHz to 1880 MHz</w:t>
            </w:r>
          </w:p>
        </w:tc>
      </w:tr>
      <w:tr w:rsidR="00F90C40" w:rsidRPr="00CA4743" w14:paraId="4F2C9319" w14:textId="77777777" w:rsidTr="00527B08">
        <w:tc>
          <w:tcPr>
            <w:tcW w:w="2127" w:type="dxa"/>
            <w:vMerge/>
          </w:tcPr>
          <w:p w14:paraId="486695F0" w14:textId="77777777" w:rsidR="00F90C40" w:rsidRPr="00CA4743" w:rsidRDefault="00F90C40" w:rsidP="00F90C40">
            <w:pPr>
              <w:autoSpaceDE/>
              <w:autoSpaceDN/>
              <w:adjustRightInd/>
              <w:spacing w:after="0" w:line="240" w:lineRule="auto"/>
              <w:jc w:val="center"/>
              <w:rPr>
                <w:rFonts w:ascii="Times New Roman" w:eastAsia="Times New Roman" w:hAnsi="Times New Roman" w:cs="Times New Roman"/>
              </w:rPr>
            </w:pPr>
          </w:p>
        </w:tc>
        <w:tc>
          <w:tcPr>
            <w:tcW w:w="2691" w:type="dxa"/>
          </w:tcPr>
          <w:p w14:paraId="229302AA" w14:textId="228794C2" w:rsidR="00F90C40" w:rsidRPr="00CA4743" w:rsidRDefault="00F90C40" w:rsidP="00F90C40">
            <w:pPr>
              <w:autoSpaceDE/>
              <w:autoSpaceDN/>
              <w:adjustRightInd/>
              <w:spacing w:after="0" w:line="240" w:lineRule="auto"/>
              <w:jc w:val="center"/>
              <w:rPr>
                <w:rFonts w:ascii="Times New Roman" w:eastAsia="Times New Roman" w:hAnsi="Times New Roman" w:cs="Times New Roman"/>
              </w:rPr>
            </w:pPr>
            <w:r>
              <w:rPr>
                <w:rFonts w:ascii="Times New Roman" w:eastAsia="Times New Roman" w:hAnsi="Times New Roman" w:cs="Times New Roman"/>
              </w:rPr>
              <w:t>Receive</w:t>
            </w:r>
          </w:p>
        </w:tc>
        <w:tc>
          <w:tcPr>
            <w:tcW w:w="4249" w:type="dxa"/>
          </w:tcPr>
          <w:p w14:paraId="7CD9EB80" w14:textId="77777777" w:rsidR="00F90C40" w:rsidRPr="00CA4743" w:rsidRDefault="00F90C40" w:rsidP="00F90C40">
            <w:pPr>
              <w:spacing w:after="0" w:line="240" w:lineRule="auto"/>
              <w:jc w:val="center"/>
              <w:rPr>
                <w:rFonts w:ascii="Times New Roman" w:eastAsia="Times New Roman" w:hAnsi="Times New Roman" w:cs="Times New Roman"/>
              </w:rPr>
            </w:pPr>
            <w:r w:rsidRPr="00CA4743">
              <w:rPr>
                <w:rFonts w:ascii="Times New Roman" w:eastAsia="Times New Roman" w:hAnsi="Times New Roman" w:cs="Times New Roman"/>
              </w:rPr>
              <w:t>1710 MHz to 1785 MHz</w:t>
            </w:r>
          </w:p>
        </w:tc>
      </w:tr>
      <w:tr w:rsidR="00F90C40" w:rsidRPr="00CA4743" w14:paraId="3722568B" w14:textId="77777777" w:rsidTr="00527B08">
        <w:tc>
          <w:tcPr>
            <w:tcW w:w="2127" w:type="dxa"/>
            <w:vMerge w:val="restart"/>
          </w:tcPr>
          <w:p w14:paraId="76488939" w14:textId="7561F108" w:rsidR="00F90C40" w:rsidRPr="00CA4743" w:rsidRDefault="00F90C40" w:rsidP="00F90C40">
            <w:pPr>
              <w:autoSpaceDE/>
              <w:autoSpaceDN/>
              <w:adjustRightInd/>
              <w:spacing w:after="0" w:line="240" w:lineRule="auto"/>
              <w:jc w:val="center"/>
              <w:rPr>
                <w:rFonts w:ascii="Times New Roman" w:eastAsia="Times New Roman" w:hAnsi="Times New Roman" w:cs="Times New Roman"/>
              </w:rPr>
            </w:pPr>
            <w:r w:rsidRPr="00CA4743">
              <w:rPr>
                <w:rFonts w:ascii="Times New Roman" w:eastAsia="Times New Roman" w:hAnsi="Times New Roman" w:cs="Times New Roman"/>
              </w:rPr>
              <w:t>5</w:t>
            </w:r>
          </w:p>
        </w:tc>
        <w:tc>
          <w:tcPr>
            <w:tcW w:w="2691" w:type="dxa"/>
          </w:tcPr>
          <w:p w14:paraId="57C54F3C" w14:textId="74FABF3F" w:rsidR="00F90C40" w:rsidRPr="00CA4743" w:rsidRDefault="00F90C40" w:rsidP="00F90C40">
            <w:pPr>
              <w:autoSpaceDE/>
              <w:autoSpaceDN/>
              <w:adjustRightInd/>
              <w:spacing w:after="0" w:line="240" w:lineRule="auto"/>
              <w:jc w:val="center"/>
              <w:rPr>
                <w:rFonts w:ascii="Times New Roman" w:eastAsia="Times New Roman" w:hAnsi="Times New Roman" w:cs="Times New Roman"/>
              </w:rPr>
            </w:pPr>
            <w:r>
              <w:rPr>
                <w:rFonts w:ascii="Times New Roman" w:eastAsia="Times New Roman" w:hAnsi="Times New Roman" w:cs="Times New Roman"/>
              </w:rPr>
              <w:t>Transmit</w:t>
            </w:r>
          </w:p>
        </w:tc>
        <w:tc>
          <w:tcPr>
            <w:tcW w:w="4249" w:type="dxa"/>
          </w:tcPr>
          <w:p w14:paraId="477D90A1" w14:textId="14D5CDF4" w:rsidR="00F90C40" w:rsidRPr="00CA4743" w:rsidRDefault="00F90C40" w:rsidP="00F90C40">
            <w:pPr>
              <w:spacing w:after="0" w:line="240" w:lineRule="auto"/>
              <w:jc w:val="center"/>
              <w:rPr>
                <w:rFonts w:ascii="Times New Roman" w:eastAsia="Times New Roman" w:hAnsi="Times New Roman" w:cs="Times New Roman"/>
              </w:rPr>
            </w:pPr>
            <w:r w:rsidRPr="00CA4743">
              <w:rPr>
                <w:rFonts w:ascii="Times New Roman" w:eastAsia="Times New Roman" w:hAnsi="Times New Roman" w:cs="Times New Roman"/>
              </w:rPr>
              <w:t>869 MHz to 880 MHz</w:t>
            </w:r>
          </w:p>
        </w:tc>
      </w:tr>
      <w:tr w:rsidR="00F90C40" w:rsidRPr="00CA4743" w14:paraId="0D55CCFC" w14:textId="77777777" w:rsidTr="00527B08">
        <w:tc>
          <w:tcPr>
            <w:tcW w:w="2127" w:type="dxa"/>
            <w:vMerge/>
          </w:tcPr>
          <w:p w14:paraId="2F5EA800" w14:textId="77777777" w:rsidR="00F90C40" w:rsidRPr="00CA4743" w:rsidRDefault="00F90C40" w:rsidP="00F90C40">
            <w:pPr>
              <w:autoSpaceDE/>
              <w:autoSpaceDN/>
              <w:adjustRightInd/>
              <w:spacing w:after="0" w:line="240" w:lineRule="auto"/>
              <w:jc w:val="center"/>
              <w:rPr>
                <w:rFonts w:ascii="Times New Roman" w:eastAsia="Times New Roman" w:hAnsi="Times New Roman" w:cs="Times New Roman"/>
              </w:rPr>
            </w:pPr>
          </w:p>
        </w:tc>
        <w:tc>
          <w:tcPr>
            <w:tcW w:w="2691" w:type="dxa"/>
          </w:tcPr>
          <w:p w14:paraId="5D5FC42A" w14:textId="3ED4F434" w:rsidR="00F90C40" w:rsidRPr="00CA4743" w:rsidRDefault="00F90C40" w:rsidP="00F90C40">
            <w:pPr>
              <w:autoSpaceDE/>
              <w:autoSpaceDN/>
              <w:adjustRightInd/>
              <w:spacing w:after="0" w:line="240" w:lineRule="auto"/>
              <w:jc w:val="center"/>
              <w:rPr>
                <w:rFonts w:ascii="Times New Roman" w:eastAsia="Times New Roman" w:hAnsi="Times New Roman" w:cs="Times New Roman"/>
              </w:rPr>
            </w:pPr>
            <w:r>
              <w:rPr>
                <w:rFonts w:ascii="Times New Roman" w:eastAsia="Times New Roman" w:hAnsi="Times New Roman" w:cs="Times New Roman"/>
              </w:rPr>
              <w:t>Receive</w:t>
            </w:r>
          </w:p>
        </w:tc>
        <w:tc>
          <w:tcPr>
            <w:tcW w:w="4249" w:type="dxa"/>
          </w:tcPr>
          <w:p w14:paraId="3DF579FE" w14:textId="777EC8F1" w:rsidR="00F90C40" w:rsidRPr="00CA4743" w:rsidRDefault="00F90C40" w:rsidP="00F90C40">
            <w:pPr>
              <w:spacing w:after="0" w:line="240" w:lineRule="auto"/>
              <w:jc w:val="center"/>
              <w:rPr>
                <w:rFonts w:ascii="Times New Roman" w:eastAsia="Times New Roman" w:hAnsi="Times New Roman" w:cs="Times New Roman"/>
              </w:rPr>
            </w:pPr>
            <w:r w:rsidRPr="00CA4743">
              <w:rPr>
                <w:rFonts w:ascii="Times New Roman" w:eastAsia="Times New Roman" w:hAnsi="Times New Roman" w:cs="Times New Roman"/>
              </w:rPr>
              <w:t>824 MHz to 835 MHz</w:t>
            </w:r>
          </w:p>
        </w:tc>
      </w:tr>
      <w:tr w:rsidR="00F90C40" w:rsidRPr="00CA4743" w14:paraId="17422052" w14:textId="77777777" w:rsidTr="00527B08">
        <w:tc>
          <w:tcPr>
            <w:tcW w:w="2127" w:type="dxa"/>
            <w:vMerge w:val="restart"/>
          </w:tcPr>
          <w:p w14:paraId="1F874A6A" w14:textId="77777777" w:rsidR="00F90C40" w:rsidRPr="00CA4743" w:rsidRDefault="00F90C40" w:rsidP="00F90C40">
            <w:pPr>
              <w:autoSpaceDE/>
              <w:autoSpaceDN/>
              <w:adjustRightInd/>
              <w:spacing w:after="0" w:line="240" w:lineRule="auto"/>
              <w:jc w:val="center"/>
              <w:rPr>
                <w:rFonts w:ascii="Times New Roman" w:eastAsia="Times New Roman" w:hAnsi="Times New Roman" w:cs="Times New Roman"/>
              </w:rPr>
            </w:pPr>
            <w:r w:rsidRPr="00CA4743">
              <w:rPr>
                <w:rFonts w:ascii="Times New Roman" w:eastAsia="Times New Roman" w:hAnsi="Times New Roman" w:cs="Times New Roman"/>
              </w:rPr>
              <w:t>8</w:t>
            </w:r>
          </w:p>
        </w:tc>
        <w:tc>
          <w:tcPr>
            <w:tcW w:w="2691" w:type="dxa"/>
          </w:tcPr>
          <w:p w14:paraId="243E828D" w14:textId="022FDFC9" w:rsidR="00F90C40" w:rsidRPr="00CA4743" w:rsidRDefault="00F90C40" w:rsidP="00F90C40">
            <w:pPr>
              <w:autoSpaceDE/>
              <w:autoSpaceDN/>
              <w:adjustRightInd/>
              <w:spacing w:after="0" w:line="240" w:lineRule="auto"/>
              <w:jc w:val="center"/>
              <w:rPr>
                <w:rFonts w:ascii="Times New Roman" w:eastAsia="Times New Roman" w:hAnsi="Times New Roman" w:cs="Times New Roman"/>
              </w:rPr>
            </w:pPr>
            <w:r>
              <w:rPr>
                <w:rFonts w:ascii="Times New Roman" w:eastAsia="Times New Roman" w:hAnsi="Times New Roman" w:cs="Times New Roman"/>
              </w:rPr>
              <w:t>Transmit</w:t>
            </w:r>
          </w:p>
        </w:tc>
        <w:tc>
          <w:tcPr>
            <w:tcW w:w="4249" w:type="dxa"/>
          </w:tcPr>
          <w:p w14:paraId="0D231DFD" w14:textId="77777777" w:rsidR="00F90C40" w:rsidRPr="00CA4743" w:rsidRDefault="00F90C40" w:rsidP="00F90C40">
            <w:pPr>
              <w:spacing w:after="0" w:line="240" w:lineRule="auto"/>
              <w:jc w:val="center"/>
              <w:rPr>
                <w:rFonts w:ascii="Times New Roman" w:eastAsia="Times New Roman" w:hAnsi="Times New Roman" w:cs="Times New Roman"/>
              </w:rPr>
            </w:pPr>
            <w:r w:rsidRPr="00CA4743">
              <w:rPr>
                <w:rFonts w:ascii="Times New Roman" w:eastAsia="Times New Roman" w:hAnsi="Times New Roman" w:cs="Times New Roman"/>
              </w:rPr>
              <w:t>925 MHz to 960 MHz</w:t>
            </w:r>
          </w:p>
        </w:tc>
      </w:tr>
      <w:tr w:rsidR="00F90C40" w:rsidRPr="00CA4743" w14:paraId="67C355A2" w14:textId="77777777" w:rsidTr="00527B08">
        <w:tc>
          <w:tcPr>
            <w:tcW w:w="2127" w:type="dxa"/>
            <w:vMerge/>
          </w:tcPr>
          <w:p w14:paraId="5EDEA01C" w14:textId="77777777" w:rsidR="00F90C40" w:rsidRPr="00CA4743" w:rsidRDefault="00F90C40" w:rsidP="00F90C40">
            <w:pPr>
              <w:autoSpaceDE/>
              <w:autoSpaceDN/>
              <w:adjustRightInd/>
              <w:spacing w:after="0" w:line="240" w:lineRule="auto"/>
              <w:jc w:val="center"/>
              <w:rPr>
                <w:rFonts w:ascii="Times New Roman" w:eastAsia="Times New Roman" w:hAnsi="Times New Roman" w:cs="Times New Roman"/>
              </w:rPr>
            </w:pPr>
          </w:p>
        </w:tc>
        <w:tc>
          <w:tcPr>
            <w:tcW w:w="2691" w:type="dxa"/>
          </w:tcPr>
          <w:p w14:paraId="1DB14677" w14:textId="459774DD" w:rsidR="00F90C40" w:rsidRPr="00CA4743" w:rsidRDefault="00F90C40" w:rsidP="00F90C40">
            <w:pPr>
              <w:autoSpaceDE/>
              <w:autoSpaceDN/>
              <w:adjustRightInd/>
              <w:spacing w:after="0" w:line="240" w:lineRule="auto"/>
              <w:jc w:val="center"/>
              <w:rPr>
                <w:rFonts w:ascii="Times New Roman" w:eastAsia="Times New Roman" w:hAnsi="Times New Roman" w:cs="Times New Roman"/>
              </w:rPr>
            </w:pPr>
            <w:r>
              <w:rPr>
                <w:rFonts w:ascii="Times New Roman" w:eastAsia="Times New Roman" w:hAnsi="Times New Roman" w:cs="Times New Roman"/>
              </w:rPr>
              <w:t>Receive</w:t>
            </w:r>
          </w:p>
        </w:tc>
        <w:tc>
          <w:tcPr>
            <w:tcW w:w="4249" w:type="dxa"/>
          </w:tcPr>
          <w:p w14:paraId="34E8F31C" w14:textId="77777777" w:rsidR="00F90C40" w:rsidRPr="00CA4743" w:rsidRDefault="00F90C40" w:rsidP="00F90C40">
            <w:pPr>
              <w:spacing w:after="0" w:line="240" w:lineRule="auto"/>
              <w:jc w:val="center"/>
              <w:rPr>
                <w:rFonts w:ascii="Times New Roman" w:eastAsia="Times New Roman" w:hAnsi="Times New Roman" w:cs="Times New Roman"/>
              </w:rPr>
            </w:pPr>
            <w:r w:rsidRPr="00CA4743">
              <w:rPr>
                <w:rFonts w:ascii="Times New Roman" w:eastAsia="Times New Roman" w:hAnsi="Times New Roman" w:cs="Times New Roman"/>
              </w:rPr>
              <w:t>880 MHz to 915 MHz</w:t>
            </w:r>
          </w:p>
        </w:tc>
      </w:tr>
      <w:tr w:rsidR="00F90C40" w:rsidRPr="00CA4743" w14:paraId="5D82B66D" w14:textId="77777777" w:rsidTr="00527B08">
        <w:tc>
          <w:tcPr>
            <w:tcW w:w="2127" w:type="dxa"/>
            <w:vMerge w:val="restart"/>
          </w:tcPr>
          <w:p w14:paraId="290A2F4E" w14:textId="0C22A220" w:rsidR="00F90C40" w:rsidRPr="00CA4743" w:rsidRDefault="00F90C40" w:rsidP="00F90C40">
            <w:pPr>
              <w:autoSpaceDE/>
              <w:autoSpaceDN/>
              <w:adjustRightInd/>
              <w:spacing w:after="0" w:line="240" w:lineRule="auto"/>
              <w:jc w:val="center"/>
              <w:rPr>
                <w:rFonts w:ascii="Times New Roman" w:eastAsia="Times New Roman" w:hAnsi="Times New Roman" w:cs="Times New Roman"/>
              </w:rPr>
            </w:pPr>
            <w:r w:rsidRPr="00CA4743">
              <w:rPr>
                <w:rFonts w:ascii="Times New Roman" w:eastAsia="Times New Roman" w:hAnsi="Times New Roman" w:cs="Times New Roman"/>
              </w:rPr>
              <w:t>28</w:t>
            </w:r>
          </w:p>
        </w:tc>
        <w:tc>
          <w:tcPr>
            <w:tcW w:w="2691" w:type="dxa"/>
          </w:tcPr>
          <w:p w14:paraId="06C585BA" w14:textId="047F3695" w:rsidR="00F90C40" w:rsidRPr="00CA4743" w:rsidRDefault="00F90C40" w:rsidP="00F90C40">
            <w:pPr>
              <w:autoSpaceDE/>
              <w:autoSpaceDN/>
              <w:adjustRightInd/>
              <w:spacing w:after="0" w:line="240" w:lineRule="auto"/>
              <w:jc w:val="center"/>
              <w:rPr>
                <w:rFonts w:ascii="Times New Roman" w:eastAsia="Times New Roman" w:hAnsi="Times New Roman" w:cs="Times New Roman"/>
              </w:rPr>
            </w:pPr>
            <w:r>
              <w:rPr>
                <w:rFonts w:ascii="Times New Roman" w:eastAsia="Times New Roman" w:hAnsi="Times New Roman" w:cs="Times New Roman"/>
              </w:rPr>
              <w:t>Transmit</w:t>
            </w:r>
          </w:p>
        </w:tc>
        <w:tc>
          <w:tcPr>
            <w:tcW w:w="4249" w:type="dxa"/>
          </w:tcPr>
          <w:p w14:paraId="62A7E17F" w14:textId="6068834F" w:rsidR="00F90C40" w:rsidRPr="00CA4743" w:rsidRDefault="00F90C40" w:rsidP="00F90C40">
            <w:pPr>
              <w:spacing w:after="0" w:line="240" w:lineRule="auto"/>
              <w:jc w:val="center"/>
              <w:rPr>
                <w:rFonts w:ascii="Times New Roman" w:eastAsia="Times New Roman" w:hAnsi="Times New Roman" w:cs="Times New Roman"/>
              </w:rPr>
            </w:pPr>
            <w:r w:rsidRPr="00CA4743">
              <w:rPr>
                <w:rFonts w:ascii="Times New Roman" w:eastAsia="Times New Roman" w:hAnsi="Times New Roman" w:cs="Times New Roman"/>
              </w:rPr>
              <w:t xml:space="preserve">758 MHz to </w:t>
            </w:r>
            <w:r w:rsidRPr="00CA4743">
              <w:rPr>
                <w:rFonts w:ascii="Times New Roman" w:eastAsia="Times New Roman" w:hAnsi="Times New Roman" w:cs="Times New Roman"/>
                <w:lang w:val="vi-VN"/>
              </w:rPr>
              <w:t xml:space="preserve">788 </w:t>
            </w:r>
            <w:r w:rsidRPr="00CA4743">
              <w:rPr>
                <w:rFonts w:ascii="Times New Roman" w:eastAsia="Times New Roman" w:hAnsi="Times New Roman" w:cs="Times New Roman"/>
              </w:rPr>
              <w:t>MHz</w:t>
            </w:r>
          </w:p>
        </w:tc>
      </w:tr>
      <w:tr w:rsidR="00F90C40" w:rsidRPr="00CA4743" w14:paraId="3371345F" w14:textId="77777777" w:rsidTr="00527B08">
        <w:tc>
          <w:tcPr>
            <w:tcW w:w="2127" w:type="dxa"/>
            <w:vMerge/>
          </w:tcPr>
          <w:p w14:paraId="1555BE6C" w14:textId="77777777" w:rsidR="00F90C40" w:rsidRPr="00CA4743" w:rsidRDefault="00F90C40" w:rsidP="00F90C40">
            <w:pPr>
              <w:autoSpaceDE/>
              <w:autoSpaceDN/>
              <w:adjustRightInd/>
              <w:spacing w:after="0" w:line="240" w:lineRule="auto"/>
              <w:jc w:val="center"/>
              <w:rPr>
                <w:rFonts w:ascii="Times New Roman" w:eastAsia="Times New Roman" w:hAnsi="Times New Roman" w:cs="Times New Roman"/>
              </w:rPr>
            </w:pPr>
          </w:p>
        </w:tc>
        <w:tc>
          <w:tcPr>
            <w:tcW w:w="2691" w:type="dxa"/>
          </w:tcPr>
          <w:p w14:paraId="1576EF28" w14:textId="67A111BA" w:rsidR="00F90C40" w:rsidRPr="00CA4743" w:rsidRDefault="00F90C40" w:rsidP="00F90C40">
            <w:pPr>
              <w:autoSpaceDE/>
              <w:autoSpaceDN/>
              <w:adjustRightInd/>
              <w:spacing w:after="0" w:line="240" w:lineRule="auto"/>
              <w:jc w:val="center"/>
              <w:rPr>
                <w:rFonts w:ascii="Times New Roman" w:eastAsia="Times New Roman" w:hAnsi="Times New Roman" w:cs="Times New Roman"/>
              </w:rPr>
            </w:pPr>
            <w:r>
              <w:rPr>
                <w:rFonts w:ascii="Times New Roman" w:eastAsia="Times New Roman" w:hAnsi="Times New Roman" w:cs="Times New Roman"/>
              </w:rPr>
              <w:t>Receive</w:t>
            </w:r>
          </w:p>
        </w:tc>
        <w:tc>
          <w:tcPr>
            <w:tcW w:w="4249" w:type="dxa"/>
          </w:tcPr>
          <w:p w14:paraId="0EC194AC" w14:textId="5FD04FAC" w:rsidR="00F90C40" w:rsidRPr="00CA4743" w:rsidRDefault="00F90C40" w:rsidP="00F90C40">
            <w:pPr>
              <w:autoSpaceDE/>
              <w:autoSpaceDN/>
              <w:adjustRightInd/>
              <w:spacing w:after="0" w:line="240" w:lineRule="auto"/>
              <w:jc w:val="center"/>
              <w:rPr>
                <w:rFonts w:ascii="Times New Roman" w:eastAsia="Times New Roman" w:hAnsi="Times New Roman" w:cs="Times New Roman"/>
              </w:rPr>
            </w:pPr>
            <w:r w:rsidRPr="00CA4743">
              <w:rPr>
                <w:rFonts w:ascii="Times New Roman" w:eastAsia="Times New Roman" w:hAnsi="Times New Roman" w:cs="Times New Roman"/>
              </w:rPr>
              <w:t xml:space="preserve">703 MHz to 7 </w:t>
            </w:r>
            <w:r w:rsidRPr="00CA4743">
              <w:rPr>
                <w:rFonts w:ascii="Times New Roman" w:eastAsia="Times New Roman" w:hAnsi="Times New Roman" w:cs="Times New Roman"/>
                <w:lang w:val="vi-VN"/>
              </w:rPr>
              <w:t xml:space="preserve">33 </w:t>
            </w:r>
            <w:r w:rsidRPr="00CA4743">
              <w:rPr>
                <w:rFonts w:ascii="Times New Roman" w:eastAsia="Times New Roman" w:hAnsi="Times New Roman" w:cs="Times New Roman"/>
              </w:rPr>
              <w:t>MHz</w:t>
            </w:r>
          </w:p>
        </w:tc>
      </w:tr>
    </w:tbl>
    <w:p w14:paraId="10F4D7B4" w14:textId="6B88134E" w:rsidR="000E74DF" w:rsidRPr="00CA4743" w:rsidRDefault="000E74DF" w:rsidP="00527B08">
      <w:pPr>
        <w:spacing w:after="0" w:line="240" w:lineRule="auto"/>
        <w:rPr>
          <w:rFonts w:ascii="Times New Roman" w:hAnsi="Times New Roman" w:cs="Times New Roman"/>
          <w:lang w:val="vi-VN"/>
        </w:rPr>
      </w:pPr>
      <w:bookmarkStart w:id="8" w:name="_Toc459447133"/>
      <w:r w:rsidRPr="00CA4743">
        <w:rPr>
          <w:rFonts w:ascii="Times New Roman" w:hAnsi="Times New Roman" w:cs="Times New Roman"/>
          <w:lang w:val="vi-VN"/>
        </w:rPr>
        <w:t xml:space="preserve">HS codes of E-UTRA FDD repeater </w:t>
      </w:r>
      <w:r w:rsidR="00486EAE">
        <w:rPr>
          <w:rFonts w:ascii="Times New Roman" w:hAnsi="Times New Roman" w:cs="Times New Roman"/>
          <w:lang w:val="en-US"/>
        </w:rPr>
        <w:t xml:space="preserve">are </w:t>
      </w:r>
      <w:r w:rsidRPr="00CA4743">
        <w:rPr>
          <w:rFonts w:ascii="Times New Roman" w:hAnsi="Times New Roman" w:cs="Times New Roman"/>
          <w:lang w:val="vi-VN"/>
        </w:rPr>
        <w:t>appl</w:t>
      </w:r>
      <w:proofErr w:type="spellStart"/>
      <w:r w:rsidR="00486EAE">
        <w:rPr>
          <w:rFonts w:ascii="Times New Roman" w:hAnsi="Times New Roman" w:cs="Times New Roman"/>
          <w:lang w:val="en-US"/>
        </w:rPr>
        <w:t>ied</w:t>
      </w:r>
      <w:proofErr w:type="spellEnd"/>
      <w:r w:rsidRPr="00CA4743">
        <w:rPr>
          <w:rFonts w:ascii="Times New Roman" w:hAnsi="Times New Roman" w:cs="Times New Roman"/>
          <w:lang w:val="vi-VN"/>
        </w:rPr>
        <w:t xml:space="preserve"> according to A</w:t>
      </w:r>
      <w:proofErr w:type="spellStart"/>
      <w:r w:rsidR="00D013A4">
        <w:rPr>
          <w:rFonts w:ascii="Times New Roman" w:hAnsi="Times New Roman" w:cs="Times New Roman"/>
          <w:lang w:val="en-US"/>
        </w:rPr>
        <w:t>ppendix</w:t>
      </w:r>
      <w:proofErr w:type="spellEnd"/>
      <w:r w:rsidRPr="00CA4743">
        <w:rPr>
          <w:rFonts w:ascii="Times New Roman" w:hAnsi="Times New Roman" w:cs="Times New Roman"/>
          <w:lang w:val="vi-VN"/>
        </w:rPr>
        <w:t xml:space="preserve"> E.</w:t>
      </w:r>
    </w:p>
    <w:p w14:paraId="4BB9073C" w14:textId="2CE965D8" w:rsidR="00FA496E" w:rsidRPr="00CA4743" w:rsidRDefault="00FA496E" w:rsidP="00527B08">
      <w:pPr>
        <w:pStyle w:val="Heading2"/>
        <w:spacing w:after="0" w:line="240" w:lineRule="auto"/>
        <w:rPr>
          <w:rFonts w:ascii="Times New Roman" w:hAnsi="Times New Roman" w:cs="Times New Roman"/>
        </w:rPr>
      </w:pPr>
      <w:bookmarkStart w:id="9" w:name="_Toc142655937"/>
      <w:r w:rsidRPr="00CA4743">
        <w:rPr>
          <w:rFonts w:ascii="Times New Roman" w:hAnsi="Times New Roman" w:cs="Times New Roman"/>
        </w:rPr>
        <w:t>Applicable objects</w:t>
      </w:r>
      <w:bookmarkEnd w:id="8"/>
      <w:bookmarkEnd w:id="9"/>
    </w:p>
    <w:p w14:paraId="38AF5987" w14:textId="77777777" w:rsidR="000E74DF" w:rsidRPr="00CA4743" w:rsidRDefault="000E74DF" w:rsidP="00527B08">
      <w:pPr>
        <w:spacing w:after="0" w:line="240" w:lineRule="auto"/>
        <w:rPr>
          <w:rFonts w:ascii="Times New Roman" w:hAnsi="Times New Roman" w:cs="Times New Roman"/>
          <w:lang w:val="vi-VN"/>
        </w:rPr>
      </w:pPr>
      <w:bookmarkStart w:id="10" w:name="_Toc459447134"/>
      <w:r w:rsidRPr="00CA4743">
        <w:rPr>
          <w:rFonts w:ascii="Times New Roman" w:hAnsi="Times New Roman" w:cs="Times New Roman"/>
          <w:lang w:val="vi-VN"/>
        </w:rPr>
        <w:t>This regulation applies to Vietnamese and foreign organizations and individuals engaged in the production and trading of equipment within the scope of this regulation in the territory of Vietnam.</w:t>
      </w:r>
    </w:p>
    <w:p w14:paraId="78C029C1" w14:textId="77777777" w:rsidR="00E35647" w:rsidRPr="00CA4743" w:rsidRDefault="00E35647" w:rsidP="00527B08">
      <w:pPr>
        <w:pStyle w:val="Heading2"/>
        <w:spacing w:after="0" w:line="240" w:lineRule="auto"/>
        <w:rPr>
          <w:rFonts w:ascii="Times New Roman" w:hAnsi="Times New Roman" w:cs="Times New Roman"/>
          <w:lang w:val="vi-VN"/>
        </w:rPr>
        <w:sectPr w:rsidR="00E35647" w:rsidRPr="00CA4743" w:rsidSect="00B9115C">
          <w:headerReference w:type="default" r:id="rId17"/>
          <w:type w:val="continuous"/>
          <w:pgSz w:w="11907" w:h="16840" w:code="9"/>
          <w:pgMar w:top="1134" w:right="747" w:bottom="1134" w:left="1701" w:header="680" w:footer="680" w:gutter="0"/>
          <w:cols w:space="720"/>
          <w:titlePg/>
          <w:docGrid w:linePitch="360"/>
        </w:sectPr>
      </w:pPr>
    </w:p>
    <w:p w14:paraId="7F0EBB0F" w14:textId="77777777" w:rsidR="00FA496E" w:rsidRPr="00CA4743" w:rsidRDefault="00FA496E" w:rsidP="00527B08">
      <w:pPr>
        <w:pStyle w:val="Heading2"/>
        <w:spacing w:after="0" w:line="240" w:lineRule="auto"/>
        <w:rPr>
          <w:rFonts w:ascii="Times New Roman" w:hAnsi="Times New Roman" w:cs="Times New Roman"/>
        </w:rPr>
      </w:pPr>
      <w:bookmarkStart w:id="11" w:name="_Toc142655938"/>
      <w:r w:rsidRPr="00CA4743">
        <w:rPr>
          <w:rFonts w:ascii="Times New Roman" w:hAnsi="Times New Roman" w:cs="Times New Roman"/>
        </w:rPr>
        <w:lastRenderedPageBreak/>
        <w:t>References</w:t>
      </w:r>
      <w:bookmarkEnd w:id="10"/>
      <w:bookmarkEnd w:id="11"/>
    </w:p>
    <w:p w14:paraId="378C9DF7" w14:textId="3A07A6AD" w:rsidR="00EE2593" w:rsidRPr="00CA4743" w:rsidRDefault="00EB799A" w:rsidP="00527B08">
      <w:pPr>
        <w:spacing w:after="0" w:line="240" w:lineRule="auto"/>
        <w:rPr>
          <w:rFonts w:ascii="Times New Roman" w:hAnsi="Times New Roman" w:cs="Times New Roman"/>
        </w:rPr>
      </w:pPr>
      <w:r w:rsidRPr="00CA4743">
        <w:rPr>
          <w:rFonts w:ascii="Times New Roman" w:hAnsi="Times New Roman" w:cs="Times New Roman"/>
        </w:rPr>
        <w:t>ETSI TS 136 143 (V1</w:t>
      </w:r>
      <w:r w:rsidR="00723661" w:rsidRPr="00CA4743">
        <w:rPr>
          <w:rFonts w:ascii="Times New Roman" w:hAnsi="Times New Roman" w:cs="Times New Roman"/>
          <w:lang w:val="vi-VN"/>
        </w:rPr>
        <w:t>5</w:t>
      </w:r>
      <w:r w:rsidRPr="00CA4743">
        <w:rPr>
          <w:rFonts w:ascii="Times New Roman" w:hAnsi="Times New Roman" w:cs="Times New Roman"/>
        </w:rPr>
        <w:t>.</w:t>
      </w:r>
      <w:r w:rsidR="00723661" w:rsidRPr="00CA4743">
        <w:rPr>
          <w:rFonts w:ascii="Times New Roman" w:hAnsi="Times New Roman" w:cs="Times New Roman"/>
          <w:lang w:val="vi-VN"/>
        </w:rPr>
        <w:t>0</w:t>
      </w:r>
      <w:r w:rsidRPr="00CA4743">
        <w:rPr>
          <w:rFonts w:ascii="Times New Roman" w:hAnsi="Times New Roman" w:cs="Times New Roman"/>
        </w:rPr>
        <w:t>.0) (0</w:t>
      </w:r>
      <w:r w:rsidR="00723661" w:rsidRPr="00CA4743">
        <w:rPr>
          <w:rFonts w:ascii="Times New Roman" w:hAnsi="Times New Roman" w:cs="Times New Roman"/>
          <w:lang w:val="vi-VN"/>
        </w:rPr>
        <w:t>9</w:t>
      </w:r>
      <w:r w:rsidRPr="00CA4743">
        <w:rPr>
          <w:rFonts w:ascii="Times New Roman" w:hAnsi="Times New Roman" w:cs="Times New Roman"/>
        </w:rPr>
        <w:t>-201</w:t>
      </w:r>
      <w:r w:rsidR="00723661" w:rsidRPr="00CA4743">
        <w:rPr>
          <w:rFonts w:ascii="Times New Roman" w:hAnsi="Times New Roman" w:cs="Times New Roman"/>
          <w:lang w:val="vi-VN"/>
        </w:rPr>
        <w:t>8</w:t>
      </w:r>
      <w:r w:rsidRPr="00CA4743">
        <w:rPr>
          <w:rFonts w:ascii="Times New Roman" w:hAnsi="Times New Roman" w:cs="Times New Roman"/>
        </w:rPr>
        <w:t>): "LTE; Evolved Universal Terrestrial Radio Access (E-UTRA); FDD repeater conformance testing (3GPP TS 36.143 version 1</w:t>
      </w:r>
      <w:r w:rsidR="00723661" w:rsidRPr="00CA4743">
        <w:rPr>
          <w:rFonts w:ascii="Times New Roman" w:hAnsi="Times New Roman" w:cs="Times New Roman"/>
          <w:lang w:val="vi-VN"/>
        </w:rPr>
        <w:t>5</w:t>
      </w:r>
      <w:r w:rsidR="00CA3C53">
        <w:rPr>
          <w:rFonts w:ascii="Times New Roman" w:hAnsi="Times New Roman" w:cs="Times New Roman"/>
        </w:rPr>
        <w:t>.</w:t>
      </w:r>
      <w:r w:rsidR="00CA3C53">
        <w:rPr>
          <w:rFonts w:ascii="Times New Roman" w:hAnsi="Times New Roman" w:cs="Times New Roman"/>
          <w:lang w:val="vi-VN"/>
        </w:rPr>
        <w:t>0</w:t>
      </w:r>
      <w:r w:rsidRPr="00CA4743">
        <w:rPr>
          <w:rFonts w:ascii="Times New Roman" w:hAnsi="Times New Roman" w:cs="Times New Roman"/>
        </w:rPr>
        <w:t>.0 Release 1</w:t>
      </w:r>
      <w:r w:rsidR="00723661" w:rsidRPr="00CA4743">
        <w:rPr>
          <w:rFonts w:ascii="Times New Roman" w:hAnsi="Times New Roman" w:cs="Times New Roman"/>
          <w:lang w:val="vi-VN"/>
        </w:rPr>
        <w:t>5</w:t>
      </w:r>
      <w:r w:rsidRPr="00CA4743">
        <w:rPr>
          <w:rFonts w:ascii="Times New Roman" w:hAnsi="Times New Roman" w:cs="Times New Roman"/>
        </w:rPr>
        <w:t>)".</w:t>
      </w:r>
    </w:p>
    <w:p w14:paraId="298F6929" w14:textId="114750F8" w:rsidR="00723661" w:rsidRPr="00CA4743" w:rsidRDefault="00723661" w:rsidP="00527B08">
      <w:pPr>
        <w:spacing w:after="0" w:line="240" w:lineRule="auto"/>
        <w:rPr>
          <w:rFonts w:ascii="Times New Roman" w:hAnsi="Times New Roman" w:cs="Times New Roman"/>
          <w:lang w:val="vi-VN"/>
        </w:rPr>
      </w:pPr>
      <w:r w:rsidRPr="00CA4743">
        <w:rPr>
          <w:rFonts w:ascii="Times New Roman" w:hAnsi="Times New Roman" w:cs="Times New Roman"/>
          <w:lang w:val="vi-VN"/>
        </w:rPr>
        <w:t>ETSI TS 136 141 (V15.3.0) (07-2018): "LTE; Evolved Universal Terrestrial Radio Access (E-UTRA); Base Station (BS) conformance testing (3GPP TS 36.141 version 15.3.0 Release 15)".</w:t>
      </w:r>
    </w:p>
    <w:p w14:paraId="7DC22408" w14:textId="6C16B74D" w:rsidR="00723661" w:rsidRPr="00CA4743" w:rsidRDefault="00723661" w:rsidP="00527B08">
      <w:pPr>
        <w:spacing w:after="0" w:line="240" w:lineRule="auto"/>
        <w:rPr>
          <w:rFonts w:ascii="Times New Roman" w:hAnsi="Times New Roman" w:cs="Times New Roman"/>
          <w:lang w:val="vi-VN"/>
        </w:rPr>
      </w:pPr>
      <w:r w:rsidRPr="00CA4743">
        <w:rPr>
          <w:rFonts w:ascii="Times New Roman" w:hAnsi="Times New Roman" w:cs="Times New Roman"/>
          <w:lang w:val="vi-VN"/>
        </w:rPr>
        <w:t>ETSI TS 125 141 (V15.3.0) (07-2018): "Universal Mobile Telecommunications System (UMTS); Base Station (BS) conformance testing (FDD) (3GPP TS 25.141 version 15.3.0 Release 15)".</w:t>
      </w:r>
    </w:p>
    <w:p w14:paraId="3E82FCDC" w14:textId="50B2F4B7" w:rsidR="00634E67" w:rsidRPr="00CA4743" w:rsidRDefault="00634E67" w:rsidP="00527B08">
      <w:pPr>
        <w:spacing w:after="0" w:line="240" w:lineRule="auto"/>
        <w:rPr>
          <w:rFonts w:ascii="Times New Roman" w:hAnsi="Times New Roman" w:cs="Times New Roman"/>
          <w:lang w:val="vi-VN"/>
        </w:rPr>
      </w:pPr>
      <w:r w:rsidRPr="00CA4743">
        <w:rPr>
          <w:rFonts w:ascii="Times New Roman" w:hAnsi="Times New Roman" w:cs="Times New Roman"/>
          <w:lang w:val="vi-VN"/>
        </w:rPr>
        <w:t>ETSI EN 301 908-11 (V11.1.2)</w:t>
      </w:r>
      <w:r w:rsidR="00F1066C" w:rsidRPr="00CA4743">
        <w:rPr>
          <w:rFonts w:ascii="Times New Roman" w:hAnsi="Times New Roman" w:cs="Times New Roman"/>
          <w:lang w:val="vi-VN"/>
        </w:rPr>
        <w:t>: IMT cellular networks; Harmonized Standard covers the essential requirements of article 3.2 of the Directive 2014/53/EU; Part 11: CDMA Direct Spread (UTRA FDD) Repeaters.</w:t>
      </w:r>
    </w:p>
    <w:p w14:paraId="2C48D9CD" w14:textId="4385B3D4" w:rsidR="00634E67" w:rsidRPr="00CA4743" w:rsidRDefault="00F1066C" w:rsidP="00527B08">
      <w:pPr>
        <w:spacing w:after="0" w:line="240" w:lineRule="auto"/>
        <w:rPr>
          <w:rFonts w:ascii="Times New Roman" w:hAnsi="Times New Roman" w:cs="Times New Roman"/>
          <w:lang w:val="vi-VN"/>
        </w:rPr>
      </w:pPr>
      <w:r w:rsidRPr="00CA4743">
        <w:rPr>
          <w:rFonts w:ascii="Times New Roman" w:hAnsi="Times New Roman" w:cs="Times New Roman"/>
          <w:lang w:val="vi-VN"/>
        </w:rPr>
        <w:t>ETSI TR 100 028 (all parts) V1.4.1: Electromagnetic compatibility and Radio spectrum Matters (ERM); Uncertainties in the measurement of mobile radio equipment characteristics.</w:t>
      </w:r>
    </w:p>
    <w:p w14:paraId="79EE9644" w14:textId="52978292" w:rsidR="00723661" w:rsidRPr="00CA4743" w:rsidRDefault="00723661" w:rsidP="00527B08">
      <w:pPr>
        <w:spacing w:after="0" w:line="240" w:lineRule="auto"/>
        <w:rPr>
          <w:rFonts w:ascii="Times New Roman" w:hAnsi="Times New Roman" w:cs="Times New Roman"/>
          <w:lang w:val="vi-VN"/>
        </w:rPr>
      </w:pPr>
      <w:r w:rsidRPr="00CA4743">
        <w:rPr>
          <w:rFonts w:ascii="Times New Roman" w:hAnsi="Times New Roman" w:cs="Times New Roman"/>
          <w:lang w:val="vi-VN"/>
        </w:rPr>
        <w:lastRenderedPageBreak/>
        <w:t>Recommendation ITU-R SM.329-12 (September 2012): "Unwanted emissions in the spurious domain".</w:t>
      </w:r>
    </w:p>
    <w:p w14:paraId="27C2E48E" w14:textId="77777777" w:rsidR="00C314D8" w:rsidRPr="00CA4743" w:rsidRDefault="00C314D8" w:rsidP="00527B08">
      <w:pPr>
        <w:spacing w:after="0" w:line="240" w:lineRule="auto"/>
        <w:rPr>
          <w:rFonts w:ascii="Times New Roman" w:eastAsia="Times New Roman" w:hAnsi="Times New Roman" w:cs="Times New Roman"/>
        </w:rPr>
      </w:pPr>
      <w:r w:rsidRPr="00CA4743">
        <w:rPr>
          <w:rFonts w:ascii="Times New Roman" w:eastAsia="Times New Roman" w:hAnsi="Times New Roman" w:cs="Times New Roman"/>
        </w:rPr>
        <w:t>ITU-R SM.1539-1 (November 2002): “Variation of the boundary between the out-of-band and spurious domains required for the application of Recommendations ITU-R SM.1541 and ITU-R SM.329”.</w:t>
      </w:r>
    </w:p>
    <w:p w14:paraId="6DE7A282" w14:textId="04960BA7" w:rsidR="00527B08" w:rsidRPr="00CA4743" w:rsidRDefault="00527B08" w:rsidP="00527B08">
      <w:pPr>
        <w:spacing w:after="0" w:line="240" w:lineRule="auto"/>
        <w:rPr>
          <w:rFonts w:ascii="Times New Roman" w:hAnsi="Times New Roman" w:cs="Times New Roman"/>
          <w:lang w:val="vi-VN"/>
        </w:rPr>
      </w:pPr>
      <w:bookmarkStart w:id="12" w:name="_Toc459447135"/>
      <w:r w:rsidRPr="00CA4743">
        <w:rPr>
          <w:rFonts w:ascii="Times New Roman" w:hAnsi="Times New Roman" w:cs="Times New Roman"/>
          <w:lang w:val="vi-VN"/>
        </w:rPr>
        <w:t>TCVN 7699-2-1:2007 (IEC 60068-2-1): “Environmental testing - Part 2-1: Tests - Test A: Cold”.</w:t>
      </w:r>
    </w:p>
    <w:p w14:paraId="6A524F49" w14:textId="41959124" w:rsidR="00527B08" w:rsidRPr="00CA4743" w:rsidRDefault="00527B08" w:rsidP="00527B08">
      <w:pPr>
        <w:spacing w:after="0" w:line="240" w:lineRule="auto"/>
        <w:rPr>
          <w:rFonts w:ascii="Times New Roman" w:hAnsi="Times New Roman" w:cs="Times New Roman"/>
          <w:lang w:val="vi-VN"/>
        </w:rPr>
      </w:pPr>
      <w:r w:rsidRPr="00CA4743">
        <w:rPr>
          <w:rFonts w:ascii="Times New Roman" w:hAnsi="Times New Roman" w:cs="Times New Roman"/>
          <w:lang w:val="vi-VN"/>
        </w:rPr>
        <w:t>TCVN 7699-2-2:2011 (IEC 60068-2-2): “Environmental testing - Part 2-2: Tests - Test B: Dry heat”.</w:t>
      </w:r>
    </w:p>
    <w:p w14:paraId="72B8903D" w14:textId="79F3B3EB" w:rsidR="00527B08" w:rsidRPr="00CA4743" w:rsidRDefault="00527B08" w:rsidP="00527B08">
      <w:pPr>
        <w:spacing w:after="0" w:line="240" w:lineRule="auto"/>
        <w:rPr>
          <w:rFonts w:ascii="Times New Roman" w:hAnsi="Times New Roman" w:cs="Times New Roman"/>
          <w:lang w:val="vi-VN"/>
        </w:rPr>
      </w:pPr>
      <w:r w:rsidRPr="00CA4743">
        <w:rPr>
          <w:rFonts w:ascii="Times New Roman" w:hAnsi="Times New Roman" w:cs="Times New Roman"/>
          <w:lang w:val="vi-VN"/>
        </w:rPr>
        <w:t>TCVN 7699-2-6</w:t>
      </w:r>
      <w:r w:rsidRPr="00CA4743">
        <w:rPr>
          <w:rFonts w:ascii="Times New Roman" w:hAnsi="Times New Roman" w:cs="Times New Roman"/>
        </w:rPr>
        <w:t xml:space="preserve">:2009 </w:t>
      </w:r>
      <w:r w:rsidRPr="00CA4743">
        <w:rPr>
          <w:rFonts w:ascii="Times New Roman" w:hAnsi="Times New Roman" w:cs="Times New Roman"/>
          <w:lang w:val="vi-VN"/>
        </w:rPr>
        <w:t>(IEC 60068-2-6): “Environmental testing - Part 2-6: Tests - Test Fc: Vibration (Sinewave)”.</w:t>
      </w:r>
    </w:p>
    <w:p w14:paraId="2D826381" w14:textId="50C1A5BC" w:rsidR="00527B08" w:rsidRPr="00CA4743" w:rsidRDefault="00527B08" w:rsidP="00527B08">
      <w:pPr>
        <w:spacing w:after="0" w:line="240" w:lineRule="auto"/>
        <w:rPr>
          <w:rFonts w:ascii="Times New Roman" w:hAnsi="Times New Roman" w:cs="Times New Roman"/>
          <w:lang w:val="vi-VN"/>
        </w:rPr>
      </w:pPr>
      <w:r w:rsidRPr="00CA4743">
        <w:rPr>
          <w:rFonts w:ascii="Times New Roman" w:hAnsi="Times New Roman" w:cs="Times New Roman"/>
          <w:lang w:val="vi-VN"/>
        </w:rPr>
        <w:t>TCVN 7921-3-3:2014 (IEC 60721-3-3): “Classification of environmental conditions - Part 3-3: Classification by groups of environmental parameters and severities - Stationary use in weather-protected locations”.</w:t>
      </w:r>
    </w:p>
    <w:p w14:paraId="7E3022B4" w14:textId="6A77AE1C" w:rsidR="00527B08" w:rsidRPr="00CA4743" w:rsidRDefault="00527B08" w:rsidP="00527B08">
      <w:pPr>
        <w:spacing w:after="0" w:line="240" w:lineRule="auto"/>
        <w:rPr>
          <w:rFonts w:ascii="Times New Roman" w:hAnsi="Times New Roman" w:cs="Times New Roman"/>
          <w:lang w:val="vi-VN"/>
        </w:rPr>
      </w:pPr>
      <w:r w:rsidRPr="00CA4743">
        <w:rPr>
          <w:rFonts w:ascii="Times New Roman" w:hAnsi="Times New Roman" w:cs="Times New Roman"/>
          <w:lang w:val="vi-VN"/>
        </w:rPr>
        <w:t>TCVN 7921-3-4:2014 (IEC 60721-3-4): “Classification of environmental conditions - Part 3-4: Classification by groups of environmental parameters and severities - Stationary use in unweatherproof locations”.</w:t>
      </w:r>
    </w:p>
    <w:p w14:paraId="62ACDFEE" w14:textId="77777777" w:rsidR="00FA496E" w:rsidRPr="00CA4743" w:rsidRDefault="005E4E11" w:rsidP="00527B08">
      <w:pPr>
        <w:pStyle w:val="Heading2"/>
        <w:spacing w:after="0" w:line="240" w:lineRule="auto"/>
        <w:rPr>
          <w:rFonts w:ascii="Times New Roman" w:hAnsi="Times New Roman" w:cs="Times New Roman"/>
        </w:rPr>
      </w:pPr>
      <w:bookmarkStart w:id="13" w:name="_Toc142655939"/>
      <w:r w:rsidRPr="00CA4743">
        <w:rPr>
          <w:rFonts w:ascii="Times New Roman" w:hAnsi="Times New Roman" w:cs="Times New Roman"/>
        </w:rPr>
        <w:t>Word explanation</w:t>
      </w:r>
      <w:bookmarkEnd w:id="12"/>
      <w:bookmarkEnd w:id="13"/>
    </w:p>
    <w:p w14:paraId="1D17A294" w14:textId="2851C607" w:rsidR="00D67030" w:rsidRPr="00CA4743" w:rsidRDefault="00EC7F2F" w:rsidP="00527B08">
      <w:pPr>
        <w:spacing w:after="0" w:line="240" w:lineRule="auto"/>
        <w:rPr>
          <w:rFonts w:ascii="Times New Roman" w:hAnsi="Times New Roman" w:cs="Times New Roman"/>
        </w:rPr>
      </w:pPr>
      <w:r w:rsidRPr="00CA4743">
        <w:rPr>
          <w:rFonts w:ascii="Times New Roman" w:hAnsi="Times New Roman" w:cs="Times New Roman"/>
          <w:b/>
        </w:rPr>
        <w:t xml:space="preserve">1.4.1. </w:t>
      </w:r>
      <w:r w:rsidR="007E3181" w:rsidRPr="006E4D45">
        <w:rPr>
          <w:rFonts w:ascii="Times New Roman" w:hAnsi="Times New Roman" w:cs="Times New Roman"/>
          <w:b/>
        </w:rPr>
        <w:t>Carrier</w:t>
      </w:r>
    </w:p>
    <w:p w14:paraId="2EC4B792" w14:textId="12BA1618" w:rsidR="00EB799A" w:rsidRPr="00CA4743" w:rsidRDefault="000A7DB5" w:rsidP="00527B08">
      <w:pPr>
        <w:spacing w:after="0" w:line="240" w:lineRule="auto"/>
        <w:rPr>
          <w:rFonts w:ascii="Times New Roman" w:hAnsi="Times New Roman" w:cs="Times New Roman"/>
        </w:rPr>
      </w:pPr>
      <w:r w:rsidRPr="00CA4743">
        <w:rPr>
          <w:rFonts w:ascii="Times New Roman" w:hAnsi="Times New Roman" w:cs="Times New Roman"/>
        </w:rPr>
        <w:t>The modulated waveform is transmitted over E-UTRA or UTRA (WCDMA) physical channels.</w:t>
      </w:r>
    </w:p>
    <w:p w14:paraId="4BC33188" w14:textId="6426D55B" w:rsidR="00D67030" w:rsidRPr="00CA4743" w:rsidRDefault="00EC7F2F" w:rsidP="00527B08">
      <w:pPr>
        <w:spacing w:after="0" w:line="240" w:lineRule="auto"/>
        <w:rPr>
          <w:rFonts w:ascii="Times New Roman" w:hAnsi="Times New Roman" w:cs="Times New Roman"/>
        </w:rPr>
      </w:pPr>
      <w:r w:rsidRPr="00CA4743">
        <w:rPr>
          <w:rFonts w:ascii="Times New Roman" w:hAnsi="Times New Roman" w:cs="Times New Roman"/>
          <w:b/>
        </w:rPr>
        <w:t xml:space="preserve">1.4.2. </w:t>
      </w:r>
      <w:r w:rsidRPr="006E4D45">
        <w:rPr>
          <w:rFonts w:ascii="Times New Roman" w:hAnsi="Times New Roman" w:cs="Times New Roman"/>
          <w:b/>
        </w:rPr>
        <w:t xml:space="preserve">Channel </w:t>
      </w:r>
      <w:r w:rsidR="00CB5738" w:rsidRPr="006E4D45">
        <w:rPr>
          <w:rFonts w:ascii="Times New Roman" w:hAnsi="Times New Roman" w:cs="Times New Roman"/>
          <w:b/>
        </w:rPr>
        <w:t>bandwidth</w:t>
      </w:r>
    </w:p>
    <w:p w14:paraId="1A5011EA" w14:textId="77777777" w:rsidR="00372CAC" w:rsidRPr="00CA4743" w:rsidRDefault="00372CAC" w:rsidP="00527B08">
      <w:pPr>
        <w:spacing w:after="0" w:line="240" w:lineRule="auto"/>
        <w:rPr>
          <w:rFonts w:ascii="Times New Roman" w:hAnsi="Times New Roman" w:cs="Times New Roman"/>
          <w:lang w:val="vi-VN"/>
        </w:rPr>
      </w:pPr>
      <w:r w:rsidRPr="00CA4743">
        <w:rPr>
          <w:rFonts w:ascii="Times New Roman" w:hAnsi="Times New Roman" w:cs="Times New Roman"/>
          <w:lang w:val="vi-VN"/>
        </w:rPr>
        <w:t>The RF bandwidth supports a single E-UTRA RF carrier with a cell's uplink or downlink configured transmit bandwidth.</w:t>
      </w:r>
    </w:p>
    <w:p w14:paraId="0CCBF9E1" w14:textId="77777777" w:rsidR="00EB799A" w:rsidRPr="00CA4743" w:rsidRDefault="005E4E11" w:rsidP="00527B08">
      <w:pPr>
        <w:spacing w:after="0" w:line="240" w:lineRule="auto"/>
        <w:rPr>
          <w:rStyle w:val="SubtleReference"/>
          <w:rFonts w:ascii="Times New Roman" w:hAnsi="Times New Roman" w:cs="Times New Roman"/>
          <w:sz w:val="18"/>
          <w:szCs w:val="18"/>
          <w:lang w:val="vi-VN"/>
        </w:rPr>
      </w:pPr>
      <w:r w:rsidRPr="00CA4743">
        <w:rPr>
          <w:rStyle w:val="SubtleReference"/>
          <w:rFonts w:ascii="Times New Roman" w:hAnsi="Times New Roman" w:cs="Times New Roman"/>
          <w:sz w:val="18"/>
          <w:szCs w:val="18"/>
          <w:lang w:val="vi-VN"/>
        </w:rPr>
        <w:t xml:space="preserve">NOTE: </w:t>
      </w:r>
      <w:r w:rsidR="00372CAC" w:rsidRPr="00CA4743">
        <w:rPr>
          <w:rFonts w:ascii="Times New Roman" w:hAnsi="Times New Roman" w:cs="Times New Roman"/>
          <w:sz w:val="18"/>
          <w:szCs w:val="18"/>
          <w:lang w:val="vi-VN"/>
        </w:rPr>
        <w:t>The unit of measure of channel bandwidth is MHz, and is considered as a reference for transmitter and receiver RF requirements.</w:t>
      </w:r>
    </w:p>
    <w:p w14:paraId="083DE53D" w14:textId="62E75B0B" w:rsidR="00D67030" w:rsidRPr="00CA4743" w:rsidRDefault="00B96243" w:rsidP="00527B08">
      <w:pPr>
        <w:spacing w:after="0" w:line="240" w:lineRule="auto"/>
        <w:rPr>
          <w:rFonts w:ascii="Times New Roman" w:hAnsi="Times New Roman" w:cs="Times New Roman"/>
          <w:lang w:val="vi-VN"/>
        </w:rPr>
      </w:pPr>
      <w:r w:rsidRPr="00CA4743">
        <w:rPr>
          <w:rFonts w:ascii="Times New Roman" w:hAnsi="Times New Roman" w:cs="Times New Roman"/>
          <w:b/>
          <w:lang w:val="vi-VN"/>
        </w:rPr>
        <w:t>1.4.3</w:t>
      </w:r>
      <w:r w:rsidR="00527B08" w:rsidRPr="00CA4743">
        <w:rPr>
          <w:rFonts w:ascii="Times New Roman" w:hAnsi="Times New Roman" w:cs="Times New Roman"/>
          <w:b/>
        </w:rPr>
        <w:t xml:space="preserve">. </w:t>
      </w:r>
      <w:r w:rsidR="00CB5738" w:rsidRPr="006E4D45">
        <w:rPr>
          <w:rFonts w:ascii="Times New Roman" w:hAnsi="Times New Roman" w:cs="Times New Roman"/>
          <w:b/>
          <w:lang w:val="vi-VN"/>
        </w:rPr>
        <w:t xml:space="preserve">Channel </w:t>
      </w:r>
      <w:r w:rsidRPr="00CA4743">
        <w:rPr>
          <w:rFonts w:ascii="Times New Roman" w:hAnsi="Times New Roman" w:cs="Times New Roman"/>
          <w:b/>
          <w:lang w:val="vi-VN"/>
        </w:rPr>
        <w:t>edge</w:t>
      </w:r>
    </w:p>
    <w:p w14:paraId="499006FD" w14:textId="77777777" w:rsidR="00822EDA" w:rsidRPr="00CA4743" w:rsidRDefault="00822EDA" w:rsidP="00527B08">
      <w:pPr>
        <w:spacing w:after="0" w:line="240" w:lineRule="auto"/>
        <w:rPr>
          <w:rFonts w:ascii="Times New Roman" w:hAnsi="Times New Roman" w:cs="Times New Roman"/>
          <w:lang w:val="vi-VN"/>
        </w:rPr>
      </w:pPr>
      <w:r w:rsidRPr="00CA4743">
        <w:rPr>
          <w:rFonts w:ascii="Times New Roman" w:hAnsi="Times New Roman" w:cs="Times New Roman"/>
          <w:lang w:val="vi-VN"/>
        </w:rPr>
        <w:t>The lowest or highest frequency of the E-UTRA carrier.</w:t>
      </w:r>
    </w:p>
    <w:p w14:paraId="3568E9BC" w14:textId="77777777" w:rsidR="00822EDA" w:rsidRPr="00CA4743" w:rsidRDefault="00822EDA" w:rsidP="00527B08">
      <w:pPr>
        <w:spacing w:after="0" w:line="240" w:lineRule="auto"/>
        <w:rPr>
          <w:rFonts w:ascii="Times New Roman" w:hAnsi="Times New Roman" w:cs="Times New Roman"/>
          <w:sz w:val="18"/>
          <w:szCs w:val="18"/>
          <w:lang w:val="vi-VN"/>
        </w:rPr>
      </w:pPr>
      <w:r w:rsidRPr="00CA4743">
        <w:rPr>
          <w:rFonts w:ascii="Times New Roman" w:hAnsi="Times New Roman" w:cs="Times New Roman"/>
          <w:sz w:val="18"/>
          <w:szCs w:val="18"/>
          <w:lang w:val="vi-VN"/>
        </w:rPr>
        <w:t>NOTE: Channel bandwidth separates channel boundaries.</w:t>
      </w:r>
    </w:p>
    <w:p w14:paraId="14DB9243" w14:textId="1BCF0866" w:rsidR="00D67030" w:rsidRPr="00EA5980" w:rsidRDefault="00B96243" w:rsidP="00527B08">
      <w:pPr>
        <w:spacing w:after="0" w:line="240" w:lineRule="auto"/>
        <w:rPr>
          <w:rFonts w:ascii="Times New Roman" w:hAnsi="Times New Roman" w:cs="Times New Roman"/>
          <w:b/>
        </w:rPr>
      </w:pPr>
      <w:r w:rsidRPr="00CA4743">
        <w:rPr>
          <w:rFonts w:ascii="Times New Roman" w:hAnsi="Times New Roman" w:cs="Times New Roman"/>
          <w:b/>
        </w:rPr>
        <w:t xml:space="preserve">1.4.4. Donor coupling </w:t>
      </w:r>
      <w:r w:rsidR="00D67030" w:rsidRPr="00EA5980">
        <w:rPr>
          <w:rFonts w:ascii="Times New Roman" w:hAnsi="Times New Roman" w:cs="Times New Roman"/>
          <w:b/>
        </w:rPr>
        <w:t>loss</w:t>
      </w:r>
    </w:p>
    <w:p w14:paraId="4686DA53" w14:textId="77777777" w:rsidR="00D67030" w:rsidRPr="00CA4743" w:rsidRDefault="00D67030" w:rsidP="00527B08">
      <w:pPr>
        <w:spacing w:after="0" w:line="240" w:lineRule="auto"/>
        <w:rPr>
          <w:rFonts w:ascii="Times New Roman" w:hAnsi="Times New Roman" w:cs="Times New Roman"/>
        </w:rPr>
      </w:pPr>
      <w:r w:rsidRPr="00CA4743">
        <w:rPr>
          <w:rFonts w:ascii="Times New Roman" w:hAnsi="Times New Roman" w:cs="Times New Roman"/>
        </w:rPr>
        <w:t>Coupling loss between the repeater and the donor base station.</w:t>
      </w:r>
    </w:p>
    <w:p w14:paraId="3E726EA8" w14:textId="70820426" w:rsidR="00D67030" w:rsidRPr="00EA5980" w:rsidRDefault="00B96243" w:rsidP="00527B08">
      <w:pPr>
        <w:spacing w:after="0" w:line="240" w:lineRule="auto"/>
        <w:rPr>
          <w:rFonts w:ascii="Times New Roman" w:hAnsi="Times New Roman" w:cs="Times New Roman"/>
          <w:b/>
        </w:rPr>
      </w:pPr>
      <w:r w:rsidRPr="00CA4743">
        <w:rPr>
          <w:rFonts w:ascii="Times New Roman" w:hAnsi="Times New Roman" w:cs="Times New Roman"/>
          <w:b/>
        </w:rPr>
        <w:t xml:space="preserve">1.4.5. </w:t>
      </w:r>
      <w:r w:rsidR="00D67030" w:rsidRPr="00EA5980">
        <w:rPr>
          <w:rFonts w:ascii="Times New Roman" w:hAnsi="Times New Roman" w:cs="Times New Roman"/>
          <w:b/>
        </w:rPr>
        <w:t>Downlink</w:t>
      </w:r>
    </w:p>
    <w:p w14:paraId="470BE7F7" w14:textId="77777777" w:rsidR="00EB799A" w:rsidRPr="00CA4743" w:rsidRDefault="00D67030" w:rsidP="00527B08">
      <w:pPr>
        <w:spacing w:after="0" w:line="240" w:lineRule="auto"/>
        <w:rPr>
          <w:rFonts w:ascii="Times New Roman" w:hAnsi="Times New Roman" w:cs="Times New Roman"/>
        </w:rPr>
      </w:pPr>
      <w:r w:rsidRPr="00CA4743">
        <w:rPr>
          <w:rFonts w:ascii="Times New Roman" w:hAnsi="Times New Roman" w:cs="Times New Roman"/>
        </w:rPr>
        <w:t>Radio signal transmission from base station to mobile station.</w:t>
      </w:r>
    </w:p>
    <w:p w14:paraId="2ECECCC4" w14:textId="46E61081" w:rsidR="00D67030" w:rsidRPr="00CA4743" w:rsidRDefault="00B96243" w:rsidP="00527B08">
      <w:pPr>
        <w:spacing w:after="0" w:line="240" w:lineRule="auto"/>
        <w:rPr>
          <w:rFonts w:ascii="Times New Roman" w:hAnsi="Times New Roman" w:cs="Times New Roman"/>
        </w:rPr>
      </w:pPr>
      <w:r w:rsidRPr="00CA4743">
        <w:rPr>
          <w:rFonts w:ascii="Times New Roman" w:hAnsi="Times New Roman" w:cs="Times New Roman"/>
          <w:b/>
        </w:rPr>
        <w:t xml:space="preserve">1.4.6. Downlink operating </w:t>
      </w:r>
      <w:r w:rsidR="00D67030" w:rsidRPr="00EA5980">
        <w:rPr>
          <w:rFonts w:ascii="Times New Roman" w:hAnsi="Times New Roman" w:cs="Times New Roman"/>
          <w:b/>
        </w:rPr>
        <w:t>band</w:t>
      </w:r>
    </w:p>
    <w:p w14:paraId="4E925378" w14:textId="3F3AC5AD" w:rsidR="00EB799A" w:rsidRPr="00CA4743" w:rsidRDefault="002F1A01" w:rsidP="00527B08">
      <w:pPr>
        <w:spacing w:after="0" w:line="240" w:lineRule="auto"/>
        <w:rPr>
          <w:rFonts w:ascii="Times New Roman" w:hAnsi="Times New Roman" w:cs="Times New Roman"/>
        </w:rPr>
      </w:pPr>
      <w:r w:rsidRPr="00CA4743">
        <w:rPr>
          <w:rFonts w:ascii="Times New Roman" w:hAnsi="Times New Roman" w:cs="Times New Roman"/>
          <w:lang w:val="vi-VN"/>
        </w:rPr>
        <w:t xml:space="preserve">Part </w:t>
      </w:r>
      <w:r w:rsidR="00D67030" w:rsidRPr="00CA4743">
        <w:rPr>
          <w:rFonts w:ascii="Times New Roman" w:hAnsi="Times New Roman" w:cs="Times New Roman"/>
        </w:rPr>
        <w:t>of the operating frequency band is designated for downlink.</w:t>
      </w:r>
    </w:p>
    <w:p w14:paraId="5E98FB62" w14:textId="2D851B55" w:rsidR="00D67030" w:rsidRPr="00EA5980" w:rsidRDefault="00B96243" w:rsidP="00527B08">
      <w:pPr>
        <w:spacing w:after="0" w:line="240" w:lineRule="auto"/>
        <w:rPr>
          <w:rFonts w:ascii="Times New Roman" w:hAnsi="Times New Roman" w:cs="Times New Roman"/>
          <w:b/>
        </w:rPr>
      </w:pPr>
      <w:r w:rsidRPr="00CA4743">
        <w:rPr>
          <w:rFonts w:ascii="Times New Roman" w:hAnsi="Times New Roman" w:cs="Times New Roman"/>
          <w:b/>
        </w:rPr>
        <w:t>1.4.7</w:t>
      </w:r>
      <w:r w:rsidR="00527B08" w:rsidRPr="00CA4743">
        <w:rPr>
          <w:rFonts w:ascii="Times New Roman" w:hAnsi="Times New Roman" w:cs="Times New Roman"/>
          <w:b/>
        </w:rPr>
        <w:t xml:space="preserve">. Nominal passband </w:t>
      </w:r>
      <w:r w:rsidR="00680EC5" w:rsidRPr="00EA5980">
        <w:rPr>
          <w:rFonts w:ascii="Times New Roman" w:hAnsi="Times New Roman" w:cs="Times New Roman"/>
          <w:b/>
        </w:rPr>
        <w:t>edge</w:t>
      </w:r>
    </w:p>
    <w:p w14:paraId="2DF0C1CF" w14:textId="23CFA080" w:rsidR="00EB799A" w:rsidRPr="00CA4743" w:rsidRDefault="00680EC5" w:rsidP="00527B08">
      <w:pPr>
        <w:spacing w:after="0" w:line="240" w:lineRule="auto"/>
        <w:rPr>
          <w:rFonts w:ascii="Times New Roman" w:hAnsi="Times New Roman" w:cs="Times New Roman"/>
        </w:rPr>
      </w:pPr>
      <w:r w:rsidRPr="00CA4743">
        <w:rPr>
          <w:rFonts w:ascii="Times New Roman" w:hAnsi="Times New Roman" w:cs="Times New Roman"/>
        </w:rPr>
        <w:t>The lowest and highest frequencies of the repeater bandwidth.</w:t>
      </w:r>
    </w:p>
    <w:p w14:paraId="0847E890" w14:textId="2F2527D3" w:rsidR="00D67030" w:rsidRPr="00CA4743" w:rsidRDefault="00627A19" w:rsidP="00527B08">
      <w:pPr>
        <w:spacing w:after="0" w:line="240" w:lineRule="auto"/>
        <w:rPr>
          <w:rFonts w:ascii="Times New Roman" w:hAnsi="Times New Roman" w:cs="Times New Roman"/>
          <w:b/>
        </w:rPr>
      </w:pPr>
      <w:r w:rsidRPr="00CA4743">
        <w:rPr>
          <w:rFonts w:ascii="Times New Roman" w:hAnsi="Times New Roman" w:cs="Times New Roman"/>
          <w:b/>
        </w:rPr>
        <w:t xml:space="preserve">1.4.8. Operating </w:t>
      </w:r>
      <w:r w:rsidR="00CB5738" w:rsidRPr="00EA5980">
        <w:rPr>
          <w:rFonts w:ascii="Times New Roman" w:hAnsi="Times New Roman" w:cs="Times New Roman"/>
          <w:b/>
        </w:rPr>
        <w:t>band</w:t>
      </w:r>
    </w:p>
    <w:p w14:paraId="49B17EEE" w14:textId="77777777" w:rsidR="00EB799A" w:rsidRPr="00CA4743" w:rsidRDefault="005E51F6" w:rsidP="00527B08">
      <w:pPr>
        <w:spacing w:after="0" w:line="240" w:lineRule="auto"/>
        <w:rPr>
          <w:rFonts w:ascii="Times New Roman" w:hAnsi="Times New Roman" w:cs="Times New Roman"/>
        </w:rPr>
      </w:pPr>
      <w:r w:rsidRPr="00CA4743">
        <w:rPr>
          <w:rFonts w:ascii="Times New Roman" w:hAnsi="Times New Roman" w:cs="Times New Roman"/>
          <w:lang w:val="vi-VN"/>
        </w:rPr>
        <w:t>The frequency range (paired or unpaired) is defined by a set of defined technical requirements, in which E-UTRA operates.</w:t>
      </w:r>
    </w:p>
    <w:p w14:paraId="395F4727" w14:textId="47F2DC12" w:rsidR="00EB799A" w:rsidRPr="00CA4743" w:rsidRDefault="005E4E11" w:rsidP="00527B08">
      <w:pPr>
        <w:spacing w:after="0" w:line="240" w:lineRule="auto"/>
        <w:rPr>
          <w:rFonts w:ascii="Times New Roman" w:hAnsi="Times New Roman" w:cs="Times New Roman"/>
          <w:sz w:val="18"/>
          <w:szCs w:val="18"/>
        </w:rPr>
      </w:pPr>
      <w:r w:rsidRPr="00CA4743">
        <w:rPr>
          <w:rFonts w:ascii="Times New Roman" w:hAnsi="Times New Roman" w:cs="Times New Roman"/>
          <w:sz w:val="18"/>
          <w:szCs w:val="18"/>
        </w:rPr>
        <w:lastRenderedPageBreak/>
        <w:t xml:space="preserve">NOTE: The operating frequency bands of the E-UTRA repeater are declared by the manufacturer </w:t>
      </w:r>
      <w:r w:rsidR="00F665F9" w:rsidRPr="00CA4743">
        <w:rPr>
          <w:rFonts w:ascii="Times New Roman" w:hAnsi="Times New Roman" w:cs="Times New Roman"/>
          <w:sz w:val="18"/>
          <w:szCs w:val="18"/>
        </w:rPr>
        <w:t>according to the regulations in Table 1. In which the operating frequency bands of the UTRA repeater are numbered in Roman numerals and the operating frequency bands of the E-UTRA repeater are numbered in Arabic numerals.</w:t>
      </w:r>
    </w:p>
    <w:p w14:paraId="17398314" w14:textId="3ABF8C8F" w:rsidR="00D67030" w:rsidRPr="00CA4743" w:rsidRDefault="00627A19" w:rsidP="00527B08">
      <w:pPr>
        <w:spacing w:after="0" w:line="240" w:lineRule="auto"/>
        <w:rPr>
          <w:rFonts w:ascii="Times New Roman" w:hAnsi="Times New Roman" w:cs="Times New Roman"/>
        </w:rPr>
      </w:pPr>
      <w:r w:rsidRPr="00CA4743">
        <w:rPr>
          <w:rFonts w:ascii="Times New Roman" w:hAnsi="Times New Roman" w:cs="Times New Roman"/>
          <w:b/>
        </w:rPr>
        <w:t xml:space="preserve">1.4.9. Output power </w:t>
      </w:r>
      <w:r w:rsidR="000C6CE8" w:rsidRPr="00CA4743">
        <w:rPr>
          <w:rFonts w:ascii="Times New Roman" w:hAnsi="Times New Roman" w:cs="Times New Roman"/>
        </w:rPr>
        <w:t>(P</w:t>
      </w:r>
      <w:r w:rsidR="00EB799A" w:rsidRPr="00CA4743">
        <w:rPr>
          <w:rFonts w:ascii="Times New Roman" w:hAnsi="Times New Roman" w:cs="Times New Roman"/>
          <w:vertAlign w:val="subscript"/>
        </w:rPr>
        <w:t>out</w:t>
      </w:r>
      <w:r w:rsidR="000C6CE8" w:rsidRPr="00CA4743">
        <w:rPr>
          <w:rFonts w:ascii="Times New Roman" w:hAnsi="Times New Roman" w:cs="Times New Roman"/>
        </w:rPr>
        <w:t>)</w:t>
      </w:r>
    </w:p>
    <w:p w14:paraId="14665CED" w14:textId="77777777" w:rsidR="00E30460" w:rsidRPr="00CA4743" w:rsidRDefault="00E30460" w:rsidP="00527B08">
      <w:pPr>
        <w:spacing w:after="0" w:line="240" w:lineRule="auto"/>
        <w:rPr>
          <w:rFonts w:ascii="Times New Roman" w:hAnsi="Times New Roman" w:cs="Times New Roman"/>
        </w:rPr>
      </w:pPr>
      <w:r w:rsidRPr="00CA4743">
        <w:rPr>
          <w:rFonts w:ascii="Times New Roman" w:hAnsi="Times New Roman" w:cs="Times New Roman"/>
        </w:rPr>
        <w:t>The average power of a carrier at maximum gain of the repeater when the load has an impedance equal to the nominal load impedance of the transmitter.</w:t>
      </w:r>
    </w:p>
    <w:p w14:paraId="3607AE97" w14:textId="2AF35F81" w:rsidR="00D67030" w:rsidRPr="00CA4743" w:rsidRDefault="00627A19" w:rsidP="00527B08">
      <w:pPr>
        <w:spacing w:after="0" w:line="240" w:lineRule="auto"/>
        <w:rPr>
          <w:rFonts w:ascii="Times New Roman" w:hAnsi="Times New Roman" w:cs="Times New Roman"/>
        </w:rPr>
      </w:pPr>
      <w:r w:rsidRPr="00CA4743">
        <w:rPr>
          <w:rFonts w:ascii="Times New Roman" w:hAnsi="Times New Roman" w:cs="Times New Roman"/>
          <w:b/>
        </w:rPr>
        <w:t xml:space="preserve">1.4.10. </w:t>
      </w:r>
      <w:r w:rsidR="0037671F" w:rsidRPr="00A231FE">
        <w:rPr>
          <w:rFonts w:ascii="Times New Roman" w:hAnsi="Times New Roman" w:cs="Times New Roman"/>
          <w:b/>
        </w:rPr>
        <w:t>Pass band</w:t>
      </w:r>
    </w:p>
    <w:p w14:paraId="5FC19D10" w14:textId="08C123F0" w:rsidR="0037671F" w:rsidRPr="00CA4743" w:rsidRDefault="00E30460" w:rsidP="00527B08">
      <w:pPr>
        <w:spacing w:after="0" w:line="240" w:lineRule="auto"/>
        <w:rPr>
          <w:rFonts w:ascii="Times New Roman" w:hAnsi="Times New Roman" w:cs="Times New Roman"/>
        </w:rPr>
      </w:pPr>
      <w:r w:rsidRPr="00CA4743">
        <w:rPr>
          <w:rFonts w:ascii="Times New Roman" w:hAnsi="Times New Roman" w:cs="Times New Roman"/>
        </w:rPr>
        <w:t>Frequency range</w:t>
      </w:r>
      <w:r w:rsidR="009D6F65" w:rsidRPr="00CA4743">
        <w:rPr>
          <w:rFonts w:ascii="Times New Roman" w:hAnsi="Times New Roman" w:cs="Times New Roman"/>
          <w:lang w:val="vi-VN"/>
        </w:rPr>
        <w:t xml:space="preserve">, repeater operates according to the setup </w:t>
      </w:r>
      <w:r w:rsidRPr="00CA4743">
        <w:rPr>
          <w:rFonts w:ascii="Times New Roman" w:hAnsi="Times New Roman" w:cs="Times New Roman"/>
        </w:rPr>
        <w:t>configuration.</w:t>
      </w:r>
    </w:p>
    <w:p w14:paraId="21B35039" w14:textId="3110439A" w:rsidR="00EB799A" w:rsidRPr="00CA4743" w:rsidRDefault="005E4E11" w:rsidP="00527B08">
      <w:pPr>
        <w:spacing w:after="0" w:line="240" w:lineRule="auto"/>
        <w:rPr>
          <w:rFonts w:ascii="Times New Roman" w:hAnsi="Times New Roman" w:cs="Times New Roman"/>
          <w:sz w:val="18"/>
          <w:szCs w:val="18"/>
        </w:rPr>
      </w:pPr>
      <w:r w:rsidRPr="00CA4743">
        <w:rPr>
          <w:rFonts w:ascii="Times New Roman" w:hAnsi="Times New Roman" w:cs="Times New Roman"/>
          <w:sz w:val="18"/>
          <w:szCs w:val="18"/>
        </w:rPr>
        <w:t>NOTE: This frequency range may correspond to one or more consecutive nominal channels. The repeater may have one or more passbands.</w:t>
      </w:r>
    </w:p>
    <w:p w14:paraId="77195346" w14:textId="491AF9F1" w:rsidR="00D67030" w:rsidRPr="00CA4743" w:rsidRDefault="00627A19" w:rsidP="00527B08">
      <w:pPr>
        <w:spacing w:after="0" w:line="240" w:lineRule="auto"/>
        <w:rPr>
          <w:rFonts w:ascii="Times New Roman" w:hAnsi="Times New Roman" w:cs="Times New Roman"/>
        </w:rPr>
      </w:pPr>
      <w:r w:rsidRPr="00CA4743">
        <w:rPr>
          <w:rFonts w:ascii="Times New Roman" w:hAnsi="Times New Roman" w:cs="Times New Roman"/>
          <w:b/>
        </w:rPr>
        <w:t xml:space="preserve">1.4.11. Rated output </w:t>
      </w:r>
      <w:r w:rsidR="00275A76" w:rsidRPr="00A231FE">
        <w:rPr>
          <w:rFonts w:ascii="Times New Roman" w:hAnsi="Times New Roman" w:cs="Times New Roman"/>
          <w:b/>
        </w:rPr>
        <w:t>power</w:t>
      </w:r>
    </w:p>
    <w:p w14:paraId="219CA9F4" w14:textId="2CEEAF8D" w:rsidR="00275A76" w:rsidRPr="00CA4743" w:rsidRDefault="00275A76" w:rsidP="00527B08">
      <w:pPr>
        <w:spacing w:after="0" w:line="240" w:lineRule="auto"/>
        <w:rPr>
          <w:rFonts w:ascii="Times New Roman" w:hAnsi="Times New Roman" w:cs="Times New Roman"/>
        </w:rPr>
      </w:pPr>
      <w:r w:rsidRPr="00CA4743">
        <w:rPr>
          <w:rFonts w:ascii="Times New Roman" w:hAnsi="Times New Roman" w:cs="Times New Roman"/>
        </w:rPr>
        <w:t>The rated output power of the repeater is the average power level per carrier declared by the manufacturer to be available at the antenna connector.</w:t>
      </w:r>
    </w:p>
    <w:p w14:paraId="1230C37F" w14:textId="1B8EB8CA" w:rsidR="00D67030" w:rsidRPr="00CA4743" w:rsidRDefault="00627A19" w:rsidP="00527B08">
      <w:pPr>
        <w:spacing w:after="0" w:line="240" w:lineRule="auto"/>
        <w:rPr>
          <w:rFonts w:ascii="Times New Roman" w:hAnsi="Times New Roman" w:cs="Times New Roman"/>
        </w:rPr>
      </w:pPr>
      <w:r w:rsidRPr="00CA4743">
        <w:rPr>
          <w:rFonts w:ascii="Times New Roman" w:hAnsi="Times New Roman" w:cs="Times New Roman"/>
          <w:b/>
        </w:rPr>
        <w:t xml:space="preserve">1.4.12. Repeater </w:t>
      </w:r>
    </w:p>
    <w:p w14:paraId="73C8880B" w14:textId="50BB9BCE" w:rsidR="004A1279" w:rsidRPr="00CA4743" w:rsidRDefault="004A1279" w:rsidP="00527B08">
      <w:pPr>
        <w:spacing w:after="0" w:line="240" w:lineRule="auto"/>
        <w:rPr>
          <w:rFonts w:ascii="Times New Roman" w:hAnsi="Times New Roman" w:cs="Times New Roman"/>
        </w:rPr>
      </w:pPr>
      <w:r w:rsidRPr="00CA4743">
        <w:rPr>
          <w:rFonts w:ascii="Times New Roman" w:hAnsi="Times New Roman" w:cs="Times New Roman"/>
        </w:rPr>
        <w:t xml:space="preserve">Device for receiving, amplifying and transmitting radiated or </w:t>
      </w:r>
      <w:r w:rsidR="00A015F6" w:rsidRPr="00CA4743">
        <w:rPr>
          <w:rFonts w:ascii="Times New Roman" w:hAnsi="Times New Roman" w:cs="Times New Roman"/>
        </w:rPr>
        <w:t xml:space="preserve">conducted </w:t>
      </w:r>
      <w:r w:rsidRPr="00CA4743">
        <w:rPr>
          <w:rFonts w:ascii="Times New Roman" w:hAnsi="Times New Roman" w:cs="Times New Roman"/>
          <w:lang w:val="vi-VN"/>
        </w:rPr>
        <w:t xml:space="preserve">RF carriers </w:t>
      </w:r>
      <w:r w:rsidR="00A015F6" w:rsidRPr="00CA4743">
        <w:rPr>
          <w:rFonts w:ascii="Times New Roman" w:hAnsi="Times New Roman" w:cs="Times New Roman"/>
        </w:rPr>
        <w:t xml:space="preserve">according to both downlink (from base station to </w:t>
      </w:r>
      <w:r w:rsidRPr="00CA4743">
        <w:rPr>
          <w:rFonts w:ascii="Times New Roman" w:hAnsi="Times New Roman" w:cs="Times New Roman"/>
          <w:lang w:val="vi-VN"/>
        </w:rPr>
        <w:t xml:space="preserve">mobile </w:t>
      </w:r>
      <w:r w:rsidR="00A015F6" w:rsidRPr="00CA4743">
        <w:rPr>
          <w:rFonts w:ascii="Times New Roman" w:hAnsi="Times New Roman" w:cs="Times New Roman"/>
        </w:rPr>
        <w:t xml:space="preserve">equipment </w:t>
      </w:r>
      <w:r w:rsidRPr="00CA4743">
        <w:rPr>
          <w:rFonts w:ascii="Times New Roman" w:hAnsi="Times New Roman" w:cs="Times New Roman"/>
          <w:lang w:val="vi-VN"/>
        </w:rPr>
        <w:t xml:space="preserve">areas) and uplink (from mobile </w:t>
      </w:r>
      <w:r w:rsidR="00A015F6" w:rsidRPr="00CA4743">
        <w:rPr>
          <w:rFonts w:ascii="Times New Roman" w:hAnsi="Times New Roman" w:cs="Times New Roman"/>
        </w:rPr>
        <w:t xml:space="preserve">equipment </w:t>
      </w:r>
      <w:r w:rsidR="00A231FE">
        <w:rPr>
          <w:rFonts w:ascii="Times New Roman" w:hAnsi="Times New Roman" w:cs="Times New Roman"/>
        </w:rPr>
        <w:t>to base station) directions.</w:t>
      </w:r>
      <w:r w:rsidRPr="00CA4743">
        <w:rPr>
          <w:rFonts w:ascii="Times New Roman" w:hAnsi="Times New Roman" w:cs="Times New Roman"/>
          <w:lang w:val="vi-VN"/>
        </w:rPr>
        <w:t xml:space="preserve"> </w:t>
      </w:r>
    </w:p>
    <w:p w14:paraId="6F1814F0" w14:textId="77777777" w:rsidR="00EB799A" w:rsidRPr="00CA4743" w:rsidRDefault="005E4E11" w:rsidP="00527B08">
      <w:pPr>
        <w:spacing w:after="0" w:line="240" w:lineRule="auto"/>
        <w:rPr>
          <w:rFonts w:ascii="Times New Roman" w:hAnsi="Times New Roman" w:cs="Times New Roman"/>
          <w:sz w:val="18"/>
          <w:szCs w:val="18"/>
        </w:rPr>
      </w:pPr>
      <w:r w:rsidRPr="00CA4743">
        <w:rPr>
          <w:rFonts w:ascii="Times New Roman" w:hAnsi="Times New Roman" w:cs="Times New Roman"/>
          <w:sz w:val="18"/>
          <w:szCs w:val="18"/>
        </w:rPr>
        <w:t>NOTE: Within the specified operating bands, only the uplink or downlink specified for the operating band is repeated.</w:t>
      </w:r>
    </w:p>
    <w:p w14:paraId="09E840A3" w14:textId="4A21A135" w:rsidR="00D67030" w:rsidRPr="00CA4743" w:rsidRDefault="00627A19" w:rsidP="00527B08">
      <w:pPr>
        <w:spacing w:after="0" w:line="240" w:lineRule="auto"/>
        <w:rPr>
          <w:rFonts w:ascii="Times New Roman" w:hAnsi="Times New Roman" w:cs="Times New Roman"/>
        </w:rPr>
      </w:pPr>
      <w:r w:rsidRPr="00CA4743">
        <w:rPr>
          <w:rFonts w:ascii="Times New Roman" w:hAnsi="Times New Roman" w:cs="Times New Roman"/>
          <w:b/>
        </w:rPr>
        <w:t>1.4.13</w:t>
      </w:r>
      <w:r w:rsidR="00527B08" w:rsidRPr="00CA4743">
        <w:rPr>
          <w:rFonts w:ascii="Times New Roman" w:hAnsi="Times New Roman" w:cs="Times New Roman"/>
          <w:b/>
        </w:rPr>
        <w:t xml:space="preserve">. </w:t>
      </w:r>
      <w:r w:rsidR="0037671F" w:rsidRPr="00CA4743">
        <w:rPr>
          <w:rFonts w:ascii="Times New Roman" w:hAnsi="Times New Roman" w:cs="Times New Roman"/>
          <w:b/>
        </w:rPr>
        <w:t xml:space="preserve">Transmission </w:t>
      </w:r>
      <w:r w:rsidR="0037671F" w:rsidRPr="006E41C4">
        <w:rPr>
          <w:rFonts w:ascii="Times New Roman" w:hAnsi="Times New Roman" w:cs="Times New Roman"/>
          <w:b/>
        </w:rPr>
        <w:t>bandwidth</w:t>
      </w:r>
    </w:p>
    <w:p w14:paraId="2E047406" w14:textId="6F4D07F8" w:rsidR="004A1279" w:rsidRPr="00CA4743" w:rsidRDefault="004A1279" w:rsidP="00527B08">
      <w:pPr>
        <w:spacing w:after="0" w:line="240" w:lineRule="auto"/>
        <w:rPr>
          <w:rFonts w:ascii="Times New Roman" w:hAnsi="Times New Roman" w:cs="Times New Roman"/>
        </w:rPr>
      </w:pPr>
      <w:r w:rsidRPr="00CA4743">
        <w:rPr>
          <w:rFonts w:ascii="Times New Roman" w:hAnsi="Times New Roman" w:cs="Times New Roman"/>
        </w:rPr>
        <w:t>Instantaneous transmission bandwidth from a user or base station, measured in resource blocks (RB).</w:t>
      </w:r>
    </w:p>
    <w:p w14:paraId="7BE3D69A" w14:textId="6EA56322" w:rsidR="00D67030" w:rsidRPr="006E41C4" w:rsidRDefault="00627A19" w:rsidP="00527B08">
      <w:pPr>
        <w:spacing w:after="0" w:line="240" w:lineRule="auto"/>
        <w:rPr>
          <w:rFonts w:ascii="Times New Roman" w:hAnsi="Times New Roman" w:cs="Times New Roman"/>
          <w:b/>
        </w:rPr>
      </w:pPr>
      <w:r w:rsidRPr="00CA4743">
        <w:rPr>
          <w:rFonts w:ascii="Times New Roman" w:hAnsi="Times New Roman" w:cs="Times New Roman"/>
          <w:b/>
        </w:rPr>
        <w:t xml:space="preserve">1.4.14. Transmission bandwidth </w:t>
      </w:r>
      <w:r w:rsidR="0037671F" w:rsidRPr="006E41C4">
        <w:rPr>
          <w:rFonts w:ascii="Times New Roman" w:hAnsi="Times New Roman" w:cs="Times New Roman"/>
          <w:b/>
        </w:rPr>
        <w:t>configuration</w:t>
      </w:r>
    </w:p>
    <w:p w14:paraId="6EACDCA3" w14:textId="77777777" w:rsidR="004A1279" w:rsidRPr="00CA4743" w:rsidRDefault="004A1279" w:rsidP="00527B08">
      <w:pPr>
        <w:spacing w:after="0" w:line="240" w:lineRule="auto"/>
        <w:rPr>
          <w:rFonts w:ascii="Times New Roman" w:hAnsi="Times New Roman" w:cs="Times New Roman"/>
        </w:rPr>
      </w:pPr>
      <w:r w:rsidRPr="00CA4743">
        <w:rPr>
          <w:rFonts w:ascii="Times New Roman" w:hAnsi="Times New Roman" w:cs="Times New Roman"/>
        </w:rPr>
        <w:t>The highest transmission bandwidth licensed for the uplink or downlink within a given channel bandwidth, measured in resource blocks.</w:t>
      </w:r>
    </w:p>
    <w:p w14:paraId="78993B71" w14:textId="75875FBB" w:rsidR="00D67030" w:rsidRPr="00CA4743" w:rsidRDefault="00627A19" w:rsidP="00527B08">
      <w:pPr>
        <w:spacing w:after="0" w:line="240" w:lineRule="auto"/>
        <w:rPr>
          <w:rFonts w:ascii="Times New Roman" w:hAnsi="Times New Roman" w:cs="Times New Roman"/>
        </w:rPr>
      </w:pPr>
      <w:r w:rsidRPr="00CA4743">
        <w:rPr>
          <w:rFonts w:ascii="Times New Roman" w:hAnsi="Times New Roman" w:cs="Times New Roman"/>
          <w:b/>
        </w:rPr>
        <w:t xml:space="preserve">1.4.15. </w:t>
      </w:r>
      <w:r w:rsidR="0037671F" w:rsidRPr="006E41C4">
        <w:rPr>
          <w:rFonts w:ascii="Times New Roman" w:hAnsi="Times New Roman" w:cs="Times New Roman"/>
          <w:b/>
        </w:rPr>
        <w:t>Uplink</w:t>
      </w:r>
    </w:p>
    <w:p w14:paraId="298A635A" w14:textId="77777777" w:rsidR="00EB799A" w:rsidRPr="00CA4743" w:rsidRDefault="0037671F" w:rsidP="00527B08">
      <w:pPr>
        <w:spacing w:after="0" w:line="240" w:lineRule="auto"/>
        <w:rPr>
          <w:rFonts w:ascii="Times New Roman" w:hAnsi="Times New Roman" w:cs="Times New Roman"/>
        </w:rPr>
      </w:pPr>
      <w:r w:rsidRPr="00CA4743">
        <w:rPr>
          <w:rFonts w:ascii="Times New Roman" w:hAnsi="Times New Roman" w:cs="Times New Roman"/>
        </w:rPr>
        <w:t>Radio signal transmission from mobile station to base station.</w:t>
      </w:r>
    </w:p>
    <w:p w14:paraId="3D122C91" w14:textId="252AE4DA" w:rsidR="00D67030" w:rsidRPr="006E41C4" w:rsidRDefault="00627A19" w:rsidP="00527B08">
      <w:pPr>
        <w:spacing w:after="0" w:line="240" w:lineRule="auto"/>
        <w:rPr>
          <w:rFonts w:ascii="Times New Roman" w:hAnsi="Times New Roman" w:cs="Times New Roman"/>
          <w:b/>
        </w:rPr>
      </w:pPr>
      <w:r w:rsidRPr="00CA4743">
        <w:rPr>
          <w:rFonts w:ascii="Times New Roman" w:hAnsi="Times New Roman" w:cs="Times New Roman"/>
          <w:b/>
        </w:rPr>
        <w:t xml:space="preserve">1.4.16. Uplink operating </w:t>
      </w:r>
      <w:r w:rsidR="0037671F" w:rsidRPr="006E41C4">
        <w:rPr>
          <w:rFonts w:ascii="Times New Roman" w:hAnsi="Times New Roman" w:cs="Times New Roman"/>
          <w:b/>
        </w:rPr>
        <w:t>band</w:t>
      </w:r>
    </w:p>
    <w:p w14:paraId="7D448B57" w14:textId="77777777" w:rsidR="0037671F" w:rsidRPr="00CA4743" w:rsidRDefault="0037671F" w:rsidP="00527B08">
      <w:pPr>
        <w:spacing w:after="0" w:line="240" w:lineRule="auto"/>
        <w:rPr>
          <w:rFonts w:ascii="Times New Roman" w:hAnsi="Times New Roman" w:cs="Times New Roman"/>
        </w:rPr>
      </w:pPr>
      <w:r w:rsidRPr="00CA4743">
        <w:rPr>
          <w:rFonts w:ascii="Times New Roman" w:hAnsi="Times New Roman" w:cs="Times New Roman"/>
        </w:rPr>
        <w:t>Part of the operating frequency band is designated for uplink.</w:t>
      </w:r>
    </w:p>
    <w:p w14:paraId="49A2928C" w14:textId="77777777" w:rsidR="00FA496E" w:rsidRPr="00CA4743" w:rsidRDefault="00AC5B9A" w:rsidP="0065317C">
      <w:pPr>
        <w:pStyle w:val="Heading2"/>
        <w:spacing w:after="0" w:line="240" w:lineRule="auto"/>
        <w:rPr>
          <w:rFonts w:ascii="Times New Roman" w:hAnsi="Times New Roman" w:cs="Times New Roman"/>
        </w:rPr>
      </w:pPr>
      <w:bookmarkStart w:id="14" w:name="_Toc459447136"/>
      <w:bookmarkStart w:id="15" w:name="_Toc142655940"/>
      <w:r w:rsidRPr="00CA4743">
        <w:rPr>
          <w:rFonts w:ascii="Times New Roman" w:hAnsi="Times New Roman" w:cs="Times New Roman"/>
        </w:rPr>
        <w:t>Symbol</w:t>
      </w:r>
      <w:bookmarkEnd w:id="14"/>
      <w:bookmarkEnd w:id="15"/>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2"/>
        <w:gridCol w:w="6604"/>
      </w:tblGrid>
      <w:tr w:rsidR="00F4738A" w:rsidRPr="00CA4743" w14:paraId="52DFC3E5" w14:textId="77777777" w:rsidTr="001B02AC">
        <w:tc>
          <w:tcPr>
            <w:tcW w:w="2548" w:type="dxa"/>
          </w:tcPr>
          <w:p w14:paraId="7CDCEE21" w14:textId="77777777" w:rsidR="005745EB" w:rsidRPr="00CA4743" w:rsidRDefault="005745EB" w:rsidP="0065317C">
            <w:pPr>
              <w:spacing w:after="0" w:line="240" w:lineRule="auto"/>
              <w:rPr>
                <w:rFonts w:ascii="Times New Roman" w:hAnsi="Times New Roman" w:cs="Times New Roman"/>
              </w:rPr>
            </w:pPr>
            <w:r w:rsidRPr="00CA4743">
              <w:rPr>
                <w:rFonts w:ascii="Times New Roman" w:hAnsi="Times New Roman" w:cs="Times New Roman"/>
              </w:rPr>
              <w:t>∆f</w:t>
            </w:r>
          </w:p>
        </w:tc>
        <w:tc>
          <w:tcPr>
            <w:tcW w:w="6774" w:type="dxa"/>
          </w:tcPr>
          <w:p w14:paraId="42A8700F" w14:textId="3E57C1EC" w:rsidR="005745EB" w:rsidRPr="00CA4743" w:rsidRDefault="00D30E8E" w:rsidP="0065317C">
            <w:pPr>
              <w:spacing w:after="0" w:line="240" w:lineRule="auto"/>
              <w:rPr>
                <w:rFonts w:ascii="Times New Roman" w:hAnsi="Times New Roman" w:cs="Times New Roman"/>
              </w:rPr>
            </w:pPr>
            <w:r w:rsidRPr="00CA4743">
              <w:rPr>
                <w:rFonts w:ascii="Times New Roman" w:hAnsi="Times New Roman" w:cs="Times New Roman"/>
              </w:rPr>
              <w:t>The distance between the nominal passband edge frequency and the nominal -3 dB point of the measuring filter nearest to the carrier frequency.</w:t>
            </w:r>
          </w:p>
        </w:tc>
      </w:tr>
      <w:tr w:rsidR="00F4738A" w:rsidRPr="00CA4743" w14:paraId="3C556B86" w14:textId="77777777" w:rsidTr="001B02AC">
        <w:tc>
          <w:tcPr>
            <w:tcW w:w="2548" w:type="dxa"/>
          </w:tcPr>
          <w:p w14:paraId="6D6AF6DD" w14:textId="77777777" w:rsidR="005745EB" w:rsidRPr="00CA4743" w:rsidRDefault="005745EB" w:rsidP="0065317C">
            <w:pPr>
              <w:spacing w:after="0" w:line="240" w:lineRule="auto"/>
              <w:rPr>
                <w:rFonts w:ascii="Times New Roman" w:hAnsi="Times New Roman" w:cs="Times New Roman"/>
                <w:vertAlign w:val="subscript"/>
              </w:rPr>
            </w:pPr>
            <w:r w:rsidRPr="00CA4743">
              <w:rPr>
                <w:rFonts w:ascii="Times New Roman" w:hAnsi="Times New Roman" w:cs="Times New Roman"/>
              </w:rPr>
              <w:t xml:space="preserve">∆f </w:t>
            </w:r>
            <w:r w:rsidRPr="00CA4743">
              <w:rPr>
                <w:rFonts w:ascii="Times New Roman" w:hAnsi="Times New Roman" w:cs="Times New Roman"/>
                <w:vertAlign w:val="subscript"/>
              </w:rPr>
              <w:t>max</w:t>
            </w:r>
          </w:p>
        </w:tc>
        <w:tc>
          <w:tcPr>
            <w:tcW w:w="6774" w:type="dxa"/>
          </w:tcPr>
          <w:p w14:paraId="3B8D71D9" w14:textId="77777777" w:rsidR="005745EB" w:rsidRPr="00CA4743" w:rsidRDefault="002F0F2E" w:rsidP="0065317C">
            <w:pPr>
              <w:spacing w:after="0" w:line="240" w:lineRule="auto"/>
              <w:rPr>
                <w:rFonts w:ascii="Times New Roman" w:hAnsi="Times New Roman" w:cs="Times New Roman"/>
              </w:rPr>
            </w:pPr>
            <w:r w:rsidRPr="00CA4743">
              <w:rPr>
                <w:rFonts w:ascii="Times New Roman" w:hAnsi="Times New Roman" w:cs="Times New Roman"/>
                <w:shd w:val="clear" w:color="auto" w:fill="FFFFFF"/>
              </w:rPr>
              <w:t xml:space="preserve">The maximum value of </w:t>
            </w:r>
            <w:r w:rsidRPr="00CA4743">
              <w:rPr>
                <w:rFonts w:ascii="Times New Roman" w:hAnsi="Times New Roman" w:cs="Times New Roman"/>
              </w:rPr>
              <w:t xml:space="preserve">∆f </w:t>
            </w:r>
            <w:r w:rsidRPr="00CA4743">
              <w:rPr>
                <w:rFonts w:ascii="Times New Roman" w:hAnsi="Times New Roman" w:cs="Times New Roman"/>
                <w:shd w:val="clear" w:color="auto" w:fill="FFFFFF"/>
              </w:rPr>
              <w:t>used to determine the requirement</w:t>
            </w:r>
          </w:p>
        </w:tc>
      </w:tr>
      <w:tr w:rsidR="00F4738A" w:rsidRPr="00CA4743" w14:paraId="0822158F" w14:textId="77777777" w:rsidTr="001B02AC">
        <w:tc>
          <w:tcPr>
            <w:tcW w:w="2548" w:type="dxa"/>
          </w:tcPr>
          <w:p w14:paraId="340AB76A" w14:textId="31F42DB6" w:rsidR="005745EB" w:rsidRPr="00CA4743" w:rsidRDefault="005745EB" w:rsidP="006E41C4">
            <w:pPr>
              <w:spacing w:after="0" w:line="240" w:lineRule="auto"/>
              <w:rPr>
                <w:rFonts w:ascii="Times New Roman" w:hAnsi="Times New Roman" w:cs="Times New Roman"/>
                <w:vertAlign w:val="subscript"/>
              </w:rPr>
            </w:pPr>
            <w:proofErr w:type="spellStart"/>
            <w:r w:rsidRPr="00CA4743">
              <w:rPr>
                <w:rFonts w:ascii="Times New Roman" w:hAnsi="Times New Roman" w:cs="Times New Roman"/>
              </w:rPr>
              <w:t>BW</w:t>
            </w:r>
            <w:r w:rsidRPr="00CA4743">
              <w:rPr>
                <w:rFonts w:ascii="Times New Roman" w:hAnsi="Times New Roman" w:cs="Times New Roman"/>
                <w:vertAlign w:val="subscript"/>
              </w:rPr>
              <w:t>Channel</w:t>
            </w:r>
            <w:proofErr w:type="spellEnd"/>
          </w:p>
        </w:tc>
        <w:tc>
          <w:tcPr>
            <w:tcW w:w="6774" w:type="dxa"/>
          </w:tcPr>
          <w:p w14:paraId="1A2B3F24" w14:textId="77777777" w:rsidR="005745EB" w:rsidRPr="00CA4743" w:rsidRDefault="002F0F2E" w:rsidP="0065317C">
            <w:pPr>
              <w:spacing w:after="0" w:line="240" w:lineRule="auto"/>
              <w:rPr>
                <w:rFonts w:ascii="Times New Roman" w:hAnsi="Times New Roman" w:cs="Times New Roman"/>
              </w:rPr>
            </w:pPr>
            <w:r w:rsidRPr="00CA4743">
              <w:rPr>
                <w:rFonts w:ascii="Times New Roman" w:hAnsi="Times New Roman" w:cs="Times New Roman"/>
              </w:rPr>
              <w:t>Channel bandwidth</w:t>
            </w:r>
          </w:p>
        </w:tc>
      </w:tr>
      <w:tr w:rsidR="00F4738A" w:rsidRPr="00CA4743" w14:paraId="01D8CBBD" w14:textId="77777777" w:rsidTr="001B02AC">
        <w:tc>
          <w:tcPr>
            <w:tcW w:w="2548" w:type="dxa"/>
          </w:tcPr>
          <w:p w14:paraId="1EA1BB62" w14:textId="456A5117" w:rsidR="005745EB" w:rsidRPr="00CA4743" w:rsidRDefault="005745EB" w:rsidP="006E41C4">
            <w:pPr>
              <w:spacing w:after="0" w:line="240" w:lineRule="auto"/>
              <w:rPr>
                <w:rFonts w:ascii="Times New Roman" w:hAnsi="Times New Roman" w:cs="Times New Roman"/>
                <w:vertAlign w:val="subscript"/>
              </w:rPr>
            </w:pPr>
            <w:proofErr w:type="spellStart"/>
            <w:r w:rsidRPr="00CA4743">
              <w:rPr>
                <w:rFonts w:ascii="Times New Roman" w:hAnsi="Times New Roman" w:cs="Times New Roman"/>
              </w:rPr>
              <w:t>BW</w:t>
            </w:r>
            <w:r w:rsidRPr="00CA4743">
              <w:rPr>
                <w:rFonts w:ascii="Times New Roman" w:hAnsi="Times New Roman" w:cs="Times New Roman"/>
                <w:vertAlign w:val="subscript"/>
              </w:rPr>
              <w:t>Config</w:t>
            </w:r>
            <w:proofErr w:type="spellEnd"/>
          </w:p>
        </w:tc>
        <w:tc>
          <w:tcPr>
            <w:tcW w:w="6774" w:type="dxa"/>
          </w:tcPr>
          <w:p w14:paraId="3D9E6D6D" w14:textId="2E39A9CF" w:rsidR="005745EB" w:rsidRPr="00CA4743" w:rsidRDefault="00F1351B" w:rsidP="006E41C4">
            <w:pPr>
              <w:spacing w:after="0" w:line="240" w:lineRule="auto"/>
              <w:rPr>
                <w:rFonts w:ascii="Times New Roman" w:hAnsi="Times New Roman" w:cs="Times New Roman"/>
              </w:rPr>
            </w:pPr>
            <w:r w:rsidRPr="00CA4743">
              <w:rPr>
                <w:rFonts w:ascii="Times New Roman" w:hAnsi="Times New Roman" w:cs="Times New Roman"/>
              </w:rPr>
              <w:t xml:space="preserve">Transmit bandwidth configuration, unit is MHz, where </w:t>
            </w:r>
            <w:proofErr w:type="spellStart"/>
            <w:r w:rsidRPr="00CA4743">
              <w:rPr>
                <w:rFonts w:ascii="Times New Roman" w:hAnsi="Times New Roman" w:cs="Times New Roman"/>
              </w:rPr>
              <w:t>BW</w:t>
            </w:r>
            <w:r w:rsidRPr="00CA4743">
              <w:rPr>
                <w:rFonts w:ascii="Times New Roman" w:hAnsi="Times New Roman" w:cs="Times New Roman"/>
                <w:vertAlign w:val="subscript"/>
              </w:rPr>
              <w:t>config</w:t>
            </w:r>
            <w:proofErr w:type="spellEnd"/>
            <w:r w:rsidRPr="00CA4743">
              <w:rPr>
                <w:rFonts w:ascii="Times New Roman" w:hAnsi="Times New Roman" w:cs="Times New Roman"/>
                <w:vertAlign w:val="subscript"/>
              </w:rPr>
              <w:t xml:space="preserve"> </w:t>
            </w:r>
            <w:r w:rsidRPr="00CA4743">
              <w:rPr>
                <w:rFonts w:ascii="Times New Roman" w:hAnsi="Times New Roman" w:cs="Times New Roman"/>
              </w:rPr>
              <w:t xml:space="preserve">= </w:t>
            </w:r>
            <w:r w:rsidRPr="00CA4743">
              <w:rPr>
                <w:rFonts w:ascii="Times New Roman" w:hAnsi="Times New Roman" w:cs="Times New Roman"/>
                <w:i/>
              </w:rPr>
              <w:t>N</w:t>
            </w:r>
            <w:r w:rsidRPr="00CA4743">
              <w:rPr>
                <w:rFonts w:ascii="Times New Roman" w:hAnsi="Times New Roman" w:cs="Times New Roman"/>
                <w:vertAlign w:val="subscript"/>
              </w:rPr>
              <w:t xml:space="preserve">RB </w:t>
            </w:r>
            <w:r w:rsidRPr="00CA4743">
              <w:rPr>
                <w:rFonts w:ascii="Times New Roman" w:hAnsi="Times New Roman" w:cs="Times New Roman"/>
              </w:rPr>
              <w:t xml:space="preserve">× 180 kHz in uplink and </w:t>
            </w:r>
            <w:proofErr w:type="spellStart"/>
            <w:r w:rsidRPr="00CA4743">
              <w:rPr>
                <w:rFonts w:ascii="Times New Roman" w:hAnsi="Times New Roman" w:cs="Times New Roman"/>
              </w:rPr>
              <w:t>BW</w:t>
            </w:r>
            <w:r w:rsidRPr="00CA4743">
              <w:rPr>
                <w:rFonts w:ascii="Times New Roman" w:hAnsi="Times New Roman" w:cs="Times New Roman"/>
                <w:vertAlign w:val="subscript"/>
              </w:rPr>
              <w:t>config</w:t>
            </w:r>
            <w:proofErr w:type="spellEnd"/>
            <w:r w:rsidRPr="00CA4743">
              <w:rPr>
                <w:rFonts w:ascii="Times New Roman" w:hAnsi="Times New Roman" w:cs="Times New Roman"/>
                <w:vertAlign w:val="subscript"/>
              </w:rPr>
              <w:t xml:space="preserve"> </w:t>
            </w:r>
            <w:r w:rsidRPr="00CA4743">
              <w:rPr>
                <w:rFonts w:ascii="Times New Roman" w:hAnsi="Times New Roman" w:cs="Times New Roman"/>
              </w:rPr>
              <w:t xml:space="preserve">= 15 kHz + </w:t>
            </w:r>
            <w:r w:rsidRPr="00CA4743">
              <w:rPr>
                <w:rFonts w:ascii="Times New Roman" w:hAnsi="Times New Roman" w:cs="Times New Roman"/>
                <w:i/>
              </w:rPr>
              <w:t xml:space="preserve">N </w:t>
            </w:r>
            <w:r w:rsidRPr="00CA4743">
              <w:rPr>
                <w:rFonts w:ascii="Times New Roman" w:hAnsi="Times New Roman" w:cs="Times New Roman"/>
                <w:vertAlign w:val="subscript"/>
              </w:rPr>
              <w:t xml:space="preserve">RB </w:t>
            </w:r>
            <w:r w:rsidRPr="00CA4743">
              <w:rPr>
                <w:rFonts w:ascii="Times New Roman" w:hAnsi="Times New Roman" w:cs="Times New Roman"/>
              </w:rPr>
              <w:t>× 180 kHz in downlink</w:t>
            </w:r>
          </w:p>
        </w:tc>
      </w:tr>
      <w:tr w:rsidR="00F4738A" w:rsidRPr="00CA4743" w14:paraId="416E85B6" w14:textId="77777777" w:rsidTr="001B02AC">
        <w:tc>
          <w:tcPr>
            <w:tcW w:w="2548" w:type="dxa"/>
          </w:tcPr>
          <w:p w14:paraId="750CBCAB" w14:textId="3E338B92" w:rsidR="005745EB" w:rsidRPr="00CA4743" w:rsidRDefault="005745EB" w:rsidP="006E41C4">
            <w:pPr>
              <w:spacing w:after="0" w:line="240" w:lineRule="auto"/>
              <w:rPr>
                <w:rFonts w:ascii="Times New Roman" w:hAnsi="Times New Roman" w:cs="Times New Roman"/>
                <w:vertAlign w:val="subscript"/>
              </w:rPr>
            </w:pPr>
            <w:proofErr w:type="spellStart"/>
            <w:r w:rsidRPr="00CA4743">
              <w:rPr>
                <w:rFonts w:ascii="Times New Roman" w:hAnsi="Times New Roman" w:cs="Times New Roman"/>
              </w:rPr>
              <w:t>BW</w:t>
            </w:r>
            <w:r w:rsidRPr="00CA4743">
              <w:rPr>
                <w:rFonts w:ascii="Times New Roman" w:hAnsi="Times New Roman" w:cs="Times New Roman"/>
                <w:vertAlign w:val="subscript"/>
              </w:rPr>
              <w:t>Meas</w:t>
            </w:r>
            <w:proofErr w:type="spellEnd"/>
          </w:p>
        </w:tc>
        <w:tc>
          <w:tcPr>
            <w:tcW w:w="6774" w:type="dxa"/>
          </w:tcPr>
          <w:p w14:paraId="04AED002" w14:textId="77777777" w:rsidR="005745EB" w:rsidRPr="00CA4743" w:rsidRDefault="00F1351B" w:rsidP="0065317C">
            <w:pPr>
              <w:spacing w:after="0" w:line="240" w:lineRule="auto"/>
              <w:rPr>
                <w:rFonts w:ascii="Times New Roman" w:hAnsi="Times New Roman" w:cs="Times New Roman"/>
              </w:rPr>
            </w:pPr>
            <w:r w:rsidRPr="00CA4743">
              <w:rPr>
                <w:rFonts w:ascii="Times New Roman" w:hAnsi="Times New Roman" w:cs="Times New Roman"/>
              </w:rPr>
              <w:t>Measurement bandwidth</w:t>
            </w:r>
          </w:p>
        </w:tc>
      </w:tr>
      <w:tr w:rsidR="00F4738A" w:rsidRPr="00CA4743" w14:paraId="7B1ED03A" w14:textId="77777777" w:rsidTr="001B02AC">
        <w:tc>
          <w:tcPr>
            <w:tcW w:w="2548" w:type="dxa"/>
          </w:tcPr>
          <w:p w14:paraId="480C7EAB" w14:textId="77777777" w:rsidR="005745EB" w:rsidRPr="00CA4743" w:rsidRDefault="005745EB" w:rsidP="0065317C">
            <w:pPr>
              <w:spacing w:after="0" w:line="240" w:lineRule="auto"/>
              <w:rPr>
                <w:rFonts w:ascii="Times New Roman" w:hAnsi="Times New Roman" w:cs="Times New Roman"/>
                <w:vertAlign w:val="subscript"/>
              </w:rPr>
            </w:pPr>
            <w:r w:rsidRPr="00CA4743">
              <w:rPr>
                <w:rFonts w:ascii="Times New Roman" w:hAnsi="Times New Roman" w:cs="Times New Roman"/>
              </w:rPr>
              <w:t xml:space="preserve">BW </w:t>
            </w:r>
            <w:r w:rsidRPr="00CA4743">
              <w:rPr>
                <w:rFonts w:ascii="Times New Roman" w:hAnsi="Times New Roman" w:cs="Times New Roman"/>
                <w:vertAlign w:val="subscript"/>
              </w:rPr>
              <w:t>Pass band</w:t>
            </w:r>
          </w:p>
        </w:tc>
        <w:tc>
          <w:tcPr>
            <w:tcW w:w="6774" w:type="dxa"/>
          </w:tcPr>
          <w:p w14:paraId="22644103" w14:textId="77777777" w:rsidR="005745EB" w:rsidRPr="00CA4743" w:rsidRDefault="00F1351B" w:rsidP="0065317C">
            <w:pPr>
              <w:spacing w:after="0" w:line="240" w:lineRule="auto"/>
              <w:rPr>
                <w:rFonts w:ascii="Times New Roman" w:hAnsi="Times New Roman" w:cs="Times New Roman"/>
              </w:rPr>
            </w:pPr>
            <w:r w:rsidRPr="00CA4743">
              <w:rPr>
                <w:rFonts w:ascii="Times New Roman" w:hAnsi="Times New Roman" w:cs="Times New Roman"/>
              </w:rPr>
              <w:t>Bandwidth of the repeater bandwidth</w:t>
            </w:r>
          </w:p>
        </w:tc>
      </w:tr>
      <w:tr w:rsidR="00F4738A" w:rsidRPr="00CA4743" w14:paraId="70772791" w14:textId="77777777" w:rsidTr="001B02AC">
        <w:tc>
          <w:tcPr>
            <w:tcW w:w="2548" w:type="dxa"/>
          </w:tcPr>
          <w:p w14:paraId="68272D7D" w14:textId="77777777" w:rsidR="005745EB" w:rsidRPr="00CA4743" w:rsidRDefault="005745EB" w:rsidP="0065317C">
            <w:pPr>
              <w:spacing w:after="0" w:line="240" w:lineRule="auto"/>
              <w:rPr>
                <w:rFonts w:ascii="Times New Roman" w:hAnsi="Times New Roman" w:cs="Times New Roman"/>
                <w:vertAlign w:val="subscript"/>
              </w:rPr>
            </w:pPr>
            <w:proofErr w:type="spellStart"/>
            <w:r w:rsidRPr="00CA4743">
              <w:rPr>
                <w:rFonts w:ascii="Times New Roman" w:hAnsi="Times New Roman" w:cs="Times New Roman"/>
              </w:rPr>
              <w:t>f_offset</w:t>
            </w:r>
            <w:proofErr w:type="spellEnd"/>
            <w:r w:rsidRPr="00CA4743">
              <w:rPr>
                <w:rFonts w:ascii="Times New Roman" w:hAnsi="Times New Roman" w:cs="Times New Roman"/>
              </w:rPr>
              <w:t xml:space="preserve"> </w:t>
            </w:r>
            <w:r w:rsidRPr="00CA4743">
              <w:rPr>
                <w:rFonts w:ascii="Times New Roman" w:hAnsi="Times New Roman" w:cs="Times New Roman"/>
                <w:vertAlign w:val="subscript"/>
              </w:rPr>
              <w:t>max</w:t>
            </w:r>
          </w:p>
        </w:tc>
        <w:tc>
          <w:tcPr>
            <w:tcW w:w="6774" w:type="dxa"/>
          </w:tcPr>
          <w:p w14:paraId="42090E52" w14:textId="77777777" w:rsidR="005745EB" w:rsidRPr="00CA4743" w:rsidRDefault="00F1351B" w:rsidP="0065317C">
            <w:pPr>
              <w:spacing w:after="0" w:line="240" w:lineRule="auto"/>
              <w:rPr>
                <w:rFonts w:ascii="Times New Roman" w:hAnsi="Times New Roman" w:cs="Times New Roman"/>
              </w:rPr>
            </w:pPr>
            <w:r w:rsidRPr="00CA4743">
              <w:rPr>
                <w:rFonts w:ascii="Times New Roman" w:hAnsi="Times New Roman" w:cs="Times New Roman"/>
                <w:shd w:val="clear" w:color="auto" w:fill="FFFFFF"/>
              </w:rPr>
              <w:t xml:space="preserve">The maximum value of </w:t>
            </w:r>
            <w:proofErr w:type="spellStart"/>
            <w:r w:rsidRPr="00CA4743">
              <w:rPr>
                <w:rFonts w:ascii="Times New Roman" w:hAnsi="Times New Roman" w:cs="Times New Roman"/>
                <w:shd w:val="clear" w:color="auto" w:fill="FFFFFF"/>
              </w:rPr>
              <w:t>f_offset</w:t>
            </w:r>
            <w:proofErr w:type="spellEnd"/>
            <w:r w:rsidRPr="00CA4743">
              <w:rPr>
                <w:rFonts w:ascii="Times New Roman" w:hAnsi="Times New Roman" w:cs="Times New Roman"/>
                <w:shd w:val="clear" w:color="auto" w:fill="FFFFFF"/>
              </w:rPr>
              <w:t xml:space="preserve"> used to determine the request</w:t>
            </w:r>
          </w:p>
        </w:tc>
      </w:tr>
      <w:tr w:rsidR="00F4738A" w:rsidRPr="00CA4743" w14:paraId="1E6582C0" w14:textId="77777777" w:rsidTr="001B02AC">
        <w:tc>
          <w:tcPr>
            <w:tcW w:w="2548" w:type="dxa"/>
          </w:tcPr>
          <w:p w14:paraId="2635E654" w14:textId="54BEB1E5" w:rsidR="005745EB" w:rsidRPr="00CA4743" w:rsidRDefault="005745EB" w:rsidP="003B330D">
            <w:pPr>
              <w:spacing w:after="0" w:line="240" w:lineRule="auto"/>
              <w:rPr>
                <w:rFonts w:ascii="Times New Roman" w:hAnsi="Times New Roman" w:cs="Times New Roman"/>
                <w:vertAlign w:val="subscript"/>
              </w:rPr>
            </w:pPr>
            <w:proofErr w:type="spellStart"/>
            <w:r w:rsidRPr="00CA4743">
              <w:rPr>
                <w:rFonts w:ascii="Times New Roman" w:hAnsi="Times New Roman" w:cs="Times New Roman"/>
              </w:rPr>
              <w:lastRenderedPageBreak/>
              <w:t>F</w:t>
            </w:r>
            <w:r w:rsidRPr="00CA4743">
              <w:rPr>
                <w:rFonts w:ascii="Times New Roman" w:hAnsi="Times New Roman" w:cs="Times New Roman"/>
                <w:vertAlign w:val="subscript"/>
              </w:rPr>
              <w:t>DL_low</w:t>
            </w:r>
            <w:proofErr w:type="spellEnd"/>
          </w:p>
        </w:tc>
        <w:tc>
          <w:tcPr>
            <w:tcW w:w="6774" w:type="dxa"/>
          </w:tcPr>
          <w:p w14:paraId="7CD1F9B5" w14:textId="77777777" w:rsidR="005745EB" w:rsidRPr="00CA4743" w:rsidRDefault="00F1351B" w:rsidP="0065317C">
            <w:pPr>
              <w:spacing w:after="0" w:line="240" w:lineRule="auto"/>
              <w:rPr>
                <w:rFonts w:ascii="Times New Roman" w:hAnsi="Times New Roman" w:cs="Times New Roman"/>
              </w:rPr>
            </w:pPr>
            <w:r w:rsidRPr="00CA4743">
              <w:rPr>
                <w:rFonts w:ascii="Times New Roman" w:hAnsi="Times New Roman" w:cs="Times New Roman"/>
              </w:rPr>
              <w:t>Lowest frequency of downlink operating band</w:t>
            </w:r>
          </w:p>
        </w:tc>
      </w:tr>
      <w:tr w:rsidR="00F4738A" w:rsidRPr="00CA4743" w14:paraId="6B076B1C" w14:textId="77777777" w:rsidTr="001B02AC">
        <w:tc>
          <w:tcPr>
            <w:tcW w:w="2548" w:type="dxa"/>
          </w:tcPr>
          <w:p w14:paraId="3755CC1A" w14:textId="316C444F" w:rsidR="005745EB" w:rsidRPr="00CA4743" w:rsidRDefault="005745EB" w:rsidP="003B330D">
            <w:pPr>
              <w:spacing w:after="0" w:line="240" w:lineRule="auto"/>
              <w:rPr>
                <w:rFonts w:ascii="Times New Roman" w:hAnsi="Times New Roman" w:cs="Times New Roman"/>
                <w:vertAlign w:val="subscript"/>
              </w:rPr>
            </w:pPr>
            <w:proofErr w:type="spellStart"/>
            <w:r w:rsidRPr="00CA4743">
              <w:rPr>
                <w:rFonts w:ascii="Times New Roman" w:hAnsi="Times New Roman" w:cs="Times New Roman"/>
              </w:rPr>
              <w:t>F</w:t>
            </w:r>
            <w:r w:rsidRPr="00CA4743">
              <w:rPr>
                <w:rFonts w:ascii="Times New Roman" w:hAnsi="Times New Roman" w:cs="Times New Roman"/>
                <w:vertAlign w:val="subscript"/>
              </w:rPr>
              <w:t>DL_high</w:t>
            </w:r>
            <w:proofErr w:type="spellEnd"/>
          </w:p>
        </w:tc>
        <w:tc>
          <w:tcPr>
            <w:tcW w:w="6774" w:type="dxa"/>
          </w:tcPr>
          <w:p w14:paraId="7183DECE" w14:textId="77777777" w:rsidR="005745EB" w:rsidRPr="00CA4743" w:rsidRDefault="00F1351B" w:rsidP="0065317C">
            <w:pPr>
              <w:spacing w:after="0" w:line="240" w:lineRule="auto"/>
              <w:rPr>
                <w:rFonts w:ascii="Times New Roman" w:hAnsi="Times New Roman" w:cs="Times New Roman"/>
              </w:rPr>
            </w:pPr>
            <w:r w:rsidRPr="00CA4743">
              <w:rPr>
                <w:rFonts w:ascii="Times New Roman" w:hAnsi="Times New Roman" w:cs="Times New Roman"/>
              </w:rPr>
              <w:t>Highest frequency of downlink operating band</w:t>
            </w:r>
          </w:p>
        </w:tc>
      </w:tr>
      <w:tr w:rsidR="00F4738A" w:rsidRPr="00CA4743" w14:paraId="65A58866" w14:textId="77777777" w:rsidTr="001B02AC">
        <w:tc>
          <w:tcPr>
            <w:tcW w:w="2548" w:type="dxa"/>
          </w:tcPr>
          <w:p w14:paraId="16A50F21" w14:textId="663219E9" w:rsidR="005745EB" w:rsidRPr="00CA4743" w:rsidRDefault="005745EB" w:rsidP="003B330D">
            <w:pPr>
              <w:spacing w:after="0" w:line="240" w:lineRule="auto"/>
              <w:rPr>
                <w:rFonts w:ascii="Times New Roman" w:hAnsi="Times New Roman" w:cs="Times New Roman"/>
                <w:vertAlign w:val="subscript"/>
              </w:rPr>
            </w:pPr>
            <w:proofErr w:type="spellStart"/>
            <w:r w:rsidRPr="00CA4743">
              <w:rPr>
                <w:rFonts w:ascii="Times New Roman" w:hAnsi="Times New Roman" w:cs="Times New Roman"/>
              </w:rPr>
              <w:t>F</w:t>
            </w:r>
            <w:r w:rsidRPr="00CA4743">
              <w:rPr>
                <w:rFonts w:ascii="Times New Roman" w:hAnsi="Times New Roman" w:cs="Times New Roman"/>
                <w:vertAlign w:val="subscript"/>
              </w:rPr>
              <w:t>filter</w:t>
            </w:r>
            <w:proofErr w:type="spellEnd"/>
          </w:p>
        </w:tc>
        <w:tc>
          <w:tcPr>
            <w:tcW w:w="6774" w:type="dxa"/>
          </w:tcPr>
          <w:p w14:paraId="55422580" w14:textId="77777777" w:rsidR="005745EB" w:rsidRPr="00CA4743" w:rsidRDefault="00F1351B" w:rsidP="0065317C">
            <w:pPr>
              <w:spacing w:after="0" w:line="240" w:lineRule="auto"/>
              <w:rPr>
                <w:rFonts w:ascii="Times New Roman" w:hAnsi="Times New Roman" w:cs="Times New Roman"/>
              </w:rPr>
            </w:pPr>
            <w:r w:rsidRPr="00CA4743">
              <w:rPr>
                <w:rFonts w:ascii="Times New Roman" w:hAnsi="Times New Roman" w:cs="Times New Roman"/>
              </w:rPr>
              <w:t>Filter center frequency</w:t>
            </w:r>
          </w:p>
        </w:tc>
      </w:tr>
      <w:tr w:rsidR="00F4738A" w:rsidRPr="00CA4743" w14:paraId="46D48B0E" w14:textId="77777777" w:rsidTr="001B02AC">
        <w:tc>
          <w:tcPr>
            <w:tcW w:w="2548" w:type="dxa"/>
          </w:tcPr>
          <w:p w14:paraId="1A6E9649" w14:textId="6931508E" w:rsidR="005745EB" w:rsidRPr="00CA4743" w:rsidRDefault="005745EB" w:rsidP="003B330D">
            <w:pPr>
              <w:spacing w:after="0" w:line="240" w:lineRule="auto"/>
              <w:rPr>
                <w:rFonts w:ascii="Times New Roman" w:hAnsi="Times New Roman" w:cs="Times New Roman"/>
                <w:vertAlign w:val="subscript"/>
              </w:rPr>
            </w:pPr>
            <w:proofErr w:type="spellStart"/>
            <w:r w:rsidRPr="00CA4743">
              <w:rPr>
                <w:rFonts w:ascii="Times New Roman" w:hAnsi="Times New Roman" w:cs="Times New Roman"/>
              </w:rPr>
              <w:t>F</w:t>
            </w:r>
            <w:r w:rsidRPr="00CA4743">
              <w:rPr>
                <w:rFonts w:ascii="Times New Roman" w:hAnsi="Times New Roman" w:cs="Times New Roman"/>
                <w:vertAlign w:val="subscript"/>
              </w:rPr>
              <w:t>UL_low</w:t>
            </w:r>
            <w:proofErr w:type="spellEnd"/>
          </w:p>
        </w:tc>
        <w:tc>
          <w:tcPr>
            <w:tcW w:w="6774" w:type="dxa"/>
          </w:tcPr>
          <w:p w14:paraId="1F883135" w14:textId="77777777" w:rsidR="005745EB" w:rsidRPr="00CA4743" w:rsidRDefault="00F1351B" w:rsidP="0065317C">
            <w:pPr>
              <w:spacing w:after="0" w:line="240" w:lineRule="auto"/>
              <w:rPr>
                <w:rFonts w:ascii="Times New Roman" w:hAnsi="Times New Roman" w:cs="Times New Roman"/>
              </w:rPr>
            </w:pPr>
            <w:r w:rsidRPr="00CA4743">
              <w:rPr>
                <w:rFonts w:ascii="Times New Roman" w:hAnsi="Times New Roman" w:cs="Times New Roman"/>
              </w:rPr>
              <w:t>Lowest frequency of the uplink operating band</w:t>
            </w:r>
          </w:p>
        </w:tc>
      </w:tr>
      <w:tr w:rsidR="00F4738A" w:rsidRPr="00CA4743" w14:paraId="0D1070CA" w14:textId="77777777" w:rsidTr="001B02AC">
        <w:tc>
          <w:tcPr>
            <w:tcW w:w="2548" w:type="dxa"/>
          </w:tcPr>
          <w:p w14:paraId="62E778E4" w14:textId="202379EE" w:rsidR="005745EB" w:rsidRPr="00CA4743" w:rsidRDefault="005745EB" w:rsidP="003B330D">
            <w:pPr>
              <w:spacing w:after="0" w:line="240" w:lineRule="auto"/>
              <w:rPr>
                <w:rFonts w:ascii="Times New Roman" w:hAnsi="Times New Roman" w:cs="Times New Roman"/>
                <w:vertAlign w:val="subscript"/>
              </w:rPr>
            </w:pPr>
            <w:proofErr w:type="spellStart"/>
            <w:r w:rsidRPr="00CA4743">
              <w:rPr>
                <w:rFonts w:ascii="Times New Roman" w:hAnsi="Times New Roman" w:cs="Times New Roman"/>
              </w:rPr>
              <w:t>F</w:t>
            </w:r>
            <w:r w:rsidRPr="00CA4743">
              <w:rPr>
                <w:rFonts w:ascii="Times New Roman" w:hAnsi="Times New Roman" w:cs="Times New Roman"/>
                <w:vertAlign w:val="subscript"/>
              </w:rPr>
              <w:t>UL_high</w:t>
            </w:r>
            <w:proofErr w:type="spellEnd"/>
          </w:p>
        </w:tc>
        <w:tc>
          <w:tcPr>
            <w:tcW w:w="6774" w:type="dxa"/>
          </w:tcPr>
          <w:p w14:paraId="6515B6BE" w14:textId="77777777" w:rsidR="005745EB" w:rsidRPr="00CA4743" w:rsidRDefault="00F1351B" w:rsidP="0065317C">
            <w:pPr>
              <w:spacing w:after="0" w:line="240" w:lineRule="auto"/>
              <w:rPr>
                <w:rFonts w:ascii="Times New Roman" w:hAnsi="Times New Roman" w:cs="Times New Roman"/>
              </w:rPr>
            </w:pPr>
            <w:r w:rsidRPr="00CA4743">
              <w:rPr>
                <w:rFonts w:ascii="Times New Roman" w:hAnsi="Times New Roman" w:cs="Times New Roman"/>
              </w:rPr>
              <w:t>Highest frequency of uplink operating band</w:t>
            </w:r>
          </w:p>
        </w:tc>
      </w:tr>
      <w:tr w:rsidR="00F4738A" w:rsidRPr="00CA4743" w14:paraId="4E86C7B7" w14:textId="77777777" w:rsidTr="001B02AC">
        <w:tc>
          <w:tcPr>
            <w:tcW w:w="2548" w:type="dxa"/>
          </w:tcPr>
          <w:p w14:paraId="4AC3C016" w14:textId="3DAE9BE2" w:rsidR="005745EB" w:rsidRPr="00CA4743" w:rsidRDefault="005745EB" w:rsidP="003B330D">
            <w:pPr>
              <w:spacing w:after="0" w:line="240" w:lineRule="auto"/>
              <w:rPr>
                <w:rFonts w:ascii="Times New Roman" w:hAnsi="Times New Roman" w:cs="Times New Roman"/>
                <w:vertAlign w:val="subscript"/>
              </w:rPr>
            </w:pPr>
            <w:r w:rsidRPr="00CA4743">
              <w:rPr>
                <w:rFonts w:ascii="Times New Roman" w:hAnsi="Times New Roman" w:cs="Times New Roman"/>
              </w:rPr>
              <w:t>N</w:t>
            </w:r>
            <w:r w:rsidRPr="00CA4743">
              <w:rPr>
                <w:rFonts w:ascii="Times New Roman" w:hAnsi="Times New Roman" w:cs="Times New Roman"/>
                <w:vertAlign w:val="subscript"/>
              </w:rPr>
              <w:t>DL</w:t>
            </w:r>
          </w:p>
        </w:tc>
        <w:tc>
          <w:tcPr>
            <w:tcW w:w="6774" w:type="dxa"/>
          </w:tcPr>
          <w:p w14:paraId="52ACE980" w14:textId="77777777" w:rsidR="005745EB" w:rsidRPr="00CA4743" w:rsidRDefault="00F1351B" w:rsidP="0065317C">
            <w:pPr>
              <w:spacing w:after="0" w:line="240" w:lineRule="auto"/>
              <w:rPr>
                <w:rFonts w:ascii="Times New Roman" w:hAnsi="Times New Roman" w:cs="Times New Roman"/>
              </w:rPr>
            </w:pPr>
            <w:r w:rsidRPr="00CA4743">
              <w:rPr>
                <w:rFonts w:ascii="Times New Roman" w:hAnsi="Times New Roman" w:cs="Times New Roman"/>
              </w:rPr>
              <w:t>EARFCN downlink</w:t>
            </w:r>
          </w:p>
        </w:tc>
      </w:tr>
      <w:tr w:rsidR="00F4738A" w:rsidRPr="00CA4743" w14:paraId="11DDDDAD" w14:textId="77777777" w:rsidTr="001B02AC">
        <w:tc>
          <w:tcPr>
            <w:tcW w:w="2548" w:type="dxa"/>
          </w:tcPr>
          <w:p w14:paraId="23A886C2" w14:textId="1B2B8035" w:rsidR="005745EB" w:rsidRPr="00CA4743" w:rsidRDefault="005745EB" w:rsidP="003B330D">
            <w:pPr>
              <w:spacing w:after="0" w:line="240" w:lineRule="auto"/>
              <w:rPr>
                <w:rFonts w:ascii="Times New Roman" w:hAnsi="Times New Roman" w:cs="Times New Roman"/>
                <w:vertAlign w:val="subscript"/>
              </w:rPr>
            </w:pPr>
            <w:proofErr w:type="spellStart"/>
            <w:r w:rsidRPr="00CA4743">
              <w:rPr>
                <w:rFonts w:ascii="Times New Roman" w:hAnsi="Times New Roman" w:cs="Times New Roman"/>
              </w:rPr>
              <w:t>N</w:t>
            </w:r>
            <w:r w:rsidRPr="00CA4743">
              <w:rPr>
                <w:rFonts w:ascii="Times New Roman" w:hAnsi="Times New Roman" w:cs="Times New Roman"/>
                <w:vertAlign w:val="subscript"/>
              </w:rPr>
              <w:t>Offs</w:t>
            </w:r>
            <w:proofErr w:type="spellEnd"/>
            <w:r w:rsidRPr="00CA4743">
              <w:rPr>
                <w:rFonts w:ascii="Times New Roman" w:hAnsi="Times New Roman" w:cs="Times New Roman"/>
                <w:vertAlign w:val="subscript"/>
              </w:rPr>
              <w:t>-DL</w:t>
            </w:r>
          </w:p>
        </w:tc>
        <w:tc>
          <w:tcPr>
            <w:tcW w:w="6774" w:type="dxa"/>
          </w:tcPr>
          <w:p w14:paraId="13467AB3" w14:textId="77777777" w:rsidR="005745EB" w:rsidRPr="00CA4743" w:rsidRDefault="00F1351B" w:rsidP="0065317C">
            <w:pPr>
              <w:spacing w:after="0" w:line="240" w:lineRule="auto"/>
              <w:rPr>
                <w:rFonts w:ascii="Times New Roman" w:hAnsi="Times New Roman" w:cs="Times New Roman"/>
              </w:rPr>
            </w:pPr>
            <w:r w:rsidRPr="00CA4743">
              <w:rPr>
                <w:rFonts w:ascii="Times New Roman" w:hAnsi="Times New Roman" w:cs="Times New Roman"/>
              </w:rPr>
              <w:t>Offset for calculating downlink EARFCN</w:t>
            </w:r>
          </w:p>
        </w:tc>
      </w:tr>
      <w:tr w:rsidR="00F4738A" w:rsidRPr="00CA4743" w14:paraId="628BDC1C" w14:textId="77777777" w:rsidTr="001B02AC">
        <w:tc>
          <w:tcPr>
            <w:tcW w:w="2548" w:type="dxa"/>
          </w:tcPr>
          <w:p w14:paraId="078DF59E" w14:textId="1C194E90" w:rsidR="005745EB" w:rsidRPr="00CA4743" w:rsidRDefault="005745EB" w:rsidP="003B330D">
            <w:pPr>
              <w:spacing w:after="0" w:line="240" w:lineRule="auto"/>
              <w:rPr>
                <w:rFonts w:ascii="Times New Roman" w:hAnsi="Times New Roman" w:cs="Times New Roman"/>
                <w:vertAlign w:val="subscript"/>
              </w:rPr>
            </w:pPr>
            <w:proofErr w:type="spellStart"/>
            <w:r w:rsidRPr="00CA4743">
              <w:rPr>
                <w:rFonts w:ascii="Times New Roman" w:hAnsi="Times New Roman" w:cs="Times New Roman"/>
              </w:rPr>
              <w:t>N</w:t>
            </w:r>
            <w:r w:rsidRPr="00CA4743">
              <w:rPr>
                <w:rFonts w:ascii="Times New Roman" w:hAnsi="Times New Roman" w:cs="Times New Roman"/>
                <w:vertAlign w:val="subscript"/>
              </w:rPr>
              <w:t>Offs</w:t>
            </w:r>
            <w:proofErr w:type="spellEnd"/>
            <w:r w:rsidRPr="00CA4743">
              <w:rPr>
                <w:rFonts w:ascii="Times New Roman" w:hAnsi="Times New Roman" w:cs="Times New Roman"/>
                <w:vertAlign w:val="subscript"/>
              </w:rPr>
              <w:t>-UL</w:t>
            </w:r>
          </w:p>
        </w:tc>
        <w:tc>
          <w:tcPr>
            <w:tcW w:w="6774" w:type="dxa"/>
          </w:tcPr>
          <w:p w14:paraId="6C14519D" w14:textId="77777777" w:rsidR="005745EB" w:rsidRPr="00CA4743" w:rsidRDefault="00F1351B" w:rsidP="0065317C">
            <w:pPr>
              <w:spacing w:after="0" w:line="240" w:lineRule="auto"/>
              <w:rPr>
                <w:rFonts w:ascii="Times New Roman" w:hAnsi="Times New Roman" w:cs="Times New Roman"/>
              </w:rPr>
            </w:pPr>
            <w:r w:rsidRPr="00CA4743">
              <w:rPr>
                <w:rFonts w:ascii="Times New Roman" w:hAnsi="Times New Roman" w:cs="Times New Roman"/>
              </w:rPr>
              <w:t>Offset for calculating uplink EARFCN</w:t>
            </w:r>
          </w:p>
        </w:tc>
      </w:tr>
      <w:tr w:rsidR="00F4738A" w:rsidRPr="00CA4743" w14:paraId="0C493165" w14:textId="77777777" w:rsidTr="001B02AC">
        <w:tc>
          <w:tcPr>
            <w:tcW w:w="2548" w:type="dxa"/>
          </w:tcPr>
          <w:p w14:paraId="2A88038D" w14:textId="5EFE73C3" w:rsidR="005745EB" w:rsidRPr="00CA4743" w:rsidRDefault="005745EB" w:rsidP="003B330D">
            <w:pPr>
              <w:spacing w:after="0" w:line="240" w:lineRule="auto"/>
              <w:rPr>
                <w:rFonts w:ascii="Times New Roman" w:hAnsi="Times New Roman" w:cs="Times New Roman"/>
                <w:vertAlign w:val="subscript"/>
              </w:rPr>
            </w:pPr>
            <w:r w:rsidRPr="00CA4743">
              <w:rPr>
                <w:rFonts w:ascii="Times New Roman" w:hAnsi="Times New Roman" w:cs="Times New Roman"/>
              </w:rPr>
              <w:t>N</w:t>
            </w:r>
            <w:r w:rsidRPr="00CA4743">
              <w:rPr>
                <w:rFonts w:ascii="Times New Roman" w:hAnsi="Times New Roman" w:cs="Times New Roman"/>
                <w:vertAlign w:val="subscript"/>
              </w:rPr>
              <w:t>RB</w:t>
            </w:r>
          </w:p>
        </w:tc>
        <w:tc>
          <w:tcPr>
            <w:tcW w:w="6774" w:type="dxa"/>
          </w:tcPr>
          <w:p w14:paraId="3EFD08D9" w14:textId="77777777" w:rsidR="005745EB" w:rsidRPr="00CA4743" w:rsidRDefault="00F1351B" w:rsidP="0065317C">
            <w:pPr>
              <w:spacing w:after="0" w:line="240" w:lineRule="auto"/>
              <w:rPr>
                <w:rFonts w:ascii="Times New Roman" w:hAnsi="Times New Roman" w:cs="Times New Roman"/>
              </w:rPr>
            </w:pPr>
            <w:r w:rsidRPr="00CA4743">
              <w:rPr>
                <w:rFonts w:ascii="Times New Roman" w:hAnsi="Times New Roman" w:cs="Times New Roman"/>
              </w:rPr>
              <w:t>Transmission bandwidth configuration, expressed in resource block units</w:t>
            </w:r>
          </w:p>
        </w:tc>
      </w:tr>
      <w:tr w:rsidR="00F4738A" w:rsidRPr="00CA4743" w14:paraId="79ED0372" w14:textId="77777777" w:rsidTr="001B02AC">
        <w:tc>
          <w:tcPr>
            <w:tcW w:w="2548" w:type="dxa"/>
          </w:tcPr>
          <w:p w14:paraId="6EF8AAE2" w14:textId="4E6351F6" w:rsidR="005745EB" w:rsidRPr="00CA4743" w:rsidRDefault="005745EB" w:rsidP="003B330D">
            <w:pPr>
              <w:spacing w:after="0" w:line="240" w:lineRule="auto"/>
              <w:rPr>
                <w:rFonts w:ascii="Times New Roman" w:hAnsi="Times New Roman" w:cs="Times New Roman"/>
                <w:vertAlign w:val="subscript"/>
              </w:rPr>
            </w:pPr>
            <w:r w:rsidRPr="00CA4743">
              <w:rPr>
                <w:rFonts w:ascii="Times New Roman" w:hAnsi="Times New Roman" w:cs="Times New Roman"/>
              </w:rPr>
              <w:t>N</w:t>
            </w:r>
            <w:r w:rsidRPr="00CA4743">
              <w:rPr>
                <w:rFonts w:ascii="Times New Roman" w:hAnsi="Times New Roman" w:cs="Times New Roman"/>
                <w:vertAlign w:val="subscript"/>
              </w:rPr>
              <w:t>UL</w:t>
            </w:r>
          </w:p>
        </w:tc>
        <w:tc>
          <w:tcPr>
            <w:tcW w:w="6774" w:type="dxa"/>
          </w:tcPr>
          <w:p w14:paraId="54C08CF9" w14:textId="77777777" w:rsidR="005745EB" w:rsidRPr="00CA4743" w:rsidRDefault="00F1351B" w:rsidP="0065317C">
            <w:pPr>
              <w:spacing w:after="0" w:line="240" w:lineRule="auto"/>
              <w:rPr>
                <w:rFonts w:ascii="Times New Roman" w:hAnsi="Times New Roman" w:cs="Times New Roman"/>
              </w:rPr>
            </w:pPr>
            <w:r w:rsidRPr="00CA4743">
              <w:rPr>
                <w:rFonts w:ascii="Times New Roman" w:hAnsi="Times New Roman" w:cs="Times New Roman"/>
              </w:rPr>
              <w:t>EARFCN uplink</w:t>
            </w:r>
          </w:p>
        </w:tc>
      </w:tr>
      <w:tr w:rsidR="00F4738A" w:rsidRPr="00CA4743" w14:paraId="2809D362" w14:textId="77777777" w:rsidTr="001B02AC">
        <w:tc>
          <w:tcPr>
            <w:tcW w:w="2548" w:type="dxa"/>
          </w:tcPr>
          <w:p w14:paraId="14AA2833" w14:textId="714C5714" w:rsidR="005745EB" w:rsidRPr="00CA4743" w:rsidRDefault="005745EB" w:rsidP="003B330D">
            <w:pPr>
              <w:spacing w:after="0" w:line="240" w:lineRule="auto"/>
              <w:rPr>
                <w:rFonts w:ascii="Times New Roman" w:hAnsi="Times New Roman" w:cs="Times New Roman"/>
                <w:vertAlign w:val="subscript"/>
              </w:rPr>
            </w:pPr>
            <w:r w:rsidRPr="00CA4743">
              <w:rPr>
                <w:rFonts w:ascii="Times New Roman" w:hAnsi="Times New Roman" w:cs="Times New Roman"/>
              </w:rPr>
              <w:t>P</w:t>
            </w:r>
            <w:r w:rsidRPr="00CA4743">
              <w:rPr>
                <w:rFonts w:ascii="Times New Roman" w:hAnsi="Times New Roman" w:cs="Times New Roman"/>
                <w:vertAlign w:val="subscript"/>
              </w:rPr>
              <w:t>EM,N</w:t>
            </w:r>
          </w:p>
        </w:tc>
        <w:tc>
          <w:tcPr>
            <w:tcW w:w="6774" w:type="dxa"/>
          </w:tcPr>
          <w:p w14:paraId="5ED4E2B3" w14:textId="77777777" w:rsidR="005745EB" w:rsidRPr="00CA4743" w:rsidRDefault="00F1351B" w:rsidP="0065317C">
            <w:pPr>
              <w:spacing w:after="0" w:line="240" w:lineRule="auto"/>
              <w:rPr>
                <w:rFonts w:ascii="Times New Roman" w:hAnsi="Times New Roman" w:cs="Times New Roman"/>
              </w:rPr>
            </w:pPr>
            <w:r w:rsidRPr="00CA4743">
              <w:rPr>
                <w:rFonts w:ascii="Times New Roman" w:hAnsi="Times New Roman" w:cs="Times New Roman"/>
              </w:rPr>
              <w:t>Emission level declared for N channel</w:t>
            </w:r>
          </w:p>
        </w:tc>
      </w:tr>
      <w:tr w:rsidR="00F4738A" w:rsidRPr="00CA4743" w14:paraId="397DDFCC" w14:textId="77777777" w:rsidTr="001B02AC">
        <w:tc>
          <w:tcPr>
            <w:tcW w:w="2548" w:type="dxa"/>
          </w:tcPr>
          <w:p w14:paraId="1BFF0EBA" w14:textId="1038A9EB" w:rsidR="005745EB" w:rsidRPr="00CA4743" w:rsidRDefault="005745EB" w:rsidP="003B330D">
            <w:pPr>
              <w:spacing w:after="0" w:line="240" w:lineRule="auto"/>
              <w:rPr>
                <w:rFonts w:ascii="Times New Roman" w:hAnsi="Times New Roman" w:cs="Times New Roman"/>
                <w:vertAlign w:val="subscript"/>
              </w:rPr>
            </w:pPr>
            <w:r w:rsidRPr="00CA4743">
              <w:rPr>
                <w:rFonts w:ascii="Times New Roman" w:hAnsi="Times New Roman" w:cs="Times New Roman"/>
              </w:rPr>
              <w:t>P</w:t>
            </w:r>
            <w:r w:rsidRPr="00CA4743">
              <w:rPr>
                <w:rFonts w:ascii="Times New Roman" w:hAnsi="Times New Roman" w:cs="Times New Roman"/>
                <w:vertAlign w:val="subscript"/>
              </w:rPr>
              <w:t>EM,B32,ind</w:t>
            </w:r>
          </w:p>
        </w:tc>
        <w:tc>
          <w:tcPr>
            <w:tcW w:w="6774" w:type="dxa"/>
          </w:tcPr>
          <w:p w14:paraId="22E4AAEC" w14:textId="77777777" w:rsidR="005745EB" w:rsidRPr="00CA4743" w:rsidRDefault="005745EB" w:rsidP="0065317C">
            <w:pPr>
              <w:spacing w:after="0" w:line="240" w:lineRule="auto"/>
              <w:rPr>
                <w:rFonts w:ascii="Times New Roman" w:hAnsi="Times New Roman" w:cs="Times New Roman"/>
              </w:rPr>
            </w:pPr>
            <w:r w:rsidRPr="00CA4743">
              <w:rPr>
                <w:rFonts w:ascii="Times New Roman" w:hAnsi="Times New Roman" w:cs="Times New Roman"/>
              </w:rPr>
              <w:t xml:space="preserve">Declared emission level in Band 32, </w:t>
            </w:r>
            <w:proofErr w:type="spellStart"/>
            <w:r w:rsidRPr="00CA4743">
              <w:rPr>
                <w:rFonts w:ascii="Times New Roman" w:hAnsi="Times New Roman" w:cs="Times New Roman"/>
              </w:rPr>
              <w:t>ind</w:t>
            </w:r>
            <w:proofErr w:type="spellEnd"/>
            <w:r w:rsidRPr="00CA4743">
              <w:rPr>
                <w:rFonts w:ascii="Times New Roman" w:hAnsi="Times New Roman" w:cs="Times New Roman"/>
              </w:rPr>
              <w:t xml:space="preserve"> = </w:t>
            </w:r>
            <w:proofErr w:type="spellStart"/>
            <w:r w:rsidRPr="00CA4743">
              <w:rPr>
                <w:rFonts w:ascii="Times New Roman" w:hAnsi="Times New Roman" w:cs="Times New Roman"/>
              </w:rPr>
              <w:t>a,b,c,d,e</w:t>
            </w:r>
            <w:proofErr w:type="spellEnd"/>
          </w:p>
        </w:tc>
      </w:tr>
      <w:tr w:rsidR="00F4738A" w:rsidRPr="00CA4743" w14:paraId="0A3B2DB9" w14:textId="77777777" w:rsidTr="001B02AC">
        <w:tc>
          <w:tcPr>
            <w:tcW w:w="2548" w:type="dxa"/>
          </w:tcPr>
          <w:p w14:paraId="2CFF7A90" w14:textId="77777777" w:rsidR="005745EB" w:rsidRPr="00CA4743" w:rsidRDefault="005745EB" w:rsidP="0065317C">
            <w:pPr>
              <w:spacing w:after="0" w:line="240" w:lineRule="auto"/>
              <w:rPr>
                <w:rFonts w:ascii="Times New Roman" w:hAnsi="Times New Roman" w:cs="Times New Roman"/>
                <w:vertAlign w:val="subscript"/>
              </w:rPr>
            </w:pPr>
            <w:proofErr w:type="spellStart"/>
            <w:r w:rsidRPr="00CA4743">
              <w:rPr>
                <w:rFonts w:ascii="Times New Roman" w:hAnsi="Times New Roman" w:cs="Times New Roman"/>
              </w:rPr>
              <w:t>Pmax</w:t>
            </w:r>
            <w:proofErr w:type="spellEnd"/>
          </w:p>
        </w:tc>
        <w:tc>
          <w:tcPr>
            <w:tcW w:w="6774" w:type="dxa"/>
          </w:tcPr>
          <w:p w14:paraId="600DBDE7" w14:textId="77777777" w:rsidR="005745EB" w:rsidRPr="00CA4743" w:rsidRDefault="005745EB" w:rsidP="0065317C">
            <w:pPr>
              <w:spacing w:after="0" w:line="240" w:lineRule="auto"/>
              <w:rPr>
                <w:rFonts w:ascii="Times New Roman" w:hAnsi="Times New Roman" w:cs="Times New Roman"/>
              </w:rPr>
            </w:pPr>
            <w:r w:rsidRPr="00CA4743">
              <w:rPr>
                <w:rFonts w:ascii="Times New Roman" w:hAnsi="Times New Roman" w:cs="Times New Roman"/>
              </w:rPr>
              <w:t>Maximum output power</w:t>
            </w:r>
          </w:p>
        </w:tc>
      </w:tr>
      <w:tr w:rsidR="00F4738A" w:rsidRPr="00CA4743" w14:paraId="0D64A279" w14:textId="77777777" w:rsidTr="001B02AC">
        <w:tc>
          <w:tcPr>
            <w:tcW w:w="2548" w:type="dxa"/>
          </w:tcPr>
          <w:p w14:paraId="1B55CDC7" w14:textId="77777777" w:rsidR="005745EB" w:rsidRPr="00CA4743" w:rsidRDefault="005745EB" w:rsidP="0065317C">
            <w:pPr>
              <w:spacing w:after="0" w:line="240" w:lineRule="auto"/>
              <w:rPr>
                <w:rFonts w:ascii="Times New Roman" w:hAnsi="Times New Roman" w:cs="Times New Roman"/>
                <w:vertAlign w:val="subscript"/>
              </w:rPr>
            </w:pPr>
            <w:r w:rsidRPr="00CA4743">
              <w:rPr>
                <w:rFonts w:ascii="Times New Roman" w:hAnsi="Times New Roman" w:cs="Times New Roman"/>
              </w:rPr>
              <w:t>Pout</w:t>
            </w:r>
          </w:p>
        </w:tc>
        <w:tc>
          <w:tcPr>
            <w:tcW w:w="6774" w:type="dxa"/>
          </w:tcPr>
          <w:p w14:paraId="45C40E47" w14:textId="77777777" w:rsidR="005745EB" w:rsidRPr="00CA4743" w:rsidRDefault="005745EB" w:rsidP="0065317C">
            <w:pPr>
              <w:spacing w:after="0" w:line="240" w:lineRule="auto"/>
              <w:rPr>
                <w:rFonts w:ascii="Times New Roman" w:hAnsi="Times New Roman" w:cs="Times New Roman"/>
              </w:rPr>
            </w:pPr>
            <w:r w:rsidRPr="00CA4743">
              <w:rPr>
                <w:rFonts w:ascii="Times New Roman" w:hAnsi="Times New Roman" w:cs="Times New Roman"/>
              </w:rPr>
              <w:t>Output power</w:t>
            </w:r>
          </w:p>
        </w:tc>
      </w:tr>
    </w:tbl>
    <w:p w14:paraId="68B9A5EA" w14:textId="77777777" w:rsidR="00FA496E" w:rsidRPr="00CA4743" w:rsidRDefault="00FA496E" w:rsidP="0065317C">
      <w:pPr>
        <w:pStyle w:val="Heading2"/>
        <w:spacing w:after="0" w:line="240" w:lineRule="auto"/>
        <w:rPr>
          <w:rFonts w:ascii="Times New Roman" w:hAnsi="Times New Roman" w:cs="Times New Roman"/>
        </w:rPr>
      </w:pPr>
      <w:bookmarkStart w:id="16" w:name="_Toc459447137"/>
      <w:bookmarkStart w:id="17" w:name="_Toc142655941"/>
      <w:r w:rsidRPr="00CA4743">
        <w:rPr>
          <w:rFonts w:ascii="Times New Roman" w:hAnsi="Times New Roman" w:cs="Times New Roman"/>
        </w:rPr>
        <w:t>Abbreviations</w:t>
      </w:r>
      <w:bookmarkEnd w:id="16"/>
      <w:bookmarkEnd w:id="17"/>
    </w:p>
    <w:tbl>
      <w:tblPr>
        <w:tblStyle w:val="TableGrid"/>
        <w:tblW w:w="1212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7"/>
        <w:gridCol w:w="6485"/>
        <w:gridCol w:w="3685"/>
      </w:tblGrid>
      <w:tr w:rsidR="00F4738A" w:rsidRPr="00CA4743" w14:paraId="19175976" w14:textId="64F7F4B6" w:rsidTr="00CF002B">
        <w:tc>
          <w:tcPr>
            <w:tcW w:w="1957" w:type="dxa"/>
          </w:tcPr>
          <w:p w14:paraId="351EF76C" w14:textId="77777777" w:rsidR="006071B4" w:rsidRPr="00CA4743" w:rsidRDefault="006071B4" w:rsidP="006071B4">
            <w:pPr>
              <w:spacing w:after="0" w:line="240" w:lineRule="auto"/>
              <w:rPr>
                <w:rFonts w:ascii="Times New Roman" w:hAnsi="Times New Roman" w:cs="Times New Roman"/>
              </w:rPr>
            </w:pPr>
            <w:r w:rsidRPr="00CA4743">
              <w:rPr>
                <w:rFonts w:ascii="Times New Roman" w:hAnsi="Times New Roman" w:cs="Times New Roman"/>
              </w:rPr>
              <w:t>ACLR</w:t>
            </w:r>
          </w:p>
        </w:tc>
        <w:tc>
          <w:tcPr>
            <w:tcW w:w="6485" w:type="dxa"/>
          </w:tcPr>
          <w:p w14:paraId="1C7D9705" w14:textId="77777777" w:rsidR="006071B4" w:rsidRPr="00CA4743" w:rsidRDefault="006071B4" w:rsidP="006071B4">
            <w:pPr>
              <w:spacing w:after="0" w:line="240" w:lineRule="auto"/>
              <w:jc w:val="left"/>
              <w:rPr>
                <w:rFonts w:ascii="Times New Roman" w:hAnsi="Times New Roman" w:cs="Times New Roman"/>
              </w:rPr>
            </w:pPr>
            <w:r w:rsidRPr="00CA4743">
              <w:rPr>
                <w:rFonts w:ascii="Times New Roman" w:hAnsi="Times New Roman" w:cs="Times New Roman"/>
              </w:rPr>
              <w:t>Adjacent Channel Leakage Ratio</w:t>
            </w:r>
          </w:p>
        </w:tc>
        <w:tc>
          <w:tcPr>
            <w:tcW w:w="3685" w:type="dxa"/>
          </w:tcPr>
          <w:p w14:paraId="1773E7B3" w14:textId="7A66578E" w:rsidR="006071B4" w:rsidRPr="00CA4743" w:rsidRDefault="006071B4" w:rsidP="006071B4">
            <w:pPr>
              <w:spacing w:after="0" w:line="240" w:lineRule="auto"/>
              <w:jc w:val="left"/>
              <w:rPr>
                <w:rFonts w:ascii="Times New Roman" w:hAnsi="Times New Roman" w:cs="Times New Roman"/>
              </w:rPr>
            </w:pPr>
          </w:p>
        </w:tc>
      </w:tr>
      <w:tr w:rsidR="00F4738A" w:rsidRPr="00CA4743" w14:paraId="2799C5D0" w14:textId="548C81FD" w:rsidTr="00CF002B">
        <w:tc>
          <w:tcPr>
            <w:tcW w:w="1957" w:type="dxa"/>
          </w:tcPr>
          <w:p w14:paraId="2FCFBF49" w14:textId="77777777" w:rsidR="006071B4" w:rsidRPr="00CA4743" w:rsidRDefault="006071B4" w:rsidP="006071B4">
            <w:pPr>
              <w:spacing w:after="0" w:line="240" w:lineRule="auto"/>
              <w:rPr>
                <w:rFonts w:ascii="Times New Roman" w:hAnsi="Times New Roman" w:cs="Times New Roman"/>
              </w:rPr>
            </w:pPr>
            <w:r w:rsidRPr="00CA4743">
              <w:rPr>
                <w:rFonts w:ascii="Times New Roman" w:hAnsi="Times New Roman" w:cs="Times New Roman"/>
              </w:rPr>
              <w:t>ACRR</w:t>
            </w:r>
          </w:p>
        </w:tc>
        <w:tc>
          <w:tcPr>
            <w:tcW w:w="6485" w:type="dxa"/>
          </w:tcPr>
          <w:p w14:paraId="66175160" w14:textId="77777777" w:rsidR="006071B4" w:rsidRPr="00CA4743" w:rsidRDefault="006071B4" w:rsidP="006071B4">
            <w:pPr>
              <w:spacing w:after="0" w:line="240" w:lineRule="auto"/>
              <w:jc w:val="left"/>
              <w:rPr>
                <w:rFonts w:ascii="Times New Roman" w:hAnsi="Times New Roman" w:cs="Times New Roman"/>
              </w:rPr>
            </w:pPr>
            <w:r w:rsidRPr="00CA4743">
              <w:rPr>
                <w:rFonts w:ascii="Times New Roman" w:hAnsi="Times New Roman" w:cs="Times New Roman"/>
              </w:rPr>
              <w:t>Adjacent Channel Rejection Ratio</w:t>
            </w:r>
          </w:p>
        </w:tc>
        <w:tc>
          <w:tcPr>
            <w:tcW w:w="3685" w:type="dxa"/>
          </w:tcPr>
          <w:p w14:paraId="2D639716" w14:textId="4339EACE" w:rsidR="006071B4" w:rsidRPr="00CA4743" w:rsidRDefault="006071B4" w:rsidP="006071B4">
            <w:pPr>
              <w:spacing w:after="0" w:line="240" w:lineRule="auto"/>
              <w:jc w:val="left"/>
              <w:rPr>
                <w:rFonts w:ascii="Times New Roman" w:hAnsi="Times New Roman" w:cs="Times New Roman"/>
              </w:rPr>
            </w:pPr>
          </w:p>
        </w:tc>
      </w:tr>
      <w:tr w:rsidR="00F4738A" w:rsidRPr="00CA4743" w14:paraId="380BF979" w14:textId="60A7E81A" w:rsidTr="00CF002B">
        <w:tc>
          <w:tcPr>
            <w:tcW w:w="1957" w:type="dxa"/>
          </w:tcPr>
          <w:p w14:paraId="514692A8" w14:textId="77777777" w:rsidR="006071B4" w:rsidRPr="00CA4743" w:rsidRDefault="006071B4" w:rsidP="006071B4">
            <w:pPr>
              <w:spacing w:after="0" w:line="240" w:lineRule="auto"/>
              <w:rPr>
                <w:rFonts w:ascii="Times New Roman" w:hAnsi="Times New Roman" w:cs="Times New Roman"/>
              </w:rPr>
            </w:pPr>
            <w:r w:rsidRPr="00CA4743">
              <w:rPr>
                <w:rFonts w:ascii="Times New Roman" w:hAnsi="Times New Roman" w:cs="Times New Roman"/>
              </w:rPr>
              <w:t>BS</w:t>
            </w:r>
          </w:p>
        </w:tc>
        <w:tc>
          <w:tcPr>
            <w:tcW w:w="6485" w:type="dxa"/>
          </w:tcPr>
          <w:p w14:paraId="73630035" w14:textId="77777777" w:rsidR="006071B4" w:rsidRPr="00CA4743" w:rsidRDefault="006071B4" w:rsidP="006071B4">
            <w:pPr>
              <w:spacing w:after="0" w:line="240" w:lineRule="auto"/>
              <w:jc w:val="left"/>
              <w:rPr>
                <w:rFonts w:ascii="Times New Roman" w:hAnsi="Times New Roman" w:cs="Times New Roman"/>
              </w:rPr>
            </w:pPr>
            <w:r w:rsidRPr="00CA4743">
              <w:rPr>
                <w:rFonts w:ascii="Times New Roman" w:hAnsi="Times New Roman" w:cs="Times New Roman"/>
              </w:rPr>
              <w:t>Base Station</w:t>
            </w:r>
          </w:p>
        </w:tc>
        <w:tc>
          <w:tcPr>
            <w:tcW w:w="3685" w:type="dxa"/>
          </w:tcPr>
          <w:p w14:paraId="248027BB" w14:textId="1FF1C35E" w:rsidR="006071B4" w:rsidRPr="00CA4743" w:rsidRDefault="006071B4" w:rsidP="006071B4">
            <w:pPr>
              <w:spacing w:after="0" w:line="240" w:lineRule="auto"/>
              <w:jc w:val="left"/>
              <w:rPr>
                <w:rFonts w:ascii="Times New Roman" w:hAnsi="Times New Roman" w:cs="Times New Roman"/>
              </w:rPr>
            </w:pPr>
          </w:p>
        </w:tc>
      </w:tr>
      <w:tr w:rsidR="00F4738A" w:rsidRPr="00CA4743" w14:paraId="5D2D271B" w14:textId="6380F531" w:rsidTr="00CF002B">
        <w:tc>
          <w:tcPr>
            <w:tcW w:w="1957" w:type="dxa"/>
          </w:tcPr>
          <w:p w14:paraId="3E6E797D" w14:textId="77777777" w:rsidR="006071B4" w:rsidRPr="00CA4743" w:rsidRDefault="006071B4" w:rsidP="006071B4">
            <w:pPr>
              <w:spacing w:after="0" w:line="240" w:lineRule="auto"/>
              <w:rPr>
                <w:rFonts w:ascii="Times New Roman" w:hAnsi="Times New Roman" w:cs="Times New Roman"/>
              </w:rPr>
            </w:pPr>
            <w:r w:rsidRPr="00CA4743">
              <w:rPr>
                <w:rFonts w:ascii="Times New Roman" w:hAnsi="Times New Roman" w:cs="Times New Roman"/>
              </w:rPr>
              <w:t>BW</w:t>
            </w:r>
          </w:p>
        </w:tc>
        <w:tc>
          <w:tcPr>
            <w:tcW w:w="6485" w:type="dxa"/>
          </w:tcPr>
          <w:p w14:paraId="7FEDB45C" w14:textId="77777777" w:rsidR="006071B4" w:rsidRPr="00CA4743" w:rsidRDefault="006071B4" w:rsidP="006071B4">
            <w:pPr>
              <w:spacing w:after="0" w:line="240" w:lineRule="auto"/>
              <w:jc w:val="left"/>
              <w:rPr>
                <w:rFonts w:ascii="Times New Roman" w:hAnsi="Times New Roman" w:cs="Times New Roman"/>
              </w:rPr>
            </w:pPr>
            <w:r w:rsidRPr="00CA4743">
              <w:rPr>
                <w:rFonts w:ascii="Times New Roman" w:hAnsi="Times New Roman" w:cs="Times New Roman"/>
              </w:rPr>
              <w:t>Bandwidth</w:t>
            </w:r>
          </w:p>
        </w:tc>
        <w:tc>
          <w:tcPr>
            <w:tcW w:w="3685" w:type="dxa"/>
          </w:tcPr>
          <w:p w14:paraId="654B44D8" w14:textId="18E0C185" w:rsidR="006071B4" w:rsidRPr="00CA4743" w:rsidRDefault="006071B4" w:rsidP="006071B4">
            <w:pPr>
              <w:spacing w:after="0" w:line="240" w:lineRule="auto"/>
              <w:jc w:val="left"/>
              <w:rPr>
                <w:rFonts w:ascii="Times New Roman" w:hAnsi="Times New Roman" w:cs="Times New Roman"/>
              </w:rPr>
            </w:pPr>
          </w:p>
        </w:tc>
      </w:tr>
      <w:tr w:rsidR="00F4738A" w:rsidRPr="00CA4743" w14:paraId="22E8BD39" w14:textId="139D0FD4" w:rsidTr="00CF002B">
        <w:tc>
          <w:tcPr>
            <w:tcW w:w="1957" w:type="dxa"/>
          </w:tcPr>
          <w:p w14:paraId="2842100D" w14:textId="77777777" w:rsidR="006071B4" w:rsidRPr="00CA4743" w:rsidRDefault="006071B4" w:rsidP="006071B4">
            <w:pPr>
              <w:spacing w:after="0" w:line="240" w:lineRule="auto"/>
              <w:rPr>
                <w:rFonts w:ascii="Times New Roman" w:hAnsi="Times New Roman" w:cs="Times New Roman"/>
              </w:rPr>
            </w:pPr>
            <w:r w:rsidRPr="00CA4743">
              <w:rPr>
                <w:rFonts w:ascii="Times New Roman" w:hAnsi="Times New Roman" w:cs="Times New Roman"/>
              </w:rPr>
              <w:t>CA</w:t>
            </w:r>
          </w:p>
        </w:tc>
        <w:tc>
          <w:tcPr>
            <w:tcW w:w="6485" w:type="dxa"/>
          </w:tcPr>
          <w:p w14:paraId="6FA4DE15" w14:textId="77777777" w:rsidR="006071B4" w:rsidRPr="00CA4743" w:rsidRDefault="006071B4" w:rsidP="006071B4">
            <w:pPr>
              <w:spacing w:after="0" w:line="240" w:lineRule="auto"/>
              <w:jc w:val="left"/>
              <w:rPr>
                <w:rFonts w:ascii="Times New Roman" w:hAnsi="Times New Roman" w:cs="Times New Roman"/>
              </w:rPr>
            </w:pPr>
            <w:r w:rsidRPr="00CA4743">
              <w:rPr>
                <w:rFonts w:ascii="Times New Roman" w:hAnsi="Times New Roman" w:cs="Times New Roman"/>
              </w:rPr>
              <w:t>Carrier Aggregation</w:t>
            </w:r>
          </w:p>
        </w:tc>
        <w:tc>
          <w:tcPr>
            <w:tcW w:w="3685" w:type="dxa"/>
          </w:tcPr>
          <w:p w14:paraId="0B74E713" w14:textId="016CD307" w:rsidR="006071B4" w:rsidRPr="00CA4743" w:rsidRDefault="006071B4" w:rsidP="006071B4">
            <w:pPr>
              <w:spacing w:after="0" w:line="240" w:lineRule="auto"/>
              <w:jc w:val="left"/>
              <w:rPr>
                <w:rFonts w:ascii="Times New Roman" w:hAnsi="Times New Roman" w:cs="Times New Roman"/>
              </w:rPr>
            </w:pPr>
          </w:p>
        </w:tc>
      </w:tr>
      <w:tr w:rsidR="00F4738A" w:rsidRPr="00CA4743" w14:paraId="1B015DA4" w14:textId="1ED17A14" w:rsidTr="00CF002B">
        <w:tc>
          <w:tcPr>
            <w:tcW w:w="1957" w:type="dxa"/>
          </w:tcPr>
          <w:p w14:paraId="55AFF545" w14:textId="77777777" w:rsidR="006071B4" w:rsidRPr="00CA4743" w:rsidRDefault="006071B4" w:rsidP="006071B4">
            <w:pPr>
              <w:spacing w:after="0" w:line="240" w:lineRule="auto"/>
              <w:rPr>
                <w:rFonts w:ascii="Times New Roman" w:hAnsi="Times New Roman" w:cs="Times New Roman"/>
              </w:rPr>
            </w:pPr>
            <w:r w:rsidRPr="00CA4743">
              <w:rPr>
                <w:rFonts w:ascii="Times New Roman" w:hAnsi="Times New Roman" w:cs="Times New Roman"/>
              </w:rPr>
              <w:t>CW</w:t>
            </w:r>
          </w:p>
        </w:tc>
        <w:tc>
          <w:tcPr>
            <w:tcW w:w="6485" w:type="dxa"/>
          </w:tcPr>
          <w:p w14:paraId="5D658738" w14:textId="77777777" w:rsidR="006071B4" w:rsidRPr="00CA4743" w:rsidRDefault="006071B4" w:rsidP="006071B4">
            <w:pPr>
              <w:spacing w:after="0" w:line="240" w:lineRule="auto"/>
              <w:jc w:val="left"/>
              <w:rPr>
                <w:rFonts w:ascii="Times New Roman" w:hAnsi="Times New Roman" w:cs="Times New Roman"/>
              </w:rPr>
            </w:pPr>
            <w:r w:rsidRPr="00CA4743">
              <w:rPr>
                <w:rFonts w:ascii="Times New Roman" w:hAnsi="Times New Roman" w:cs="Times New Roman"/>
              </w:rPr>
              <w:t>Continuous Wave</w:t>
            </w:r>
          </w:p>
        </w:tc>
        <w:tc>
          <w:tcPr>
            <w:tcW w:w="3685" w:type="dxa"/>
          </w:tcPr>
          <w:p w14:paraId="65451141" w14:textId="46E86080" w:rsidR="006071B4" w:rsidRPr="00CA4743" w:rsidRDefault="006071B4" w:rsidP="006071B4">
            <w:pPr>
              <w:spacing w:after="0" w:line="240" w:lineRule="auto"/>
              <w:jc w:val="left"/>
              <w:rPr>
                <w:rFonts w:ascii="Times New Roman" w:hAnsi="Times New Roman" w:cs="Times New Roman"/>
              </w:rPr>
            </w:pPr>
          </w:p>
        </w:tc>
      </w:tr>
      <w:tr w:rsidR="00F4738A" w:rsidRPr="00CA4743" w14:paraId="67B8A2CD" w14:textId="25B3C91A" w:rsidTr="00CF002B">
        <w:tc>
          <w:tcPr>
            <w:tcW w:w="1957" w:type="dxa"/>
          </w:tcPr>
          <w:p w14:paraId="1E721E71" w14:textId="77777777" w:rsidR="006071B4" w:rsidRPr="00CA4743" w:rsidRDefault="006071B4" w:rsidP="006071B4">
            <w:pPr>
              <w:spacing w:after="0" w:line="240" w:lineRule="auto"/>
              <w:rPr>
                <w:rFonts w:ascii="Times New Roman" w:hAnsi="Times New Roman" w:cs="Times New Roman"/>
              </w:rPr>
            </w:pPr>
            <w:r w:rsidRPr="00CA4743">
              <w:rPr>
                <w:rFonts w:ascii="Times New Roman" w:hAnsi="Times New Roman" w:cs="Times New Roman"/>
              </w:rPr>
              <w:t>DTT</w:t>
            </w:r>
          </w:p>
        </w:tc>
        <w:tc>
          <w:tcPr>
            <w:tcW w:w="6485" w:type="dxa"/>
          </w:tcPr>
          <w:p w14:paraId="687EE8DF" w14:textId="77777777" w:rsidR="006071B4" w:rsidRPr="00CA4743" w:rsidRDefault="006071B4" w:rsidP="006071B4">
            <w:pPr>
              <w:spacing w:after="0" w:line="240" w:lineRule="auto"/>
              <w:jc w:val="left"/>
              <w:rPr>
                <w:rFonts w:ascii="Times New Roman" w:hAnsi="Times New Roman" w:cs="Times New Roman"/>
              </w:rPr>
            </w:pPr>
            <w:r w:rsidRPr="00CA4743">
              <w:rPr>
                <w:rFonts w:ascii="Times New Roman" w:hAnsi="Times New Roman" w:cs="Times New Roman"/>
              </w:rPr>
              <w:t>Digital Terrestrial Television</w:t>
            </w:r>
          </w:p>
        </w:tc>
        <w:tc>
          <w:tcPr>
            <w:tcW w:w="3685" w:type="dxa"/>
          </w:tcPr>
          <w:p w14:paraId="7D369FCA" w14:textId="5BCAE7BD" w:rsidR="006071B4" w:rsidRPr="00CA4743" w:rsidRDefault="006071B4" w:rsidP="006071B4">
            <w:pPr>
              <w:spacing w:after="0" w:line="240" w:lineRule="auto"/>
              <w:jc w:val="left"/>
              <w:rPr>
                <w:rFonts w:ascii="Times New Roman" w:hAnsi="Times New Roman" w:cs="Times New Roman"/>
              </w:rPr>
            </w:pPr>
          </w:p>
        </w:tc>
      </w:tr>
      <w:tr w:rsidR="00F4738A" w:rsidRPr="00CA4743" w14:paraId="1D0181CB" w14:textId="339D152D" w:rsidTr="00CF002B">
        <w:tc>
          <w:tcPr>
            <w:tcW w:w="1957" w:type="dxa"/>
          </w:tcPr>
          <w:p w14:paraId="314A92FA" w14:textId="77777777" w:rsidR="006071B4" w:rsidRPr="00CA4743" w:rsidRDefault="006071B4" w:rsidP="006071B4">
            <w:pPr>
              <w:spacing w:after="0" w:line="240" w:lineRule="auto"/>
              <w:rPr>
                <w:rFonts w:ascii="Times New Roman" w:hAnsi="Times New Roman" w:cs="Times New Roman"/>
              </w:rPr>
            </w:pPr>
            <w:r w:rsidRPr="00CA4743">
              <w:rPr>
                <w:rFonts w:ascii="Times New Roman" w:hAnsi="Times New Roman" w:cs="Times New Roman"/>
              </w:rPr>
              <w:t>DUT/EUT</w:t>
            </w:r>
          </w:p>
        </w:tc>
        <w:tc>
          <w:tcPr>
            <w:tcW w:w="6485" w:type="dxa"/>
          </w:tcPr>
          <w:p w14:paraId="20D81745" w14:textId="77777777" w:rsidR="006071B4" w:rsidRPr="00CA4743" w:rsidRDefault="006071B4" w:rsidP="006071B4">
            <w:pPr>
              <w:spacing w:after="0" w:line="240" w:lineRule="auto"/>
              <w:jc w:val="left"/>
              <w:rPr>
                <w:rFonts w:ascii="Times New Roman" w:hAnsi="Times New Roman" w:cs="Times New Roman"/>
              </w:rPr>
            </w:pPr>
            <w:r w:rsidRPr="00CA4743">
              <w:rPr>
                <w:rFonts w:ascii="Times New Roman" w:hAnsi="Times New Roman" w:cs="Times New Roman"/>
              </w:rPr>
              <w:t>Device Under Test/Equipment Under Test</w:t>
            </w:r>
          </w:p>
        </w:tc>
        <w:tc>
          <w:tcPr>
            <w:tcW w:w="3685" w:type="dxa"/>
          </w:tcPr>
          <w:p w14:paraId="2C421E84" w14:textId="12292FC7" w:rsidR="006071B4" w:rsidRPr="00CA4743" w:rsidRDefault="006071B4" w:rsidP="006071B4">
            <w:pPr>
              <w:spacing w:after="0" w:line="240" w:lineRule="auto"/>
              <w:jc w:val="left"/>
              <w:rPr>
                <w:rFonts w:ascii="Times New Roman" w:hAnsi="Times New Roman" w:cs="Times New Roman"/>
              </w:rPr>
            </w:pPr>
          </w:p>
        </w:tc>
      </w:tr>
      <w:tr w:rsidR="00F4738A" w:rsidRPr="00CA4743" w14:paraId="20104C4B" w14:textId="7F996625" w:rsidTr="00CF002B">
        <w:tc>
          <w:tcPr>
            <w:tcW w:w="1957" w:type="dxa"/>
          </w:tcPr>
          <w:p w14:paraId="5DDD0669" w14:textId="77777777" w:rsidR="006071B4" w:rsidRPr="00CA4743" w:rsidRDefault="006071B4" w:rsidP="006071B4">
            <w:pPr>
              <w:spacing w:after="0" w:line="240" w:lineRule="auto"/>
              <w:rPr>
                <w:rFonts w:ascii="Times New Roman" w:hAnsi="Times New Roman" w:cs="Times New Roman"/>
              </w:rPr>
            </w:pPr>
            <w:r w:rsidRPr="00CA4743">
              <w:rPr>
                <w:rFonts w:ascii="Times New Roman" w:hAnsi="Times New Roman" w:cs="Times New Roman"/>
              </w:rPr>
              <w:t>EARFCN</w:t>
            </w:r>
          </w:p>
        </w:tc>
        <w:tc>
          <w:tcPr>
            <w:tcW w:w="6485" w:type="dxa"/>
          </w:tcPr>
          <w:p w14:paraId="0F7BEBC3" w14:textId="77777777" w:rsidR="006071B4" w:rsidRPr="00CA4743" w:rsidRDefault="006071B4" w:rsidP="006071B4">
            <w:pPr>
              <w:spacing w:after="0" w:line="240" w:lineRule="auto"/>
              <w:jc w:val="left"/>
              <w:rPr>
                <w:rFonts w:ascii="Times New Roman" w:hAnsi="Times New Roman" w:cs="Times New Roman"/>
              </w:rPr>
            </w:pPr>
            <w:r w:rsidRPr="00CA4743">
              <w:rPr>
                <w:rFonts w:ascii="Times New Roman" w:hAnsi="Times New Roman" w:cs="Times New Roman"/>
              </w:rPr>
              <w:t>E-UTRA Absolute Radio Frequency Channel Number</w:t>
            </w:r>
          </w:p>
        </w:tc>
        <w:tc>
          <w:tcPr>
            <w:tcW w:w="3685" w:type="dxa"/>
          </w:tcPr>
          <w:p w14:paraId="3AF0A27C" w14:textId="511AB145" w:rsidR="006071B4" w:rsidRPr="00CA4743" w:rsidRDefault="006071B4" w:rsidP="006071B4">
            <w:pPr>
              <w:spacing w:after="0" w:line="240" w:lineRule="auto"/>
              <w:jc w:val="left"/>
              <w:rPr>
                <w:rFonts w:ascii="Times New Roman" w:hAnsi="Times New Roman" w:cs="Times New Roman"/>
              </w:rPr>
            </w:pPr>
          </w:p>
        </w:tc>
      </w:tr>
      <w:tr w:rsidR="00F4738A" w:rsidRPr="00CA4743" w14:paraId="513E80DF" w14:textId="3C96516E" w:rsidTr="00CF002B">
        <w:tc>
          <w:tcPr>
            <w:tcW w:w="1957" w:type="dxa"/>
          </w:tcPr>
          <w:p w14:paraId="2C4BA96C" w14:textId="77777777" w:rsidR="006071B4" w:rsidRPr="00CA4743" w:rsidRDefault="006071B4" w:rsidP="006071B4">
            <w:pPr>
              <w:spacing w:after="0" w:line="240" w:lineRule="auto"/>
              <w:rPr>
                <w:rFonts w:ascii="Times New Roman" w:hAnsi="Times New Roman" w:cs="Times New Roman"/>
              </w:rPr>
            </w:pPr>
            <w:r w:rsidRPr="00CA4743">
              <w:rPr>
                <w:rFonts w:ascii="Times New Roman" w:hAnsi="Times New Roman" w:cs="Times New Roman"/>
              </w:rPr>
              <w:t>EFTA</w:t>
            </w:r>
          </w:p>
        </w:tc>
        <w:tc>
          <w:tcPr>
            <w:tcW w:w="6485" w:type="dxa"/>
          </w:tcPr>
          <w:p w14:paraId="7A6A0B40" w14:textId="77777777" w:rsidR="006071B4" w:rsidRPr="00CA4743" w:rsidRDefault="006071B4" w:rsidP="006071B4">
            <w:pPr>
              <w:spacing w:after="0" w:line="240" w:lineRule="auto"/>
              <w:jc w:val="left"/>
              <w:rPr>
                <w:rFonts w:ascii="Times New Roman" w:hAnsi="Times New Roman" w:cs="Times New Roman"/>
              </w:rPr>
            </w:pPr>
            <w:r w:rsidRPr="00CA4743">
              <w:rPr>
                <w:rFonts w:ascii="Times New Roman" w:hAnsi="Times New Roman" w:cs="Times New Roman"/>
              </w:rPr>
              <w:t>European Free Trade Association</w:t>
            </w:r>
          </w:p>
        </w:tc>
        <w:tc>
          <w:tcPr>
            <w:tcW w:w="3685" w:type="dxa"/>
          </w:tcPr>
          <w:p w14:paraId="6DBEAF64" w14:textId="080F84F4" w:rsidR="006071B4" w:rsidRPr="00CA4743" w:rsidRDefault="006071B4" w:rsidP="006071B4">
            <w:pPr>
              <w:spacing w:after="0" w:line="240" w:lineRule="auto"/>
              <w:jc w:val="left"/>
              <w:rPr>
                <w:rFonts w:ascii="Times New Roman" w:hAnsi="Times New Roman" w:cs="Times New Roman"/>
              </w:rPr>
            </w:pPr>
          </w:p>
        </w:tc>
      </w:tr>
      <w:tr w:rsidR="00F4738A" w:rsidRPr="00CA4743" w14:paraId="19CFD556" w14:textId="475B85A4" w:rsidTr="00CF002B">
        <w:tc>
          <w:tcPr>
            <w:tcW w:w="1957" w:type="dxa"/>
          </w:tcPr>
          <w:p w14:paraId="65E2D722" w14:textId="77777777" w:rsidR="006071B4" w:rsidRPr="00CA4743" w:rsidRDefault="006071B4" w:rsidP="006071B4">
            <w:pPr>
              <w:spacing w:after="0" w:line="240" w:lineRule="auto"/>
              <w:rPr>
                <w:rFonts w:ascii="Times New Roman" w:hAnsi="Times New Roman" w:cs="Times New Roman"/>
              </w:rPr>
            </w:pPr>
            <w:r w:rsidRPr="00CA4743">
              <w:rPr>
                <w:rFonts w:ascii="Times New Roman" w:hAnsi="Times New Roman" w:cs="Times New Roman"/>
              </w:rPr>
              <w:t>ERM</w:t>
            </w:r>
          </w:p>
        </w:tc>
        <w:tc>
          <w:tcPr>
            <w:tcW w:w="6485" w:type="dxa"/>
          </w:tcPr>
          <w:p w14:paraId="7BF8FB5B" w14:textId="77777777" w:rsidR="006071B4" w:rsidRPr="00CA4743" w:rsidRDefault="006071B4" w:rsidP="006071B4">
            <w:pPr>
              <w:spacing w:after="0" w:line="240" w:lineRule="auto"/>
              <w:jc w:val="left"/>
              <w:rPr>
                <w:rFonts w:ascii="Times New Roman" w:hAnsi="Times New Roman" w:cs="Times New Roman"/>
              </w:rPr>
            </w:pPr>
            <w:r w:rsidRPr="00CA4743">
              <w:rPr>
                <w:rFonts w:ascii="Times New Roman" w:hAnsi="Times New Roman" w:cs="Times New Roman"/>
              </w:rPr>
              <w:t>Electromagnetic compatibility and Radio spectrum Matters</w:t>
            </w:r>
          </w:p>
        </w:tc>
        <w:tc>
          <w:tcPr>
            <w:tcW w:w="3685" w:type="dxa"/>
          </w:tcPr>
          <w:p w14:paraId="1D22B73A" w14:textId="566C32CC" w:rsidR="006071B4" w:rsidRPr="00CA4743" w:rsidRDefault="006071B4" w:rsidP="006071B4">
            <w:pPr>
              <w:spacing w:after="0" w:line="240" w:lineRule="auto"/>
              <w:jc w:val="left"/>
              <w:rPr>
                <w:rFonts w:ascii="Times New Roman" w:hAnsi="Times New Roman" w:cs="Times New Roman"/>
              </w:rPr>
            </w:pPr>
          </w:p>
        </w:tc>
      </w:tr>
      <w:tr w:rsidR="00F4738A" w:rsidRPr="00CA4743" w14:paraId="123A6A87" w14:textId="57DBECF5" w:rsidTr="00CF002B">
        <w:tc>
          <w:tcPr>
            <w:tcW w:w="1957" w:type="dxa"/>
          </w:tcPr>
          <w:p w14:paraId="553800B5" w14:textId="77777777" w:rsidR="006071B4" w:rsidRPr="00CA4743" w:rsidRDefault="006071B4" w:rsidP="006071B4">
            <w:pPr>
              <w:spacing w:after="0" w:line="240" w:lineRule="auto"/>
              <w:rPr>
                <w:rFonts w:ascii="Times New Roman" w:hAnsi="Times New Roman" w:cs="Times New Roman"/>
              </w:rPr>
            </w:pPr>
            <w:r w:rsidRPr="00CA4743">
              <w:rPr>
                <w:rFonts w:ascii="Times New Roman" w:hAnsi="Times New Roman" w:cs="Times New Roman"/>
              </w:rPr>
              <w:t>E-TM</w:t>
            </w:r>
          </w:p>
        </w:tc>
        <w:tc>
          <w:tcPr>
            <w:tcW w:w="6485" w:type="dxa"/>
          </w:tcPr>
          <w:p w14:paraId="2BF28739" w14:textId="77777777" w:rsidR="006071B4" w:rsidRPr="00CA4743" w:rsidRDefault="006071B4" w:rsidP="006071B4">
            <w:pPr>
              <w:spacing w:after="0" w:line="240" w:lineRule="auto"/>
              <w:jc w:val="left"/>
              <w:rPr>
                <w:rFonts w:ascii="Times New Roman" w:hAnsi="Times New Roman" w:cs="Times New Roman"/>
              </w:rPr>
            </w:pPr>
            <w:r w:rsidRPr="00CA4743">
              <w:rPr>
                <w:rFonts w:ascii="Times New Roman" w:hAnsi="Times New Roman" w:cs="Times New Roman"/>
              </w:rPr>
              <w:t>E-UTRA Test Model</w:t>
            </w:r>
          </w:p>
        </w:tc>
        <w:tc>
          <w:tcPr>
            <w:tcW w:w="3685" w:type="dxa"/>
          </w:tcPr>
          <w:p w14:paraId="2B1E5862" w14:textId="0FE591C1" w:rsidR="006071B4" w:rsidRPr="00CA4743" w:rsidRDefault="006071B4" w:rsidP="006071B4">
            <w:pPr>
              <w:spacing w:after="0" w:line="240" w:lineRule="auto"/>
              <w:jc w:val="left"/>
              <w:rPr>
                <w:rFonts w:ascii="Times New Roman" w:hAnsi="Times New Roman" w:cs="Times New Roman"/>
              </w:rPr>
            </w:pPr>
          </w:p>
        </w:tc>
      </w:tr>
      <w:tr w:rsidR="00F4738A" w:rsidRPr="00CA4743" w14:paraId="20525646" w14:textId="46317839" w:rsidTr="00CF002B">
        <w:tc>
          <w:tcPr>
            <w:tcW w:w="1957" w:type="dxa"/>
          </w:tcPr>
          <w:p w14:paraId="66158832" w14:textId="77777777" w:rsidR="006071B4" w:rsidRPr="00CA4743" w:rsidRDefault="006071B4" w:rsidP="006071B4">
            <w:pPr>
              <w:spacing w:after="0" w:line="240" w:lineRule="auto"/>
              <w:rPr>
                <w:rFonts w:ascii="Times New Roman" w:hAnsi="Times New Roman" w:cs="Times New Roman"/>
              </w:rPr>
            </w:pPr>
            <w:r w:rsidRPr="00CA4743">
              <w:rPr>
                <w:rFonts w:ascii="Times New Roman" w:hAnsi="Times New Roman" w:cs="Times New Roman"/>
              </w:rPr>
              <w:t>E-UTRA</w:t>
            </w:r>
          </w:p>
        </w:tc>
        <w:tc>
          <w:tcPr>
            <w:tcW w:w="6485" w:type="dxa"/>
          </w:tcPr>
          <w:p w14:paraId="7BE1CBBF" w14:textId="77777777" w:rsidR="006071B4" w:rsidRPr="00CA4743" w:rsidRDefault="006071B4" w:rsidP="006071B4">
            <w:pPr>
              <w:spacing w:after="0" w:line="240" w:lineRule="auto"/>
              <w:jc w:val="left"/>
              <w:rPr>
                <w:rFonts w:ascii="Times New Roman" w:hAnsi="Times New Roman" w:cs="Times New Roman"/>
              </w:rPr>
            </w:pPr>
            <w:r w:rsidRPr="00CA4743">
              <w:rPr>
                <w:rFonts w:ascii="Times New Roman" w:hAnsi="Times New Roman" w:cs="Times New Roman"/>
              </w:rPr>
              <w:t>Evolved Universal Terrestrial Radio Access</w:t>
            </w:r>
          </w:p>
        </w:tc>
        <w:tc>
          <w:tcPr>
            <w:tcW w:w="3685" w:type="dxa"/>
          </w:tcPr>
          <w:p w14:paraId="72DE0DA0" w14:textId="75156430" w:rsidR="006071B4" w:rsidRPr="00CA4743" w:rsidRDefault="006071B4" w:rsidP="006071B4">
            <w:pPr>
              <w:spacing w:after="0" w:line="240" w:lineRule="auto"/>
              <w:jc w:val="left"/>
              <w:rPr>
                <w:rFonts w:ascii="Times New Roman" w:hAnsi="Times New Roman" w:cs="Times New Roman"/>
              </w:rPr>
            </w:pPr>
          </w:p>
        </w:tc>
      </w:tr>
      <w:tr w:rsidR="00F4738A" w:rsidRPr="00CA4743" w14:paraId="0E44E705" w14:textId="4BBDBB0B" w:rsidTr="00CF002B">
        <w:tc>
          <w:tcPr>
            <w:tcW w:w="1957" w:type="dxa"/>
          </w:tcPr>
          <w:p w14:paraId="11C486E3" w14:textId="77777777" w:rsidR="006071B4" w:rsidRPr="00CA4743" w:rsidRDefault="006071B4" w:rsidP="006071B4">
            <w:pPr>
              <w:spacing w:after="0" w:line="240" w:lineRule="auto"/>
              <w:rPr>
                <w:rFonts w:ascii="Times New Roman" w:hAnsi="Times New Roman" w:cs="Times New Roman"/>
              </w:rPr>
            </w:pPr>
            <w:r w:rsidRPr="00CA4743">
              <w:rPr>
                <w:rFonts w:ascii="Times New Roman" w:hAnsi="Times New Roman" w:cs="Times New Roman"/>
              </w:rPr>
              <w:t>FDD</w:t>
            </w:r>
          </w:p>
        </w:tc>
        <w:tc>
          <w:tcPr>
            <w:tcW w:w="6485" w:type="dxa"/>
          </w:tcPr>
          <w:p w14:paraId="6E0D460A" w14:textId="77777777" w:rsidR="006071B4" w:rsidRPr="00CA4743" w:rsidRDefault="006071B4" w:rsidP="006071B4">
            <w:pPr>
              <w:spacing w:after="0" w:line="240" w:lineRule="auto"/>
              <w:jc w:val="left"/>
              <w:rPr>
                <w:rFonts w:ascii="Times New Roman" w:hAnsi="Times New Roman" w:cs="Times New Roman"/>
              </w:rPr>
            </w:pPr>
            <w:r w:rsidRPr="00CA4743">
              <w:rPr>
                <w:rFonts w:ascii="Times New Roman" w:hAnsi="Times New Roman" w:cs="Times New Roman"/>
              </w:rPr>
              <w:t>Frequency Division Duplex</w:t>
            </w:r>
          </w:p>
        </w:tc>
        <w:tc>
          <w:tcPr>
            <w:tcW w:w="3685" w:type="dxa"/>
          </w:tcPr>
          <w:p w14:paraId="48BD8204" w14:textId="50B185CA" w:rsidR="006071B4" w:rsidRPr="00CA4743" w:rsidRDefault="006071B4" w:rsidP="006071B4">
            <w:pPr>
              <w:spacing w:after="0" w:line="240" w:lineRule="auto"/>
              <w:jc w:val="left"/>
              <w:rPr>
                <w:rFonts w:ascii="Times New Roman" w:hAnsi="Times New Roman" w:cs="Times New Roman"/>
              </w:rPr>
            </w:pPr>
          </w:p>
        </w:tc>
      </w:tr>
      <w:tr w:rsidR="00F4738A" w:rsidRPr="00CA4743" w14:paraId="5CDF05D4" w14:textId="2931B84F" w:rsidTr="00CF002B">
        <w:tc>
          <w:tcPr>
            <w:tcW w:w="1957" w:type="dxa"/>
          </w:tcPr>
          <w:p w14:paraId="045F6830" w14:textId="77777777" w:rsidR="006071B4" w:rsidRPr="00CA4743" w:rsidRDefault="006071B4" w:rsidP="006071B4">
            <w:pPr>
              <w:spacing w:after="0" w:line="240" w:lineRule="auto"/>
              <w:rPr>
                <w:rFonts w:ascii="Times New Roman" w:hAnsi="Times New Roman" w:cs="Times New Roman"/>
              </w:rPr>
            </w:pPr>
            <w:r w:rsidRPr="00CA4743">
              <w:rPr>
                <w:rFonts w:ascii="Times New Roman" w:hAnsi="Times New Roman" w:cs="Times New Roman"/>
              </w:rPr>
              <w:t>GSM</w:t>
            </w:r>
          </w:p>
        </w:tc>
        <w:tc>
          <w:tcPr>
            <w:tcW w:w="6485" w:type="dxa"/>
          </w:tcPr>
          <w:p w14:paraId="5A968E54" w14:textId="77777777" w:rsidR="006071B4" w:rsidRPr="00CA4743" w:rsidRDefault="006071B4" w:rsidP="006071B4">
            <w:pPr>
              <w:spacing w:after="0" w:line="240" w:lineRule="auto"/>
              <w:jc w:val="left"/>
              <w:rPr>
                <w:rFonts w:ascii="Times New Roman" w:hAnsi="Times New Roman" w:cs="Times New Roman"/>
              </w:rPr>
            </w:pPr>
            <w:r w:rsidRPr="00CA4743">
              <w:rPr>
                <w:rFonts w:ascii="Times New Roman" w:hAnsi="Times New Roman" w:cs="Times New Roman"/>
              </w:rPr>
              <w:t>Global System for Mobile communications</w:t>
            </w:r>
          </w:p>
        </w:tc>
        <w:tc>
          <w:tcPr>
            <w:tcW w:w="3685" w:type="dxa"/>
          </w:tcPr>
          <w:p w14:paraId="737874E7" w14:textId="45667611" w:rsidR="006071B4" w:rsidRPr="00CA4743" w:rsidRDefault="006071B4" w:rsidP="006071B4">
            <w:pPr>
              <w:spacing w:after="0" w:line="240" w:lineRule="auto"/>
              <w:jc w:val="left"/>
              <w:rPr>
                <w:rFonts w:ascii="Times New Roman" w:hAnsi="Times New Roman" w:cs="Times New Roman"/>
              </w:rPr>
            </w:pPr>
          </w:p>
        </w:tc>
      </w:tr>
      <w:tr w:rsidR="00F4738A" w:rsidRPr="00CA4743" w14:paraId="0076F827" w14:textId="6F29C9AF" w:rsidTr="00CF002B">
        <w:tc>
          <w:tcPr>
            <w:tcW w:w="1957" w:type="dxa"/>
          </w:tcPr>
          <w:p w14:paraId="72EF83A2" w14:textId="77777777" w:rsidR="006071B4" w:rsidRPr="00CA4743" w:rsidRDefault="006071B4" w:rsidP="006071B4">
            <w:pPr>
              <w:spacing w:after="0" w:line="240" w:lineRule="auto"/>
              <w:rPr>
                <w:rFonts w:ascii="Times New Roman" w:hAnsi="Times New Roman" w:cs="Times New Roman"/>
              </w:rPr>
            </w:pPr>
            <w:r w:rsidRPr="00CA4743">
              <w:rPr>
                <w:rFonts w:ascii="Times New Roman" w:hAnsi="Times New Roman" w:cs="Times New Roman"/>
              </w:rPr>
              <w:t>IMT</w:t>
            </w:r>
          </w:p>
        </w:tc>
        <w:tc>
          <w:tcPr>
            <w:tcW w:w="6485" w:type="dxa"/>
          </w:tcPr>
          <w:p w14:paraId="4D6A421C" w14:textId="77777777" w:rsidR="006071B4" w:rsidRPr="00CA4743" w:rsidRDefault="006071B4" w:rsidP="006071B4">
            <w:pPr>
              <w:spacing w:after="0" w:line="240" w:lineRule="auto"/>
              <w:jc w:val="left"/>
              <w:rPr>
                <w:rFonts w:ascii="Times New Roman" w:hAnsi="Times New Roman" w:cs="Times New Roman"/>
              </w:rPr>
            </w:pPr>
            <w:r w:rsidRPr="00CA4743">
              <w:rPr>
                <w:rFonts w:ascii="Times New Roman" w:hAnsi="Times New Roman" w:cs="Times New Roman"/>
              </w:rPr>
              <w:t>International Mobile Telecommunications</w:t>
            </w:r>
          </w:p>
        </w:tc>
        <w:tc>
          <w:tcPr>
            <w:tcW w:w="3685" w:type="dxa"/>
          </w:tcPr>
          <w:p w14:paraId="312B43DF" w14:textId="06CC424C" w:rsidR="006071B4" w:rsidRPr="00CA4743" w:rsidRDefault="006071B4" w:rsidP="006071B4">
            <w:pPr>
              <w:spacing w:after="0" w:line="240" w:lineRule="auto"/>
              <w:jc w:val="left"/>
              <w:rPr>
                <w:rFonts w:ascii="Times New Roman" w:hAnsi="Times New Roman" w:cs="Times New Roman"/>
              </w:rPr>
            </w:pPr>
          </w:p>
        </w:tc>
      </w:tr>
      <w:tr w:rsidR="00F4738A" w:rsidRPr="00CA4743" w14:paraId="264A750B" w14:textId="63D7A13E" w:rsidTr="00CF002B">
        <w:tc>
          <w:tcPr>
            <w:tcW w:w="1957" w:type="dxa"/>
          </w:tcPr>
          <w:p w14:paraId="6F1AAAAF" w14:textId="77777777" w:rsidR="006071B4" w:rsidRPr="00CA4743" w:rsidRDefault="006071B4" w:rsidP="006071B4">
            <w:pPr>
              <w:spacing w:after="0" w:line="240" w:lineRule="auto"/>
              <w:rPr>
                <w:rFonts w:ascii="Times New Roman" w:hAnsi="Times New Roman" w:cs="Times New Roman"/>
              </w:rPr>
            </w:pPr>
            <w:r w:rsidRPr="00CA4743">
              <w:rPr>
                <w:rFonts w:ascii="Times New Roman" w:hAnsi="Times New Roman" w:cs="Times New Roman"/>
              </w:rPr>
              <w:t>ITU-R</w:t>
            </w:r>
          </w:p>
        </w:tc>
        <w:tc>
          <w:tcPr>
            <w:tcW w:w="6485" w:type="dxa"/>
          </w:tcPr>
          <w:p w14:paraId="0B85C7B0" w14:textId="77777777" w:rsidR="006071B4" w:rsidRPr="00CA4743" w:rsidRDefault="006071B4" w:rsidP="006071B4">
            <w:pPr>
              <w:spacing w:after="0" w:line="240" w:lineRule="auto"/>
              <w:jc w:val="left"/>
              <w:rPr>
                <w:rFonts w:ascii="Times New Roman" w:hAnsi="Times New Roman" w:cs="Times New Roman"/>
              </w:rPr>
            </w:pPr>
            <w:r w:rsidRPr="00CA4743">
              <w:rPr>
                <w:rFonts w:ascii="Times New Roman" w:hAnsi="Times New Roman" w:cs="Times New Roman"/>
              </w:rPr>
              <w:t xml:space="preserve">International Telecommunication Union - </w:t>
            </w:r>
            <w:proofErr w:type="spellStart"/>
            <w:r w:rsidRPr="00CA4743">
              <w:rPr>
                <w:rFonts w:ascii="Times New Roman" w:hAnsi="Times New Roman" w:cs="Times New Roman"/>
              </w:rPr>
              <w:t>Radiocommunication</w:t>
            </w:r>
            <w:proofErr w:type="spellEnd"/>
          </w:p>
        </w:tc>
        <w:tc>
          <w:tcPr>
            <w:tcW w:w="3685" w:type="dxa"/>
          </w:tcPr>
          <w:p w14:paraId="6251C28E" w14:textId="65180219" w:rsidR="006071B4" w:rsidRPr="00CA4743" w:rsidRDefault="006071B4" w:rsidP="006071B4">
            <w:pPr>
              <w:spacing w:after="0" w:line="240" w:lineRule="auto"/>
              <w:jc w:val="left"/>
              <w:rPr>
                <w:rFonts w:ascii="Times New Roman" w:hAnsi="Times New Roman" w:cs="Times New Roman"/>
              </w:rPr>
            </w:pPr>
          </w:p>
        </w:tc>
      </w:tr>
      <w:tr w:rsidR="00F4738A" w:rsidRPr="00CA4743" w14:paraId="13061AAD" w14:textId="75A1A52A" w:rsidTr="00CF002B">
        <w:tc>
          <w:tcPr>
            <w:tcW w:w="1957" w:type="dxa"/>
          </w:tcPr>
          <w:p w14:paraId="1178F320" w14:textId="77777777" w:rsidR="006071B4" w:rsidRPr="00CA4743" w:rsidRDefault="006071B4" w:rsidP="006071B4">
            <w:pPr>
              <w:spacing w:after="0" w:line="240" w:lineRule="auto"/>
              <w:rPr>
                <w:rFonts w:ascii="Times New Roman" w:hAnsi="Times New Roman" w:cs="Times New Roman"/>
              </w:rPr>
            </w:pPr>
            <w:r w:rsidRPr="00CA4743">
              <w:rPr>
                <w:rFonts w:ascii="Times New Roman" w:hAnsi="Times New Roman" w:cs="Times New Roman"/>
              </w:rPr>
              <w:t>LTE</w:t>
            </w:r>
          </w:p>
        </w:tc>
        <w:tc>
          <w:tcPr>
            <w:tcW w:w="6485" w:type="dxa"/>
          </w:tcPr>
          <w:p w14:paraId="5CC880E8" w14:textId="77777777" w:rsidR="006071B4" w:rsidRPr="00CA4743" w:rsidRDefault="006071B4" w:rsidP="006071B4">
            <w:pPr>
              <w:spacing w:after="0" w:line="240" w:lineRule="auto"/>
              <w:jc w:val="left"/>
              <w:rPr>
                <w:rFonts w:ascii="Times New Roman" w:hAnsi="Times New Roman" w:cs="Times New Roman"/>
              </w:rPr>
            </w:pPr>
            <w:r w:rsidRPr="00CA4743">
              <w:rPr>
                <w:rFonts w:ascii="Times New Roman" w:hAnsi="Times New Roman" w:cs="Times New Roman"/>
              </w:rPr>
              <w:t>Long Term Evolution, also known as E-UTRA</w:t>
            </w:r>
          </w:p>
        </w:tc>
        <w:tc>
          <w:tcPr>
            <w:tcW w:w="3685" w:type="dxa"/>
          </w:tcPr>
          <w:p w14:paraId="554A2575" w14:textId="65156487" w:rsidR="006071B4" w:rsidRPr="00CA4743" w:rsidRDefault="006071B4" w:rsidP="006071B4">
            <w:pPr>
              <w:spacing w:after="0" w:line="240" w:lineRule="auto"/>
              <w:jc w:val="left"/>
              <w:rPr>
                <w:rFonts w:ascii="Times New Roman" w:hAnsi="Times New Roman" w:cs="Times New Roman"/>
              </w:rPr>
            </w:pPr>
          </w:p>
        </w:tc>
      </w:tr>
      <w:tr w:rsidR="00F4738A" w:rsidRPr="00CA4743" w14:paraId="2FC9D621" w14:textId="188BD43F" w:rsidTr="00CF002B">
        <w:tc>
          <w:tcPr>
            <w:tcW w:w="1957" w:type="dxa"/>
          </w:tcPr>
          <w:p w14:paraId="3C1CFFE6" w14:textId="77777777" w:rsidR="006071B4" w:rsidRPr="00CA4743" w:rsidRDefault="006071B4" w:rsidP="006071B4">
            <w:pPr>
              <w:spacing w:after="0" w:line="240" w:lineRule="auto"/>
              <w:rPr>
                <w:rFonts w:ascii="Times New Roman" w:hAnsi="Times New Roman" w:cs="Times New Roman"/>
              </w:rPr>
            </w:pPr>
            <w:r w:rsidRPr="00CA4743">
              <w:rPr>
                <w:rFonts w:ascii="Times New Roman" w:hAnsi="Times New Roman" w:cs="Times New Roman"/>
              </w:rPr>
              <w:t>MS</w:t>
            </w:r>
          </w:p>
        </w:tc>
        <w:tc>
          <w:tcPr>
            <w:tcW w:w="6485" w:type="dxa"/>
          </w:tcPr>
          <w:p w14:paraId="5D0BFBDB" w14:textId="77777777" w:rsidR="006071B4" w:rsidRPr="00CA4743" w:rsidRDefault="006071B4" w:rsidP="006071B4">
            <w:pPr>
              <w:spacing w:after="0" w:line="240" w:lineRule="auto"/>
              <w:jc w:val="left"/>
              <w:rPr>
                <w:rFonts w:ascii="Times New Roman" w:hAnsi="Times New Roman" w:cs="Times New Roman"/>
              </w:rPr>
            </w:pPr>
            <w:r w:rsidRPr="00CA4743">
              <w:rPr>
                <w:rFonts w:ascii="Times New Roman" w:hAnsi="Times New Roman" w:cs="Times New Roman"/>
              </w:rPr>
              <w:t>Mobile Station</w:t>
            </w:r>
          </w:p>
        </w:tc>
        <w:tc>
          <w:tcPr>
            <w:tcW w:w="3685" w:type="dxa"/>
          </w:tcPr>
          <w:p w14:paraId="475A2717" w14:textId="00BE7B05" w:rsidR="006071B4" w:rsidRPr="00CA4743" w:rsidRDefault="006071B4" w:rsidP="006071B4">
            <w:pPr>
              <w:spacing w:after="0" w:line="240" w:lineRule="auto"/>
              <w:jc w:val="left"/>
              <w:rPr>
                <w:rFonts w:ascii="Times New Roman" w:hAnsi="Times New Roman" w:cs="Times New Roman"/>
              </w:rPr>
            </w:pPr>
          </w:p>
        </w:tc>
      </w:tr>
      <w:tr w:rsidR="00F4738A" w:rsidRPr="00CA4743" w14:paraId="70EEB1F0" w14:textId="689A6BA7" w:rsidTr="00CF002B">
        <w:tc>
          <w:tcPr>
            <w:tcW w:w="1957" w:type="dxa"/>
          </w:tcPr>
          <w:p w14:paraId="6D287418" w14:textId="77777777" w:rsidR="006071B4" w:rsidRPr="00CA4743" w:rsidRDefault="006071B4" w:rsidP="006071B4">
            <w:pPr>
              <w:spacing w:after="0" w:line="240" w:lineRule="auto"/>
              <w:rPr>
                <w:rFonts w:ascii="Times New Roman" w:hAnsi="Times New Roman" w:cs="Times New Roman"/>
              </w:rPr>
            </w:pPr>
            <w:r w:rsidRPr="00CA4743">
              <w:rPr>
                <w:rFonts w:ascii="Times New Roman" w:hAnsi="Times New Roman" w:cs="Times New Roman"/>
              </w:rPr>
              <w:lastRenderedPageBreak/>
              <w:t>MSG</w:t>
            </w:r>
          </w:p>
        </w:tc>
        <w:tc>
          <w:tcPr>
            <w:tcW w:w="6485" w:type="dxa"/>
          </w:tcPr>
          <w:p w14:paraId="05D2540A" w14:textId="77777777" w:rsidR="006071B4" w:rsidRPr="00CA4743" w:rsidRDefault="006071B4" w:rsidP="006071B4">
            <w:pPr>
              <w:spacing w:after="0" w:line="240" w:lineRule="auto"/>
              <w:jc w:val="left"/>
              <w:rPr>
                <w:rFonts w:ascii="Times New Roman" w:hAnsi="Times New Roman" w:cs="Times New Roman"/>
              </w:rPr>
            </w:pPr>
            <w:r w:rsidRPr="00CA4743">
              <w:rPr>
                <w:rFonts w:ascii="Times New Roman" w:hAnsi="Times New Roman" w:cs="Times New Roman"/>
              </w:rPr>
              <w:t>Mobile Standards Group</w:t>
            </w:r>
          </w:p>
        </w:tc>
        <w:tc>
          <w:tcPr>
            <w:tcW w:w="3685" w:type="dxa"/>
          </w:tcPr>
          <w:p w14:paraId="0720DEC2" w14:textId="2682187A" w:rsidR="006071B4" w:rsidRPr="00CA4743" w:rsidRDefault="006071B4" w:rsidP="006071B4">
            <w:pPr>
              <w:spacing w:after="0" w:line="240" w:lineRule="auto"/>
              <w:jc w:val="left"/>
              <w:rPr>
                <w:rFonts w:ascii="Times New Roman" w:hAnsi="Times New Roman" w:cs="Times New Roman"/>
              </w:rPr>
            </w:pPr>
          </w:p>
        </w:tc>
      </w:tr>
      <w:tr w:rsidR="00F4738A" w:rsidRPr="00CA4743" w14:paraId="15506DFD" w14:textId="130E59F9" w:rsidTr="00CF002B">
        <w:tc>
          <w:tcPr>
            <w:tcW w:w="1957" w:type="dxa"/>
          </w:tcPr>
          <w:p w14:paraId="102D27C5" w14:textId="77777777" w:rsidR="006071B4" w:rsidRPr="00CA4743" w:rsidRDefault="006071B4" w:rsidP="006071B4">
            <w:pPr>
              <w:spacing w:after="0" w:line="240" w:lineRule="auto"/>
              <w:rPr>
                <w:rFonts w:ascii="Times New Roman" w:hAnsi="Times New Roman" w:cs="Times New Roman"/>
              </w:rPr>
            </w:pPr>
            <w:r w:rsidRPr="00CA4743">
              <w:rPr>
                <w:rFonts w:ascii="Times New Roman" w:hAnsi="Times New Roman" w:cs="Times New Roman"/>
              </w:rPr>
              <w:t>PCCPCH</w:t>
            </w:r>
          </w:p>
        </w:tc>
        <w:tc>
          <w:tcPr>
            <w:tcW w:w="6485" w:type="dxa"/>
          </w:tcPr>
          <w:p w14:paraId="6269F106" w14:textId="77777777" w:rsidR="006071B4" w:rsidRPr="00CA4743" w:rsidRDefault="006071B4" w:rsidP="006071B4">
            <w:pPr>
              <w:spacing w:after="0" w:line="240" w:lineRule="auto"/>
              <w:jc w:val="left"/>
              <w:rPr>
                <w:rFonts w:ascii="Times New Roman" w:hAnsi="Times New Roman" w:cs="Times New Roman"/>
              </w:rPr>
            </w:pPr>
            <w:r w:rsidRPr="00CA4743">
              <w:rPr>
                <w:rFonts w:ascii="Times New Roman" w:hAnsi="Times New Roman" w:cs="Times New Roman"/>
              </w:rPr>
              <w:t>Primary Common Control Physical Channel</w:t>
            </w:r>
          </w:p>
        </w:tc>
        <w:tc>
          <w:tcPr>
            <w:tcW w:w="3685" w:type="dxa"/>
          </w:tcPr>
          <w:p w14:paraId="289E605A" w14:textId="67F1D9DC" w:rsidR="006071B4" w:rsidRPr="00CA4743" w:rsidRDefault="006071B4" w:rsidP="006071B4">
            <w:pPr>
              <w:spacing w:after="0" w:line="240" w:lineRule="auto"/>
              <w:jc w:val="left"/>
              <w:rPr>
                <w:rFonts w:ascii="Times New Roman" w:hAnsi="Times New Roman" w:cs="Times New Roman"/>
              </w:rPr>
            </w:pPr>
          </w:p>
        </w:tc>
      </w:tr>
      <w:tr w:rsidR="00F4738A" w:rsidRPr="00CA4743" w14:paraId="55725D23" w14:textId="5EE32DB1" w:rsidTr="00CF002B">
        <w:tc>
          <w:tcPr>
            <w:tcW w:w="1957" w:type="dxa"/>
          </w:tcPr>
          <w:p w14:paraId="49985196" w14:textId="77777777" w:rsidR="006071B4" w:rsidRPr="00CA4743" w:rsidRDefault="006071B4" w:rsidP="006071B4">
            <w:pPr>
              <w:spacing w:after="0" w:line="240" w:lineRule="auto"/>
              <w:rPr>
                <w:rFonts w:ascii="Times New Roman" w:hAnsi="Times New Roman" w:cs="Times New Roman"/>
              </w:rPr>
            </w:pPr>
            <w:r w:rsidRPr="00CA4743">
              <w:rPr>
                <w:rFonts w:ascii="Times New Roman" w:hAnsi="Times New Roman" w:cs="Times New Roman"/>
              </w:rPr>
              <w:t>RF</w:t>
            </w:r>
          </w:p>
        </w:tc>
        <w:tc>
          <w:tcPr>
            <w:tcW w:w="6485" w:type="dxa"/>
          </w:tcPr>
          <w:p w14:paraId="5F337DEA" w14:textId="77777777" w:rsidR="006071B4" w:rsidRPr="00CA4743" w:rsidRDefault="006071B4" w:rsidP="006071B4">
            <w:pPr>
              <w:spacing w:after="0" w:line="240" w:lineRule="auto"/>
              <w:jc w:val="left"/>
              <w:rPr>
                <w:rFonts w:ascii="Times New Roman" w:hAnsi="Times New Roman" w:cs="Times New Roman"/>
              </w:rPr>
            </w:pPr>
            <w:r w:rsidRPr="00CA4743">
              <w:rPr>
                <w:rFonts w:ascii="Times New Roman" w:hAnsi="Times New Roman" w:cs="Times New Roman"/>
              </w:rPr>
              <w:t>Radio Frequency</w:t>
            </w:r>
          </w:p>
        </w:tc>
        <w:tc>
          <w:tcPr>
            <w:tcW w:w="3685" w:type="dxa"/>
          </w:tcPr>
          <w:p w14:paraId="4C5CC6B4" w14:textId="443FB496" w:rsidR="006071B4" w:rsidRPr="00CA4743" w:rsidRDefault="006071B4" w:rsidP="006071B4">
            <w:pPr>
              <w:spacing w:after="0" w:line="240" w:lineRule="auto"/>
              <w:jc w:val="left"/>
              <w:rPr>
                <w:rFonts w:ascii="Times New Roman" w:hAnsi="Times New Roman" w:cs="Times New Roman"/>
              </w:rPr>
            </w:pPr>
          </w:p>
        </w:tc>
      </w:tr>
      <w:tr w:rsidR="00F4738A" w:rsidRPr="00CA4743" w14:paraId="57EF639D" w14:textId="1E3FB458" w:rsidTr="00CF002B">
        <w:tc>
          <w:tcPr>
            <w:tcW w:w="1957" w:type="dxa"/>
          </w:tcPr>
          <w:p w14:paraId="1F6BED78" w14:textId="77777777" w:rsidR="006071B4" w:rsidRPr="00CA4743" w:rsidRDefault="006071B4" w:rsidP="006071B4">
            <w:pPr>
              <w:spacing w:after="0" w:line="240" w:lineRule="auto"/>
              <w:rPr>
                <w:rFonts w:ascii="Times New Roman" w:hAnsi="Times New Roman" w:cs="Times New Roman"/>
              </w:rPr>
            </w:pPr>
            <w:r w:rsidRPr="00CA4743">
              <w:rPr>
                <w:rFonts w:ascii="Times New Roman" w:hAnsi="Times New Roman" w:cs="Times New Roman"/>
              </w:rPr>
              <w:t>RMS</w:t>
            </w:r>
          </w:p>
        </w:tc>
        <w:tc>
          <w:tcPr>
            <w:tcW w:w="6485" w:type="dxa"/>
          </w:tcPr>
          <w:p w14:paraId="33BC3FFC" w14:textId="77777777" w:rsidR="006071B4" w:rsidRPr="00CA4743" w:rsidRDefault="006071B4" w:rsidP="006071B4">
            <w:pPr>
              <w:spacing w:after="0" w:line="240" w:lineRule="auto"/>
              <w:jc w:val="left"/>
              <w:rPr>
                <w:rFonts w:ascii="Times New Roman" w:hAnsi="Times New Roman" w:cs="Times New Roman"/>
              </w:rPr>
            </w:pPr>
            <w:r w:rsidRPr="00CA4743">
              <w:rPr>
                <w:rFonts w:ascii="Times New Roman" w:hAnsi="Times New Roman" w:cs="Times New Roman"/>
              </w:rPr>
              <w:t>Root Mean Square (value)</w:t>
            </w:r>
          </w:p>
        </w:tc>
        <w:tc>
          <w:tcPr>
            <w:tcW w:w="3685" w:type="dxa"/>
          </w:tcPr>
          <w:p w14:paraId="0CF65C5A" w14:textId="5AFFB09D" w:rsidR="006071B4" w:rsidRPr="00CA4743" w:rsidRDefault="006071B4" w:rsidP="006071B4">
            <w:pPr>
              <w:spacing w:after="0" w:line="240" w:lineRule="auto"/>
              <w:jc w:val="left"/>
              <w:rPr>
                <w:rFonts w:ascii="Times New Roman" w:hAnsi="Times New Roman" w:cs="Times New Roman"/>
              </w:rPr>
            </w:pPr>
          </w:p>
        </w:tc>
      </w:tr>
      <w:tr w:rsidR="00F4738A" w:rsidRPr="00CA4743" w14:paraId="5C20E6D4" w14:textId="6241AE01" w:rsidTr="00CF002B">
        <w:tc>
          <w:tcPr>
            <w:tcW w:w="1957" w:type="dxa"/>
          </w:tcPr>
          <w:p w14:paraId="15CD594D" w14:textId="77777777" w:rsidR="006071B4" w:rsidRPr="00CA4743" w:rsidRDefault="006071B4" w:rsidP="006071B4">
            <w:pPr>
              <w:spacing w:after="0" w:line="240" w:lineRule="auto"/>
              <w:rPr>
                <w:rFonts w:ascii="Times New Roman" w:hAnsi="Times New Roman" w:cs="Times New Roman"/>
              </w:rPr>
            </w:pPr>
            <w:r w:rsidRPr="00CA4743">
              <w:rPr>
                <w:rFonts w:ascii="Times New Roman" w:hAnsi="Times New Roman" w:cs="Times New Roman"/>
              </w:rPr>
              <w:t>RRC</w:t>
            </w:r>
          </w:p>
        </w:tc>
        <w:tc>
          <w:tcPr>
            <w:tcW w:w="6485" w:type="dxa"/>
          </w:tcPr>
          <w:p w14:paraId="2D48C7AC" w14:textId="77777777" w:rsidR="006071B4" w:rsidRPr="00CA4743" w:rsidRDefault="006071B4" w:rsidP="006071B4">
            <w:pPr>
              <w:spacing w:after="0" w:line="240" w:lineRule="auto"/>
              <w:jc w:val="left"/>
              <w:rPr>
                <w:rFonts w:ascii="Times New Roman" w:hAnsi="Times New Roman" w:cs="Times New Roman"/>
              </w:rPr>
            </w:pPr>
            <w:r w:rsidRPr="00CA4743">
              <w:rPr>
                <w:rFonts w:ascii="Times New Roman" w:hAnsi="Times New Roman" w:cs="Times New Roman"/>
              </w:rPr>
              <w:t>Root Raised Cosine</w:t>
            </w:r>
          </w:p>
        </w:tc>
        <w:tc>
          <w:tcPr>
            <w:tcW w:w="3685" w:type="dxa"/>
          </w:tcPr>
          <w:p w14:paraId="0CBD36E1" w14:textId="1E2753E0" w:rsidR="006071B4" w:rsidRPr="00CA4743" w:rsidRDefault="006071B4" w:rsidP="006071B4">
            <w:pPr>
              <w:spacing w:after="0" w:line="240" w:lineRule="auto"/>
              <w:jc w:val="left"/>
              <w:rPr>
                <w:rFonts w:ascii="Times New Roman" w:hAnsi="Times New Roman" w:cs="Times New Roman"/>
              </w:rPr>
            </w:pPr>
          </w:p>
        </w:tc>
      </w:tr>
      <w:tr w:rsidR="00F4738A" w:rsidRPr="00CA4743" w14:paraId="58948691" w14:textId="51EF1966" w:rsidTr="00CF002B">
        <w:tc>
          <w:tcPr>
            <w:tcW w:w="1957" w:type="dxa"/>
          </w:tcPr>
          <w:p w14:paraId="75443F95" w14:textId="77777777" w:rsidR="006071B4" w:rsidRPr="00CA4743" w:rsidRDefault="006071B4" w:rsidP="006071B4">
            <w:pPr>
              <w:spacing w:after="0" w:line="240" w:lineRule="auto"/>
              <w:rPr>
                <w:rFonts w:ascii="Times New Roman" w:hAnsi="Times New Roman" w:cs="Times New Roman"/>
              </w:rPr>
            </w:pPr>
            <w:r w:rsidRPr="00CA4743">
              <w:rPr>
                <w:rFonts w:ascii="Times New Roman" w:hAnsi="Times New Roman" w:cs="Times New Roman"/>
              </w:rPr>
              <w:t>RSS</w:t>
            </w:r>
          </w:p>
        </w:tc>
        <w:tc>
          <w:tcPr>
            <w:tcW w:w="6485" w:type="dxa"/>
          </w:tcPr>
          <w:p w14:paraId="2CA1DC7E" w14:textId="77777777" w:rsidR="006071B4" w:rsidRPr="00CA4743" w:rsidRDefault="006071B4" w:rsidP="006071B4">
            <w:pPr>
              <w:spacing w:after="0" w:line="240" w:lineRule="auto"/>
              <w:jc w:val="left"/>
              <w:rPr>
                <w:rFonts w:ascii="Times New Roman" w:hAnsi="Times New Roman" w:cs="Times New Roman"/>
              </w:rPr>
            </w:pPr>
            <w:r w:rsidRPr="00CA4743">
              <w:rPr>
                <w:rFonts w:ascii="Times New Roman" w:hAnsi="Times New Roman" w:cs="Times New Roman"/>
              </w:rPr>
              <w:t>Root Sum Square</w:t>
            </w:r>
          </w:p>
        </w:tc>
        <w:tc>
          <w:tcPr>
            <w:tcW w:w="3685" w:type="dxa"/>
          </w:tcPr>
          <w:p w14:paraId="5CAE38B7" w14:textId="65C96DDF" w:rsidR="006071B4" w:rsidRPr="00CA4743" w:rsidRDefault="006071B4" w:rsidP="006071B4">
            <w:pPr>
              <w:spacing w:after="0" w:line="240" w:lineRule="auto"/>
              <w:jc w:val="left"/>
              <w:rPr>
                <w:rFonts w:ascii="Times New Roman" w:hAnsi="Times New Roman" w:cs="Times New Roman"/>
              </w:rPr>
            </w:pPr>
          </w:p>
        </w:tc>
      </w:tr>
      <w:tr w:rsidR="00F4738A" w:rsidRPr="00CA4743" w14:paraId="502E4F25" w14:textId="22C2BC71" w:rsidTr="00CF002B">
        <w:tc>
          <w:tcPr>
            <w:tcW w:w="1957" w:type="dxa"/>
          </w:tcPr>
          <w:p w14:paraId="54FB5CBD" w14:textId="77777777" w:rsidR="006071B4" w:rsidRPr="00CA4743" w:rsidRDefault="006071B4" w:rsidP="006071B4">
            <w:pPr>
              <w:spacing w:after="0" w:line="240" w:lineRule="auto"/>
              <w:rPr>
                <w:rFonts w:ascii="Times New Roman" w:hAnsi="Times New Roman" w:cs="Times New Roman"/>
              </w:rPr>
            </w:pPr>
            <w:r w:rsidRPr="00CA4743">
              <w:rPr>
                <w:rFonts w:ascii="Times New Roman" w:hAnsi="Times New Roman" w:cs="Times New Roman"/>
              </w:rPr>
              <w:t>SCCPCH</w:t>
            </w:r>
          </w:p>
        </w:tc>
        <w:tc>
          <w:tcPr>
            <w:tcW w:w="6485" w:type="dxa"/>
          </w:tcPr>
          <w:p w14:paraId="07F80040" w14:textId="77777777" w:rsidR="006071B4" w:rsidRPr="00CA4743" w:rsidRDefault="006071B4" w:rsidP="006071B4">
            <w:pPr>
              <w:spacing w:after="0" w:line="240" w:lineRule="auto"/>
              <w:jc w:val="left"/>
              <w:rPr>
                <w:rFonts w:ascii="Times New Roman" w:hAnsi="Times New Roman" w:cs="Times New Roman"/>
              </w:rPr>
            </w:pPr>
            <w:r w:rsidRPr="00CA4743">
              <w:rPr>
                <w:rFonts w:ascii="Times New Roman" w:hAnsi="Times New Roman" w:cs="Times New Roman"/>
              </w:rPr>
              <w:t>Secondary Common Control Physical Channel</w:t>
            </w:r>
          </w:p>
        </w:tc>
        <w:tc>
          <w:tcPr>
            <w:tcW w:w="3685" w:type="dxa"/>
          </w:tcPr>
          <w:p w14:paraId="23C40D79" w14:textId="7B88F85F" w:rsidR="006071B4" w:rsidRPr="00CA4743" w:rsidRDefault="006071B4" w:rsidP="006071B4">
            <w:pPr>
              <w:spacing w:after="0" w:line="240" w:lineRule="auto"/>
              <w:jc w:val="left"/>
              <w:rPr>
                <w:rFonts w:ascii="Times New Roman" w:hAnsi="Times New Roman" w:cs="Times New Roman"/>
              </w:rPr>
            </w:pPr>
          </w:p>
        </w:tc>
      </w:tr>
      <w:tr w:rsidR="00F4738A" w:rsidRPr="00CA4743" w14:paraId="6181C952" w14:textId="3345AD4E" w:rsidTr="00CF002B">
        <w:tc>
          <w:tcPr>
            <w:tcW w:w="1957" w:type="dxa"/>
          </w:tcPr>
          <w:p w14:paraId="1B9F2B9D" w14:textId="77777777" w:rsidR="006071B4" w:rsidRPr="00CA4743" w:rsidRDefault="006071B4" w:rsidP="006071B4">
            <w:pPr>
              <w:spacing w:after="0" w:line="240" w:lineRule="auto"/>
              <w:rPr>
                <w:rFonts w:ascii="Times New Roman" w:hAnsi="Times New Roman" w:cs="Times New Roman"/>
              </w:rPr>
            </w:pPr>
            <w:r w:rsidRPr="00CA4743">
              <w:rPr>
                <w:rFonts w:ascii="Times New Roman" w:hAnsi="Times New Roman" w:cs="Times New Roman"/>
              </w:rPr>
              <w:t>TDD</w:t>
            </w:r>
          </w:p>
        </w:tc>
        <w:tc>
          <w:tcPr>
            <w:tcW w:w="6485" w:type="dxa"/>
          </w:tcPr>
          <w:p w14:paraId="235A7D33" w14:textId="77777777" w:rsidR="006071B4" w:rsidRPr="00CA4743" w:rsidRDefault="006071B4" w:rsidP="006071B4">
            <w:pPr>
              <w:spacing w:after="0" w:line="240" w:lineRule="auto"/>
              <w:jc w:val="left"/>
              <w:rPr>
                <w:rFonts w:ascii="Times New Roman" w:hAnsi="Times New Roman" w:cs="Times New Roman"/>
              </w:rPr>
            </w:pPr>
            <w:r w:rsidRPr="00CA4743">
              <w:rPr>
                <w:rFonts w:ascii="Times New Roman" w:hAnsi="Times New Roman" w:cs="Times New Roman"/>
              </w:rPr>
              <w:t>Time Division Duplex</w:t>
            </w:r>
          </w:p>
        </w:tc>
        <w:tc>
          <w:tcPr>
            <w:tcW w:w="3685" w:type="dxa"/>
          </w:tcPr>
          <w:p w14:paraId="131654B8" w14:textId="50AD5816" w:rsidR="006071B4" w:rsidRPr="00CA4743" w:rsidRDefault="006071B4" w:rsidP="006071B4">
            <w:pPr>
              <w:spacing w:after="0" w:line="240" w:lineRule="auto"/>
              <w:jc w:val="left"/>
              <w:rPr>
                <w:rFonts w:ascii="Times New Roman" w:hAnsi="Times New Roman" w:cs="Times New Roman"/>
              </w:rPr>
            </w:pPr>
          </w:p>
        </w:tc>
      </w:tr>
      <w:tr w:rsidR="00F4738A" w:rsidRPr="00CA4743" w14:paraId="0847A97A" w14:textId="5ABCBFFA" w:rsidTr="00CF002B">
        <w:tc>
          <w:tcPr>
            <w:tcW w:w="1957" w:type="dxa"/>
          </w:tcPr>
          <w:p w14:paraId="4B1526AE" w14:textId="77777777" w:rsidR="006071B4" w:rsidRPr="00CA4743" w:rsidRDefault="006071B4" w:rsidP="006071B4">
            <w:pPr>
              <w:spacing w:after="0" w:line="240" w:lineRule="auto"/>
              <w:rPr>
                <w:rFonts w:ascii="Times New Roman" w:hAnsi="Times New Roman" w:cs="Times New Roman"/>
              </w:rPr>
            </w:pPr>
            <w:r w:rsidRPr="00CA4743">
              <w:rPr>
                <w:rFonts w:ascii="Times New Roman" w:hAnsi="Times New Roman" w:cs="Times New Roman"/>
              </w:rPr>
              <w:t>TFES</w:t>
            </w:r>
          </w:p>
        </w:tc>
        <w:tc>
          <w:tcPr>
            <w:tcW w:w="6485" w:type="dxa"/>
          </w:tcPr>
          <w:p w14:paraId="2A688F21" w14:textId="77777777" w:rsidR="006071B4" w:rsidRPr="00CA4743" w:rsidRDefault="006071B4" w:rsidP="006071B4">
            <w:pPr>
              <w:spacing w:after="0" w:line="240" w:lineRule="auto"/>
              <w:jc w:val="left"/>
              <w:rPr>
                <w:rFonts w:ascii="Times New Roman" w:hAnsi="Times New Roman" w:cs="Times New Roman"/>
              </w:rPr>
            </w:pPr>
            <w:r w:rsidRPr="00CA4743">
              <w:rPr>
                <w:rFonts w:ascii="Times New Roman" w:hAnsi="Times New Roman" w:cs="Times New Roman"/>
              </w:rPr>
              <w:t>Task Force for European Standards for IMT</w:t>
            </w:r>
          </w:p>
        </w:tc>
        <w:tc>
          <w:tcPr>
            <w:tcW w:w="3685" w:type="dxa"/>
          </w:tcPr>
          <w:p w14:paraId="161DCF50" w14:textId="25191C56" w:rsidR="006071B4" w:rsidRPr="00CA4743" w:rsidRDefault="006071B4" w:rsidP="006071B4">
            <w:pPr>
              <w:spacing w:after="0" w:line="240" w:lineRule="auto"/>
              <w:jc w:val="left"/>
              <w:rPr>
                <w:rFonts w:ascii="Times New Roman" w:hAnsi="Times New Roman" w:cs="Times New Roman"/>
              </w:rPr>
            </w:pPr>
          </w:p>
        </w:tc>
      </w:tr>
      <w:tr w:rsidR="00F4738A" w:rsidRPr="00CA4743" w14:paraId="041EA19E" w14:textId="10A6DC59" w:rsidTr="00CF002B">
        <w:tc>
          <w:tcPr>
            <w:tcW w:w="1957" w:type="dxa"/>
          </w:tcPr>
          <w:p w14:paraId="403D618C" w14:textId="77777777" w:rsidR="006071B4" w:rsidRPr="00CA4743" w:rsidRDefault="006071B4" w:rsidP="006071B4">
            <w:pPr>
              <w:spacing w:after="0" w:line="240" w:lineRule="auto"/>
              <w:rPr>
                <w:rFonts w:ascii="Times New Roman" w:hAnsi="Times New Roman" w:cs="Times New Roman"/>
              </w:rPr>
            </w:pPr>
            <w:r w:rsidRPr="00CA4743">
              <w:rPr>
                <w:rFonts w:ascii="Times New Roman" w:hAnsi="Times New Roman" w:cs="Times New Roman"/>
              </w:rPr>
              <w:t>UARFCN</w:t>
            </w:r>
          </w:p>
        </w:tc>
        <w:tc>
          <w:tcPr>
            <w:tcW w:w="6485" w:type="dxa"/>
          </w:tcPr>
          <w:p w14:paraId="19704BF4" w14:textId="77777777" w:rsidR="006071B4" w:rsidRPr="00CA4743" w:rsidRDefault="006071B4" w:rsidP="006071B4">
            <w:pPr>
              <w:spacing w:after="0" w:line="240" w:lineRule="auto"/>
              <w:jc w:val="left"/>
              <w:rPr>
                <w:rFonts w:ascii="Times New Roman" w:hAnsi="Times New Roman" w:cs="Times New Roman"/>
              </w:rPr>
            </w:pPr>
            <w:r w:rsidRPr="00CA4743">
              <w:rPr>
                <w:rFonts w:ascii="Times New Roman" w:hAnsi="Times New Roman" w:cs="Times New Roman"/>
              </w:rPr>
              <w:t>UTRA Absolute Radio Frequency Channel Number</w:t>
            </w:r>
          </w:p>
        </w:tc>
        <w:tc>
          <w:tcPr>
            <w:tcW w:w="3685" w:type="dxa"/>
          </w:tcPr>
          <w:p w14:paraId="6C600338" w14:textId="4F60C8A3" w:rsidR="006071B4" w:rsidRPr="00CA4743" w:rsidRDefault="006071B4" w:rsidP="006071B4">
            <w:pPr>
              <w:spacing w:after="0" w:line="240" w:lineRule="auto"/>
              <w:jc w:val="left"/>
              <w:rPr>
                <w:rFonts w:ascii="Times New Roman" w:hAnsi="Times New Roman" w:cs="Times New Roman"/>
              </w:rPr>
            </w:pPr>
          </w:p>
        </w:tc>
      </w:tr>
      <w:tr w:rsidR="00F4738A" w:rsidRPr="00CA4743" w14:paraId="1074D360" w14:textId="3A6860B9" w:rsidTr="00CF002B">
        <w:tc>
          <w:tcPr>
            <w:tcW w:w="1957" w:type="dxa"/>
          </w:tcPr>
          <w:p w14:paraId="262AD2F0" w14:textId="77777777" w:rsidR="006071B4" w:rsidRPr="00CA4743" w:rsidRDefault="006071B4" w:rsidP="006071B4">
            <w:pPr>
              <w:spacing w:after="0" w:line="240" w:lineRule="auto"/>
              <w:rPr>
                <w:rFonts w:ascii="Times New Roman" w:hAnsi="Times New Roman" w:cs="Times New Roman"/>
              </w:rPr>
            </w:pPr>
            <w:r w:rsidRPr="00CA4743">
              <w:rPr>
                <w:rFonts w:ascii="Times New Roman" w:hAnsi="Times New Roman" w:cs="Times New Roman"/>
              </w:rPr>
              <w:t>UMB</w:t>
            </w:r>
          </w:p>
        </w:tc>
        <w:tc>
          <w:tcPr>
            <w:tcW w:w="6485" w:type="dxa"/>
          </w:tcPr>
          <w:p w14:paraId="7942BDB5" w14:textId="77777777" w:rsidR="006071B4" w:rsidRPr="00CA4743" w:rsidRDefault="006071B4" w:rsidP="006071B4">
            <w:pPr>
              <w:spacing w:after="0" w:line="240" w:lineRule="auto"/>
              <w:jc w:val="left"/>
              <w:rPr>
                <w:rFonts w:ascii="Times New Roman" w:hAnsi="Times New Roman" w:cs="Times New Roman"/>
              </w:rPr>
            </w:pPr>
            <w:r w:rsidRPr="00CA4743">
              <w:rPr>
                <w:rFonts w:ascii="Times New Roman" w:hAnsi="Times New Roman" w:cs="Times New Roman"/>
              </w:rPr>
              <w:t>Ultra Mobile Broadband</w:t>
            </w:r>
          </w:p>
        </w:tc>
        <w:tc>
          <w:tcPr>
            <w:tcW w:w="3685" w:type="dxa"/>
          </w:tcPr>
          <w:p w14:paraId="515369E7" w14:textId="4EFDF44C" w:rsidR="006071B4" w:rsidRPr="00CA4743" w:rsidRDefault="006071B4" w:rsidP="006071B4">
            <w:pPr>
              <w:spacing w:after="0" w:line="240" w:lineRule="auto"/>
              <w:jc w:val="left"/>
              <w:rPr>
                <w:rFonts w:ascii="Times New Roman" w:hAnsi="Times New Roman" w:cs="Times New Roman"/>
              </w:rPr>
            </w:pPr>
          </w:p>
        </w:tc>
      </w:tr>
      <w:tr w:rsidR="00F4738A" w:rsidRPr="00CA4743" w14:paraId="3D9A4228" w14:textId="0812B4D0" w:rsidTr="00CF002B">
        <w:tc>
          <w:tcPr>
            <w:tcW w:w="1957" w:type="dxa"/>
          </w:tcPr>
          <w:p w14:paraId="6CDDBED9" w14:textId="77777777" w:rsidR="006071B4" w:rsidRPr="00CA4743" w:rsidRDefault="006071B4" w:rsidP="006071B4">
            <w:pPr>
              <w:spacing w:after="0" w:line="240" w:lineRule="auto"/>
              <w:rPr>
                <w:rFonts w:ascii="Times New Roman" w:hAnsi="Times New Roman" w:cs="Times New Roman"/>
              </w:rPr>
            </w:pPr>
            <w:r w:rsidRPr="00CA4743">
              <w:rPr>
                <w:rFonts w:ascii="Times New Roman" w:hAnsi="Times New Roman" w:cs="Times New Roman"/>
              </w:rPr>
              <w:t>UTRA</w:t>
            </w:r>
          </w:p>
        </w:tc>
        <w:tc>
          <w:tcPr>
            <w:tcW w:w="6485" w:type="dxa"/>
          </w:tcPr>
          <w:p w14:paraId="2A5FF081" w14:textId="77777777" w:rsidR="006071B4" w:rsidRPr="00CA4743" w:rsidRDefault="006071B4" w:rsidP="006071B4">
            <w:pPr>
              <w:spacing w:after="0" w:line="240" w:lineRule="auto"/>
              <w:jc w:val="left"/>
              <w:rPr>
                <w:rFonts w:ascii="Times New Roman" w:hAnsi="Times New Roman" w:cs="Times New Roman"/>
              </w:rPr>
            </w:pPr>
            <w:r w:rsidRPr="00CA4743">
              <w:rPr>
                <w:rFonts w:ascii="Times New Roman" w:hAnsi="Times New Roman" w:cs="Times New Roman"/>
              </w:rPr>
              <w:t>Universal Terrestrial Radio Access</w:t>
            </w:r>
          </w:p>
        </w:tc>
        <w:tc>
          <w:tcPr>
            <w:tcW w:w="3685" w:type="dxa"/>
          </w:tcPr>
          <w:p w14:paraId="50AF46A2" w14:textId="7F91F4B4" w:rsidR="006071B4" w:rsidRPr="00CA4743" w:rsidRDefault="006071B4" w:rsidP="006071B4">
            <w:pPr>
              <w:spacing w:after="0" w:line="240" w:lineRule="auto"/>
              <w:jc w:val="left"/>
              <w:rPr>
                <w:rFonts w:ascii="Times New Roman" w:hAnsi="Times New Roman" w:cs="Times New Roman"/>
              </w:rPr>
            </w:pPr>
          </w:p>
        </w:tc>
      </w:tr>
      <w:tr w:rsidR="00F4738A" w:rsidRPr="00CA4743" w14:paraId="3A958410" w14:textId="6F35A218" w:rsidTr="00CF002B">
        <w:tc>
          <w:tcPr>
            <w:tcW w:w="1957" w:type="dxa"/>
          </w:tcPr>
          <w:p w14:paraId="61E8C255" w14:textId="77777777" w:rsidR="006071B4" w:rsidRPr="00CA4743" w:rsidRDefault="006071B4" w:rsidP="006071B4">
            <w:pPr>
              <w:spacing w:after="0" w:line="240" w:lineRule="auto"/>
              <w:rPr>
                <w:rFonts w:ascii="Times New Roman" w:hAnsi="Times New Roman" w:cs="Times New Roman"/>
              </w:rPr>
            </w:pPr>
            <w:r w:rsidRPr="00CA4743">
              <w:rPr>
                <w:rFonts w:ascii="Times New Roman" w:hAnsi="Times New Roman" w:cs="Times New Roman"/>
              </w:rPr>
              <w:t>WCDMA</w:t>
            </w:r>
          </w:p>
        </w:tc>
        <w:tc>
          <w:tcPr>
            <w:tcW w:w="6485" w:type="dxa"/>
          </w:tcPr>
          <w:p w14:paraId="39F657DD" w14:textId="77777777" w:rsidR="006071B4" w:rsidRPr="00CA4743" w:rsidRDefault="006071B4" w:rsidP="006071B4">
            <w:pPr>
              <w:spacing w:after="0" w:line="240" w:lineRule="auto"/>
              <w:jc w:val="left"/>
              <w:rPr>
                <w:rFonts w:ascii="Times New Roman" w:hAnsi="Times New Roman" w:cs="Times New Roman"/>
              </w:rPr>
            </w:pPr>
            <w:r w:rsidRPr="00CA4743">
              <w:rPr>
                <w:rFonts w:ascii="Times New Roman" w:hAnsi="Times New Roman" w:cs="Times New Roman"/>
              </w:rPr>
              <w:t>Wideband Code Division Multiple Access</w:t>
            </w:r>
          </w:p>
        </w:tc>
        <w:tc>
          <w:tcPr>
            <w:tcW w:w="3685" w:type="dxa"/>
          </w:tcPr>
          <w:p w14:paraId="77986C79" w14:textId="1D658937" w:rsidR="006071B4" w:rsidRPr="00CA4743" w:rsidRDefault="006071B4" w:rsidP="006071B4">
            <w:pPr>
              <w:spacing w:after="0" w:line="240" w:lineRule="auto"/>
              <w:jc w:val="left"/>
              <w:rPr>
                <w:rFonts w:ascii="Times New Roman" w:hAnsi="Times New Roman" w:cs="Times New Roman"/>
              </w:rPr>
            </w:pPr>
          </w:p>
        </w:tc>
      </w:tr>
    </w:tbl>
    <w:p w14:paraId="14F83E4B" w14:textId="77777777" w:rsidR="00563C3E" w:rsidRPr="00CA4743" w:rsidRDefault="00563C3E" w:rsidP="00FA0C6D">
      <w:pPr>
        <w:pStyle w:val="Heading1"/>
        <w:rPr>
          <w:rFonts w:ascii="Times New Roman" w:hAnsi="Times New Roman" w:cs="Times New Roman"/>
        </w:rPr>
        <w:sectPr w:rsidR="00563C3E" w:rsidRPr="00CA4743" w:rsidSect="00527B08">
          <w:type w:val="continuous"/>
          <w:pgSz w:w="11907" w:h="16840" w:code="9"/>
          <w:pgMar w:top="1134" w:right="1134" w:bottom="1134" w:left="1701" w:header="680" w:footer="680" w:gutter="0"/>
          <w:cols w:space="720"/>
          <w:titlePg/>
          <w:docGrid w:linePitch="360"/>
        </w:sectPr>
      </w:pPr>
      <w:bookmarkStart w:id="18" w:name="_Toc459447138"/>
    </w:p>
    <w:p w14:paraId="127A8CFB" w14:textId="77777777" w:rsidR="00953E19" w:rsidRPr="00CA4743" w:rsidRDefault="00953E19" w:rsidP="00953E19">
      <w:pPr>
        <w:rPr>
          <w:rFonts w:ascii="Times New Roman" w:hAnsi="Times New Roman" w:cs="Times New Roman"/>
        </w:rPr>
      </w:pPr>
      <w:r w:rsidRPr="00CA4743">
        <w:rPr>
          <w:rFonts w:ascii="Times New Roman" w:hAnsi="Times New Roman" w:cs="Times New Roman"/>
        </w:rPr>
        <w:lastRenderedPageBreak/>
        <w:br w:type="page"/>
      </w:r>
    </w:p>
    <w:p w14:paraId="027F2279" w14:textId="77777777" w:rsidR="00FA496E" w:rsidRPr="00CA4743" w:rsidRDefault="00FA496E" w:rsidP="0065317C">
      <w:pPr>
        <w:pStyle w:val="Heading1"/>
        <w:spacing w:after="0" w:line="240" w:lineRule="auto"/>
        <w:ind w:left="426" w:hanging="426"/>
        <w:rPr>
          <w:rFonts w:ascii="Times New Roman" w:hAnsi="Times New Roman" w:cs="Times New Roman"/>
        </w:rPr>
      </w:pPr>
      <w:bookmarkStart w:id="19" w:name="_Toc142655942"/>
      <w:r w:rsidRPr="00CA4743">
        <w:rPr>
          <w:rFonts w:ascii="Times New Roman" w:hAnsi="Times New Roman" w:cs="Times New Roman"/>
        </w:rPr>
        <w:lastRenderedPageBreak/>
        <w:t>TECHNICAL REGULATIONS</w:t>
      </w:r>
      <w:bookmarkEnd w:id="18"/>
      <w:bookmarkEnd w:id="19"/>
    </w:p>
    <w:p w14:paraId="625A32A7" w14:textId="77777777" w:rsidR="00563C3E" w:rsidRPr="00CA4743" w:rsidRDefault="00563C3E" w:rsidP="00EA365A">
      <w:pPr>
        <w:pStyle w:val="Heading2"/>
        <w:spacing w:after="0" w:line="240" w:lineRule="auto"/>
        <w:rPr>
          <w:rFonts w:ascii="Times New Roman" w:hAnsi="Times New Roman" w:cs="Times New Roman"/>
        </w:rPr>
      </w:pPr>
      <w:bookmarkStart w:id="20" w:name="_Toc459447139"/>
      <w:bookmarkStart w:id="21" w:name="_Toc462232596"/>
      <w:bookmarkStart w:id="22" w:name="_Toc142655943"/>
      <w:bookmarkStart w:id="23" w:name="_Toc459447140"/>
      <w:r w:rsidRPr="00CA4743">
        <w:rPr>
          <w:rFonts w:ascii="Times New Roman" w:hAnsi="Times New Roman" w:cs="Times New Roman"/>
        </w:rPr>
        <w:t>Environmental conditions</w:t>
      </w:r>
      <w:bookmarkEnd w:id="20"/>
      <w:bookmarkEnd w:id="21"/>
      <w:bookmarkEnd w:id="22"/>
    </w:p>
    <w:p w14:paraId="39562170" w14:textId="1F592427" w:rsidR="00563C3E" w:rsidRPr="00CA4743" w:rsidRDefault="00563C3E" w:rsidP="00EA365A">
      <w:pPr>
        <w:spacing w:after="0" w:line="240" w:lineRule="auto"/>
        <w:rPr>
          <w:rFonts w:ascii="Times New Roman" w:hAnsi="Times New Roman" w:cs="Times New Roman"/>
        </w:rPr>
      </w:pPr>
      <w:r w:rsidRPr="00CA4743">
        <w:rPr>
          <w:rFonts w:ascii="Times New Roman" w:hAnsi="Times New Roman" w:cs="Times New Roman"/>
        </w:rPr>
        <w:t xml:space="preserve">The technical requirements of this standard apply under the operating environmental conditions of the equipment as declared by the supplier. The equipment shall fully comply with all </w:t>
      </w:r>
      <w:r w:rsidR="00A05EE0" w:rsidRPr="00CA4743">
        <w:rPr>
          <w:rFonts w:ascii="Times New Roman" w:hAnsi="Times New Roman" w:cs="Times New Roman"/>
          <w:lang w:val="vi-VN"/>
        </w:rPr>
        <w:t xml:space="preserve">the </w:t>
      </w:r>
      <w:r w:rsidRPr="00CA4743">
        <w:rPr>
          <w:rFonts w:ascii="Times New Roman" w:hAnsi="Times New Roman" w:cs="Times New Roman"/>
        </w:rPr>
        <w:t>technical requirements of this standard when operating in the boundary limits of the declared operating environmental conditions.</w:t>
      </w:r>
    </w:p>
    <w:p w14:paraId="384D9E54" w14:textId="77777777" w:rsidR="00563C3E" w:rsidRPr="00CA4743" w:rsidRDefault="00563C3E" w:rsidP="00EA365A">
      <w:pPr>
        <w:spacing w:after="0" w:line="240" w:lineRule="auto"/>
        <w:rPr>
          <w:rFonts w:ascii="Times New Roman" w:hAnsi="Times New Roman" w:cs="Times New Roman"/>
        </w:rPr>
      </w:pPr>
      <w:r w:rsidRPr="00CA4743">
        <w:rPr>
          <w:rFonts w:ascii="Times New Roman" w:hAnsi="Times New Roman" w:cs="Times New Roman"/>
        </w:rPr>
        <w:t>Appendix B provides guidance to suppliers on how to declare environmental conditions.</w:t>
      </w:r>
    </w:p>
    <w:p w14:paraId="14BFD1C9" w14:textId="77777777" w:rsidR="00FA496E" w:rsidRPr="00CA4743" w:rsidRDefault="0095544D" w:rsidP="00EA365A">
      <w:pPr>
        <w:pStyle w:val="Heading2"/>
        <w:spacing w:after="0" w:line="240" w:lineRule="auto"/>
        <w:rPr>
          <w:rFonts w:ascii="Times New Roman" w:hAnsi="Times New Roman" w:cs="Times New Roman"/>
        </w:rPr>
      </w:pPr>
      <w:bookmarkStart w:id="24" w:name="_Toc142655944"/>
      <w:r w:rsidRPr="00CA4743">
        <w:rPr>
          <w:rFonts w:ascii="Times New Roman" w:hAnsi="Times New Roman" w:cs="Times New Roman"/>
        </w:rPr>
        <w:t>Technical requirements</w:t>
      </w:r>
      <w:bookmarkEnd w:id="23"/>
      <w:bookmarkEnd w:id="24"/>
    </w:p>
    <w:p w14:paraId="1DDFDA9F" w14:textId="77777777" w:rsidR="00CB5738" w:rsidRPr="00CA4743" w:rsidRDefault="0095544D" w:rsidP="00EA365A">
      <w:pPr>
        <w:pStyle w:val="Heading3"/>
        <w:spacing w:before="120" w:line="240" w:lineRule="auto"/>
        <w:rPr>
          <w:rFonts w:ascii="Times New Roman" w:hAnsi="Times New Roman" w:cs="Times New Roman"/>
          <w:color w:val="auto"/>
        </w:rPr>
      </w:pPr>
      <w:bookmarkStart w:id="25" w:name="_Toc459447141"/>
      <w:bookmarkStart w:id="26" w:name="_Toc142655945"/>
      <w:r w:rsidRPr="00CA4743">
        <w:rPr>
          <w:rFonts w:ascii="Times New Roman" w:hAnsi="Times New Roman" w:cs="Times New Roman"/>
          <w:color w:val="auto"/>
        </w:rPr>
        <w:t>Technical requirements and corresponding measurement methods</w:t>
      </w:r>
      <w:bookmarkEnd w:id="25"/>
      <w:bookmarkEnd w:id="26"/>
    </w:p>
    <w:p w14:paraId="2FD2CDFE" w14:textId="6ECD588D" w:rsidR="007E584A" w:rsidRPr="00CA4743" w:rsidRDefault="007E584A" w:rsidP="00EA365A">
      <w:pPr>
        <w:spacing w:after="0" w:line="240" w:lineRule="auto"/>
        <w:rPr>
          <w:rFonts w:ascii="Times New Roman" w:hAnsi="Times New Roman" w:cs="Times New Roman"/>
        </w:rPr>
      </w:pPr>
      <w:r w:rsidRPr="00CA4743">
        <w:rPr>
          <w:rFonts w:ascii="Times New Roman" w:hAnsi="Times New Roman" w:cs="Times New Roman"/>
        </w:rPr>
        <w:t xml:space="preserve">This standard specifies technical requirements and corresponding measurement methods for equipment within the scope </w:t>
      </w:r>
      <w:r w:rsidR="002F1A01" w:rsidRPr="00CA4743">
        <w:rPr>
          <w:rFonts w:ascii="Times New Roman" w:hAnsi="Times New Roman" w:cs="Times New Roman"/>
          <w:lang w:val="vi-VN"/>
        </w:rPr>
        <w:t xml:space="preserve">of </w:t>
      </w:r>
      <w:r w:rsidRPr="00CA4743">
        <w:rPr>
          <w:rFonts w:ascii="Times New Roman" w:hAnsi="Times New Roman" w:cs="Times New Roman"/>
        </w:rPr>
        <w:t>this standard.</w:t>
      </w:r>
    </w:p>
    <w:p w14:paraId="5E257FB8" w14:textId="0F14DCFA" w:rsidR="00ED7F36" w:rsidRPr="00CA4743" w:rsidRDefault="00ED7F36" w:rsidP="0065317C">
      <w:pPr>
        <w:pStyle w:val="Caption"/>
        <w:spacing w:after="0"/>
        <w:jc w:val="center"/>
        <w:rPr>
          <w:rFonts w:ascii="Times New Roman" w:hAnsi="Times New Roman" w:cs="Times New Roman"/>
          <w:b/>
          <w:i w:val="0"/>
          <w:color w:val="auto"/>
          <w:sz w:val="24"/>
          <w:szCs w:val="24"/>
        </w:rPr>
      </w:pPr>
      <w:r w:rsidRPr="00CA4743">
        <w:rPr>
          <w:rFonts w:ascii="Times New Roman" w:hAnsi="Times New Roman" w:cs="Times New Roman"/>
          <w:b/>
          <w:i w:val="0"/>
          <w:color w:val="auto"/>
          <w:sz w:val="24"/>
          <w:szCs w:val="24"/>
        </w:rPr>
        <w:t xml:space="preserve">Table </w:t>
      </w:r>
      <w:r w:rsidRPr="00CA4743">
        <w:rPr>
          <w:rFonts w:ascii="Times New Roman" w:hAnsi="Times New Roman" w:cs="Times New Roman"/>
          <w:b/>
          <w:i w:val="0"/>
          <w:color w:val="auto"/>
          <w:sz w:val="24"/>
          <w:szCs w:val="24"/>
        </w:rPr>
        <w:fldChar w:fldCharType="begin"/>
      </w:r>
      <w:r w:rsidRPr="00CA4743">
        <w:rPr>
          <w:rFonts w:ascii="Times New Roman" w:hAnsi="Times New Roman" w:cs="Times New Roman"/>
          <w:b/>
          <w:i w:val="0"/>
          <w:color w:val="auto"/>
          <w:sz w:val="24"/>
          <w:szCs w:val="24"/>
        </w:rPr>
        <w:instrText xml:space="preserve"> SEQ Bảng \* ARABIC </w:instrText>
      </w:r>
      <w:r w:rsidRPr="00CA4743">
        <w:rPr>
          <w:rFonts w:ascii="Times New Roman" w:hAnsi="Times New Roman" w:cs="Times New Roman"/>
          <w:b/>
          <w:i w:val="0"/>
          <w:color w:val="auto"/>
          <w:sz w:val="24"/>
          <w:szCs w:val="24"/>
        </w:rPr>
        <w:fldChar w:fldCharType="separate"/>
      </w:r>
      <w:r w:rsidR="00DE65DA" w:rsidRPr="00CA4743">
        <w:rPr>
          <w:rFonts w:ascii="Times New Roman" w:hAnsi="Times New Roman" w:cs="Times New Roman"/>
          <w:b/>
          <w:i w:val="0"/>
          <w:noProof/>
          <w:color w:val="auto"/>
          <w:sz w:val="24"/>
          <w:szCs w:val="24"/>
        </w:rPr>
        <w:t>2</w:t>
      </w:r>
      <w:r w:rsidRPr="00CA4743">
        <w:rPr>
          <w:rFonts w:ascii="Times New Roman" w:hAnsi="Times New Roman" w:cs="Times New Roman"/>
          <w:b/>
          <w:i w:val="0"/>
          <w:color w:val="auto"/>
          <w:sz w:val="24"/>
          <w:szCs w:val="24"/>
        </w:rPr>
        <w:fldChar w:fldCharType="end"/>
      </w:r>
      <w:r w:rsidRPr="00CA4743">
        <w:rPr>
          <w:rFonts w:ascii="Times New Roman" w:hAnsi="Times New Roman" w:cs="Times New Roman"/>
          <w:b/>
          <w:i w:val="0"/>
          <w:color w:val="auto"/>
          <w:sz w:val="24"/>
          <w:szCs w:val="24"/>
          <w:lang w:val="vi-VN"/>
        </w:rPr>
        <w:t xml:space="preserve"> </w:t>
      </w:r>
      <w:r w:rsidRPr="00CA4743">
        <w:rPr>
          <w:rFonts w:ascii="Times New Roman" w:hAnsi="Times New Roman" w:cs="Times New Roman"/>
          <w:b/>
          <w:i w:val="0"/>
          <w:color w:val="auto"/>
          <w:sz w:val="24"/>
          <w:szCs w:val="24"/>
        </w:rPr>
        <w:t>– Technical requirements for E-UTRA repeater</w:t>
      </w:r>
      <w:r w:rsidR="001E7A3F">
        <w:rPr>
          <w:rFonts w:ascii="Times New Roman" w:hAnsi="Times New Roman" w:cs="Times New Roman"/>
          <w:b/>
          <w:i w:val="0"/>
          <w:color w:val="auto"/>
          <w:sz w:val="24"/>
          <w:szCs w:val="24"/>
        </w:rPr>
        <w:t>s</w:t>
      </w:r>
      <w:r w:rsidRPr="00CA4743">
        <w:rPr>
          <w:rFonts w:ascii="Times New Roman" w:hAnsi="Times New Roman" w:cs="Times New Roman"/>
          <w:b/>
          <w:i w:val="0"/>
          <w:color w:val="auto"/>
          <w:sz w:val="24"/>
          <w:szCs w:val="24"/>
        </w:rPr>
        <w:t xml:space="preserve"> </w:t>
      </w:r>
    </w:p>
    <w:tbl>
      <w:tblPr>
        <w:tblStyle w:val="TableGrid"/>
        <w:tblW w:w="5000" w:type="pct"/>
        <w:tblInd w:w="-5" w:type="dxa"/>
        <w:tblLook w:val="04A0" w:firstRow="1" w:lastRow="0" w:firstColumn="1" w:lastColumn="0" w:noHBand="0" w:noVBand="1"/>
      </w:tblPr>
      <w:tblGrid>
        <w:gridCol w:w="6715"/>
        <w:gridCol w:w="2347"/>
      </w:tblGrid>
      <w:tr w:rsidR="00F4738A" w:rsidRPr="00CA4743" w14:paraId="1E0E1DB6" w14:textId="77777777" w:rsidTr="00A05EE0">
        <w:tc>
          <w:tcPr>
            <w:tcW w:w="3705" w:type="pct"/>
          </w:tcPr>
          <w:p w14:paraId="2CBD9A7C" w14:textId="77777777" w:rsidR="0095544D" w:rsidRPr="00CA4743" w:rsidRDefault="0095544D" w:rsidP="0065317C">
            <w:pPr>
              <w:spacing w:after="0" w:line="240" w:lineRule="auto"/>
              <w:jc w:val="center"/>
              <w:rPr>
                <w:rFonts w:ascii="Times New Roman" w:hAnsi="Times New Roman" w:cs="Times New Roman"/>
                <w:b/>
              </w:rPr>
            </w:pPr>
            <w:r w:rsidRPr="00CA4743">
              <w:rPr>
                <w:rFonts w:ascii="Times New Roman" w:hAnsi="Times New Roman" w:cs="Times New Roman"/>
                <w:b/>
              </w:rPr>
              <w:t>Technical requirements</w:t>
            </w:r>
          </w:p>
        </w:tc>
        <w:tc>
          <w:tcPr>
            <w:tcW w:w="1295" w:type="pct"/>
          </w:tcPr>
          <w:p w14:paraId="00DC49F6" w14:textId="77777777" w:rsidR="0095544D" w:rsidRPr="00CA4743" w:rsidRDefault="0095544D" w:rsidP="0065317C">
            <w:pPr>
              <w:spacing w:after="0" w:line="240" w:lineRule="auto"/>
              <w:jc w:val="center"/>
              <w:rPr>
                <w:rFonts w:ascii="Times New Roman" w:hAnsi="Times New Roman" w:cs="Times New Roman"/>
                <w:b/>
              </w:rPr>
            </w:pPr>
            <w:r w:rsidRPr="00CA4743">
              <w:rPr>
                <w:rFonts w:ascii="Times New Roman" w:hAnsi="Times New Roman" w:cs="Times New Roman"/>
                <w:b/>
              </w:rPr>
              <w:t>Corresponding measurement method</w:t>
            </w:r>
          </w:p>
        </w:tc>
      </w:tr>
      <w:tr w:rsidR="00F4738A" w:rsidRPr="00CA4743" w14:paraId="6A928A41" w14:textId="77777777" w:rsidTr="00A05EE0">
        <w:trPr>
          <w:trHeight w:val="571"/>
        </w:trPr>
        <w:tc>
          <w:tcPr>
            <w:tcW w:w="3705" w:type="pct"/>
          </w:tcPr>
          <w:p w14:paraId="1E96A391" w14:textId="77777777" w:rsidR="0095544D" w:rsidRPr="00CA4743" w:rsidRDefault="0095544D" w:rsidP="0065317C">
            <w:pPr>
              <w:spacing w:after="0" w:line="240" w:lineRule="auto"/>
              <w:rPr>
                <w:rFonts w:ascii="Times New Roman" w:hAnsi="Times New Roman" w:cs="Times New Roman"/>
              </w:rPr>
            </w:pPr>
            <w:r w:rsidRPr="00CA4743">
              <w:rPr>
                <w:rFonts w:ascii="Times New Roman" w:hAnsi="Times New Roman" w:cs="Times New Roman"/>
              </w:rPr>
              <w:t>2.2.2. Unwanted emissions operating band</w:t>
            </w:r>
          </w:p>
        </w:tc>
        <w:tc>
          <w:tcPr>
            <w:tcW w:w="1295" w:type="pct"/>
          </w:tcPr>
          <w:p w14:paraId="140DA57E" w14:textId="77777777" w:rsidR="0095544D" w:rsidRPr="00CA4743" w:rsidRDefault="0095544D" w:rsidP="0065317C">
            <w:pPr>
              <w:spacing w:after="0" w:line="240" w:lineRule="auto"/>
              <w:jc w:val="center"/>
              <w:rPr>
                <w:rFonts w:ascii="Times New Roman" w:hAnsi="Times New Roman" w:cs="Times New Roman"/>
              </w:rPr>
            </w:pPr>
            <w:r w:rsidRPr="00CA4743">
              <w:rPr>
                <w:rFonts w:ascii="Times New Roman" w:hAnsi="Times New Roman" w:cs="Times New Roman"/>
              </w:rPr>
              <w:t>3.3.1</w:t>
            </w:r>
          </w:p>
        </w:tc>
      </w:tr>
      <w:tr w:rsidR="00F4738A" w:rsidRPr="00CA4743" w14:paraId="7B1D2DC2" w14:textId="77777777" w:rsidTr="00A05EE0">
        <w:tc>
          <w:tcPr>
            <w:tcW w:w="3705" w:type="pct"/>
          </w:tcPr>
          <w:p w14:paraId="12CEE002" w14:textId="77777777" w:rsidR="0095544D" w:rsidRPr="00CA4743" w:rsidRDefault="0095544D" w:rsidP="0065317C">
            <w:pPr>
              <w:spacing w:after="0" w:line="240" w:lineRule="auto"/>
              <w:rPr>
                <w:rFonts w:ascii="Times New Roman" w:hAnsi="Times New Roman" w:cs="Times New Roman"/>
              </w:rPr>
            </w:pPr>
            <w:r w:rsidRPr="00CA4743">
              <w:rPr>
                <w:rFonts w:ascii="Times New Roman" w:hAnsi="Times New Roman" w:cs="Times New Roman"/>
              </w:rPr>
              <w:t>2.2.3. Spurious emissions</w:t>
            </w:r>
          </w:p>
        </w:tc>
        <w:tc>
          <w:tcPr>
            <w:tcW w:w="1295" w:type="pct"/>
          </w:tcPr>
          <w:p w14:paraId="2574563D" w14:textId="77777777" w:rsidR="0095544D" w:rsidRPr="00CA4743" w:rsidRDefault="0095544D" w:rsidP="0065317C">
            <w:pPr>
              <w:spacing w:after="0" w:line="240" w:lineRule="auto"/>
              <w:jc w:val="center"/>
              <w:rPr>
                <w:rFonts w:ascii="Times New Roman" w:hAnsi="Times New Roman" w:cs="Times New Roman"/>
              </w:rPr>
            </w:pPr>
            <w:r w:rsidRPr="00CA4743">
              <w:rPr>
                <w:rFonts w:ascii="Times New Roman" w:hAnsi="Times New Roman" w:cs="Times New Roman"/>
              </w:rPr>
              <w:t>3.3.2</w:t>
            </w:r>
          </w:p>
        </w:tc>
      </w:tr>
      <w:tr w:rsidR="00F4738A" w:rsidRPr="00CA4743" w14:paraId="15FBE114" w14:textId="77777777" w:rsidTr="00A05EE0">
        <w:tc>
          <w:tcPr>
            <w:tcW w:w="3705" w:type="pct"/>
          </w:tcPr>
          <w:p w14:paraId="2971763F" w14:textId="79379B25" w:rsidR="0095544D" w:rsidRPr="00CA4743" w:rsidRDefault="0095544D" w:rsidP="0065317C">
            <w:pPr>
              <w:spacing w:after="0" w:line="240" w:lineRule="auto"/>
              <w:rPr>
                <w:rFonts w:ascii="Times New Roman" w:hAnsi="Times New Roman" w:cs="Times New Roman"/>
              </w:rPr>
            </w:pPr>
            <w:r w:rsidRPr="00CA4743">
              <w:rPr>
                <w:rFonts w:ascii="Times New Roman" w:hAnsi="Times New Roman" w:cs="Times New Roman"/>
              </w:rPr>
              <w:t>2.2.4. Maximum output power</w:t>
            </w:r>
          </w:p>
        </w:tc>
        <w:tc>
          <w:tcPr>
            <w:tcW w:w="1295" w:type="pct"/>
          </w:tcPr>
          <w:p w14:paraId="00D211A7" w14:textId="77777777" w:rsidR="0095544D" w:rsidRPr="00CA4743" w:rsidRDefault="0095544D" w:rsidP="0065317C">
            <w:pPr>
              <w:spacing w:after="0" w:line="240" w:lineRule="auto"/>
              <w:jc w:val="center"/>
              <w:rPr>
                <w:rFonts w:ascii="Times New Roman" w:hAnsi="Times New Roman" w:cs="Times New Roman"/>
              </w:rPr>
            </w:pPr>
            <w:r w:rsidRPr="00CA4743">
              <w:rPr>
                <w:rFonts w:ascii="Times New Roman" w:hAnsi="Times New Roman" w:cs="Times New Roman"/>
              </w:rPr>
              <w:t>3.3.3</w:t>
            </w:r>
          </w:p>
        </w:tc>
      </w:tr>
      <w:tr w:rsidR="00F4738A" w:rsidRPr="00CA4743" w14:paraId="46C08316" w14:textId="77777777" w:rsidTr="00A05EE0">
        <w:trPr>
          <w:trHeight w:val="571"/>
        </w:trPr>
        <w:tc>
          <w:tcPr>
            <w:tcW w:w="3705" w:type="pct"/>
          </w:tcPr>
          <w:p w14:paraId="7AF67296" w14:textId="77777777" w:rsidR="0095544D" w:rsidRPr="00CA4743" w:rsidRDefault="0095544D" w:rsidP="0065317C">
            <w:pPr>
              <w:spacing w:after="0" w:line="240" w:lineRule="auto"/>
              <w:rPr>
                <w:rFonts w:ascii="Times New Roman" w:hAnsi="Times New Roman" w:cs="Times New Roman"/>
              </w:rPr>
            </w:pPr>
            <w:r w:rsidRPr="00CA4743">
              <w:rPr>
                <w:rFonts w:ascii="Times New Roman" w:hAnsi="Times New Roman" w:cs="Times New Roman"/>
              </w:rPr>
              <w:t>2.2.5. Input intermodulation</w:t>
            </w:r>
          </w:p>
        </w:tc>
        <w:tc>
          <w:tcPr>
            <w:tcW w:w="1295" w:type="pct"/>
          </w:tcPr>
          <w:p w14:paraId="5B96E448" w14:textId="77777777" w:rsidR="0095544D" w:rsidRPr="00CA4743" w:rsidRDefault="0095544D" w:rsidP="0065317C">
            <w:pPr>
              <w:spacing w:after="0" w:line="240" w:lineRule="auto"/>
              <w:jc w:val="center"/>
              <w:rPr>
                <w:rFonts w:ascii="Times New Roman" w:hAnsi="Times New Roman" w:cs="Times New Roman"/>
              </w:rPr>
            </w:pPr>
            <w:r w:rsidRPr="00CA4743">
              <w:rPr>
                <w:rFonts w:ascii="Times New Roman" w:hAnsi="Times New Roman" w:cs="Times New Roman"/>
              </w:rPr>
              <w:t>3.3.4</w:t>
            </w:r>
          </w:p>
        </w:tc>
      </w:tr>
      <w:tr w:rsidR="00F4738A" w:rsidRPr="00CA4743" w14:paraId="58FA2997" w14:textId="77777777" w:rsidTr="00A05EE0">
        <w:tc>
          <w:tcPr>
            <w:tcW w:w="3705" w:type="pct"/>
          </w:tcPr>
          <w:p w14:paraId="6271B02B" w14:textId="151182F9" w:rsidR="0095544D" w:rsidRPr="00CA4743" w:rsidRDefault="0095544D" w:rsidP="00295E35">
            <w:pPr>
              <w:spacing w:after="0" w:line="240" w:lineRule="auto"/>
              <w:rPr>
                <w:rFonts w:ascii="Times New Roman" w:hAnsi="Times New Roman" w:cs="Times New Roman"/>
              </w:rPr>
            </w:pPr>
            <w:r w:rsidRPr="00CA4743">
              <w:rPr>
                <w:rFonts w:ascii="Times New Roman" w:hAnsi="Times New Roman" w:cs="Times New Roman"/>
              </w:rPr>
              <w:t>2.2.6. Out-of-band gain</w:t>
            </w:r>
          </w:p>
        </w:tc>
        <w:tc>
          <w:tcPr>
            <w:tcW w:w="1295" w:type="pct"/>
          </w:tcPr>
          <w:p w14:paraId="3E803EE8" w14:textId="77777777" w:rsidR="0095544D" w:rsidRPr="00CA4743" w:rsidRDefault="0095544D" w:rsidP="0065317C">
            <w:pPr>
              <w:spacing w:after="0" w:line="240" w:lineRule="auto"/>
              <w:jc w:val="center"/>
              <w:rPr>
                <w:rFonts w:ascii="Times New Roman" w:hAnsi="Times New Roman" w:cs="Times New Roman"/>
              </w:rPr>
            </w:pPr>
            <w:r w:rsidRPr="00CA4743">
              <w:rPr>
                <w:rFonts w:ascii="Times New Roman" w:hAnsi="Times New Roman" w:cs="Times New Roman"/>
              </w:rPr>
              <w:t>3.3.5</w:t>
            </w:r>
          </w:p>
        </w:tc>
      </w:tr>
      <w:tr w:rsidR="00F4738A" w:rsidRPr="00CA4743" w14:paraId="29980702" w14:textId="77777777" w:rsidTr="00A05EE0">
        <w:tc>
          <w:tcPr>
            <w:tcW w:w="3705" w:type="pct"/>
          </w:tcPr>
          <w:p w14:paraId="101A617F" w14:textId="77777777" w:rsidR="0095544D" w:rsidRPr="00CA4743" w:rsidRDefault="0095544D" w:rsidP="0065317C">
            <w:pPr>
              <w:spacing w:after="0" w:line="240" w:lineRule="auto"/>
              <w:rPr>
                <w:rFonts w:ascii="Times New Roman" w:hAnsi="Times New Roman" w:cs="Times New Roman"/>
              </w:rPr>
            </w:pPr>
            <w:r w:rsidRPr="00CA4743">
              <w:rPr>
                <w:rFonts w:ascii="Times New Roman" w:hAnsi="Times New Roman" w:cs="Times New Roman"/>
              </w:rPr>
              <w:t>2.2.7. Adjacent channel compression factor</w:t>
            </w:r>
          </w:p>
        </w:tc>
        <w:tc>
          <w:tcPr>
            <w:tcW w:w="1295" w:type="pct"/>
          </w:tcPr>
          <w:p w14:paraId="5F1AFE3B" w14:textId="77777777" w:rsidR="0095544D" w:rsidRPr="00CA4743" w:rsidRDefault="0095544D" w:rsidP="0065317C">
            <w:pPr>
              <w:spacing w:after="0" w:line="240" w:lineRule="auto"/>
              <w:jc w:val="center"/>
              <w:rPr>
                <w:rFonts w:ascii="Times New Roman" w:hAnsi="Times New Roman" w:cs="Times New Roman"/>
              </w:rPr>
            </w:pPr>
            <w:r w:rsidRPr="00CA4743">
              <w:rPr>
                <w:rFonts w:ascii="Times New Roman" w:hAnsi="Times New Roman" w:cs="Times New Roman"/>
              </w:rPr>
              <w:t>3.3.6</w:t>
            </w:r>
          </w:p>
        </w:tc>
      </w:tr>
      <w:tr w:rsidR="00F4738A" w:rsidRPr="00CA4743" w14:paraId="2A9F8A8D" w14:textId="77777777" w:rsidTr="00A05EE0">
        <w:tc>
          <w:tcPr>
            <w:tcW w:w="3705" w:type="pct"/>
          </w:tcPr>
          <w:p w14:paraId="4851AEF1" w14:textId="77777777" w:rsidR="0095544D" w:rsidRPr="00CA4743" w:rsidRDefault="0095544D" w:rsidP="0065317C">
            <w:pPr>
              <w:spacing w:after="0" w:line="240" w:lineRule="auto"/>
              <w:rPr>
                <w:rFonts w:ascii="Times New Roman" w:hAnsi="Times New Roman" w:cs="Times New Roman"/>
              </w:rPr>
            </w:pPr>
            <w:r w:rsidRPr="00CA4743">
              <w:rPr>
                <w:rFonts w:ascii="Times New Roman" w:hAnsi="Times New Roman" w:cs="Times New Roman"/>
              </w:rPr>
              <w:t>2.2.8. Output intermodulation</w:t>
            </w:r>
          </w:p>
        </w:tc>
        <w:tc>
          <w:tcPr>
            <w:tcW w:w="1295" w:type="pct"/>
          </w:tcPr>
          <w:p w14:paraId="00B13DE1" w14:textId="77777777" w:rsidR="0095544D" w:rsidRPr="00CA4743" w:rsidRDefault="0095544D" w:rsidP="0065317C">
            <w:pPr>
              <w:spacing w:after="0" w:line="240" w:lineRule="auto"/>
              <w:jc w:val="center"/>
              <w:rPr>
                <w:rFonts w:ascii="Times New Roman" w:hAnsi="Times New Roman" w:cs="Times New Roman"/>
              </w:rPr>
            </w:pPr>
            <w:r w:rsidRPr="00CA4743">
              <w:rPr>
                <w:rFonts w:ascii="Times New Roman" w:hAnsi="Times New Roman" w:cs="Times New Roman"/>
              </w:rPr>
              <w:t>3.3.7</w:t>
            </w:r>
          </w:p>
        </w:tc>
      </w:tr>
      <w:tr w:rsidR="00F4738A" w:rsidRPr="00CA4743" w14:paraId="6CAFEAA0" w14:textId="77777777" w:rsidTr="00A05EE0">
        <w:tc>
          <w:tcPr>
            <w:tcW w:w="3705" w:type="pct"/>
          </w:tcPr>
          <w:p w14:paraId="45930456" w14:textId="77777777" w:rsidR="0095544D" w:rsidRPr="00CA4743" w:rsidRDefault="0095544D" w:rsidP="0065317C">
            <w:pPr>
              <w:spacing w:after="0" w:line="240" w:lineRule="auto"/>
              <w:rPr>
                <w:rFonts w:ascii="Times New Roman" w:hAnsi="Times New Roman" w:cs="Times New Roman"/>
              </w:rPr>
            </w:pPr>
            <w:r w:rsidRPr="00CA4743">
              <w:rPr>
                <w:rFonts w:ascii="Times New Roman" w:hAnsi="Times New Roman" w:cs="Times New Roman"/>
              </w:rPr>
              <w:t>2.2.9. Radiation emission</w:t>
            </w:r>
          </w:p>
        </w:tc>
        <w:tc>
          <w:tcPr>
            <w:tcW w:w="1295" w:type="pct"/>
          </w:tcPr>
          <w:p w14:paraId="341A36AA" w14:textId="77777777" w:rsidR="0095544D" w:rsidRPr="00CA4743" w:rsidRDefault="0095544D" w:rsidP="0065317C">
            <w:pPr>
              <w:spacing w:after="0" w:line="240" w:lineRule="auto"/>
              <w:jc w:val="center"/>
              <w:rPr>
                <w:rFonts w:ascii="Times New Roman" w:hAnsi="Times New Roman" w:cs="Times New Roman"/>
              </w:rPr>
            </w:pPr>
            <w:r w:rsidRPr="00CA4743">
              <w:rPr>
                <w:rFonts w:ascii="Times New Roman" w:hAnsi="Times New Roman" w:cs="Times New Roman"/>
              </w:rPr>
              <w:t>3.3.8</w:t>
            </w:r>
          </w:p>
        </w:tc>
      </w:tr>
    </w:tbl>
    <w:p w14:paraId="34E003A8" w14:textId="389443DE" w:rsidR="00D30E8E" w:rsidRPr="00CA4743" w:rsidRDefault="00D30E8E" w:rsidP="00BF6466">
      <w:pPr>
        <w:spacing w:after="0" w:line="240" w:lineRule="auto"/>
        <w:rPr>
          <w:rFonts w:ascii="Times New Roman" w:hAnsi="Times New Roman" w:cs="Times New Roman"/>
          <w:sz w:val="18"/>
          <w:szCs w:val="18"/>
        </w:rPr>
      </w:pPr>
      <w:bookmarkStart w:id="27" w:name="_Toc459447142"/>
      <w:r w:rsidRPr="00CA4743">
        <w:rPr>
          <w:rFonts w:ascii="Times New Roman" w:hAnsi="Times New Roman" w:cs="Times New Roman"/>
          <w:sz w:val="18"/>
          <w:szCs w:val="18"/>
        </w:rPr>
        <w:t xml:space="preserve">NOTE: The operating frequency band for the repeater is declared by the manufacturer. For repeaters operating in multiple frequency bands, the test for each technical requirement is performed </w:t>
      </w:r>
      <w:r w:rsidR="00BF6466" w:rsidRPr="00CA4743">
        <w:rPr>
          <w:rFonts w:ascii="Times New Roman" w:hAnsi="Times New Roman" w:cs="Times New Roman"/>
          <w:sz w:val="18"/>
          <w:szCs w:val="18"/>
        </w:rPr>
        <w:t xml:space="preserve">according to the provisions of </w:t>
      </w:r>
      <w:r w:rsidR="00BF6466" w:rsidRPr="00CA4743">
        <w:rPr>
          <w:rFonts w:ascii="Times New Roman" w:hAnsi="Times New Roman" w:cs="Times New Roman"/>
          <w:sz w:val="18"/>
          <w:szCs w:val="18"/>
        </w:rPr>
        <w:fldChar w:fldCharType="begin"/>
      </w:r>
      <w:r w:rsidR="00BF6466" w:rsidRPr="00CA4743">
        <w:rPr>
          <w:rFonts w:ascii="Times New Roman" w:hAnsi="Times New Roman" w:cs="Times New Roman"/>
          <w:sz w:val="18"/>
          <w:szCs w:val="18"/>
        </w:rPr>
        <w:instrText xml:space="preserve"> REF _Ref142646515 \n \h  \* MERGEFORMAT </w:instrText>
      </w:r>
      <w:r w:rsidR="00BF6466" w:rsidRPr="00CA4743">
        <w:rPr>
          <w:rFonts w:ascii="Times New Roman" w:hAnsi="Times New Roman" w:cs="Times New Roman"/>
          <w:sz w:val="18"/>
          <w:szCs w:val="18"/>
        </w:rPr>
      </w:r>
      <w:r w:rsidR="00BF6466" w:rsidRPr="00CA4743">
        <w:rPr>
          <w:rFonts w:ascii="Times New Roman" w:hAnsi="Times New Roman" w:cs="Times New Roman"/>
          <w:sz w:val="18"/>
          <w:szCs w:val="18"/>
        </w:rPr>
        <w:fldChar w:fldCharType="separate"/>
      </w:r>
      <w:r w:rsidR="00DE65DA" w:rsidRPr="00CA4743">
        <w:rPr>
          <w:rFonts w:ascii="Times New Roman" w:hAnsi="Times New Roman" w:cs="Times New Roman"/>
          <w:sz w:val="18"/>
          <w:szCs w:val="18"/>
        </w:rPr>
        <w:t>3</w:t>
      </w:r>
      <w:r w:rsidR="00BF6466" w:rsidRPr="00CA4743">
        <w:rPr>
          <w:rFonts w:ascii="Times New Roman" w:hAnsi="Times New Roman" w:cs="Times New Roman"/>
          <w:sz w:val="18"/>
          <w:szCs w:val="18"/>
        </w:rPr>
        <w:fldChar w:fldCharType="end"/>
      </w:r>
      <w:r w:rsidR="00BF6466" w:rsidRPr="00CA4743">
        <w:rPr>
          <w:rFonts w:ascii="Times New Roman" w:hAnsi="Times New Roman" w:cs="Times New Roman"/>
          <w:sz w:val="18"/>
          <w:szCs w:val="18"/>
        </w:rPr>
        <w:t>.</w:t>
      </w:r>
    </w:p>
    <w:p w14:paraId="33C8F848" w14:textId="6FA555F8" w:rsidR="00A574BA" w:rsidRPr="00CA4743" w:rsidRDefault="00A574BA" w:rsidP="00EA365A">
      <w:pPr>
        <w:pStyle w:val="Heading3"/>
        <w:spacing w:before="120" w:line="240" w:lineRule="auto"/>
        <w:rPr>
          <w:rFonts w:ascii="Times New Roman" w:hAnsi="Times New Roman" w:cs="Times New Roman"/>
          <w:color w:val="auto"/>
        </w:rPr>
      </w:pPr>
      <w:bookmarkStart w:id="28" w:name="_Toc142655946"/>
      <w:r w:rsidRPr="00CA4743">
        <w:rPr>
          <w:rFonts w:ascii="Times New Roman" w:hAnsi="Times New Roman" w:cs="Times New Roman"/>
          <w:color w:val="auto"/>
        </w:rPr>
        <w:t>Unwanted emissions operating band</w:t>
      </w:r>
      <w:bookmarkEnd w:id="27"/>
      <w:bookmarkEnd w:id="28"/>
    </w:p>
    <w:p w14:paraId="3FE9BB3F" w14:textId="123C4728" w:rsidR="00A574BA" w:rsidRPr="00CA4743" w:rsidRDefault="00A574BA" w:rsidP="00EA365A">
      <w:pPr>
        <w:pStyle w:val="Heading4"/>
        <w:spacing w:before="120" w:line="240" w:lineRule="auto"/>
        <w:rPr>
          <w:rFonts w:ascii="Times New Roman" w:hAnsi="Times New Roman" w:cs="Times New Roman"/>
        </w:rPr>
      </w:pPr>
      <w:r w:rsidRPr="00CA4743">
        <w:rPr>
          <w:rFonts w:ascii="Times New Roman" w:hAnsi="Times New Roman" w:cs="Times New Roman"/>
        </w:rPr>
        <w:t>Defin</w:t>
      </w:r>
      <w:r w:rsidR="002C44F3">
        <w:rPr>
          <w:rFonts w:ascii="Times New Roman" w:hAnsi="Times New Roman" w:cs="Times New Roman"/>
        </w:rPr>
        <w:t>ition</w:t>
      </w:r>
    </w:p>
    <w:p w14:paraId="04C1389B" w14:textId="35958F36" w:rsidR="00863886" w:rsidRPr="00CA4743" w:rsidRDefault="00A574BA" w:rsidP="00EA365A">
      <w:pPr>
        <w:spacing w:after="0" w:line="240" w:lineRule="auto"/>
        <w:rPr>
          <w:rFonts w:ascii="Times New Roman" w:hAnsi="Times New Roman" w:cs="Times New Roman"/>
        </w:rPr>
      </w:pPr>
      <w:r w:rsidRPr="00CA4743">
        <w:rPr>
          <w:rFonts w:ascii="Times New Roman" w:hAnsi="Times New Roman" w:cs="Times New Roman"/>
        </w:rPr>
        <w:t>Unwanted emissions include out-of-band emissions and spurious emissions. Out-of-band emissions are emissions outside the channel bandwidth, caused by the modulation process and nonlinearities in the transmitter, excluding spurious emissions. Spurious emissions are emissions caused by unwanted transmitter effects such as harmonics, parasitic emissions, intermodulation products and frequency conversion products, but excluding out-of-band emissions.</w:t>
      </w:r>
    </w:p>
    <w:p w14:paraId="03A54830" w14:textId="77777777" w:rsidR="00375FB9" w:rsidRPr="00CA4743" w:rsidRDefault="00375FB9" w:rsidP="00EA365A">
      <w:pPr>
        <w:spacing w:after="0" w:line="240" w:lineRule="auto"/>
        <w:rPr>
          <w:rFonts w:ascii="Times New Roman" w:hAnsi="Times New Roman" w:cs="Times New Roman"/>
        </w:rPr>
      </w:pPr>
      <w:r w:rsidRPr="00CA4743">
        <w:rPr>
          <w:rFonts w:ascii="Times New Roman" w:hAnsi="Times New Roman" w:cs="Times New Roman"/>
        </w:rPr>
        <w:t>The repeater out-of-band emissions requirement specifies both out-of-band unwanted emissions and protection for base station receivers in the uplink operating band. The operating band unwanted emissions define all unwanted emissions in the repeater operating band plus a 10 MHz band below and above. Unwanted emissions outside this band are limited to spurious emissions requirements.</w:t>
      </w:r>
    </w:p>
    <w:p w14:paraId="76CEFD8D" w14:textId="77777777" w:rsidR="00186AEF" w:rsidRPr="00CA4743" w:rsidRDefault="00186AEF" w:rsidP="00EA365A">
      <w:pPr>
        <w:pStyle w:val="Heading4"/>
        <w:spacing w:before="120" w:line="240" w:lineRule="auto"/>
        <w:rPr>
          <w:rFonts w:ascii="Times New Roman" w:hAnsi="Times New Roman" w:cs="Times New Roman"/>
        </w:rPr>
      </w:pPr>
      <w:r w:rsidRPr="00CA4743">
        <w:rPr>
          <w:rFonts w:ascii="Times New Roman" w:hAnsi="Times New Roman" w:cs="Times New Roman"/>
        </w:rPr>
        <w:lastRenderedPageBreak/>
        <w:t>Limit</w:t>
      </w:r>
    </w:p>
    <w:p w14:paraId="7DE1F930" w14:textId="77777777" w:rsidR="00186AEF" w:rsidRPr="00CA4743" w:rsidRDefault="006330AA" w:rsidP="00EA365A">
      <w:pPr>
        <w:pStyle w:val="Heading5"/>
        <w:spacing w:after="0" w:line="240" w:lineRule="auto"/>
        <w:rPr>
          <w:rFonts w:ascii="Times New Roman" w:hAnsi="Times New Roman" w:cs="Times New Roman"/>
          <w:b/>
        </w:rPr>
      </w:pPr>
      <w:r w:rsidRPr="00CA4743">
        <w:rPr>
          <w:rFonts w:ascii="Times New Roman" w:hAnsi="Times New Roman" w:cs="Times New Roman"/>
          <w:b/>
        </w:rPr>
        <w:t>Overview</w:t>
      </w:r>
    </w:p>
    <w:p w14:paraId="6121A716" w14:textId="7AD0A5AF" w:rsidR="006330AA" w:rsidRPr="00CA4743" w:rsidRDefault="00654B2D" w:rsidP="00EA365A">
      <w:pPr>
        <w:spacing w:after="0" w:line="240" w:lineRule="auto"/>
        <w:rPr>
          <w:rFonts w:ascii="Times New Roman" w:hAnsi="Times New Roman" w:cs="Times New Roman"/>
        </w:rPr>
      </w:pPr>
      <w:r w:rsidRPr="00CA4743">
        <w:rPr>
          <w:rFonts w:ascii="Times New Roman" w:hAnsi="Times New Roman" w:cs="Times New Roman"/>
        </w:rPr>
        <w:t xml:space="preserve">Emissions not exceeding the </w:t>
      </w:r>
      <w:r w:rsidR="00687527" w:rsidRPr="00CA4743">
        <w:rPr>
          <w:rFonts w:ascii="Times New Roman" w:hAnsi="Times New Roman" w:cs="Times New Roman"/>
          <w:lang w:val="vi-VN"/>
        </w:rPr>
        <w:t>limit</w:t>
      </w:r>
      <w:r w:rsidR="00A05EE0" w:rsidRPr="00CA4743">
        <w:rPr>
          <w:rFonts w:ascii="Times New Roman" w:hAnsi="Times New Roman" w:cs="Times New Roman"/>
          <w:lang w:val="vi-VN"/>
        </w:rPr>
        <w:t xml:space="preserve"> </w:t>
      </w:r>
      <w:r w:rsidRPr="00CA4743">
        <w:rPr>
          <w:rFonts w:ascii="Times New Roman" w:hAnsi="Times New Roman" w:cs="Times New Roman"/>
        </w:rPr>
        <w:t>specified in the tables below, in which:</w:t>
      </w:r>
    </w:p>
    <w:p w14:paraId="6313F28C" w14:textId="77777777" w:rsidR="00654B2D" w:rsidRPr="00CA4743" w:rsidRDefault="00654B2D" w:rsidP="00EA365A">
      <w:pPr>
        <w:pStyle w:val="ListParagraph"/>
        <w:numPr>
          <w:ilvl w:val="0"/>
          <w:numId w:val="41"/>
        </w:numPr>
        <w:spacing w:after="0" w:line="240" w:lineRule="auto"/>
        <w:contextualSpacing w:val="0"/>
        <w:rPr>
          <w:rFonts w:ascii="Times New Roman" w:hAnsi="Times New Roman" w:cs="Times New Roman"/>
        </w:rPr>
      </w:pPr>
      <w:r w:rsidRPr="00CA4743">
        <w:rPr>
          <w:rFonts w:ascii="Times New Roman" w:hAnsi="Times New Roman" w:cs="Times New Roman"/>
        </w:rPr>
        <w:t>∆f is the distance from the nominal passband edge frequency and the nominal -3 dB point of the nearest measuring filter to the carrier frequency.</w:t>
      </w:r>
    </w:p>
    <w:p w14:paraId="0F4CD2DB" w14:textId="77777777" w:rsidR="00654B2D" w:rsidRPr="00CA4743" w:rsidRDefault="00654B2D" w:rsidP="00EA365A">
      <w:pPr>
        <w:pStyle w:val="ListParagraph"/>
        <w:numPr>
          <w:ilvl w:val="0"/>
          <w:numId w:val="41"/>
        </w:numPr>
        <w:spacing w:after="0" w:line="240" w:lineRule="auto"/>
        <w:contextualSpacing w:val="0"/>
        <w:rPr>
          <w:rFonts w:ascii="Times New Roman" w:hAnsi="Times New Roman" w:cs="Times New Roman"/>
        </w:rPr>
      </w:pPr>
      <w:r w:rsidRPr="00CA4743">
        <w:rPr>
          <w:rFonts w:ascii="Times New Roman" w:hAnsi="Times New Roman" w:cs="Times New Roman"/>
        </w:rPr>
        <w:t>The nominal bandwidth margins are the lowest and highest frequencies of the repeater bandwidth.</w:t>
      </w:r>
    </w:p>
    <w:p w14:paraId="1141E7EA" w14:textId="66301973" w:rsidR="00654B2D" w:rsidRPr="00CA4743" w:rsidRDefault="00654B2D" w:rsidP="00EA365A">
      <w:pPr>
        <w:pStyle w:val="ListParagraph"/>
        <w:numPr>
          <w:ilvl w:val="0"/>
          <w:numId w:val="41"/>
        </w:numPr>
        <w:spacing w:after="0" w:line="240" w:lineRule="auto"/>
        <w:contextualSpacing w:val="0"/>
        <w:rPr>
          <w:rFonts w:ascii="Times New Roman" w:hAnsi="Times New Roman" w:cs="Times New Roman"/>
        </w:rPr>
      </w:pPr>
      <w:proofErr w:type="spellStart"/>
      <w:r w:rsidRPr="00CA4743">
        <w:rPr>
          <w:rFonts w:ascii="Times New Roman" w:hAnsi="Times New Roman" w:cs="Times New Roman"/>
        </w:rPr>
        <w:t>BW</w:t>
      </w:r>
      <w:r w:rsidRPr="00CA4743">
        <w:rPr>
          <w:rFonts w:ascii="Times New Roman" w:hAnsi="Times New Roman" w:cs="Times New Roman"/>
          <w:vertAlign w:val="subscript"/>
        </w:rPr>
        <w:t>Meas</w:t>
      </w:r>
      <w:proofErr w:type="spellEnd"/>
      <w:r w:rsidRPr="00CA4743">
        <w:rPr>
          <w:rFonts w:ascii="Times New Roman" w:hAnsi="Times New Roman" w:cs="Times New Roman"/>
          <w:vertAlign w:val="subscript"/>
        </w:rPr>
        <w:t xml:space="preserve"> </w:t>
      </w:r>
      <w:r w:rsidRPr="00CA4743">
        <w:rPr>
          <w:rFonts w:ascii="Times New Roman" w:hAnsi="Times New Roman" w:cs="Times New Roman"/>
        </w:rPr>
        <w:t>is the measurement bandwidth.</w:t>
      </w:r>
    </w:p>
    <w:p w14:paraId="286AB302" w14:textId="5A6037FB" w:rsidR="001D3CDA" w:rsidRPr="00CA4743" w:rsidRDefault="001D3CDA" w:rsidP="00EA365A">
      <w:pPr>
        <w:pStyle w:val="ListParagraph"/>
        <w:numPr>
          <w:ilvl w:val="0"/>
          <w:numId w:val="41"/>
        </w:numPr>
        <w:spacing w:after="0" w:line="240" w:lineRule="auto"/>
        <w:contextualSpacing w:val="0"/>
        <w:rPr>
          <w:rFonts w:ascii="Times New Roman" w:hAnsi="Times New Roman" w:cs="Times New Roman"/>
        </w:rPr>
      </w:pPr>
      <w:proofErr w:type="spellStart"/>
      <w:r w:rsidRPr="00CA4743">
        <w:rPr>
          <w:rFonts w:ascii="Times New Roman" w:hAnsi="Times New Roman" w:cs="Times New Roman"/>
        </w:rPr>
        <w:t>BW</w:t>
      </w:r>
      <w:r w:rsidRPr="00CA4743">
        <w:rPr>
          <w:rFonts w:ascii="Times New Roman" w:hAnsi="Times New Roman" w:cs="Times New Roman"/>
          <w:vertAlign w:val="subscript"/>
        </w:rPr>
        <w:t>Pass</w:t>
      </w:r>
      <w:proofErr w:type="spellEnd"/>
      <w:r w:rsidRPr="00CA4743">
        <w:rPr>
          <w:rFonts w:ascii="Times New Roman" w:hAnsi="Times New Roman" w:cs="Times New Roman"/>
          <w:vertAlign w:val="subscript"/>
        </w:rPr>
        <w:t xml:space="preserve"> band </w:t>
      </w:r>
      <w:r w:rsidRPr="00CA4743">
        <w:rPr>
          <w:rFonts w:ascii="Times New Roman" w:hAnsi="Times New Roman" w:cs="Times New Roman"/>
        </w:rPr>
        <w:t>is the bandwidth of the repeater device.</w:t>
      </w:r>
    </w:p>
    <w:p w14:paraId="206213A5" w14:textId="77777777" w:rsidR="001D3CDA" w:rsidRPr="00CA4743" w:rsidRDefault="001D3CDA" w:rsidP="00EA365A">
      <w:pPr>
        <w:pStyle w:val="ListParagraph"/>
        <w:numPr>
          <w:ilvl w:val="0"/>
          <w:numId w:val="41"/>
        </w:numPr>
        <w:spacing w:after="0" w:line="240" w:lineRule="auto"/>
        <w:contextualSpacing w:val="0"/>
        <w:rPr>
          <w:rFonts w:ascii="Times New Roman" w:hAnsi="Times New Roman" w:cs="Times New Roman"/>
        </w:rPr>
      </w:pPr>
      <w:proofErr w:type="spellStart"/>
      <w:r w:rsidRPr="00CA4743">
        <w:rPr>
          <w:rFonts w:ascii="Times New Roman" w:hAnsi="Times New Roman" w:cs="Times New Roman"/>
        </w:rPr>
        <w:t>f_offset</w:t>
      </w:r>
      <w:proofErr w:type="spellEnd"/>
      <w:r w:rsidRPr="00CA4743">
        <w:rPr>
          <w:rFonts w:ascii="Times New Roman" w:hAnsi="Times New Roman" w:cs="Times New Roman"/>
        </w:rPr>
        <w:t xml:space="preserve"> is the offset from the nominal passband edge frequency to the center of the measurement filter.</w:t>
      </w:r>
    </w:p>
    <w:p w14:paraId="6D985218" w14:textId="77777777" w:rsidR="00654B2D" w:rsidRPr="00CA4743" w:rsidRDefault="002D7A8E" w:rsidP="00EA365A">
      <w:pPr>
        <w:pStyle w:val="ListParagraph"/>
        <w:numPr>
          <w:ilvl w:val="0"/>
          <w:numId w:val="41"/>
        </w:numPr>
        <w:spacing w:after="0" w:line="240" w:lineRule="auto"/>
        <w:contextualSpacing w:val="0"/>
        <w:rPr>
          <w:rFonts w:ascii="Times New Roman" w:hAnsi="Times New Roman" w:cs="Times New Roman"/>
        </w:rPr>
      </w:pPr>
      <w:proofErr w:type="spellStart"/>
      <w:r w:rsidRPr="00CA4743">
        <w:rPr>
          <w:rFonts w:ascii="Times New Roman" w:hAnsi="Times New Roman" w:cs="Times New Roman"/>
        </w:rPr>
        <w:t>f_offset</w:t>
      </w:r>
      <w:proofErr w:type="spellEnd"/>
      <w:r w:rsidRPr="00CA4743">
        <w:rPr>
          <w:rFonts w:ascii="Times New Roman" w:hAnsi="Times New Roman" w:cs="Times New Roman"/>
        </w:rPr>
        <w:t xml:space="preserve"> </w:t>
      </w:r>
      <w:r w:rsidRPr="00CA4743">
        <w:rPr>
          <w:rFonts w:ascii="Times New Roman" w:hAnsi="Times New Roman" w:cs="Times New Roman"/>
          <w:vertAlign w:val="subscript"/>
        </w:rPr>
        <w:t xml:space="preserve">max </w:t>
      </w:r>
      <w:r w:rsidR="00893E5E" w:rsidRPr="00CA4743">
        <w:rPr>
          <w:rFonts w:ascii="Times New Roman" w:hAnsi="Times New Roman" w:cs="Times New Roman"/>
        </w:rPr>
        <w:t xml:space="preserve">is the frequency offset </w:t>
      </w:r>
      <w:proofErr w:type="spellStart"/>
      <w:r w:rsidR="00893E5E" w:rsidRPr="00CA4743">
        <w:rPr>
          <w:rFonts w:ascii="Times New Roman" w:hAnsi="Times New Roman" w:cs="Times New Roman"/>
        </w:rPr>
        <w:t>f_offset</w:t>
      </w:r>
      <w:proofErr w:type="spellEnd"/>
      <w:r w:rsidR="00893E5E" w:rsidRPr="00CA4743">
        <w:rPr>
          <w:rFonts w:ascii="Times New Roman" w:hAnsi="Times New Roman" w:cs="Times New Roman"/>
        </w:rPr>
        <w:t xml:space="preserve"> of frequencies outside the operating band of the repeater by 10 </w:t>
      </w:r>
      <w:proofErr w:type="spellStart"/>
      <w:r w:rsidR="00893E5E" w:rsidRPr="00CA4743">
        <w:rPr>
          <w:rFonts w:ascii="Times New Roman" w:hAnsi="Times New Roman" w:cs="Times New Roman"/>
        </w:rPr>
        <w:t>MHz.</w:t>
      </w:r>
      <w:proofErr w:type="spellEnd"/>
    </w:p>
    <w:p w14:paraId="0792428E" w14:textId="77777777" w:rsidR="004C3D9E" w:rsidRPr="00CA4743" w:rsidRDefault="004C3D9E" w:rsidP="00EA365A">
      <w:pPr>
        <w:pStyle w:val="ListParagraph"/>
        <w:numPr>
          <w:ilvl w:val="0"/>
          <w:numId w:val="41"/>
        </w:numPr>
        <w:spacing w:after="0" w:line="240" w:lineRule="auto"/>
        <w:contextualSpacing w:val="0"/>
        <w:rPr>
          <w:rFonts w:ascii="Times New Roman" w:hAnsi="Times New Roman" w:cs="Times New Roman"/>
        </w:rPr>
      </w:pPr>
      <w:r w:rsidRPr="00CA4743">
        <w:rPr>
          <w:rFonts w:ascii="Times New Roman" w:hAnsi="Times New Roman" w:cs="Times New Roman"/>
        </w:rPr>
        <w:t xml:space="preserve">∆f </w:t>
      </w:r>
      <w:r w:rsidRPr="00CA4743">
        <w:rPr>
          <w:rFonts w:ascii="Times New Roman" w:hAnsi="Times New Roman" w:cs="Times New Roman"/>
          <w:vertAlign w:val="subscript"/>
        </w:rPr>
        <w:t xml:space="preserve">max </w:t>
      </w:r>
      <w:r w:rsidRPr="00CA4743">
        <w:rPr>
          <w:rFonts w:ascii="Times New Roman" w:hAnsi="Times New Roman" w:cs="Times New Roman"/>
        </w:rPr>
        <w:t xml:space="preserve">is equal to </w:t>
      </w:r>
      <w:proofErr w:type="spellStart"/>
      <w:r w:rsidRPr="00CA4743">
        <w:rPr>
          <w:rFonts w:ascii="Times New Roman" w:hAnsi="Times New Roman" w:cs="Times New Roman"/>
        </w:rPr>
        <w:t>f_offset</w:t>
      </w:r>
      <w:proofErr w:type="spellEnd"/>
      <w:r w:rsidRPr="00CA4743">
        <w:rPr>
          <w:rFonts w:ascii="Times New Roman" w:hAnsi="Times New Roman" w:cs="Times New Roman"/>
        </w:rPr>
        <w:t xml:space="preserve"> </w:t>
      </w:r>
      <w:r w:rsidRPr="00CA4743">
        <w:rPr>
          <w:rFonts w:ascii="Times New Roman" w:hAnsi="Times New Roman" w:cs="Times New Roman"/>
          <w:vertAlign w:val="subscript"/>
        </w:rPr>
        <w:t xml:space="preserve">max </w:t>
      </w:r>
      <w:r w:rsidRPr="00CA4743">
        <w:rPr>
          <w:rFonts w:ascii="Times New Roman" w:hAnsi="Times New Roman" w:cs="Times New Roman"/>
        </w:rPr>
        <w:t>minus half the bandwidth of the measurement filter.</w:t>
      </w:r>
    </w:p>
    <w:p w14:paraId="1110015A" w14:textId="77777777" w:rsidR="00375FB9" w:rsidRPr="00CA4743" w:rsidRDefault="00375FB9" w:rsidP="00EA365A">
      <w:pPr>
        <w:spacing w:after="0" w:line="240" w:lineRule="auto"/>
        <w:rPr>
          <w:rFonts w:ascii="Times New Roman" w:hAnsi="Times New Roman" w:cs="Times New Roman"/>
        </w:rPr>
      </w:pPr>
      <w:r w:rsidRPr="00CA4743">
        <w:rPr>
          <w:rFonts w:ascii="Times New Roman" w:hAnsi="Times New Roman" w:cs="Times New Roman"/>
        </w:rPr>
        <w:t>All claims are measured in average power (RMS).</w:t>
      </w:r>
    </w:p>
    <w:p w14:paraId="2E10A347" w14:textId="77777777" w:rsidR="00375FB9" w:rsidRPr="00CA4743" w:rsidRDefault="00375FB9" w:rsidP="00EA365A">
      <w:pPr>
        <w:spacing w:after="0" w:line="240" w:lineRule="auto"/>
        <w:rPr>
          <w:rFonts w:ascii="Times New Roman" w:hAnsi="Times New Roman" w:cs="Times New Roman"/>
        </w:rPr>
      </w:pPr>
      <w:r w:rsidRPr="00CA4743">
        <w:rPr>
          <w:rFonts w:ascii="Times New Roman" w:hAnsi="Times New Roman" w:cs="Times New Roman"/>
        </w:rPr>
        <w:t>The requirements apply to the uplink and downlink, with the maximum gain and input signal as follows:</w:t>
      </w:r>
    </w:p>
    <w:p w14:paraId="4F549C81" w14:textId="77777777" w:rsidR="00375FB9" w:rsidRPr="00CA4743" w:rsidRDefault="00375FB9" w:rsidP="00EA365A">
      <w:pPr>
        <w:pStyle w:val="ListParagraph"/>
        <w:numPr>
          <w:ilvl w:val="0"/>
          <w:numId w:val="41"/>
        </w:numPr>
        <w:spacing w:after="0" w:line="240" w:lineRule="auto"/>
        <w:contextualSpacing w:val="0"/>
        <w:rPr>
          <w:rFonts w:ascii="Times New Roman" w:hAnsi="Times New Roman" w:cs="Times New Roman"/>
        </w:rPr>
      </w:pPr>
      <w:r w:rsidRPr="00CA4743">
        <w:rPr>
          <w:rFonts w:ascii="Times New Roman" w:hAnsi="Times New Roman" w:cs="Times New Roman"/>
        </w:rPr>
        <w:t>No E-UTRA input signal;</w:t>
      </w:r>
    </w:p>
    <w:p w14:paraId="7C04E62A" w14:textId="77777777" w:rsidR="006403E5" w:rsidRPr="00CA4743" w:rsidRDefault="00375FB9" w:rsidP="00EA365A">
      <w:pPr>
        <w:pStyle w:val="ListParagraph"/>
        <w:numPr>
          <w:ilvl w:val="0"/>
          <w:numId w:val="41"/>
        </w:numPr>
        <w:spacing w:after="0" w:line="240" w:lineRule="auto"/>
        <w:contextualSpacing w:val="0"/>
        <w:rPr>
          <w:rFonts w:ascii="Times New Roman" w:hAnsi="Times New Roman" w:cs="Times New Roman"/>
        </w:rPr>
      </w:pPr>
      <w:r w:rsidRPr="00CA4743">
        <w:rPr>
          <w:rFonts w:ascii="Times New Roman" w:hAnsi="Times New Roman" w:cs="Times New Roman"/>
        </w:rPr>
        <w:t>E-UTRA input signal within the repeater's passband at a level that produces the maximum rated output power for each channel;</w:t>
      </w:r>
    </w:p>
    <w:p w14:paraId="62FEC946" w14:textId="77777777" w:rsidR="00375FB9" w:rsidRPr="00CA4743" w:rsidRDefault="006403E5" w:rsidP="00EA365A">
      <w:pPr>
        <w:pStyle w:val="ListParagraph"/>
        <w:numPr>
          <w:ilvl w:val="0"/>
          <w:numId w:val="41"/>
        </w:numPr>
        <w:spacing w:after="0" w:line="240" w:lineRule="auto"/>
        <w:contextualSpacing w:val="0"/>
        <w:rPr>
          <w:rFonts w:ascii="Times New Roman" w:hAnsi="Times New Roman" w:cs="Times New Roman"/>
        </w:rPr>
      </w:pPr>
      <w:r w:rsidRPr="00CA4743">
        <w:rPr>
          <w:rFonts w:ascii="Times New Roman" w:hAnsi="Times New Roman" w:cs="Times New Roman"/>
        </w:rPr>
        <w:t>Increases the E-UTRA input signal in all channels in the passband by 10 dB above the input signal level to produce the maximum rated output power.</w:t>
      </w:r>
    </w:p>
    <w:p w14:paraId="637C718C" w14:textId="77777777" w:rsidR="0095544D" w:rsidRPr="00CA4743" w:rsidRDefault="006330AA" w:rsidP="00EA365A">
      <w:pPr>
        <w:pStyle w:val="Heading5"/>
        <w:spacing w:after="0" w:line="240" w:lineRule="auto"/>
        <w:rPr>
          <w:rFonts w:ascii="Times New Roman" w:hAnsi="Times New Roman" w:cs="Times New Roman"/>
          <w:b/>
        </w:rPr>
      </w:pPr>
      <w:r w:rsidRPr="00CA4743">
        <w:rPr>
          <w:rFonts w:ascii="Times New Roman" w:hAnsi="Times New Roman" w:cs="Times New Roman"/>
          <w:b/>
        </w:rPr>
        <w:t>Unwanted emissions operating band</w:t>
      </w:r>
    </w:p>
    <w:p w14:paraId="381CF003" w14:textId="6AC8B2E1" w:rsidR="00C251E8" w:rsidRPr="00CA4743" w:rsidRDefault="00C251E8" w:rsidP="00EA365A">
      <w:pPr>
        <w:spacing w:after="0" w:line="240" w:lineRule="auto"/>
        <w:rPr>
          <w:rFonts w:ascii="Times New Roman" w:hAnsi="Times New Roman" w:cs="Times New Roman"/>
        </w:rPr>
      </w:pPr>
      <w:r w:rsidRPr="00CA4743">
        <w:rPr>
          <w:rFonts w:ascii="Times New Roman" w:hAnsi="Times New Roman" w:cs="Times New Roman"/>
        </w:rPr>
        <w:t xml:space="preserve">For E-UTRA FDD repeaters operating in bands 1, 3, 5 and 8 emissions shall not exceed the limits </w:t>
      </w:r>
      <w:r w:rsidR="00C4534E" w:rsidRPr="00CA4743">
        <w:rPr>
          <w:rFonts w:ascii="Times New Roman" w:hAnsi="Times New Roman" w:cs="Times New Roman"/>
          <w:lang w:val="vi-VN"/>
        </w:rPr>
        <w:t xml:space="preserve">specified </w:t>
      </w:r>
      <w:r w:rsidRPr="00CA4743">
        <w:rPr>
          <w:rFonts w:ascii="Times New Roman" w:hAnsi="Times New Roman" w:cs="Times New Roman"/>
        </w:rPr>
        <w:t xml:space="preserve">in </w:t>
      </w:r>
      <w:r w:rsidR="00585FF9" w:rsidRPr="00CA4743">
        <w:rPr>
          <w:rFonts w:ascii="Times New Roman" w:hAnsi="Times New Roman" w:cs="Times New Roman"/>
        </w:rPr>
        <w:fldChar w:fldCharType="begin"/>
      </w:r>
      <w:r w:rsidR="00585FF9" w:rsidRPr="00CA4743">
        <w:rPr>
          <w:rFonts w:ascii="Times New Roman" w:hAnsi="Times New Roman" w:cs="Times New Roman"/>
        </w:rPr>
        <w:instrText xml:space="preserve"> REF _Ref142638932 \h  \* MERGEFORMAT </w:instrText>
      </w:r>
      <w:r w:rsidR="00585FF9" w:rsidRPr="00CA4743">
        <w:rPr>
          <w:rFonts w:ascii="Times New Roman" w:hAnsi="Times New Roman" w:cs="Times New Roman"/>
        </w:rPr>
      </w:r>
      <w:r w:rsidR="00585FF9" w:rsidRPr="00CA4743">
        <w:rPr>
          <w:rFonts w:ascii="Times New Roman" w:hAnsi="Times New Roman" w:cs="Times New Roman"/>
        </w:rPr>
        <w:fldChar w:fldCharType="separate"/>
      </w:r>
      <w:r w:rsidR="00DE65DA" w:rsidRPr="00CA4743">
        <w:rPr>
          <w:rFonts w:ascii="Times New Roman" w:hAnsi="Times New Roman" w:cs="Times New Roman"/>
        </w:rPr>
        <w:t xml:space="preserve">Table </w:t>
      </w:r>
      <w:r w:rsidR="00DE65DA" w:rsidRPr="00CA4743">
        <w:rPr>
          <w:rFonts w:ascii="Times New Roman" w:hAnsi="Times New Roman" w:cs="Times New Roman"/>
          <w:noProof/>
        </w:rPr>
        <w:t>3</w:t>
      </w:r>
      <w:r w:rsidR="00585FF9" w:rsidRPr="00CA4743">
        <w:rPr>
          <w:rFonts w:ascii="Times New Roman" w:hAnsi="Times New Roman" w:cs="Times New Roman"/>
        </w:rPr>
        <w:fldChar w:fldCharType="end"/>
      </w:r>
      <w:r w:rsidR="00585FF9" w:rsidRPr="00CA4743">
        <w:rPr>
          <w:rFonts w:ascii="Times New Roman" w:hAnsi="Times New Roman" w:cs="Times New Roman"/>
          <w:lang w:val="vi-VN"/>
        </w:rPr>
        <w:t xml:space="preserve"> </w:t>
      </w:r>
      <w:r w:rsidR="00585FF9" w:rsidRPr="00CA4743">
        <w:rPr>
          <w:rFonts w:ascii="Times New Roman" w:hAnsi="Times New Roman" w:cs="Times New Roman"/>
        </w:rPr>
        <w:t xml:space="preserve">to </w:t>
      </w:r>
      <w:r w:rsidR="00D24674" w:rsidRPr="00CA4743">
        <w:rPr>
          <w:rFonts w:ascii="Times New Roman" w:hAnsi="Times New Roman" w:cs="Times New Roman"/>
        </w:rPr>
        <w:fldChar w:fldCharType="begin"/>
      </w:r>
      <w:r w:rsidR="00D24674" w:rsidRPr="00CA4743">
        <w:rPr>
          <w:rFonts w:ascii="Times New Roman" w:hAnsi="Times New Roman" w:cs="Times New Roman"/>
        </w:rPr>
        <w:instrText xml:space="preserve"> REF _Ref133490772 \h  \* MERGEFORMAT </w:instrText>
      </w:r>
      <w:r w:rsidR="00D24674" w:rsidRPr="00CA4743">
        <w:rPr>
          <w:rFonts w:ascii="Times New Roman" w:hAnsi="Times New Roman" w:cs="Times New Roman"/>
        </w:rPr>
      </w:r>
      <w:r w:rsidR="00D24674" w:rsidRPr="00CA4743">
        <w:rPr>
          <w:rFonts w:ascii="Times New Roman" w:hAnsi="Times New Roman" w:cs="Times New Roman"/>
        </w:rPr>
        <w:fldChar w:fldCharType="separate"/>
      </w:r>
      <w:r w:rsidR="00DE65DA" w:rsidRPr="00CA4743">
        <w:rPr>
          <w:rFonts w:ascii="Times New Roman" w:hAnsi="Times New Roman" w:cs="Times New Roman"/>
        </w:rPr>
        <w:t>Table 5</w:t>
      </w:r>
      <w:r w:rsidR="00D24674" w:rsidRPr="00CA4743">
        <w:rPr>
          <w:rFonts w:ascii="Times New Roman" w:hAnsi="Times New Roman" w:cs="Times New Roman"/>
        </w:rPr>
        <w:fldChar w:fldCharType="end"/>
      </w:r>
      <w:r w:rsidRPr="00CA4743">
        <w:rPr>
          <w:rFonts w:ascii="Times New Roman" w:hAnsi="Times New Roman" w:cs="Times New Roman"/>
        </w:rPr>
        <w:t>. The test is applied to both the uplink and downlink of the repeater.</w:t>
      </w:r>
    </w:p>
    <w:p w14:paraId="3B954225" w14:textId="46DE7311" w:rsidR="0088353F" w:rsidRPr="00CA4743" w:rsidRDefault="0088353F" w:rsidP="0088353F">
      <w:pPr>
        <w:pStyle w:val="Caption"/>
        <w:spacing w:after="0"/>
        <w:jc w:val="center"/>
        <w:rPr>
          <w:rFonts w:ascii="Times New Roman" w:hAnsi="Times New Roman" w:cs="Times New Roman"/>
          <w:b/>
          <w:i w:val="0"/>
          <w:color w:val="auto"/>
          <w:sz w:val="24"/>
          <w:szCs w:val="24"/>
        </w:rPr>
      </w:pPr>
      <w:bookmarkStart w:id="29" w:name="_Ref142638932"/>
      <w:r w:rsidRPr="00CA4743">
        <w:rPr>
          <w:rFonts w:ascii="Times New Roman" w:hAnsi="Times New Roman" w:cs="Times New Roman"/>
          <w:b/>
          <w:i w:val="0"/>
          <w:color w:val="auto"/>
          <w:sz w:val="24"/>
          <w:szCs w:val="24"/>
        </w:rPr>
        <w:t xml:space="preserve">Table </w:t>
      </w:r>
      <w:r w:rsidRPr="00CA4743">
        <w:rPr>
          <w:rFonts w:ascii="Times New Roman" w:hAnsi="Times New Roman" w:cs="Times New Roman"/>
          <w:b/>
          <w:i w:val="0"/>
          <w:color w:val="auto"/>
          <w:sz w:val="24"/>
          <w:szCs w:val="24"/>
        </w:rPr>
        <w:fldChar w:fldCharType="begin"/>
      </w:r>
      <w:r w:rsidRPr="00CA4743">
        <w:rPr>
          <w:rFonts w:ascii="Times New Roman" w:hAnsi="Times New Roman" w:cs="Times New Roman"/>
          <w:b/>
          <w:i w:val="0"/>
          <w:color w:val="auto"/>
          <w:sz w:val="24"/>
          <w:szCs w:val="24"/>
        </w:rPr>
        <w:instrText xml:space="preserve"> SEQ Bảng \* ARABIC </w:instrText>
      </w:r>
      <w:r w:rsidRPr="00CA4743">
        <w:rPr>
          <w:rFonts w:ascii="Times New Roman" w:hAnsi="Times New Roman" w:cs="Times New Roman"/>
          <w:b/>
          <w:i w:val="0"/>
          <w:color w:val="auto"/>
          <w:sz w:val="24"/>
          <w:szCs w:val="24"/>
        </w:rPr>
        <w:fldChar w:fldCharType="separate"/>
      </w:r>
      <w:r w:rsidR="00DE65DA" w:rsidRPr="00CA4743">
        <w:rPr>
          <w:rFonts w:ascii="Times New Roman" w:hAnsi="Times New Roman" w:cs="Times New Roman"/>
          <w:b/>
          <w:i w:val="0"/>
          <w:noProof/>
          <w:color w:val="auto"/>
          <w:sz w:val="24"/>
          <w:szCs w:val="24"/>
        </w:rPr>
        <w:t>3</w:t>
      </w:r>
      <w:r w:rsidRPr="00CA4743">
        <w:rPr>
          <w:rFonts w:ascii="Times New Roman" w:hAnsi="Times New Roman" w:cs="Times New Roman"/>
          <w:b/>
          <w:i w:val="0"/>
          <w:color w:val="auto"/>
          <w:sz w:val="24"/>
          <w:szCs w:val="24"/>
        </w:rPr>
        <w:fldChar w:fldCharType="end"/>
      </w:r>
      <w:bookmarkEnd w:id="29"/>
      <w:r w:rsidRPr="00CA4743">
        <w:rPr>
          <w:rFonts w:ascii="Times New Roman" w:hAnsi="Times New Roman" w:cs="Times New Roman"/>
          <w:b/>
          <w:i w:val="0"/>
          <w:color w:val="auto"/>
          <w:sz w:val="24"/>
          <w:szCs w:val="24"/>
          <w:lang w:val="vi-VN"/>
        </w:rPr>
        <w:t xml:space="preserve"> </w:t>
      </w:r>
      <w:r w:rsidRPr="00CA4743">
        <w:rPr>
          <w:rFonts w:ascii="Times New Roman" w:hAnsi="Times New Roman" w:cs="Times New Roman"/>
          <w:b/>
          <w:i w:val="0"/>
          <w:color w:val="auto"/>
          <w:sz w:val="24"/>
          <w:szCs w:val="24"/>
        </w:rPr>
        <w:t>– General limits of unwanted emissions band</w:t>
      </w:r>
      <w:r w:rsidRPr="00CA4743">
        <w:rPr>
          <w:rFonts w:ascii="Times New Roman" w:hAnsi="Times New Roman" w:cs="Times New Roman"/>
          <w:b/>
          <w:i w:val="0"/>
          <w:color w:val="auto"/>
          <w:sz w:val="24"/>
          <w:szCs w:val="24"/>
          <w:lang w:val="vi-VN"/>
        </w:rPr>
        <w:t xml:space="preserve"> </w:t>
      </w:r>
      <w:r w:rsidRPr="00CA4743">
        <w:rPr>
          <w:rFonts w:ascii="Times New Roman" w:hAnsi="Times New Roman" w:cs="Times New Roman"/>
          <w:b/>
          <w:i w:val="0"/>
          <w:color w:val="auto"/>
          <w:sz w:val="24"/>
          <w:szCs w:val="24"/>
        </w:rPr>
        <w:t xml:space="preserve">operation for </w:t>
      </w:r>
      <w:r w:rsidRPr="00CA4743">
        <w:rPr>
          <w:rFonts w:ascii="Times New Roman" w:hAnsi="Times New Roman" w:cs="Times New Roman"/>
          <w:b/>
          <w:i w:val="0"/>
          <w:color w:val="auto"/>
          <w:sz w:val="24"/>
          <w:szCs w:val="24"/>
          <w:lang w:val="vi-VN"/>
        </w:rPr>
        <w:t>repeater bandwidth</w:t>
      </w:r>
      <w:r w:rsidRPr="00CA4743">
        <w:rPr>
          <w:rFonts w:ascii="Times New Roman" w:hAnsi="Times New Roman" w:cs="Times New Roman"/>
          <w:b/>
          <w:i w:val="0"/>
          <w:color w:val="auto"/>
          <w:sz w:val="24"/>
          <w:szCs w:val="24"/>
        </w:rPr>
        <w:t xml:space="preserve"> </w:t>
      </w:r>
      <m:oMath>
        <m:r>
          <m:rPr>
            <m:sty m:val="bi"/>
          </m:rPr>
          <w:rPr>
            <w:rFonts w:ascii="Cambria Math" w:hAnsi="Cambria Math" w:cs="Times New Roman"/>
            <w:color w:val="auto"/>
            <w:sz w:val="24"/>
            <w:szCs w:val="24"/>
          </w:rPr>
          <m:t>&lt;</m:t>
        </m:r>
      </m:oMath>
      <w:r w:rsidRPr="00CA4743">
        <w:rPr>
          <w:rFonts w:ascii="Times New Roman" w:hAnsi="Times New Roman" w:cs="Times New Roman"/>
          <w:b/>
          <w:i w:val="0"/>
          <w:color w:val="auto"/>
          <w:sz w:val="24"/>
          <w:szCs w:val="24"/>
        </w:rPr>
        <w:t>5 MHz for E-UTRA bands 1, 3, 5 and 8</w:t>
      </w:r>
    </w:p>
    <w:tbl>
      <w:tblPr>
        <w:tblStyle w:val="TableGrid"/>
        <w:tblW w:w="0" w:type="auto"/>
        <w:tblLook w:val="04A0" w:firstRow="1" w:lastRow="0" w:firstColumn="1" w:lastColumn="0" w:noHBand="0" w:noVBand="1"/>
      </w:tblPr>
      <w:tblGrid>
        <w:gridCol w:w="2134"/>
        <w:gridCol w:w="2831"/>
        <w:gridCol w:w="2468"/>
        <w:gridCol w:w="1629"/>
      </w:tblGrid>
      <w:tr w:rsidR="00F4738A" w:rsidRPr="00CA4743" w14:paraId="70E34565" w14:textId="77777777" w:rsidTr="0088353F">
        <w:trPr>
          <w:tblHeader/>
        </w:trPr>
        <w:tc>
          <w:tcPr>
            <w:tcW w:w="2236" w:type="dxa"/>
          </w:tcPr>
          <w:p w14:paraId="68175FA7" w14:textId="77777777" w:rsidR="0088353F" w:rsidRPr="00CA4743" w:rsidRDefault="0088353F" w:rsidP="0088353F">
            <w:pPr>
              <w:snapToGrid w:val="0"/>
              <w:spacing w:after="0" w:line="240" w:lineRule="auto"/>
              <w:jc w:val="center"/>
              <w:rPr>
                <w:rFonts w:ascii="Times New Roman" w:hAnsi="Times New Roman" w:cs="Times New Roman"/>
                <w:b/>
              </w:rPr>
            </w:pPr>
            <w:r w:rsidRPr="00CA4743">
              <w:rPr>
                <w:rFonts w:ascii="Times New Roman" w:hAnsi="Times New Roman" w:cs="Times New Roman"/>
                <w:b/>
              </w:rPr>
              <w:t>Frequency deviation at the -3 dB point of the measuring filter, ∆f</w:t>
            </w:r>
          </w:p>
        </w:tc>
        <w:tc>
          <w:tcPr>
            <w:tcW w:w="3020" w:type="dxa"/>
          </w:tcPr>
          <w:p w14:paraId="63BD7E2E" w14:textId="77777777" w:rsidR="0088353F" w:rsidRPr="00CA4743" w:rsidRDefault="0088353F" w:rsidP="0088353F">
            <w:pPr>
              <w:snapToGrid w:val="0"/>
              <w:spacing w:after="0" w:line="240" w:lineRule="auto"/>
              <w:jc w:val="center"/>
              <w:rPr>
                <w:rFonts w:ascii="Times New Roman" w:hAnsi="Times New Roman" w:cs="Times New Roman"/>
                <w:b/>
              </w:rPr>
            </w:pPr>
            <w:r w:rsidRPr="00CA4743">
              <w:rPr>
                <w:rFonts w:ascii="Times New Roman" w:hAnsi="Times New Roman" w:cs="Times New Roman"/>
                <w:b/>
              </w:rPr>
              <w:t xml:space="preserve">Frequency offset at the center frequency of the measuring filter, </w:t>
            </w:r>
            <w:proofErr w:type="spellStart"/>
            <w:r w:rsidRPr="00CA4743">
              <w:rPr>
                <w:rFonts w:ascii="Times New Roman" w:hAnsi="Times New Roman" w:cs="Times New Roman"/>
                <w:b/>
              </w:rPr>
              <w:t>f_offset</w:t>
            </w:r>
            <w:proofErr w:type="spellEnd"/>
          </w:p>
        </w:tc>
        <w:tc>
          <w:tcPr>
            <w:tcW w:w="2500" w:type="dxa"/>
          </w:tcPr>
          <w:p w14:paraId="779E95DB" w14:textId="77777777" w:rsidR="0088353F" w:rsidRPr="00CA4743" w:rsidRDefault="0088353F" w:rsidP="0088353F">
            <w:pPr>
              <w:snapToGrid w:val="0"/>
              <w:spacing w:after="0" w:line="240" w:lineRule="auto"/>
              <w:jc w:val="center"/>
              <w:rPr>
                <w:rFonts w:ascii="Times New Roman" w:hAnsi="Times New Roman" w:cs="Times New Roman"/>
                <w:b/>
              </w:rPr>
            </w:pPr>
            <w:r w:rsidRPr="00CA4743">
              <w:rPr>
                <w:rFonts w:ascii="Times New Roman" w:hAnsi="Times New Roman" w:cs="Times New Roman"/>
                <w:b/>
              </w:rPr>
              <w:t>Limit</w:t>
            </w:r>
          </w:p>
        </w:tc>
        <w:tc>
          <w:tcPr>
            <w:tcW w:w="1306" w:type="dxa"/>
          </w:tcPr>
          <w:p w14:paraId="19E7E906" w14:textId="77777777" w:rsidR="0088353F" w:rsidRPr="00CA4743" w:rsidRDefault="0088353F" w:rsidP="0088353F">
            <w:pPr>
              <w:snapToGrid w:val="0"/>
              <w:spacing w:after="0" w:line="240" w:lineRule="auto"/>
              <w:jc w:val="center"/>
              <w:rPr>
                <w:rFonts w:ascii="Times New Roman" w:hAnsi="Times New Roman" w:cs="Times New Roman"/>
                <w:b/>
              </w:rPr>
            </w:pPr>
            <w:r w:rsidRPr="00CA4743">
              <w:rPr>
                <w:rFonts w:ascii="Times New Roman" w:hAnsi="Times New Roman" w:cs="Times New Roman"/>
                <w:b/>
              </w:rPr>
              <w:t>Measurement bandwidth</w:t>
            </w:r>
          </w:p>
        </w:tc>
      </w:tr>
      <w:tr w:rsidR="00F4738A" w:rsidRPr="00CA4743" w14:paraId="73E3DC1D" w14:textId="77777777" w:rsidTr="0088353F">
        <w:tc>
          <w:tcPr>
            <w:tcW w:w="2236" w:type="dxa"/>
          </w:tcPr>
          <w:p w14:paraId="59EA3910" w14:textId="77777777" w:rsidR="0088353F" w:rsidRPr="00CA4743" w:rsidRDefault="0088353F" w:rsidP="0088353F">
            <w:pPr>
              <w:snapToGrid w:val="0"/>
              <w:spacing w:after="0" w:line="240" w:lineRule="auto"/>
              <w:jc w:val="center"/>
              <w:rPr>
                <w:rFonts w:ascii="Times New Roman" w:hAnsi="Times New Roman" w:cs="Times New Roman"/>
              </w:rPr>
            </w:pPr>
            <w:r w:rsidRPr="00CA4743">
              <w:rPr>
                <w:rFonts w:ascii="Times New Roman" w:hAnsi="Times New Roman" w:cs="Times New Roman"/>
              </w:rPr>
              <w:t>0 MHz ≤ ∆f &lt; 0.2 MHz</w:t>
            </w:r>
          </w:p>
        </w:tc>
        <w:tc>
          <w:tcPr>
            <w:tcW w:w="3020" w:type="dxa"/>
          </w:tcPr>
          <w:p w14:paraId="099C00F2" w14:textId="77777777" w:rsidR="0088353F" w:rsidRPr="00CA4743" w:rsidRDefault="0088353F" w:rsidP="0088353F">
            <w:pPr>
              <w:snapToGrid w:val="0"/>
              <w:spacing w:after="0" w:line="240" w:lineRule="auto"/>
              <w:jc w:val="center"/>
              <w:rPr>
                <w:rFonts w:ascii="Times New Roman" w:hAnsi="Times New Roman" w:cs="Times New Roman"/>
              </w:rPr>
            </w:pPr>
            <w:r w:rsidRPr="00CA4743">
              <w:rPr>
                <w:rFonts w:ascii="Times New Roman" w:hAnsi="Times New Roman" w:cs="Times New Roman"/>
              </w:rPr>
              <w:t xml:space="preserve">0.015 MHz ≤ </w:t>
            </w:r>
            <w:proofErr w:type="spellStart"/>
            <w:r w:rsidRPr="00CA4743">
              <w:rPr>
                <w:rFonts w:ascii="Times New Roman" w:hAnsi="Times New Roman" w:cs="Times New Roman"/>
              </w:rPr>
              <w:t>f_offset</w:t>
            </w:r>
            <w:proofErr w:type="spellEnd"/>
            <w:r w:rsidRPr="00CA4743">
              <w:rPr>
                <w:rFonts w:ascii="Times New Roman" w:hAnsi="Times New Roman" w:cs="Times New Roman"/>
              </w:rPr>
              <w:t xml:space="preserve"> &lt; 0.215 MHz</w:t>
            </w:r>
          </w:p>
        </w:tc>
        <w:tc>
          <w:tcPr>
            <w:tcW w:w="2500" w:type="dxa"/>
          </w:tcPr>
          <w:p w14:paraId="40DCE721" w14:textId="77777777" w:rsidR="0088353F" w:rsidRPr="00CA4743" w:rsidRDefault="0088353F" w:rsidP="0088353F">
            <w:pPr>
              <w:snapToGrid w:val="0"/>
              <w:spacing w:after="0" w:line="240" w:lineRule="auto"/>
              <w:jc w:val="center"/>
              <w:rPr>
                <w:rFonts w:ascii="Times New Roman" w:hAnsi="Times New Roman" w:cs="Times New Roman"/>
              </w:rPr>
            </w:pPr>
            <w:r w:rsidRPr="00CA4743">
              <w:rPr>
                <w:rFonts w:ascii="Times New Roman" w:hAnsi="Times New Roman" w:cs="Times New Roman"/>
              </w:rPr>
              <w:t xml:space="preserve">-12.5 </w:t>
            </w:r>
            <w:proofErr w:type="spellStart"/>
            <w:r w:rsidRPr="00CA4743">
              <w:rPr>
                <w:rFonts w:ascii="Times New Roman" w:hAnsi="Times New Roman" w:cs="Times New Roman"/>
              </w:rPr>
              <w:t>dBm</w:t>
            </w:r>
            <w:proofErr w:type="spellEnd"/>
          </w:p>
        </w:tc>
        <w:tc>
          <w:tcPr>
            <w:tcW w:w="1306" w:type="dxa"/>
          </w:tcPr>
          <w:p w14:paraId="759BC510" w14:textId="77777777" w:rsidR="0088353F" w:rsidRPr="00CA4743" w:rsidRDefault="0088353F" w:rsidP="0088353F">
            <w:pPr>
              <w:snapToGrid w:val="0"/>
              <w:spacing w:after="0" w:line="240" w:lineRule="auto"/>
              <w:jc w:val="center"/>
              <w:rPr>
                <w:rFonts w:ascii="Times New Roman" w:hAnsi="Times New Roman" w:cs="Times New Roman"/>
              </w:rPr>
            </w:pPr>
            <w:r w:rsidRPr="00CA4743">
              <w:rPr>
                <w:rFonts w:ascii="Times New Roman" w:hAnsi="Times New Roman" w:cs="Times New Roman"/>
              </w:rPr>
              <w:t>30kHz</w:t>
            </w:r>
          </w:p>
        </w:tc>
      </w:tr>
      <w:tr w:rsidR="00F4738A" w:rsidRPr="00CA4743" w14:paraId="756B107F" w14:textId="77777777" w:rsidTr="0088353F">
        <w:tc>
          <w:tcPr>
            <w:tcW w:w="2236" w:type="dxa"/>
          </w:tcPr>
          <w:p w14:paraId="0780348F" w14:textId="77777777" w:rsidR="0088353F" w:rsidRPr="00CA4743" w:rsidRDefault="0088353F" w:rsidP="0088353F">
            <w:pPr>
              <w:snapToGrid w:val="0"/>
              <w:spacing w:after="0" w:line="240" w:lineRule="auto"/>
              <w:jc w:val="center"/>
              <w:rPr>
                <w:rFonts w:ascii="Times New Roman" w:hAnsi="Times New Roman" w:cs="Times New Roman"/>
              </w:rPr>
            </w:pPr>
            <w:r w:rsidRPr="00CA4743">
              <w:rPr>
                <w:rFonts w:ascii="Times New Roman" w:hAnsi="Times New Roman" w:cs="Times New Roman"/>
              </w:rPr>
              <w:t>0.2 MHz ≤ ∆f &lt; 1 MHz</w:t>
            </w:r>
          </w:p>
        </w:tc>
        <w:tc>
          <w:tcPr>
            <w:tcW w:w="3020" w:type="dxa"/>
          </w:tcPr>
          <w:p w14:paraId="5C6CF457" w14:textId="77777777" w:rsidR="0088353F" w:rsidRPr="00CA4743" w:rsidRDefault="0088353F" w:rsidP="0088353F">
            <w:pPr>
              <w:snapToGrid w:val="0"/>
              <w:spacing w:after="0" w:line="240" w:lineRule="auto"/>
              <w:jc w:val="center"/>
              <w:rPr>
                <w:rFonts w:ascii="Times New Roman" w:hAnsi="Times New Roman" w:cs="Times New Roman"/>
              </w:rPr>
            </w:pPr>
            <w:r w:rsidRPr="00CA4743">
              <w:rPr>
                <w:rFonts w:ascii="Times New Roman" w:hAnsi="Times New Roman" w:cs="Times New Roman"/>
              </w:rPr>
              <w:t xml:space="preserve">0.215 MHz ≤ </w:t>
            </w:r>
            <w:proofErr w:type="spellStart"/>
            <w:r w:rsidRPr="00CA4743">
              <w:rPr>
                <w:rFonts w:ascii="Times New Roman" w:hAnsi="Times New Roman" w:cs="Times New Roman"/>
              </w:rPr>
              <w:t>f_offset</w:t>
            </w:r>
            <w:proofErr w:type="spellEnd"/>
            <w:r w:rsidRPr="00CA4743">
              <w:rPr>
                <w:rFonts w:ascii="Times New Roman" w:hAnsi="Times New Roman" w:cs="Times New Roman"/>
              </w:rPr>
              <w:t xml:space="preserve"> &lt; 1.015 MHz</w:t>
            </w:r>
          </w:p>
        </w:tc>
        <w:tc>
          <w:tcPr>
            <w:tcW w:w="2500" w:type="dxa"/>
          </w:tcPr>
          <w:p w14:paraId="5AE695C1" w14:textId="77777777" w:rsidR="0088353F" w:rsidRPr="00CA4743" w:rsidRDefault="0088353F" w:rsidP="0088353F">
            <w:pPr>
              <w:snapToGrid w:val="0"/>
              <w:spacing w:after="0" w:line="240" w:lineRule="auto"/>
              <w:jc w:val="center"/>
              <w:rPr>
                <w:rFonts w:ascii="Times New Roman" w:hAnsi="Times New Roman" w:cs="Times New Roman"/>
              </w:rPr>
            </w:pPr>
            <w:r w:rsidRPr="00CA4743">
              <w:rPr>
                <w:rFonts w:ascii="Times New Roman" w:hAnsi="Times New Roman" w:cs="Times New Roman"/>
              </w:rPr>
              <w:t xml:space="preserve">-12.5dBm – 15× </w:t>
            </w:r>
            <w:r w:rsidR="00E2608B" w:rsidRPr="00CA4743">
              <w:rPr>
                <w:rFonts w:ascii="Times New Roman" w:hAnsi="Times New Roman" w:cs="Times New Roman"/>
                <w:noProof/>
                <w:position w:val="-28"/>
              </w:rPr>
              <w:object w:dxaOrig="2020" w:dyaOrig="680" w14:anchorId="65E605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9.6pt;height:38.4pt;mso-width-percent:0;mso-height-percent:0;mso-width-percent:0;mso-height-percent:0" o:ole="">
                  <v:imagedata r:id="rId18" o:title=""/>
                </v:shape>
                <o:OLEObject Type="Embed" ProgID="Equation.DSMT4" ShapeID="_x0000_i1025" DrawAspect="Content" ObjectID="_1795517709" r:id="rId19"/>
              </w:object>
            </w:r>
            <w:r w:rsidRPr="00CA4743">
              <w:rPr>
                <w:rFonts w:ascii="Times New Roman" w:eastAsiaTheme="minorEastAsia" w:hAnsi="Times New Roman" w:cs="Times New Roman"/>
              </w:rPr>
              <w:t>dB</w:t>
            </w:r>
          </w:p>
        </w:tc>
        <w:tc>
          <w:tcPr>
            <w:tcW w:w="1306" w:type="dxa"/>
          </w:tcPr>
          <w:p w14:paraId="5B0BF962" w14:textId="77777777" w:rsidR="0088353F" w:rsidRPr="00CA4743" w:rsidRDefault="0088353F" w:rsidP="0088353F">
            <w:pPr>
              <w:snapToGrid w:val="0"/>
              <w:spacing w:after="0" w:line="240" w:lineRule="auto"/>
              <w:jc w:val="center"/>
              <w:rPr>
                <w:rFonts w:ascii="Times New Roman" w:hAnsi="Times New Roman" w:cs="Times New Roman"/>
              </w:rPr>
            </w:pPr>
            <w:r w:rsidRPr="00CA4743">
              <w:rPr>
                <w:rFonts w:ascii="Times New Roman" w:hAnsi="Times New Roman" w:cs="Times New Roman"/>
              </w:rPr>
              <w:t>30kHz</w:t>
            </w:r>
          </w:p>
        </w:tc>
      </w:tr>
      <w:tr w:rsidR="00F4738A" w:rsidRPr="00CA4743" w14:paraId="71A3CC45" w14:textId="77777777" w:rsidTr="0088353F">
        <w:tc>
          <w:tcPr>
            <w:tcW w:w="2236" w:type="dxa"/>
          </w:tcPr>
          <w:p w14:paraId="2764C78F" w14:textId="77777777" w:rsidR="0088353F" w:rsidRPr="00CA4743" w:rsidRDefault="0088353F" w:rsidP="0088353F">
            <w:pPr>
              <w:snapToGrid w:val="0"/>
              <w:spacing w:after="0" w:line="240" w:lineRule="auto"/>
              <w:jc w:val="center"/>
              <w:rPr>
                <w:rFonts w:ascii="Times New Roman" w:hAnsi="Times New Roman" w:cs="Times New Roman"/>
              </w:rPr>
            </w:pPr>
          </w:p>
        </w:tc>
        <w:tc>
          <w:tcPr>
            <w:tcW w:w="3020" w:type="dxa"/>
          </w:tcPr>
          <w:p w14:paraId="60487052" w14:textId="3E81A2D4" w:rsidR="0088353F" w:rsidRPr="00CA4743" w:rsidRDefault="0088353F" w:rsidP="0088353F">
            <w:pPr>
              <w:snapToGrid w:val="0"/>
              <w:spacing w:after="0" w:line="240" w:lineRule="auto"/>
              <w:jc w:val="center"/>
              <w:rPr>
                <w:rFonts w:ascii="Times New Roman" w:hAnsi="Times New Roman" w:cs="Times New Roman"/>
              </w:rPr>
            </w:pPr>
            <w:r w:rsidRPr="00CA4743">
              <w:rPr>
                <w:rFonts w:ascii="Times New Roman" w:hAnsi="Times New Roman" w:cs="Times New Roman"/>
              </w:rPr>
              <w:t xml:space="preserve">1.015 MHz ≤ </w:t>
            </w:r>
            <w:proofErr w:type="spellStart"/>
            <w:r w:rsidRPr="00CA4743">
              <w:rPr>
                <w:rFonts w:ascii="Times New Roman" w:hAnsi="Times New Roman" w:cs="Times New Roman"/>
              </w:rPr>
              <w:t>f_offset</w:t>
            </w:r>
            <w:proofErr w:type="spellEnd"/>
            <w:r w:rsidRPr="00CA4743">
              <w:rPr>
                <w:rFonts w:ascii="Times New Roman" w:hAnsi="Times New Roman" w:cs="Times New Roman"/>
              </w:rPr>
              <w:t xml:space="preserve"> &lt; </w:t>
            </w:r>
            <w:r w:rsidRPr="00CA4743">
              <w:rPr>
                <w:rFonts w:ascii="Times New Roman" w:hAnsi="Times New Roman" w:cs="Times New Roman"/>
                <w:lang w:val="vi-VN"/>
              </w:rPr>
              <w:t>1.5 MHz</w:t>
            </w:r>
          </w:p>
        </w:tc>
        <w:tc>
          <w:tcPr>
            <w:tcW w:w="2500" w:type="dxa"/>
          </w:tcPr>
          <w:p w14:paraId="5609DC8B" w14:textId="77777777" w:rsidR="0088353F" w:rsidRPr="00CA4743" w:rsidRDefault="0088353F" w:rsidP="0088353F">
            <w:pPr>
              <w:snapToGrid w:val="0"/>
              <w:spacing w:after="0" w:line="240" w:lineRule="auto"/>
              <w:jc w:val="center"/>
              <w:rPr>
                <w:rFonts w:ascii="Times New Roman" w:hAnsi="Times New Roman" w:cs="Times New Roman"/>
              </w:rPr>
            </w:pPr>
            <w:r w:rsidRPr="00CA4743">
              <w:rPr>
                <w:rFonts w:ascii="Times New Roman" w:hAnsi="Times New Roman" w:cs="Times New Roman"/>
              </w:rPr>
              <w:t xml:space="preserve">-24.5 </w:t>
            </w:r>
            <w:proofErr w:type="spellStart"/>
            <w:r w:rsidRPr="00CA4743">
              <w:rPr>
                <w:rFonts w:ascii="Times New Roman" w:hAnsi="Times New Roman" w:cs="Times New Roman"/>
              </w:rPr>
              <w:t>dBm</w:t>
            </w:r>
            <w:proofErr w:type="spellEnd"/>
          </w:p>
        </w:tc>
        <w:tc>
          <w:tcPr>
            <w:tcW w:w="1306" w:type="dxa"/>
          </w:tcPr>
          <w:p w14:paraId="535EA9C5" w14:textId="77777777" w:rsidR="0088353F" w:rsidRPr="00CA4743" w:rsidRDefault="0088353F" w:rsidP="0088353F">
            <w:pPr>
              <w:snapToGrid w:val="0"/>
              <w:spacing w:after="0" w:line="240" w:lineRule="auto"/>
              <w:jc w:val="center"/>
              <w:rPr>
                <w:rFonts w:ascii="Times New Roman" w:hAnsi="Times New Roman" w:cs="Times New Roman"/>
              </w:rPr>
            </w:pPr>
            <w:r w:rsidRPr="00CA4743">
              <w:rPr>
                <w:rFonts w:ascii="Times New Roman" w:hAnsi="Times New Roman" w:cs="Times New Roman"/>
              </w:rPr>
              <w:t>30kHz</w:t>
            </w:r>
          </w:p>
        </w:tc>
      </w:tr>
      <w:tr w:rsidR="00F4738A" w:rsidRPr="00CA4743" w14:paraId="7222EAAA" w14:textId="77777777" w:rsidTr="0088353F">
        <w:tc>
          <w:tcPr>
            <w:tcW w:w="2236" w:type="dxa"/>
          </w:tcPr>
          <w:p w14:paraId="33E06DE0" w14:textId="1BCEA7FD" w:rsidR="0088353F" w:rsidRPr="00CA4743" w:rsidRDefault="0088353F" w:rsidP="0088353F">
            <w:pPr>
              <w:snapToGrid w:val="0"/>
              <w:spacing w:after="0" w:line="240" w:lineRule="auto"/>
              <w:jc w:val="center"/>
              <w:rPr>
                <w:rFonts w:ascii="Times New Roman" w:hAnsi="Times New Roman" w:cs="Times New Roman"/>
                <w:lang w:val="vi-VN"/>
              </w:rPr>
            </w:pPr>
            <w:r w:rsidRPr="00CA4743">
              <w:rPr>
                <w:rFonts w:ascii="Times New Roman" w:hAnsi="Times New Roman" w:cs="Times New Roman"/>
              </w:rPr>
              <w:t xml:space="preserve">1 MHz ≤ ∆f &lt; </w:t>
            </w:r>
            <w:r w:rsidRPr="00CA4743">
              <w:rPr>
                <w:rFonts w:ascii="Times New Roman" w:hAnsi="Times New Roman" w:cs="Times New Roman"/>
                <w:lang w:val="vi-VN"/>
              </w:rPr>
              <w:t xml:space="preserve">2 x BW </w:t>
            </w:r>
            <w:r w:rsidRPr="00CA4743">
              <w:rPr>
                <w:rFonts w:ascii="Times New Roman" w:hAnsi="Times New Roman" w:cs="Times New Roman"/>
                <w:vertAlign w:val="subscript"/>
                <w:lang w:val="vi-VN"/>
              </w:rPr>
              <w:t>Pass band</w:t>
            </w:r>
          </w:p>
        </w:tc>
        <w:tc>
          <w:tcPr>
            <w:tcW w:w="3020" w:type="dxa"/>
          </w:tcPr>
          <w:p w14:paraId="43E3F920" w14:textId="17653008" w:rsidR="0088353F" w:rsidRPr="00CA4743" w:rsidRDefault="0088353F" w:rsidP="0088353F">
            <w:pPr>
              <w:snapToGrid w:val="0"/>
              <w:spacing w:after="0" w:line="240" w:lineRule="auto"/>
              <w:jc w:val="center"/>
              <w:rPr>
                <w:rFonts w:ascii="Times New Roman" w:hAnsi="Times New Roman" w:cs="Times New Roman"/>
              </w:rPr>
            </w:pPr>
            <w:r w:rsidRPr="00CA4743">
              <w:rPr>
                <w:rFonts w:ascii="Times New Roman" w:hAnsi="Times New Roman" w:cs="Times New Roman"/>
                <w:lang w:val="vi-VN"/>
              </w:rPr>
              <w:t xml:space="preserve">1.5 MHz </w:t>
            </w:r>
            <w:r w:rsidRPr="00CA4743">
              <w:rPr>
                <w:rFonts w:ascii="Times New Roman" w:hAnsi="Times New Roman" w:cs="Times New Roman"/>
              </w:rPr>
              <w:t xml:space="preserve">≤ </w:t>
            </w:r>
            <w:proofErr w:type="spellStart"/>
            <w:r w:rsidRPr="00CA4743">
              <w:rPr>
                <w:rFonts w:ascii="Times New Roman" w:hAnsi="Times New Roman" w:cs="Times New Roman"/>
              </w:rPr>
              <w:t>f_offset</w:t>
            </w:r>
            <w:proofErr w:type="spellEnd"/>
            <w:r w:rsidRPr="00CA4743">
              <w:rPr>
                <w:rFonts w:ascii="Times New Roman" w:hAnsi="Times New Roman" w:cs="Times New Roman"/>
              </w:rPr>
              <w:t xml:space="preserve"> &lt; </w:t>
            </w:r>
            <w:r w:rsidRPr="00CA4743">
              <w:rPr>
                <w:rFonts w:ascii="Times New Roman" w:hAnsi="Times New Roman" w:cs="Times New Roman"/>
                <w:lang w:val="vi-VN"/>
              </w:rPr>
              <w:t xml:space="preserve">2 x BW </w:t>
            </w:r>
            <w:r w:rsidRPr="00CA4743">
              <w:rPr>
                <w:rFonts w:ascii="Times New Roman" w:hAnsi="Times New Roman" w:cs="Times New Roman"/>
                <w:vertAlign w:val="subscript"/>
                <w:lang w:val="vi-VN"/>
              </w:rPr>
              <w:t>Pass band</w:t>
            </w:r>
            <w:r w:rsidRPr="00CA4743">
              <w:rPr>
                <w:rFonts w:ascii="Times New Roman" w:hAnsi="Times New Roman" w:cs="Times New Roman"/>
              </w:rPr>
              <w:t xml:space="preserve"> </w:t>
            </w:r>
            <w:r w:rsidRPr="00CA4743">
              <w:rPr>
                <w:rFonts w:ascii="Times New Roman" w:hAnsi="Times New Roman" w:cs="Times New Roman"/>
                <w:lang w:val="vi-VN"/>
              </w:rPr>
              <w:t xml:space="preserve">+ </w:t>
            </w:r>
            <w:r w:rsidRPr="00CA4743">
              <w:rPr>
                <w:rFonts w:ascii="Times New Roman" w:hAnsi="Times New Roman" w:cs="Times New Roman"/>
              </w:rPr>
              <w:t>0.5 MHz</w:t>
            </w:r>
          </w:p>
        </w:tc>
        <w:tc>
          <w:tcPr>
            <w:tcW w:w="2500" w:type="dxa"/>
          </w:tcPr>
          <w:p w14:paraId="1BD916CC" w14:textId="77777777" w:rsidR="0088353F" w:rsidRPr="00CA4743" w:rsidRDefault="0088353F" w:rsidP="0088353F">
            <w:pPr>
              <w:snapToGrid w:val="0"/>
              <w:spacing w:after="0" w:line="240" w:lineRule="auto"/>
              <w:jc w:val="center"/>
              <w:rPr>
                <w:rFonts w:ascii="Times New Roman" w:hAnsi="Times New Roman" w:cs="Times New Roman"/>
              </w:rPr>
            </w:pPr>
            <w:r w:rsidRPr="00CA4743">
              <w:rPr>
                <w:rFonts w:ascii="Times New Roman" w:hAnsi="Times New Roman" w:cs="Times New Roman"/>
              </w:rPr>
              <w:t xml:space="preserve">-11.5 </w:t>
            </w:r>
            <w:proofErr w:type="spellStart"/>
            <w:r w:rsidRPr="00CA4743">
              <w:rPr>
                <w:rFonts w:ascii="Times New Roman" w:hAnsi="Times New Roman" w:cs="Times New Roman"/>
              </w:rPr>
              <w:t>dBm</w:t>
            </w:r>
            <w:proofErr w:type="spellEnd"/>
          </w:p>
        </w:tc>
        <w:tc>
          <w:tcPr>
            <w:tcW w:w="1306" w:type="dxa"/>
          </w:tcPr>
          <w:p w14:paraId="724C3F3D" w14:textId="77777777" w:rsidR="0088353F" w:rsidRPr="00CA4743" w:rsidRDefault="0088353F" w:rsidP="0088353F">
            <w:pPr>
              <w:snapToGrid w:val="0"/>
              <w:spacing w:after="0" w:line="240" w:lineRule="auto"/>
              <w:jc w:val="center"/>
              <w:rPr>
                <w:rFonts w:ascii="Times New Roman" w:hAnsi="Times New Roman" w:cs="Times New Roman"/>
              </w:rPr>
            </w:pPr>
            <w:r w:rsidRPr="00CA4743">
              <w:rPr>
                <w:rFonts w:ascii="Times New Roman" w:hAnsi="Times New Roman" w:cs="Times New Roman"/>
              </w:rPr>
              <w:t>1 MHz</w:t>
            </w:r>
          </w:p>
        </w:tc>
      </w:tr>
      <w:tr w:rsidR="00F4738A" w:rsidRPr="00CA4743" w14:paraId="11B64937" w14:textId="77777777" w:rsidTr="0088353F">
        <w:tc>
          <w:tcPr>
            <w:tcW w:w="2236" w:type="dxa"/>
            <w:tcBorders>
              <w:bottom w:val="single" w:sz="4" w:space="0" w:color="auto"/>
            </w:tcBorders>
          </w:tcPr>
          <w:p w14:paraId="40915DFD" w14:textId="0DCA6C07" w:rsidR="0088353F" w:rsidRPr="00CA4743" w:rsidRDefault="0088353F" w:rsidP="0088353F">
            <w:pPr>
              <w:snapToGrid w:val="0"/>
              <w:spacing w:after="0" w:line="240" w:lineRule="auto"/>
              <w:jc w:val="center"/>
              <w:rPr>
                <w:rFonts w:ascii="Times New Roman" w:hAnsi="Times New Roman" w:cs="Times New Roman"/>
              </w:rPr>
            </w:pPr>
            <w:r w:rsidRPr="00CA4743">
              <w:rPr>
                <w:rFonts w:ascii="Times New Roman" w:hAnsi="Times New Roman" w:cs="Times New Roman"/>
                <w:lang w:val="vi-VN"/>
              </w:rPr>
              <w:t xml:space="preserve">2 x BW </w:t>
            </w:r>
            <w:r w:rsidRPr="00CA4743">
              <w:rPr>
                <w:rFonts w:ascii="Times New Roman" w:hAnsi="Times New Roman" w:cs="Times New Roman"/>
                <w:vertAlign w:val="subscript"/>
                <w:lang w:val="vi-VN"/>
              </w:rPr>
              <w:t>Pass bands</w:t>
            </w:r>
            <w:r w:rsidRPr="00CA4743">
              <w:rPr>
                <w:rFonts w:ascii="Times New Roman" w:hAnsi="Times New Roman" w:cs="Times New Roman"/>
                <w:lang w:val="vi-VN"/>
              </w:rPr>
              <w:t xml:space="preserve"> </w:t>
            </w:r>
            <w:r w:rsidRPr="00CA4743">
              <w:rPr>
                <w:rFonts w:ascii="Times New Roman" w:hAnsi="Times New Roman" w:cs="Times New Roman"/>
              </w:rPr>
              <w:t>MHz</w:t>
            </w:r>
            <w:r w:rsidRPr="00CA4743">
              <w:rPr>
                <w:rFonts w:ascii="Times New Roman" w:hAnsi="Times New Roman" w:cs="Times New Roman"/>
                <w:vertAlign w:val="subscript"/>
              </w:rPr>
              <w:t xml:space="preserve"> </w:t>
            </w:r>
            <w:r w:rsidRPr="00CA4743">
              <w:rPr>
                <w:rFonts w:ascii="Times New Roman" w:hAnsi="Times New Roman" w:cs="Times New Roman"/>
              </w:rPr>
              <w:t xml:space="preserve">≤ ∆f &lt; ∆f </w:t>
            </w:r>
            <w:r w:rsidRPr="00CA4743">
              <w:rPr>
                <w:rFonts w:ascii="Times New Roman" w:hAnsi="Times New Roman" w:cs="Times New Roman"/>
                <w:vertAlign w:val="subscript"/>
              </w:rPr>
              <w:t>max</w:t>
            </w:r>
          </w:p>
        </w:tc>
        <w:tc>
          <w:tcPr>
            <w:tcW w:w="3020" w:type="dxa"/>
            <w:tcBorders>
              <w:bottom w:val="single" w:sz="4" w:space="0" w:color="auto"/>
            </w:tcBorders>
          </w:tcPr>
          <w:p w14:paraId="23CF91D9" w14:textId="21C61103" w:rsidR="0088353F" w:rsidRPr="00CA4743" w:rsidRDefault="0088353F" w:rsidP="0088353F">
            <w:pPr>
              <w:snapToGrid w:val="0"/>
              <w:spacing w:after="0" w:line="240" w:lineRule="auto"/>
              <w:jc w:val="center"/>
              <w:rPr>
                <w:rFonts w:ascii="Times New Roman" w:hAnsi="Times New Roman" w:cs="Times New Roman"/>
              </w:rPr>
            </w:pPr>
            <w:r w:rsidRPr="00CA4743">
              <w:rPr>
                <w:rFonts w:ascii="Times New Roman" w:hAnsi="Times New Roman" w:cs="Times New Roman"/>
                <w:lang w:val="vi-VN"/>
              </w:rPr>
              <w:t xml:space="preserve">2 x BW </w:t>
            </w:r>
            <w:r w:rsidRPr="00CA4743">
              <w:rPr>
                <w:rFonts w:ascii="Times New Roman" w:hAnsi="Times New Roman" w:cs="Times New Roman"/>
                <w:vertAlign w:val="subscript"/>
                <w:lang w:val="vi-VN"/>
              </w:rPr>
              <w:t>Pass bands</w:t>
            </w:r>
            <w:r w:rsidRPr="00CA4743">
              <w:rPr>
                <w:rFonts w:ascii="Times New Roman" w:hAnsi="Times New Roman" w:cs="Times New Roman"/>
              </w:rPr>
              <w:t xml:space="preserve"> </w:t>
            </w:r>
            <w:r w:rsidRPr="00CA4743">
              <w:rPr>
                <w:rFonts w:ascii="Times New Roman" w:hAnsi="Times New Roman" w:cs="Times New Roman"/>
                <w:lang w:val="vi-VN"/>
              </w:rPr>
              <w:t xml:space="preserve">+ 0 </w:t>
            </w:r>
            <w:r w:rsidRPr="00CA4743">
              <w:rPr>
                <w:rFonts w:ascii="Times New Roman" w:hAnsi="Times New Roman" w:cs="Times New Roman"/>
              </w:rPr>
              <w:t xml:space="preserve">.5 MHz ≤ </w:t>
            </w:r>
            <w:proofErr w:type="spellStart"/>
            <w:r w:rsidRPr="00CA4743">
              <w:rPr>
                <w:rFonts w:ascii="Times New Roman" w:hAnsi="Times New Roman" w:cs="Times New Roman"/>
              </w:rPr>
              <w:t>f_offset</w:t>
            </w:r>
            <w:proofErr w:type="spellEnd"/>
            <w:r w:rsidRPr="00CA4743">
              <w:rPr>
                <w:rFonts w:ascii="Times New Roman" w:hAnsi="Times New Roman" w:cs="Times New Roman"/>
              </w:rPr>
              <w:t xml:space="preserve"> &lt; </w:t>
            </w:r>
            <w:proofErr w:type="spellStart"/>
            <w:r w:rsidRPr="00CA4743">
              <w:rPr>
                <w:rFonts w:ascii="Times New Roman" w:hAnsi="Times New Roman" w:cs="Times New Roman"/>
              </w:rPr>
              <w:t>f_offset</w:t>
            </w:r>
            <w:proofErr w:type="spellEnd"/>
            <w:r w:rsidRPr="00CA4743">
              <w:rPr>
                <w:rFonts w:ascii="Times New Roman" w:hAnsi="Times New Roman" w:cs="Times New Roman"/>
              </w:rPr>
              <w:t xml:space="preserve"> </w:t>
            </w:r>
            <w:r w:rsidRPr="00CA4743">
              <w:rPr>
                <w:rFonts w:ascii="Times New Roman" w:hAnsi="Times New Roman" w:cs="Times New Roman"/>
                <w:vertAlign w:val="subscript"/>
              </w:rPr>
              <w:t>max</w:t>
            </w:r>
          </w:p>
        </w:tc>
        <w:tc>
          <w:tcPr>
            <w:tcW w:w="2500" w:type="dxa"/>
            <w:tcBorders>
              <w:bottom w:val="single" w:sz="4" w:space="0" w:color="auto"/>
            </w:tcBorders>
          </w:tcPr>
          <w:p w14:paraId="6D1AEAA0" w14:textId="77777777" w:rsidR="0088353F" w:rsidRPr="00CA4743" w:rsidRDefault="0088353F" w:rsidP="0088353F">
            <w:pPr>
              <w:snapToGrid w:val="0"/>
              <w:spacing w:after="0" w:line="240" w:lineRule="auto"/>
              <w:jc w:val="center"/>
              <w:rPr>
                <w:rFonts w:ascii="Times New Roman" w:hAnsi="Times New Roman" w:cs="Times New Roman"/>
              </w:rPr>
            </w:pPr>
            <w:r w:rsidRPr="00CA4743">
              <w:rPr>
                <w:rFonts w:ascii="Times New Roman" w:hAnsi="Times New Roman" w:cs="Times New Roman"/>
              </w:rPr>
              <w:t xml:space="preserve">-15 </w:t>
            </w:r>
            <w:proofErr w:type="spellStart"/>
            <w:r w:rsidRPr="00CA4743">
              <w:rPr>
                <w:rFonts w:ascii="Times New Roman" w:hAnsi="Times New Roman" w:cs="Times New Roman"/>
              </w:rPr>
              <w:t>dBm</w:t>
            </w:r>
            <w:proofErr w:type="spellEnd"/>
          </w:p>
        </w:tc>
        <w:tc>
          <w:tcPr>
            <w:tcW w:w="1306" w:type="dxa"/>
            <w:tcBorders>
              <w:bottom w:val="single" w:sz="4" w:space="0" w:color="auto"/>
            </w:tcBorders>
          </w:tcPr>
          <w:p w14:paraId="3CA7F031" w14:textId="77777777" w:rsidR="0088353F" w:rsidRPr="00CA4743" w:rsidRDefault="0088353F" w:rsidP="0088353F">
            <w:pPr>
              <w:snapToGrid w:val="0"/>
              <w:spacing w:after="0" w:line="240" w:lineRule="auto"/>
              <w:jc w:val="center"/>
              <w:rPr>
                <w:rFonts w:ascii="Times New Roman" w:hAnsi="Times New Roman" w:cs="Times New Roman"/>
              </w:rPr>
            </w:pPr>
            <w:r w:rsidRPr="00CA4743">
              <w:rPr>
                <w:rFonts w:ascii="Times New Roman" w:hAnsi="Times New Roman" w:cs="Times New Roman"/>
              </w:rPr>
              <w:t>1 MHz</w:t>
            </w:r>
          </w:p>
        </w:tc>
      </w:tr>
      <w:tr w:rsidR="00F4738A" w:rsidRPr="00CA4743" w14:paraId="03CE724A" w14:textId="77777777" w:rsidTr="0088353F">
        <w:tc>
          <w:tcPr>
            <w:tcW w:w="9062" w:type="dxa"/>
            <w:gridSpan w:val="4"/>
            <w:tcBorders>
              <w:top w:val="single" w:sz="4" w:space="0" w:color="auto"/>
              <w:left w:val="single" w:sz="4" w:space="0" w:color="auto"/>
              <w:bottom w:val="single" w:sz="4" w:space="0" w:color="auto"/>
              <w:right w:val="single" w:sz="4" w:space="0" w:color="auto"/>
            </w:tcBorders>
          </w:tcPr>
          <w:p w14:paraId="7EB7C087" w14:textId="168C922B" w:rsidR="0088353F" w:rsidRPr="00CA4743" w:rsidRDefault="0088353F" w:rsidP="0088353F">
            <w:pPr>
              <w:pStyle w:val="Heading6"/>
              <w:snapToGrid w:val="0"/>
              <w:spacing w:after="0" w:line="240" w:lineRule="auto"/>
              <w:outlineLvl w:val="5"/>
              <w:rPr>
                <w:rFonts w:ascii="Times New Roman" w:hAnsi="Times New Roman" w:cs="Times New Roman"/>
                <w:sz w:val="18"/>
                <w:szCs w:val="18"/>
                <w:lang w:val="vi-VN"/>
              </w:rPr>
            </w:pPr>
            <w:r w:rsidRPr="00CA4743">
              <w:rPr>
                <w:rFonts w:ascii="Times New Roman" w:hAnsi="Times New Roman" w:cs="Times New Roman"/>
                <w:sz w:val="18"/>
                <w:szCs w:val="18"/>
              </w:rPr>
              <w:t xml:space="preserve">NOTE </w:t>
            </w:r>
            <w:r w:rsidRPr="00CA4743">
              <w:rPr>
                <w:rFonts w:ascii="Times New Roman" w:hAnsi="Times New Roman" w:cs="Times New Roman"/>
                <w:sz w:val="18"/>
                <w:szCs w:val="18"/>
                <w:lang w:val="vi-VN"/>
              </w:rPr>
              <w:t>1</w:t>
            </w:r>
            <w:r w:rsidRPr="00CA4743">
              <w:rPr>
                <w:rFonts w:ascii="Times New Roman" w:hAnsi="Times New Roman" w:cs="Times New Roman"/>
                <w:sz w:val="18"/>
                <w:szCs w:val="18"/>
              </w:rPr>
              <w:t xml:space="preserve">: </w:t>
            </w:r>
            <w:r w:rsidRPr="00CA4743">
              <w:rPr>
                <w:rFonts w:ascii="Times New Roman" w:hAnsi="Times New Roman" w:cs="Times New Roman"/>
                <w:sz w:val="18"/>
                <w:szCs w:val="18"/>
                <w:lang w:val="vi-VN"/>
              </w:rPr>
              <w:t>The unit of measurement for frequency and bandwidth is MHz.</w:t>
            </w:r>
          </w:p>
          <w:p w14:paraId="19238C6A" w14:textId="03BF4AA8" w:rsidR="0088353F" w:rsidRPr="00CA4743" w:rsidRDefault="0088353F" w:rsidP="005901AB">
            <w:pPr>
              <w:pStyle w:val="Heading6"/>
              <w:snapToGrid w:val="0"/>
              <w:spacing w:after="0" w:line="240" w:lineRule="auto"/>
              <w:outlineLvl w:val="5"/>
              <w:rPr>
                <w:rFonts w:ascii="Times New Roman" w:hAnsi="Times New Roman" w:cs="Times New Roman"/>
                <w:sz w:val="18"/>
                <w:szCs w:val="18"/>
                <w:lang w:val="vi-VN"/>
              </w:rPr>
            </w:pPr>
            <w:r w:rsidRPr="00CA4743">
              <w:rPr>
                <w:rFonts w:ascii="Times New Roman" w:hAnsi="Times New Roman" w:cs="Times New Roman"/>
                <w:sz w:val="18"/>
                <w:szCs w:val="18"/>
                <w:lang w:val="vi-VN"/>
              </w:rPr>
              <w:t>NOTE 2: The requirements for 1.4 MHz and 3 MHz bandwidths</w:t>
            </w:r>
            <w:r w:rsidR="005901AB">
              <w:rPr>
                <w:rFonts w:ascii="Times New Roman" w:hAnsi="Times New Roman" w:cs="Times New Roman"/>
                <w:sz w:val="18"/>
                <w:szCs w:val="18"/>
                <w:lang w:val="en-US"/>
              </w:rPr>
              <w:t xml:space="preserve"> are</w:t>
            </w:r>
            <w:r w:rsidRPr="00CA4743">
              <w:rPr>
                <w:rFonts w:ascii="Times New Roman" w:hAnsi="Times New Roman" w:cs="Times New Roman"/>
                <w:sz w:val="18"/>
                <w:szCs w:val="18"/>
                <w:lang w:val="vi-VN"/>
              </w:rPr>
              <w:t xml:space="preserve"> appl</w:t>
            </w:r>
            <w:proofErr w:type="spellStart"/>
            <w:r w:rsidR="005901AB">
              <w:rPr>
                <w:rFonts w:ascii="Times New Roman" w:hAnsi="Times New Roman" w:cs="Times New Roman"/>
                <w:sz w:val="18"/>
                <w:szCs w:val="18"/>
                <w:lang w:val="en-US"/>
              </w:rPr>
              <w:t>ied</w:t>
            </w:r>
            <w:proofErr w:type="spellEnd"/>
            <w:r w:rsidRPr="00CA4743">
              <w:rPr>
                <w:rFonts w:ascii="Times New Roman" w:hAnsi="Times New Roman" w:cs="Times New Roman"/>
                <w:sz w:val="18"/>
                <w:szCs w:val="18"/>
                <w:lang w:val="vi-VN"/>
              </w:rPr>
              <w:t xml:space="preserve"> only to band 8.</w:t>
            </w:r>
          </w:p>
        </w:tc>
      </w:tr>
    </w:tbl>
    <w:p w14:paraId="28F6C11E" w14:textId="38F94A69" w:rsidR="003E525D" w:rsidRPr="00CA4743" w:rsidRDefault="003E525D" w:rsidP="0065317C">
      <w:pPr>
        <w:pStyle w:val="Caption"/>
        <w:spacing w:after="0"/>
        <w:jc w:val="center"/>
        <w:rPr>
          <w:rFonts w:ascii="Times New Roman" w:hAnsi="Times New Roman" w:cs="Times New Roman"/>
          <w:b/>
          <w:i w:val="0"/>
          <w:color w:val="auto"/>
          <w:sz w:val="24"/>
          <w:szCs w:val="24"/>
        </w:rPr>
      </w:pPr>
      <w:bookmarkStart w:id="30" w:name="_Ref117369674"/>
      <w:r w:rsidRPr="00CA4743">
        <w:rPr>
          <w:rFonts w:ascii="Times New Roman" w:hAnsi="Times New Roman" w:cs="Times New Roman"/>
          <w:b/>
          <w:i w:val="0"/>
          <w:color w:val="auto"/>
          <w:sz w:val="24"/>
          <w:szCs w:val="24"/>
        </w:rPr>
        <w:t xml:space="preserve">Table </w:t>
      </w:r>
      <w:r w:rsidRPr="00CA4743">
        <w:rPr>
          <w:rFonts w:ascii="Times New Roman" w:hAnsi="Times New Roman" w:cs="Times New Roman"/>
          <w:b/>
          <w:i w:val="0"/>
          <w:color w:val="auto"/>
          <w:sz w:val="24"/>
          <w:szCs w:val="24"/>
        </w:rPr>
        <w:fldChar w:fldCharType="begin"/>
      </w:r>
      <w:r w:rsidRPr="00CA4743">
        <w:rPr>
          <w:rFonts w:ascii="Times New Roman" w:hAnsi="Times New Roman" w:cs="Times New Roman"/>
          <w:b/>
          <w:i w:val="0"/>
          <w:color w:val="auto"/>
          <w:sz w:val="24"/>
          <w:szCs w:val="24"/>
        </w:rPr>
        <w:instrText xml:space="preserve"> SEQ Bảng \* ARABIC </w:instrText>
      </w:r>
      <w:r w:rsidRPr="00CA4743">
        <w:rPr>
          <w:rFonts w:ascii="Times New Roman" w:hAnsi="Times New Roman" w:cs="Times New Roman"/>
          <w:b/>
          <w:i w:val="0"/>
          <w:color w:val="auto"/>
          <w:sz w:val="24"/>
          <w:szCs w:val="24"/>
        </w:rPr>
        <w:fldChar w:fldCharType="separate"/>
      </w:r>
      <w:r w:rsidR="00DE65DA" w:rsidRPr="00CA4743">
        <w:rPr>
          <w:rFonts w:ascii="Times New Roman" w:hAnsi="Times New Roman" w:cs="Times New Roman"/>
          <w:b/>
          <w:i w:val="0"/>
          <w:noProof/>
          <w:color w:val="auto"/>
          <w:sz w:val="24"/>
          <w:szCs w:val="24"/>
        </w:rPr>
        <w:t>4</w:t>
      </w:r>
      <w:r w:rsidRPr="00CA4743">
        <w:rPr>
          <w:rFonts w:ascii="Times New Roman" w:hAnsi="Times New Roman" w:cs="Times New Roman"/>
          <w:b/>
          <w:i w:val="0"/>
          <w:color w:val="auto"/>
          <w:sz w:val="24"/>
          <w:szCs w:val="24"/>
        </w:rPr>
        <w:fldChar w:fldCharType="end"/>
      </w:r>
      <w:bookmarkEnd w:id="30"/>
      <w:r w:rsidR="00BE6123" w:rsidRPr="00CA4743">
        <w:rPr>
          <w:rFonts w:ascii="Times New Roman" w:hAnsi="Times New Roman" w:cs="Times New Roman"/>
          <w:b/>
          <w:i w:val="0"/>
          <w:color w:val="auto"/>
          <w:sz w:val="24"/>
          <w:szCs w:val="24"/>
          <w:lang w:val="vi-VN"/>
        </w:rPr>
        <w:t xml:space="preserve"> </w:t>
      </w:r>
      <w:r w:rsidRPr="00CA4743">
        <w:rPr>
          <w:rFonts w:ascii="Times New Roman" w:hAnsi="Times New Roman" w:cs="Times New Roman"/>
          <w:b/>
          <w:i w:val="0"/>
          <w:color w:val="auto"/>
          <w:sz w:val="24"/>
          <w:szCs w:val="24"/>
        </w:rPr>
        <w:t>– General limits of unwanted emissions band</w:t>
      </w:r>
      <w:r w:rsidR="00BE6123" w:rsidRPr="00CA4743">
        <w:rPr>
          <w:rFonts w:ascii="Times New Roman" w:hAnsi="Times New Roman" w:cs="Times New Roman"/>
          <w:b/>
          <w:i w:val="0"/>
          <w:color w:val="auto"/>
          <w:sz w:val="24"/>
          <w:szCs w:val="24"/>
          <w:lang w:val="vi-VN"/>
        </w:rPr>
        <w:t xml:space="preserve"> </w:t>
      </w:r>
      <w:r w:rsidRPr="00CA4743">
        <w:rPr>
          <w:rFonts w:ascii="Times New Roman" w:hAnsi="Times New Roman" w:cs="Times New Roman"/>
          <w:b/>
          <w:i w:val="0"/>
          <w:color w:val="auto"/>
          <w:sz w:val="24"/>
          <w:szCs w:val="24"/>
        </w:rPr>
        <w:t xml:space="preserve">operation for </w:t>
      </w:r>
      <w:r w:rsidR="009D6F65" w:rsidRPr="00CA4743">
        <w:rPr>
          <w:rFonts w:ascii="Times New Roman" w:hAnsi="Times New Roman" w:cs="Times New Roman"/>
          <w:b/>
          <w:i w:val="0"/>
          <w:color w:val="auto"/>
          <w:sz w:val="24"/>
          <w:szCs w:val="24"/>
          <w:lang w:val="vi-VN"/>
        </w:rPr>
        <w:t>repeater bandwidth</w:t>
      </w:r>
      <w:r w:rsidRPr="00CA4743">
        <w:rPr>
          <w:rFonts w:ascii="Times New Roman" w:hAnsi="Times New Roman" w:cs="Times New Roman"/>
          <w:b/>
          <w:i w:val="0"/>
          <w:color w:val="auto"/>
          <w:sz w:val="24"/>
          <w:szCs w:val="24"/>
        </w:rPr>
        <w:t xml:space="preserve"> </w:t>
      </w:r>
      <m:oMath>
        <m:r>
          <m:rPr>
            <m:sty m:val="bi"/>
          </m:rPr>
          <w:rPr>
            <w:rFonts w:ascii="Cambria Math" w:hAnsi="Cambria Math" w:cs="Times New Roman"/>
            <w:color w:val="auto"/>
            <w:sz w:val="24"/>
            <w:szCs w:val="24"/>
          </w:rPr>
          <m:t>≥</m:t>
        </m:r>
      </m:oMath>
      <w:r w:rsidRPr="00CA4743">
        <w:rPr>
          <w:rFonts w:ascii="Times New Roman" w:hAnsi="Times New Roman" w:cs="Times New Roman"/>
          <w:b/>
          <w:i w:val="0"/>
          <w:color w:val="auto"/>
          <w:sz w:val="24"/>
          <w:szCs w:val="24"/>
        </w:rPr>
        <w:t>5 MHz for E-UTRA bands 1, 3, 5 and 8</w:t>
      </w:r>
    </w:p>
    <w:tbl>
      <w:tblPr>
        <w:tblStyle w:val="TableGrid"/>
        <w:tblW w:w="0" w:type="auto"/>
        <w:tblLook w:val="04A0" w:firstRow="1" w:lastRow="0" w:firstColumn="1" w:lastColumn="0" w:noHBand="0" w:noVBand="1"/>
      </w:tblPr>
      <w:tblGrid>
        <w:gridCol w:w="2134"/>
        <w:gridCol w:w="2831"/>
        <w:gridCol w:w="2468"/>
        <w:gridCol w:w="1629"/>
      </w:tblGrid>
      <w:tr w:rsidR="00F4738A" w:rsidRPr="00CA4743" w14:paraId="5880E03A" w14:textId="77777777" w:rsidTr="00BE6123">
        <w:trPr>
          <w:tblHeader/>
        </w:trPr>
        <w:tc>
          <w:tcPr>
            <w:tcW w:w="2236" w:type="dxa"/>
          </w:tcPr>
          <w:p w14:paraId="6138EA88" w14:textId="77777777" w:rsidR="002131AE" w:rsidRPr="00CA4743" w:rsidRDefault="002131AE" w:rsidP="0065317C">
            <w:pPr>
              <w:snapToGrid w:val="0"/>
              <w:spacing w:after="0" w:line="240" w:lineRule="auto"/>
              <w:jc w:val="center"/>
              <w:rPr>
                <w:rFonts w:ascii="Times New Roman" w:hAnsi="Times New Roman" w:cs="Times New Roman"/>
                <w:b/>
              </w:rPr>
            </w:pPr>
            <w:r w:rsidRPr="00CA4743">
              <w:rPr>
                <w:rFonts w:ascii="Times New Roman" w:hAnsi="Times New Roman" w:cs="Times New Roman"/>
                <w:b/>
              </w:rPr>
              <w:t>Frequency deviation at the -3 dB point of the measuring filter, ∆f</w:t>
            </w:r>
          </w:p>
        </w:tc>
        <w:tc>
          <w:tcPr>
            <w:tcW w:w="3020" w:type="dxa"/>
          </w:tcPr>
          <w:p w14:paraId="5F8A52D3" w14:textId="77777777" w:rsidR="002131AE" w:rsidRPr="00CA4743" w:rsidRDefault="002131AE" w:rsidP="0065317C">
            <w:pPr>
              <w:snapToGrid w:val="0"/>
              <w:spacing w:after="0" w:line="240" w:lineRule="auto"/>
              <w:jc w:val="center"/>
              <w:rPr>
                <w:rFonts w:ascii="Times New Roman" w:hAnsi="Times New Roman" w:cs="Times New Roman"/>
                <w:b/>
              </w:rPr>
            </w:pPr>
            <w:r w:rsidRPr="00CA4743">
              <w:rPr>
                <w:rFonts w:ascii="Times New Roman" w:hAnsi="Times New Roman" w:cs="Times New Roman"/>
                <w:b/>
              </w:rPr>
              <w:t xml:space="preserve">Frequency offset at the center frequency of the measuring filter, </w:t>
            </w:r>
            <w:proofErr w:type="spellStart"/>
            <w:r w:rsidRPr="00CA4743">
              <w:rPr>
                <w:rFonts w:ascii="Times New Roman" w:hAnsi="Times New Roman" w:cs="Times New Roman"/>
                <w:b/>
              </w:rPr>
              <w:t>f_offset</w:t>
            </w:r>
            <w:proofErr w:type="spellEnd"/>
          </w:p>
        </w:tc>
        <w:tc>
          <w:tcPr>
            <w:tcW w:w="2500" w:type="dxa"/>
          </w:tcPr>
          <w:p w14:paraId="58984650" w14:textId="77777777" w:rsidR="002131AE" w:rsidRPr="00CA4743" w:rsidRDefault="0074354D" w:rsidP="0065317C">
            <w:pPr>
              <w:snapToGrid w:val="0"/>
              <w:spacing w:after="0" w:line="240" w:lineRule="auto"/>
              <w:jc w:val="center"/>
              <w:rPr>
                <w:rFonts w:ascii="Times New Roman" w:hAnsi="Times New Roman" w:cs="Times New Roman"/>
                <w:b/>
              </w:rPr>
            </w:pPr>
            <w:r w:rsidRPr="00CA4743">
              <w:rPr>
                <w:rFonts w:ascii="Times New Roman" w:hAnsi="Times New Roman" w:cs="Times New Roman"/>
                <w:b/>
              </w:rPr>
              <w:t>Limit</w:t>
            </w:r>
          </w:p>
        </w:tc>
        <w:tc>
          <w:tcPr>
            <w:tcW w:w="1306" w:type="dxa"/>
          </w:tcPr>
          <w:p w14:paraId="64CE46D9" w14:textId="55DCF81B" w:rsidR="002131AE" w:rsidRPr="00CA4743" w:rsidRDefault="00C4534E" w:rsidP="0065317C">
            <w:pPr>
              <w:snapToGrid w:val="0"/>
              <w:spacing w:after="0" w:line="240" w:lineRule="auto"/>
              <w:jc w:val="center"/>
              <w:rPr>
                <w:rFonts w:ascii="Times New Roman" w:hAnsi="Times New Roman" w:cs="Times New Roman"/>
                <w:b/>
              </w:rPr>
            </w:pPr>
            <w:r w:rsidRPr="00CA4743">
              <w:rPr>
                <w:rFonts w:ascii="Times New Roman" w:hAnsi="Times New Roman" w:cs="Times New Roman"/>
                <w:b/>
              </w:rPr>
              <w:t>Measurement bandwidth</w:t>
            </w:r>
          </w:p>
        </w:tc>
      </w:tr>
      <w:tr w:rsidR="00F4738A" w:rsidRPr="00CA4743" w14:paraId="7C11F6D1" w14:textId="77777777" w:rsidTr="000E0774">
        <w:tc>
          <w:tcPr>
            <w:tcW w:w="2236" w:type="dxa"/>
          </w:tcPr>
          <w:p w14:paraId="6326F266" w14:textId="77777777" w:rsidR="002131AE" w:rsidRPr="00CA4743" w:rsidRDefault="002131AE" w:rsidP="0065317C">
            <w:pPr>
              <w:snapToGrid w:val="0"/>
              <w:spacing w:after="0" w:line="240" w:lineRule="auto"/>
              <w:jc w:val="center"/>
              <w:rPr>
                <w:rFonts w:ascii="Times New Roman" w:hAnsi="Times New Roman" w:cs="Times New Roman"/>
              </w:rPr>
            </w:pPr>
            <w:r w:rsidRPr="00CA4743">
              <w:rPr>
                <w:rFonts w:ascii="Times New Roman" w:hAnsi="Times New Roman" w:cs="Times New Roman"/>
              </w:rPr>
              <w:t>0 MHz ≤ ∆f &lt; 0.2 MHz</w:t>
            </w:r>
          </w:p>
        </w:tc>
        <w:tc>
          <w:tcPr>
            <w:tcW w:w="3020" w:type="dxa"/>
          </w:tcPr>
          <w:p w14:paraId="682E3162" w14:textId="77777777" w:rsidR="002131AE" w:rsidRPr="00CA4743" w:rsidRDefault="002131AE" w:rsidP="0065317C">
            <w:pPr>
              <w:snapToGrid w:val="0"/>
              <w:spacing w:after="0" w:line="240" w:lineRule="auto"/>
              <w:jc w:val="center"/>
              <w:rPr>
                <w:rFonts w:ascii="Times New Roman" w:hAnsi="Times New Roman" w:cs="Times New Roman"/>
              </w:rPr>
            </w:pPr>
            <w:r w:rsidRPr="00CA4743">
              <w:rPr>
                <w:rFonts w:ascii="Times New Roman" w:hAnsi="Times New Roman" w:cs="Times New Roman"/>
              </w:rPr>
              <w:t xml:space="preserve">0.015 MHz ≤ </w:t>
            </w:r>
            <w:proofErr w:type="spellStart"/>
            <w:r w:rsidRPr="00CA4743">
              <w:rPr>
                <w:rFonts w:ascii="Times New Roman" w:hAnsi="Times New Roman" w:cs="Times New Roman"/>
              </w:rPr>
              <w:t>f_offset</w:t>
            </w:r>
            <w:proofErr w:type="spellEnd"/>
            <w:r w:rsidRPr="00CA4743">
              <w:rPr>
                <w:rFonts w:ascii="Times New Roman" w:hAnsi="Times New Roman" w:cs="Times New Roman"/>
              </w:rPr>
              <w:t xml:space="preserve"> &lt; 0.215 MHz</w:t>
            </w:r>
          </w:p>
        </w:tc>
        <w:tc>
          <w:tcPr>
            <w:tcW w:w="2500" w:type="dxa"/>
          </w:tcPr>
          <w:p w14:paraId="4F295FE2" w14:textId="77777777" w:rsidR="002131AE" w:rsidRPr="00CA4743" w:rsidRDefault="002131AE" w:rsidP="0065317C">
            <w:pPr>
              <w:snapToGrid w:val="0"/>
              <w:spacing w:after="0" w:line="240" w:lineRule="auto"/>
              <w:jc w:val="center"/>
              <w:rPr>
                <w:rFonts w:ascii="Times New Roman" w:hAnsi="Times New Roman" w:cs="Times New Roman"/>
              </w:rPr>
            </w:pPr>
            <w:r w:rsidRPr="00CA4743">
              <w:rPr>
                <w:rFonts w:ascii="Times New Roman" w:hAnsi="Times New Roman" w:cs="Times New Roman"/>
              </w:rPr>
              <w:t xml:space="preserve">-12.5 </w:t>
            </w:r>
            <w:proofErr w:type="spellStart"/>
            <w:r w:rsidRPr="00CA4743">
              <w:rPr>
                <w:rFonts w:ascii="Times New Roman" w:hAnsi="Times New Roman" w:cs="Times New Roman"/>
              </w:rPr>
              <w:t>dBm</w:t>
            </w:r>
            <w:proofErr w:type="spellEnd"/>
          </w:p>
        </w:tc>
        <w:tc>
          <w:tcPr>
            <w:tcW w:w="1306" w:type="dxa"/>
          </w:tcPr>
          <w:p w14:paraId="01502E6F" w14:textId="77777777" w:rsidR="002131AE" w:rsidRPr="00CA4743" w:rsidRDefault="002131AE" w:rsidP="0065317C">
            <w:pPr>
              <w:snapToGrid w:val="0"/>
              <w:spacing w:after="0" w:line="240" w:lineRule="auto"/>
              <w:jc w:val="center"/>
              <w:rPr>
                <w:rFonts w:ascii="Times New Roman" w:hAnsi="Times New Roman" w:cs="Times New Roman"/>
              </w:rPr>
            </w:pPr>
            <w:r w:rsidRPr="00CA4743">
              <w:rPr>
                <w:rFonts w:ascii="Times New Roman" w:hAnsi="Times New Roman" w:cs="Times New Roman"/>
              </w:rPr>
              <w:t>30kHz</w:t>
            </w:r>
          </w:p>
        </w:tc>
      </w:tr>
      <w:tr w:rsidR="00F4738A" w:rsidRPr="00CA4743" w14:paraId="59207F36" w14:textId="77777777" w:rsidTr="000E0774">
        <w:tc>
          <w:tcPr>
            <w:tcW w:w="2236" w:type="dxa"/>
          </w:tcPr>
          <w:p w14:paraId="5836AD5B" w14:textId="77777777" w:rsidR="002131AE" w:rsidRPr="00CA4743" w:rsidRDefault="002131AE" w:rsidP="0065317C">
            <w:pPr>
              <w:snapToGrid w:val="0"/>
              <w:spacing w:after="0" w:line="240" w:lineRule="auto"/>
              <w:jc w:val="center"/>
              <w:rPr>
                <w:rFonts w:ascii="Times New Roman" w:hAnsi="Times New Roman" w:cs="Times New Roman"/>
              </w:rPr>
            </w:pPr>
            <w:r w:rsidRPr="00CA4743">
              <w:rPr>
                <w:rFonts w:ascii="Times New Roman" w:hAnsi="Times New Roman" w:cs="Times New Roman"/>
              </w:rPr>
              <w:t>0.2 MHz ≤ ∆f &lt; 1 MHz</w:t>
            </w:r>
          </w:p>
        </w:tc>
        <w:tc>
          <w:tcPr>
            <w:tcW w:w="3020" w:type="dxa"/>
          </w:tcPr>
          <w:p w14:paraId="44A563FC" w14:textId="77777777" w:rsidR="002131AE" w:rsidRPr="00CA4743" w:rsidRDefault="002131AE" w:rsidP="0065317C">
            <w:pPr>
              <w:snapToGrid w:val="0"/>
              <w:spacing w:after="0" w:line="240" w:lineRule="auto"/>
              <w:jc w:val="center"/>
              <w:rPr>
                <w:rFonts w:ascii="Times New Roman" w:hAnsi="Times New Roman" w:cs="Times New Roman"/>
              </w:rPr>
            </w:pPr>
            <w:r w:rsidRPr="00CA4743">
              <w:rPr>
                <w:rFonts w:ascii="Times New Roman" w:hAnsi="Times New Roman" w:cs="Times New Roman"/>
              </w:rPr>
              <w:t xml:space="preserve">0.215 MHz ≤ </w:t>
            </w:r>
            <w:proofErr w:type="spellStart"/>
            <w:r w:rsidRPr="00CA4743">
              <w:rPr>
                <w:rFonts w:ascii="Times New Roman" w:hAnsi="Times New Roman" w:cs="Times New Roman"/>
              </w:rPr>
              <w:t>f_offset</w:t>
            </w:r>
            <w:proofErr w:type="spellEnd"/>
            <w:r w:rsidRPr="00CA4743">
              <w:rPr>
                <w:rFonts w:ascii="Times New Roman" w:hAnsi="Times New Roman" w:cs="Times New Roman"/>
              </w:rPr>
              <w:t xml:space="preserve"> &lt; 1.015 MHz</w:t>
            </w:r>
          </w:p>
        </w:tc>
        <w:tc>
          <w:tcPr>
            <w:tcW w:w="2500" w:type="dxa"/>
          </w:tcPr>
          <w:p w14:paraId="17F991EB" w14:textId="77777777" w:rsidR="002131AE" w:rsidRPr="00CA4743" w:rsidRDefault="00822EDA" w:rsidP="0065317C">
            <w:pPr>
              <w:snapToGrid w:val="0"/>
              <w:spacing w:after="0" w:line="240" w:lineRule="auto"/>
              <w:jc w:val="center"/>
              <w:rPr>
                <w:rFonts w:ascii="Times New Roman" w:hAnsi="Times New Roman" w:cs="Times New Roman"/>
              </w:rPr>
            </w:pPr>
            <w:r w:rsidRPr="00CA4743">
              <w:rPr>
                <w:rFonts w:ascii="Times New Roman" w:hAnsi="Times New Roman" w:cs="Times New Roman"/>
              </w:rPr>
              <w:t xml:space="preserve">-12.5dBm – 15× </w:t>
            </w:r>
            <w:r w:rsidR="00E2608B" w:rsidRPr="00CA4743">
              <w:rPr>
                <w:rFonts w:ascii="Times New Roman" w:hAnsi="Times New Roman" w:cs="Times New Roman"/>
                <w:noProof/>
                <w:position w:val="-28"/>
              </w:rPr>
              <w:object w:dxaOrig="2020" w:dyaOrig="680" w14:anchorId="694463D6">
                <v:shape id="_x0000_i1026" type="#_x0000_t75" alt="" style="width:99.6pt;height:38.4pt;mso-width-percent:0;mso-height-percent:0;mso-width-percent:0;mso-height-percent:0" o:ole="">
                  <v:imagedata r:id="rId18" o:title=""/>
                </v:shape>
                <o:OLEObject Type="Embed" ProgID="Equation.DSMT4" ShapeID="_x0000_i1026" DrawAspect="Content" ObjectID="_1795517710" r:id="rId20"/>
              </w:object>
            </w:r>
            <w:r w:rsidRPr="00CA4743">
              <w:rPr>
                <w:rFonts w:ascii="Times New Roman" w:eastAsiaTheme="minorEastAsia" w:hAnsi="Times New Roman" w:cs="Times New Roman"/>
              </w:rPr>
              <w:t>dB</w:t>
            </w:r>
          </w:p>
        </w:tc>
        <w:tc>
          <w:tcPr>
            <w:tcW w:w="1306" w:type="dxa"/>
          </w:tcPr>
          <w:p w14:paraId="5C5F8FE7" w14:textId="77777777" w:rsidR="002131AE" w:rsidRPr="00CA4743" w:rsidRDefault="002131AE" w:rsidP="0065317C">
            <w:pPr>
              <w:snapToGrid w:val="0"/>
              <w:spacing w:after="0" w:line="240" w:lineRule="auto"/>
              <w:jc w:val="center"/>
              <w:rPr>
                <w:rFonts w:ascii="Times New Roman" w:hAnsi="Times New Roman" w:cs="Times New Roman"/>
              </w:rPr>
            </w:pPr>
            <w:r w:rsidRPr="00CA4743">
              <w:rPr>
                <w:rFonts w:ascii="Times New Roman" w:hAnsi="Times New Roman" w:cs="Times New Roman"/>
              </w:rPr>
              <w:t>30kHz</w:t>
            </w:r>
          </w:p>
        </w:tc>
      </w:tr>
      <w:tr w:rsidR="00F4738A" w:rsidRPr="00CA4743" w14:paraId="35AE9C11" w14:textId="77777777" w:rsidTr="000E0774">
        <w:tc>
          <w:tcPr>
            <w:tcW w:w="2236" w:type="dxa"/>
          </w:tcPr>
          <w:p w14:paraId="4EBD22D8" w14:textId="77777777" w:rsidR="002131AE" w:rsidRPr="00CA4743" w:rsidRDefault="002131AE" w:rsidP="0065317C">
            <w:pPr>
              <w:snapToGrid w:val="0"/>
              <w:spacing w:after="0" w:line="240" w:lineRule="auto"/>
              <w:jc w:val="center"/>
              <w:rPr>
                <w:rFonts w:ascii="Times New Roman" w:hAnsi="Times New Roman" w:cs="Times New Roman"/>
              </w:rPr>
            </w:pPr>
          </w:p>
        </w:tc>
        <w:tc>
          <w:tcPr>
            <w:tcW w:w="3020" w:type="dxa"/>
          </w:tcPr>
          <w:p w14:paraId="48EE8558" w14:textId="77777777" w:rsidR="002131AE" w:rsidRPr="00CA4743" w:rsidRDefault="002131AE" w:rsidP="0065317C">
            <w:pPr>
              <w:snapToGrid w:val="0"/>
              <w:spacing w:after="0" w:line="240" w:lineRule="auto"/>
              <w:jc w:val="center"/>
              <w:rPr>
                <w:rFonts w:ascii="Times New Roman" w:hAnsi="Times New Roman" w:cs="Times New Roman"/>
              </w:rPr>
            </w:pPr>
            <w:r w:rsidRPr="00CA4743">
              <w:rPr>
                <w:rFonts w:ascii="Times New Roman" w:hAnsi="Times New Roman" w:cs="Times New Roman"/>
              </w:rPr>
              <w:t xml:space="preserve">1.015 MHz ≤ </w:t>
            </w:r>
            <w:proofErr w:type="spellStart"/>
            <w:r w:rsidRPr="00CA4743">
              <w:rPr>
                <w:rFonts w:ascii="Times New Roman" w:hAnsi="Times New Roman" w:cs="Times New Roman"/>
              </w:rPr>
              <w:t>f_offset</w:t>
            </w:r>
            <w:proofErr w:type="spellEnd"/>
            <w:r w:rsidRPr="00CA4743">
              <w:rPr>
                <w:rFonts w:ascii="Times New Roman" w:hAnsi="Times New Roman" w:cs="Times New Roman"/>
              </w:rPr>
              <w:t xml:space="preserve"> &lt; 1.5 MHz</w:t>
            </w:r>
          </w:p>
        </w:tc>
        <w:tc>
          <w:tcPr>
            <w:tcW w:w="2500" w:type="dxa"/>
          </w:tcPr>
          <w:p w14:paraId="017E68C0" w14:textId="77777777" w:rsidR="002131AE" w:rsidRPr="00CA4743" w:rsidRDefault="002131AE" w:rsidP="0065317C">
            <w:pPr>
              <w:snapToGrid w:val="0"/>
              <w:spacing w:after="0" w:line="240" w:lineRule="auto"/>
              <w:jc w:val="center"/>
              <w:rPr>
                <w:rFonts w:ascii="Times New Roman" w:hAnsi="Times New Roman" w:cs="Times New Roman"/>
              </w:rPr>
            </w:pPr>
            <w:r w:rsidRPr="00CA4743">
              <w:rPr>
                <w:rFonts w:ascii="Times New Roman" w:hAnsi="Times New Roman" w:cs="Times New Roman"/>
              </w:rPr>
              <w:t xml:space="preserve">-24.5 </w:t>
            </w:r>
            <w:proofErr w:type="spellStart"/>
            <w:r w:rsidRPr="00CA4743">
              <w:rPr>
                <w:rFonts w:ascii="Times New Roman" w:hAnsi="Times New Roman" w:cs="Times New Roman"/>
              </w:rPr>
              <w:t>dBm</w:t>
            </w:r>
            <w:proofErr w:type="spellEnd"/>
          </w:p>
        </w:tc>
        <w:tc>
          <w:tcPr>
            <w:tcW w:w="1306" w:type="dxa"/>
          </w:tcPr>
          <w:p w14:paraId="698530D0" w14:textId="77777777" w:rsidR="002131AE" w:rsidRPr="00CA4743" w:rsidRDefault="002131AE" w:rsidP="0065317C">
            <w:pPr>
              <w:snapToGrid w:val="0"/>
              <w:spacing w:after="0" w:line="240" w:lineRule="auto"/>
              <w:jc w:val="center"/>
              <w:rPr>
                <w:rFonts w:ascii="Times New Roman" w:hAnsi="Times New Roman" w:cs="Times New Roman"/>
              </w:rPr>
            </w:pPr>
            <w:r w:rsidRPr="00CA4743">
              <w:rPr>
                <w:rFonts w:ascii="Times New Roman" w:hAnsi="Times New Roman" w:cs="Times New Roman"/>
              </w:rPr>
              <w:t>30kHz</w:t>
            </w:r>
          </w:p>
        </w:tc>
      </w:tr>
      <w:tr w:rsidR="00F4738A" w:rsidRPr="00CA4743" w14:paraId="0557DC8B" w14:textId="77777777" w:rsidTr="000E0774">
        <w:tc>
          <w:tcPr>
            <w:tcW w:w="2236" w:type="dxa"/>
          </w:tcPr>
          <w:p w14:paraId="06A60AD3" w14:textId="2DBD7451" w:rsidR="002131AE" w:rsidRPr="00CA4743" w:rsidRDefault="002131AE" w:rsidP="0065317C">
            <w:pPr>
              <w:snapToGrid w:val="0"/>
              <w:spacing w:after="0" w:line="240" w:lineRule="auto"/>
              <w:jc w:val="center"/>
              <w:rPr>
                <w:rFonts w:ascii="Times New Roman" w:hAnsi="Times New Roman" w:cs="Times New Roman"/>
                <w:lang w:val="vi-VN"/>
              </w:rPr>
            </w:pPr>
            <w:r w:rsidRPr="00CA4743">
              <w:rPr>
                <w:rFonts w:ascii="Times New Roman" w:hAnsi="Times New Roman" w:cs="Times New Roman"/>
              </w:rPr>
              <w:t xml:space="preserve">1 MHz ≤ ∆f &lt; 10 </w:t>
            </w:r>
            <w:r w:rsidR="00773054" w:rsidRPr="00CA4743">
              <w:rPr>
                <w:rFonts w:ascii="Times New Roman" w:hAnsi="Times New Roman" w:cs="Times New Roman"/>
                <w:lang w:val="vi-VN"/>
              </w:rPr>
              <w:t>MHz</w:t>
            </w:r>
          </w:p>
        </w:tc>
        <w:tc>
          <w:tcPr>
            <w:tcW w:w="3020" w:type="dxa"/>
          </w:tcPr>
          <w:p w14:paraId="2AFA018B" w14:textId="77777777" w:rsidR="002131AE" w:rsidRPr="00CA4743" w:rsidRDefault="002131AE" w:rsidP="0065317C">
            <w:pPr>
              <w:snapToGrid w:val="0"/>
              <w:spacing w:after="0" w:line="240" w:lineRule="auto"/>
              <w:jc w:val="center"/>
              <w:rPr>
                <w:rFonts w:ascii="Times New Roman" w:hAnsi="Times New Roman" w:cs="Times New Roman"/>
              </w:rPr>
            </w:pPr>
            <w:r w:rsidRPr="00CA4743">
              <w:rPr>
                <w:rFonts w:ascii="Times New Roman" w:hAnsi="Times New Roman" w:cs="Times New Roman"/>
              </w:rPr>
              <w:t xml:space="preserve">1.5 MHz ≤ </w:t>
            </w:r>
            <w:proofErr w:type="spellStart"/>
            <w:r w:rsidRPr="00CA4743">
              <w:rPr>
                <w:rFonts w:ascii="Times New Roman" w:hAnsi="Times New Roman" w:cs="Times New Roman"/>
              </w:rPr>
              <w:t>f_offset</w:t>
            </w:r>
            <w:proofErr w:type="spellEnd"/>
            <w:r w:rsidRPr="00CA4743">
              <w:rPr>
                <w:rFonts w:ascii="Times New Roman" w:hAnsi="Times New Roman" w:cs="Times New Roman"/>
              </w:rPr>
              <w:t xml:space="preserve"> &lt; 10.5 MHz</w:t>
            </w:r>
          </w:p>
        </w:tc>
        <w:tc>
          <w:tcPr>
            <w:tcW w:w="2500" w:type="dxa"/>
          </w:tcPr>
          <w:p w14:paraId="5419F083" w14:textId="77777777" w:rsidR="002131AE" w:rsidRPr="00CA4743" w:rsidRDefault="002131AE" w:rsidP="0065317C">
            <w:pPr>
              <w:snapToGrid w:val="0"/>
              <w:spacing w:after="0" w:line="240" w:lineRule="auto"/>
              <w:jc w:val="center"/>
              <w:rPr>
                <w:rFonts w:ascii="Times New Roman" w:hAnsi="Times New Roman" w:cs="Times New Roman"/>
              </w:rPr>
            </w:pPr>
            <w:r w:rsidRPr="00CA4743">
              <w:rPr>
                <w:rFonts w:ascii="Times New Roman" w:hAnsi="Times New Roman" w:cs="Times New Roman"/>
              </w:rPr>
              <w:t xml:space="preserve">-11.5 </w:t>
            </w:r>
            <w:proofErr w:type="spellStart"/>
            <w:r w:rsidRPr="00CA4743">
              <w:rPr>
                <w:rFonts w:ascii="Times New Roman" w:hAnsi="Times New Roman" w:cs="Times New Roman"/>
              </w:rPr>
              <w:t>dBm</w:t>
            </w:r>
            <w:proofErr w:type="spellEnd"/>
          </w:p>
        </w:tc>
        <w:tc>
          <w:tcPr>
            <w:tcW w:w="1306" w:type="dxa"/>
          </w:tcPr>
          <w:p w14:paraId="022CA237" w14:textId="77777777" w:rsidR="002131AE" w:rsidRPr="00CA4743" w:rsidRDefault="002131AE" w:rsidP="0065317C">
            <w:pPr>
              <w:snapToGrid w:val="0"/>
              <w:spacing w:after="0" w:line="240" w:lineRule="auto"/>
              <w:jc w:val="center"/>
              <w:rPr>
                <w:rFonts w:ascii="Times New Roman" w:hAnsi="Times New Roman" w:cs="Times New Roman"/>
              </w:rPr>
            </w:pPr>
            <w:r w:rsidRPr="00CA4743">
              <w:rPr>
                <w:rFonts w:ascii="Times New Roman" w:hAnsi="Times New Roman" w:cs="Times New Roman"/>
              </w:rPr>
              <w:t>1 MHz</w:t>
            </w:r>
          </w:p>
        </w:tc>
      </w:tr>
      <w:tr w:rsidR="00F4738A" w:rsidRPr="00CA4743" w14:paraId="748A4472" w14:textId="77777777" w:rsidTr="000E0774">
        <w:tc>
          <w:tcPr>
            <w:tcW w:w="2236" w:type="dxa"/>
            <w:tcBorders>
              <w:bottom w:val="single" w:sz="4" w:space="0" w:color="auto"/>
            </w:tcBorders>
          </w:tcPr>
          <w:p w14:paraId="16B47BB2" w14:textId="05550F23" w:rsidR="002131AE" w:rsidRPr="00CA4743" w:rsidRDefault="002131AE" w:rsidP="0065317C">
            <w:pPr>
              <w:snapToGrid w:val="0"/>
              <w:spacing w:after="0" w:line="240" w:lineRule="auto"/>
              <w:jc w:val="center"/>
              <w:rPr>
                <w:rFonts w:ascii="Times New Roman" w:hAnsi="Times New Roman" w:cs="Times New Roman"/>
              </w:rPr>
            </w:pPr>
            <w:r w:rsidRPr="00CA4743">
              <w:rPr>
                <w:rFonts w:ascii="Times New Roman" w:hAnsi="Times New Roman" w:cs="Times New Roman"/>
              </w:rPr>
              <w:t>10</w:t>
            </w:r>
            <w:r w:rsidR="00773054" w:rsidRPr="00CA4743">
              <w:rPr>
                <w:rFonts w:ascii="Times New Roman" w:hAnsi="Times New Roman" w:cs="Times New Roman"/>
                <w:lang w:val="vi-VN"/>
              </w:rPr>
              <w:t xml:space="preserve"> </w:t>
            </w:r>
            <w:r w:rsidR="00773054" w:rsidRPr="00CA4743">
              <w:rPr>
                <w:rFonts w:ascii="Times New Roman" w:hAnsi="Times New Roman" w:cs="Times New Roman"/>
              </w:rPr>
              <w:t>MHz</w:t>
            </w:r>
            <w:r w:rsidRPr="00CA4743">
              <w:rPr>
                <w:rFonts w:ascii="Times New Roman" w:hAnsi="Times New Roman" w:cs="Times New Roman"/>
                <w:vertAlign w:val="subscript"/>
              </w:rPr>
              <w:t xml:space="preserve"> </w:t>
            </w:r>
            <w:r w:rsidRPr="00CA4743">
              <w:rPr>
                <w:rFonts w:ascii="Times New Roman" w:hAnsi="Times New Roman" w:cs="Times New Roman"/>
              </w:rPr>
              <w:t xml:space="preserve">≤ ∆f &lt; ∆f </w:t>
            </w:r>
            <w:r w:rsidRPr="00CA4743">
              <w:rPr>
                <w:rFonts w:ascii="Times New Roman" w:hAnsi="Times New Roman" w:cs="Times New Roman"/>
                <w:vertAlign w:val="subscript"/>
              </w:rPr>
              <w:t>max</w:t>
            </w:r>
          </w:p>
        </w:tc>
        <w:tc>
          <w:tcPr>
            <w:tcW w:w="3020" w:type="dxa"/>
            <w:tcBorders>
              <w:bottom w:val="single" w:sz="4" w:space="0" w:color="auto"/>
            </w:tcBorders>
          </w:tcPr>
          <w:p w14:paraId="24FA12CE" w14:textId="77777777" w:rsidR="002131AE" w:rsidRPr="00CA4743" w:rsidRDefault="002131AE" w:rsidP="0065317C">
            <w:pPr>
              <w:snapToGrid w:val="0"/>
              <w:spacing w:after="0" w:line="240" w:lineRule="auto"/>
              <w:jc w:val="center"/>
              <w:rPr>
                <w:rFonts w:ascii="Times New Roman" w:hAnsi="Times New Roman" w:cs="Times New Roman"/>
              </w:rPr>
            </w:pPr>
            <w:r w:rsidRPr="00CA4743">
              <w:rPr>
                <w:rFonts w:ascii="Times New Roman" w:hAnsi="Times New Roman" w:cs="Times New Roman"/>
              </w:rPr>
              <w:t xml:space="preserve">10.5 MHz ≤ </w:t>
            </w:r>
            <w:proofErr w:type="spellStart"/>
            <w:r w:rsidRPr="00CA4743">
              <w:rPr>
                <w:rFonts w:ascii="Times New Roman" w:hAnsi="Times New Roman" w:cs="Times New Roman"/>
              </w:rPr>
              <w:t>f_offset</w:t>
            </w:r>
            <w:proofErr w:type="spellEnd"/>
            <w:r w:rsidRPr="00CA4743">
              <w:rPr>
                <w:rFonts w:ascii="Times New Roman" w:hAnsi="Times New Roman" w:cs="Times New Roman"/>
              </w:rPr>
              <w:t xml:space="preserve"> &lt; </w:t>
            </w:r>
            <w:proofErr w:type="spellStart"/>
            <w:r w:rsidRPr="00CA4743">
              <w:rPr>
                <w:rFonts w:ascii="Times New Roman" w:hAnsi="Times New Roman" w:cs="Times New Roman"/>
              </w:rPr>
              <w:t>f_offset</w:t>
            </w:r>
            <w:proofErr w:type="spellEnd"/>
            <w:r w:rsidRPr="00CA4743">
              <w:rPr>
                <w:rFonts w:ascii="Times New Roman" w:hAnsi="Times New Roman" w:cs="Times New Roman"/>
              </w:rPr>
              <w:t xml:space="preserve"> </w:t>
            </w:r>
            <w:r w:rsidRPr="00CA4743">
              <w:rPr>
                <w:rFonts w:ascii="Times New Roman" w:hAnsi="Times New Roman" w:cs="Times New Roman"/>
                <w:vertAlign w:val="subscript"/>
              </w:rPr>
              <w:t>max</w:t>
            </w:r>
          </w:p>
        </w:tc>
        <w:tc>
          <w:tcPr>
            <w:tcW w:w="2500" w:type="dxa"/>
            <w:tcBorders>
              <w:bottom w:val="single" w:sz="4" w:space="0" w:color="auto"/>
            </w:tcBorders>
          </w:tcPr>
          <w:p w14:paraId="28B02771" w14:textId="77777777" w:rsidR="002131AE" w:rsidRPr="00CA4743" w:rsidRDefault="002131AE" w:rsidP="0065317C">
            <w:pPr>
              <w:snapToGrid w:val="0"/>
              <w:spacing w:after="0" w:line="240" w:lineRule="auto"/>
              <w:jc w:val="center"/>
              <w:rPr>
                <w:rFonts w:ascii="Times New Roman" w:hAnsi="Times New Roman" w:cs="Times New Roman"/>
              </w:rPr>
            </w:pPr>
            <w:r w:rsidRPr="00CA4743">
              <w:rPr>
                <w:rFonts w:ascii="Times New Roman" w:hAnsi="Times New Roman" w:cs="Times New Roman"/>
              </w:rPr>
              <w:t xml:space="preserve">-15 </w:t>
            </w:r>
            <w:proofErr w:type="spellStart"/>
            <w:r w:rsidRPr="00CA4743">
              <w:rPr>
                <w:rFonts w:ascii="Times New Roman" w:hAnsi="Times New Roman" w:cs="Times New Roman"/>
              </w:rPr>
              <w:t>dBm</w:t>
            </w:r>
            <w:proofErr w:type="spellEnd"/>
          </w:p>
        </w:tc>
        <w:tc>
          <w:tcPr>
            <w:tcW w:w="1306" w:type="dxa"/>
            <w:tcBorders>
              <w:bottom w:val="single" w:sz="4" w:space="0" w:color="auto"/>
            </w:tcBorders>
          </w:tcPr>
          <w:p w14:paraId="08E5D788" w14:textId="77777777" w:rsidR="002131AE" w:rsidRPr="00CA4743" w:rsidRDefault="002131AE" w:rsidP="0065317C">
            <w:pPr>
              <w:snapToGrid w:val="0"/>
              <w:spacing w:after="0" w:line="240" w:lineRule="auto"/>
              <w:jc w:val="center"/>
              <w:rPr>
                <w:rFonts w:ascii="Times New Roman" w:hAnsi="Times New Roman" w:cs="Times New Roman"/>
              </w:rPr>
            </w:pPr>
            <w:r w:rsidRPr="00CA4743">
              <w:rPr>
                <w:rFonts w:ascii="Times New Roman" w:hAnsi="Times New Roman" w:cs="Times New Roman"/>
              </w:rPr>
              <w:t>1 MHz</w:t>
            </w:r>
          </w:p>
        </w:tc>
      </w:tr>
      <w:tr w:rsidR="00F4738A" w:rsidRPr="00CA4743" w14:paraId="6AE70A8D" w14:textId="77777777" w:rsidTr="00C42F71">
        <w:tc>
          <w:tcPr>
            <w:tcW w:w="9062" w:type="dxa"/>
            <w:gridSpan w:val="4"/>
            <w:tcBorders>
              <w:top w:val="single" w:sz="4" w:space="0" w:color="auto"/>
              <w:left w:val="single" w:sz="4" w:space="0" w:color="auto"/>
              <w:bottom w:val="single" w:sz="4" w:space="0" w:color="auto"/>
              <w:right w:val="single" w:sz="4" w:space="0" w:color="auto"/>
            </w:tcBorders>
          </w:tcPr>
          <w:p w14:paraId="3DCC8A6B" w14:textId="51085B44" w:rsidR="00024078" w:rsidRPr="00CA4743" w:rsidRDefault="000E0774" w:rsidP="00024078">
            <w:pPr>
              <w:pStyle w:val="Heading6"/>
              <w:snapToGrid w:val="0"/>
              <w:spacing w:after="0" w:line="240" w:lineRule="auto"/>
              <w:outlineLvl w:val="5"/>
              <w:rPr>
                <w:rFonts w:ascii="Times New Roman" w:hAnsi="Times New Roman" w:cs="Times New Roman"/>
                <w:sz w:val="18"/>
                <w:szCs w:val="18"/>
                <w:lang w:val="vi-VN"/>
              </w:rPr>
            </w:pPr>
            <w:r w:rsidRPr="00CA4743">
              <w:rPr>
                <w:rFonts w:ascii="Times New Roman" w:hAnsi="Times New Roman" w:cs="Times New Roman"/>
                <w:sz w:val="18"/>
                <w:szCs w:val="18"/>
              </w:rPr>
              <w:t xml:space="preserve">NOTE: </w:t>
            </w:r>
            <w:r w:rsidRPr="00CA4743">
              <w:rPr>
                <w:rFonts w:ascii="Times New Roman" w:hAnsi="Times New Roman" w:cs="Times New Roman"/>
                <w:sz w:val="18"/>
                <w:szCs w:val="18"/>
                <w:lang w:val="vi-VN"/>
              </w:rPr>
              <w:t>The unit of measurement for frequency and bandwidth is MHz.</w:t>
            </w:r>
          </w:p>
        </w:tc>
      </w:tr>
    </w:tbl>
    <w:p w14:paraId="6D8B2E16" w14:textId="2943F2BB" w:rsidR="003E525D" w:rsidRPr="00CA4743" w:rsidRDefault="003E525D" w:rsidP="0065317C">
      <w:pPr>
        <w:pStyle w:val="Caption"/>
        <w:spacing w:after="0"/>
        <w:jc w:val="center"/>
        <w:rPr>
          <w:rFonts w:ascii="Times New Roman" w:hAnsi="Times New Roman" w:cs="Times New Roman"/>
          <w:b/>
          <w:i w:val="0"/>
          <w:color w:val="auto"/>
          <w:sz w:val="24"/>
          <w:szCs w:val="24"/>
        </w:rPr>
      </w:pPr>
      <w:bookmarkStart w:id="31" w:name="_Ref133490772"/>
      <w:r w:rsidRPr="00CA4743">
        <w:rPr>
          <w:rFonts w:ascii="Times New Roman" w:hAnsi="Times New Roman" w:cs="Times New Roman"/>
          <w:b/>
          <w:i w:val="0"/>
          <w:color w:val="auto"/>
          <w:sz w:val="24"/>
          <w:szCs w:val="24"/>
        </w:rPr>
        <w:t xml:space="preserve">Table </w:t>
      </w:r>
      <w:r w:rsidRPr="00CA4743">
        <w:rPr>
          <w:rFonts w:ascii="Times New Roman" w:hAnsi="Times New Roman" w:cs="Times New Roman"/>
          <w:b/>
          <w:i w:val="0"/>
          <w:color w:val="auto"/>
          <w:sz w:val="24"/>
          <w:szCs w:val="24"/>
        </w:rPr>
        <w:fldChar w:fldCharType="begin"/>
      </w:r>
      <w:r w:rsidRPr="00CA4743">
        <w:rPr>
          <w:rFonts w:ascii="Times New Roman" w:hAnsi="Times New Roman" w:cs="Times New Roman"/>
          <w:b/>
          <w:i w:val="0"/>
          <w:color w:val="auto"/>
          <w:sz w:val="24"/>
          <w:szCs w:val="24"/>
        </w:rPr>
        <w:instrText xml:space="preserve"> SEQ Bảng \* ARABIC </w:instrText>
      </w:r>
      <w:r w:rsidRPr="00CA4743">
        <w:rPr>
          <w:rFonts w:ascii="Times New Roman" w:hAnsi="Times New Roman" w:cs="Times New Roman"/>
          <w:b/>
          <w:i w:val="0"/>
          <w:color w:val="auto"/>
          <w:sz w:val="24"/>
          <w:szCs w:val="24"/>
        </w:rPr>
        <w:fldChar w:fldCharType="separate"/>
      </w:r>
      <w:r w:rsidR="00DE65DA" w:rsidRPr="00CA4743">
        <w:rPr>
          <w:rFonts w:ascii="Times New Roman" w:hAnsi="Times New Roman" w:cs="Times New Roman"/>
          <w:b/>
          <w:i w:val="0"/>
          <w:noProof/>
          <w:color w:val="auto"/>
          <w:sz w:val="24"/>
          <w:szCs w:val="24"/>
        </w:rPr>
        <w:t xml:space="preserve">5 </w:t>
      </w:r>
      <w:r w:rsidRPr="00CA4743">
        <w:rPr>
          <w:rFonts w:ascii="Times New Roman" w:hAnsi="Times New Roman" w:cs="Times New Roman"/>
          <w:b/>
          <w:i w:val="0"/>
          <w:color w:val="auto"/>
          <w:sz w:val="24"/>
          <w:szCs w:val="24"/>
        </w:rPr>
        <w:fldChar w:fldCharType="end"/>
      </w:r>
      <w:bookmarkEnd w:id="31"/>
      <w:r w:rsidRPr="00CA4743">
        <w:rPr>
          <w:rFonts w:ascii="Times New Roman" w:hAnsi="Times New Roman" w:cs="Times New Roman"/>
          <w:b/>
          <w:i w:val="0"/>
          <w:color w:val="auto"/>
          <w:sz w:val="24"/>
          <w:szCs w:val="24"/>
        </w:rPr>
        <w:t>– Conditional limits of unwanted emissions operating band for E-UTRA bands 1, 3, 5 and 8</w:t>
      </w:r>
    </w:p>
    <w:tbl>
      <w:tblPr>
        <w:tblStyle w:val="TableGrid"/>
        <w:tblW w:w="0" w:type="auto"/>
        <w:tblLook w:val="04A0" w:firstRow="1" w:lastRow="0" w:firstColumn="1" w:lastColumn="0" w:noHBand="0" w:noVBand="1"/>
      </w:tblPr>
      <w:tblGrid>
        <w:gridCol w:w="2136"/>
        <w:gridCol w:w="2691"/>
        <w:gridCol w:w="2606"/>
        <w:gridCol w:w="1629"/>
      </w:tblGrid>
      <w:tr w:rsidR="00F4738A" w:rsidRPr="00CA4743" w14:paraId="27A3BDDA" w14:textId="77777777" w:rsidTr="00B56EED">
        <w:trPr>
          <w:tblHeader/>
        </w:trPr>
        <w:tc>
          <w:tcPr>
            <w:tcW w:w="2237" w:type="dxa"/>
          </w:tcPr>
          <w:p w14:paraId="7EEFE13E" w14:textId="77777777" w:rsidR="002131AE" w:rsidRPr="00CA4743" w:rsidRDefault="002131AE" w:rsidP="0065317C">
            <w:pPr>
              <w:snapToGrid w:val="0"/>
              <w:spacing w:after="0" w:line="240" w:lineRule="auto"/>
              <w:jc w:val="center"/>
              <w:rPr>
                <w:rFonts w:ascii="Times New Roman" w:hAnsi="Times New Roman" w:cs="Times New Roman"/>
                <w:b/>
              </w:rPr>
            </w:pPr>
            <w:r w:rsidRPr="00CA4743">
              <w:rPr>
                <w:rFonts w:ascii="Times New Roman" w:hAnsi="Times New Roman" w:cs="Times New Roman"/>
                <w:b/>
              </w:rPr>
              <w:lastRenderedPageBreak/>
              <w:t>Frequency deviation at the -3 dB point of the measuring filter, ∆f</w:t>
            </w:r>
          </w:p>
        </w:tc>
        <w:tc>
          <w:tcPr>
            <w:tcW w:w="2861" w:type="dxa"/>
          </w:tcPr>
          <w:p w14:paraId="53A0F2F8" w14:textId="77777777" w:rsidR="002131AE" w:rsidRPr="00CA4743" w:rsidRDefault="002131AE" w:rsidP="0065317C">
            <w:pPr>
              <w:snapToGrid w:val="0"/>
              <w:spacing w:after="0" w:line="240" w:lineRule="auto"/>
              <w:jc w:val="center"/>
              <w:rPr>
                <w:rFonts w:ascii="Times New Roman" w:hAnsi="Times New Roman" w:cs="Times New Roman"/>
                <w:b/>
              </w:rPr>
            </w:pPr>
            <w:r w:rsidRPr="00CA4743">
              <w:rPr>
                <w:rFonts w:ascii="Times New Roman" w:hAnsi="Times New Roman" w:cs="Times New Roman"/>
                <w:b/>
              </w:rPr>
              <w:t xml:space="preserve">Frequency offset at the center frequency of the measuring filter, </w:t>
            </w:r>
            <w:proofErr w:type="spellStart"/>
            <w:r w:rsidRPr="00CA4743">
              <w:rPr>
                <w:rFonts w:ascii="Times New Roman" w:hAnsi="Times New Roman" w:cs="Times New Roman"/>
                <w:b/>
              </w:rPr>
              <w:t>f_offset</w:t>
            </w:r>
            <w:proofErr w:type="spellEnd"/>
          </w:p>
        </w:tc>
        <w:tc>
          <w:tcPr>
            <w:tcW w:w="2655" w:type="dxa"/>
          </w:tcPr>
          <w:p w14:paraId="60960037" w14:textId="77777777" w:rsidR="002131AE" w:rsidRPr="00CA4743" w:rsidRDefault="0074354D" w:rsidP="0065317C">
            <w:pPr>
              <w:snapToGrid w:val="0"/>
              <w:spacing w:after="0" w:line="240" w:lineRule="auto"/>
              <w:jc w:val="center"/>
              <w:rPr>
                <w:rFonts w:ascii="Times New Roman" w:hAnsi="Times New Roman" w:cs="Times New Roman"/>
                <w:b/>
              </w:rPr>
            </w:pPr>
            <w:r w:rsidRPr="00CA4743">
              <w:rPr>
                <w:rFonts w:ascii="Times New Roman" w:hAnsi="Times New Roman" w:cs="Times New Roman"/>
                <w:b/>
              </w:rPr>
              <w:t>Limit</w:t>
            </w:r>
          </w:p>
        </w:tc>
        <w:tc>
          <w:tcPr>
            <w:tcW w:w="1309" w:type="dxa"/>
          </w:tcPr>
          <w:p w14:paraId="75931BF0" w14:textId="0BBA6E7E" w:rsidR="002131AE" w:rsidRPr="00CA4743" w:rsidRDefault="00C4534E" w:rsidP="0065317C">
            <w:pPr>
              <w:snapToGrid w:val="0"/>
              <w:spacing w:after="0" w:line="240" w:lineRule="auto"/>
              <w:jc w:val="center"/>
              <w:rPr>
                <w:rFonts w:ascii="Times New Roman" w:hAnsi="Times New Roman" w:cs="Times New Roman"/>
                <w:b/>
              </w:rPr>
            </w:pPr>
            <w:r w:rsidRPr="00CA4743">
              <w:rPr>
                <w:rFonts w:ascii="Times New Roman" w:hAnsi="Times New Roman" w:cs="Times New Roman"/>
                <w:b/>
              </w:rPr>
              <w:t>Measurement bandwidth</w:t>
            </w:r>
          </w:p>
        </w:tc>
      </w:tr>
      <w:tr w:rsidR="00F4738A" w:rsidRPr="00CA4743" w14:paraId="5ABB1B9E" w14:textId="77777777" w:rsidTr="00760A78">
        <w:tc>
          <w:tcPr>
            <w:tcW w:w="2237" w:type="dxa"/>
          </w:tcPr>
          <w:p w14:paraId="4FB70AD1" w14:textId="77777777" w:rsidR="00822EDA" w:rsidRPr="00CA4743" w:rsidRDefault="00822EDA" w:rsidP="0065317C">
            <w:pPr>
              <w:snapToGrid w:val="0"/>
              <w:spacing w:after="0" w:line="240" w:lineRule="auto"/>
              <w:jc w:val="center"/>
              <w:rPr>
                <w:rFonts w:ascii="Times New Roman" w:hAnsi="Times New Roman" w:cs="Times New Roman"/>
              </w:rPr>
            </w:pPr>
            <w:r w:rsidRPr="00CA4743">
              <w:rPr>
                <w:rFonts w:ascii="Times New Roman" w:hAnsi="Times New Roman" w:cs="Times New Roman"/>
              </w:rPr>
              <w:t>0 MHz ≤ ∆f &lt; 0.05 MHz</w:t>
            </w:r>
          </w:p>
        </w:tc>
        <w:tc>
          <w:tcPr>
            <w:tcW w:w="2861" w:type="dxa"/>
          </w:tcPr>
          <w:p w14:paraId="3C26DDBA" w14:textId="77777777" w:rsidR="00822EDA" w:rsidRPr="00CA4743" w:rsidRDefault="00822EDA" w:rsidP="0065317C">
            <w:pPr>
              <w:snapToGrid w:val="0"/>
              <w:spacing w:after="0" w:line="240" w:lineRule="auto"/>
              <w:jc w:val="center"/>
              <w:rPr>
                <w:rFonts w:ascii="Times New Roman" w:hAnsi="Times New Roman" w:cs="Times New Roman"/>
              </w:rPr>
            </w:pPr>
            <w:r w:rsidRPr="00CA4743">
              <w:rPr>
                <w:rFonts w:ascii="Times New Roman" w:hAnsi="Times New Roman" w:cs="Times New Roman"/>
              </w:rPr>
              <w:t xml:space="preserve">0.015 MHz ≤ </w:t>
            </w:r>
            <w:proofErr w:type="spellStart"/>
            <w:r w:rsidRPr="00CA4743">
              <w:rPr>
                <w:rFonts w:ascii="Times New Roman" w:hAnsi="Times New Roman" w:cs="Times New Roman"/>
              </w:rPr>
              <w:t>f_offset</w:t>
            </w:r>
            <w:proofErr w:type="spellEnd"/>
            <w:r w:rsidRPr="00CA4743">
              <w:rPr>
                <w:rFonts w:ascii="Times New Roman" w:hAnsi="Times New Roman" w:cs="Times New Roman"/>
              </w:rPr>
              <w:t xml:space="preserve"> &lt; 0.065 MHz</w:t>
            </w:r>
          </w:p>
        </w:tc>
        <w:tc>
          <w:tcPr>
            <w:tcW w:w="2655" w:type="dxa"/>
          </w:tcPr>
          <w:p w14:paraId="3A14EE54" w14:textId="6A04F5DE" w:rsidR="00822EDA" w:rsidRPr="00CA4743" w:rsidRDefault="00822EDA" w:rsidP="0065317C">
            <w:pPr>
              <w:snapToGrid w:val="0"/>
              <w:spacing w:after="0" w:line="240" w:lineRule="auto"/>
              <w:jc w:val="center"/>
              <w:rPr>
                <w:rFonts w:ascii="Times New Roman" w:hAnsi="Times New Roman" w:cs="Times New Roman"/>
              </w:rPr>
            </w:pPr>
            <w:r w:rsidRPr="00CA4743">
              <w:rPr>
                <w:rFonts w:ascii="Times New Roman" w:hAnsi="Times New Roman" w:cs="Times New Roman"/>
              </w:rPr>
              <w:t>6.5dBm – 60</w:t>
            </w:r>
            <w:r w:rsidR="00024078" w:rsidRPr="00CA4743">
              <w:rPr>
                <w:rFonts w:ascii="Times New Roman" w:hAnsi="Times New Roman" w:cs="Times New Roman"/>
                <w:lang w:val="vi-VN"/>
              </w:rPr>
              <w:t xml:space="preserve"> </w:t>
            </w:r>
            <w:r w:rsidRPr="00CA4743">
              <w:rPr>
                <w:rFonts w:ascii="Times New Roman" w:hAnsi="Times New Roman" w:cs="Times New Roman"/>
              </w:rPr>
              <w:t>×</w:t>
            </w:r>
            <w:r w:rsidR="00E2608B" w:rsidRPr="00CA4743">
              <w:rPr>
                <w:rFonts w:ascii="Times New Roman" w:hAnsi="Times New Roman" w:cs="Times New Roman"/>
                <w:noProof/>
                <w:position w:val="-28"/>
              </w:rPr>
              <w:object w:dxaOrig="2020" w:dyaOrig="680" w14:anchorId="77B15E6C">
                <v:shape id="_x0000_i1027" type="#_x0000_t75" alt="" style="width:99.6pt;height:38.4pt;mso-width-percent:0;mso-height-percent:0;mso-width-percent:0;mso-height-percent:0" o:ole="">
                  <v:imagedata r:id="rId21" o:title=""/>
                </v:shape>
                <o:OLEObject Type="Embed" ProgID="Equation.DSMT4" ShapeID="_x0000_i1027" DrawAspect="Content" ObjectID="_1795517711" r:id="rId22"/>
              </w:object>
            </w:r>
            <w:r w:rsidR="00760A78" w:rsidRPr="00CA4743">
              <w:rPr>
                <w:rFonts w:ascii="Times New Roman" w:hAnsi="Times New Roman" w:cs="Times New Roman"/>
                <w:noProof/>
                <w:lang w:val="vi-VN"/>
              </w:rPr>
              <w:t xml:space="preserve"> </w:t>
            </w:r>
            <w:r w:rsidRPr="00CA4743">
              <w:rPr>
                <w:rFonts w:ascii="Times New Roman" w:eastAsiaTheme="minorEastAsia" w:hAnsi="Times New Roman" w:cs="Times New Roman"/>
              </w:rPr>
              <w:t>dB</w:t>
            </w:r>
          </w:p>
        </w:tc>
        <w:tc>
          <w:tcPr>
            <w:tcW w:w="1309" w:type="dxa"/>
          </w:tcPr>
          <w:p w14:paraId="5007EA7A" w14:textId="77777777" w:rsidR="00822EDA" w:rsidRPr="00CA4743" w:rsidRDefault="00822EDA" w:rsidP="0065317C">
            <w:pPr>
              <w:snapToGrid w:val="0"/>
              <w:spacing w:after="0" w:line="240" w:lineRule="auto"/>
              <w:jc w:val="center"/>
              <w:rPr>
                <w:rFonts w:ascii="Times New Roman" w:hAnsi="Times New Roman" w:cs="Times New Roman"/>
              </w:rPr>
            </w:pPr>
            <w:r w:rsidRPr="00CA4743">
              <w:rPr>
                <w:rFonts w:ascii="Times New Roman" w:hAnsi="Times New Roman" w:cs="Times New Roman"/>
              </w:rPr>
              <w:t>30kHz</w:t>
            </w:r>
          </w:p>
        </w:tc>
      </w:tr>
      <w:tr w:rsidR="00F4738A" w:rsidRPr="00CA4743" w14:paraId="0A7EBFA2" w14:textId="77777777" w:rsidTr="00760A78">
        <w:tc>
          <w:tcPr>
            <w:tcW w:w="2237" w:type="dxa"/>
          </w:tcPr>
          <w:p w14:paraId="571F594F" w14:textId="77777777" w:rsidR="00822EDA" w:rsidRPr="00CA4743" w:rsidRDefault="00822EDA" w:rsidP="0065317C">
            <w:pPr>
              <w:snapToGrid w:val="0"/>
              <w:spacing w:after="0" w:line="240" w:lineRule="auto"/>
              <w:jc w:val="center"/>
              <w:rPr>
                <w:rFonts w:ascii="Times New Roman" w:hAnsi="Times New Roman" w:cs="Times New Roman"/>
              </w:rPr>
            </w:pPr>
            <w:r w:rsidRPr="00CA4743">
              <w:rPr>
                <w:rFonts w:ascii="Times New Roman" w:hAnsi="Times New Roman" w:cs="Times New Roman"/>
              </w:rPr>
              <w:t>0.05 MHz ≤ ∆f &lt; 0.15 MHz</w:t>
            </w:r>
          </w:p>
        </w:tc>
        <w:tc>
          <w:tcPr>
            <w:tcW w:w="2861" w:type="dxa"/>
          </w:tcPr>
          <w:p w14:paraId="68B20E87" w14:textId="77777777" w:rsidR="00822EDA" w:rsidRPr="00CA4743" w:rsidRDefault="00822EDA" w:rsidP="0065317C">
            <w:pPr>
              <w:snapToGrid w:val="0"/>
              <w:spacing w:after="0" w:line="240" w:lineRule="auto"/>
              <w:jc w:val="center"/>
              <w:rPr>
                <w:rFonts w:ascii="Times New Roman" w:hAnsi="Times New Roman" w:cs="Times New Roman"/>
              </w:rPr>
            </w:pPr>
            <w:r w:rsidRPr="00CA4743">
              <w:rPr>
                <w:rFonts w:ascii="Times New Roman" w:hAnsi="Times New Roman" w:cs="Times New Roman"/>
              </w:rPr>
              <w:t xml:space="preserve">0.065 MHz ≤ </w:t>
            </w:r>
            <w:proofErr w:type="spellStart"/>
            <w:r w:rsidRPr="00CA4743">
              <w:rPr>
                <w:rFonts w:ascii="Times New Roman" w:hAnsi="Times New Roman" w:cs="Times New Roman"/>
              </w:rPr>
              <w:t>f_offset</w:t>
            </w:r>
            <w:proofErr w:type="spellEnd"/>
            <w:r w:rsidRPr="00CA4743">
              <w:rPr>
                <w:rFonts w:ascii="Times New Roman" w:hAnsi="Times New Roman" w:cs="Times New Roman"/>
              </w:rPr>
              <w:t xml:space="preserve"> &lt; 0.165 MHz</w:t>
            </w:r>
          </w:p>
        </w:tc>
        <w:tc>
          <w:tcPr>
            <w:tcW w:w="2655" w:type="dxa"/>
          </w:tcPr>
          <w:p w14:paraId="3A5F660E" w14:textId="5B593EA8" w:rsidR="00732034" w:rsidRPr="00CA4743" w:rsidRDefault="00822EDA" w:rsidP="0065317C">
            <w:pPr>
              <w:snapToGrid w:val="0"/>
              <w:spacing w:after="0" w:line="240" w:lineRule="auto"/>
              <w:jc w:val="center"/>
              <w:rPr>
                <w:rFonts w:ascii="Times New Roman" w:hAnsi="Times New Roman" w:cs="Times New Roman"/>
              </w:rPr>
            </w:pPr>
            <w:r w:rsidRPr="00CA4743">
              <w:rPr>
                <w:rFonts w:ascii="Times New Roman" w:hAnsi="Times New Roman" w:cs="Times New Roman"/>
              </w:rPr>
              <w:t>3.5dBm – 160</w:t>
            </w:r>
            <w:r w:rsidR="00024078" w:rsidRPr="00CA4743">
              <w:rPr>
                <w:rFonts w:ascii="Times New Roman" w:hAnsi="Times New Roman" w:cs="Times New Roman"/>
                <w:lang w:val="vi-VN"/>
              </w:rPr>
              <w:t xml:space="preserve"> </w:t>
            </w:r>
            <w:r w:rsidRPr="00CA4743">
              <w:rPr>
                <w:rFonts w:ascii="Times New Roman" w:hAnsi="Times New Roman" w:cs="Times New Roman"/>
              </w:rPr>
              <w:t>×</w:t>
            </w:r>
          </w:p>
          <w:p w14:paraId="11E4414A" w14:textId="2DD6EEE6" w:rsidR="00822EDA" w:rsidRPr="00CA4743" w:rsidRDefault="008C146D" w:rsidP="0065317C">
            <w:pPr>
              <w:snapToGrid w:val="0"/>
              <w:spacing w:after="0" w:line="240" w:lineRule="auto"/>
              <w:jc w:val="center"/>
              <w:rPr>
                <w:rFonts w:ascii="Times New Roman" w:hAnsi="Times New Roman" w:cs="Times New Roman"/>
              </w:rPr>
            </w:pPr>
            <m:oMath>
              <m:d>
                <m:dPr>
                  <m:ctrlPr>
                    <w:rPr>
                      <w:rFonts w:ascii="Cambria Math" w:hAnsi="Cambria Math" w:cs="Times New Roman"/>
                      <w:i/>
                      <w:sz w:val="28"/>
                      <w:szCs w:val="28"/>
                    </w:rPr>
                  </m:ctrlPr>
                </m:dPr>
                <m:e>
                  <m:f>
                    <m:fPr>
                      <m:ctrlPr>
                        <w:rPr>
                          <w:rFonts w:ascii="Cambria Math" w:hAnsi="Cambria Math" w:cs="Times New Roman"/>
                          <w:i/>
                          <w:sz w:val="28"/>
                          <w:szCs w:val="28"/>
                          <w:lang w:val="vi-VN"/>
                        </w:rPr>
                      </m:ctrlPr>
                    </m:fPr>
                    <m:num>
                      <m:r>
                        <w:rPr>
                          <w:rFonts w:ascii="Cambria Math" w:hAnsi="Cambria Math" w:cs="Times New Roman"/>
                          <w:sz w:val="28"/>
                          <w:szCs w:val="28"/>
                          <w:lang w:val="vi-VN"/>
                        </w:rPr>
                        <m:t>f_offset</m:t>
                      </m:r>
                    </m:num>
                    <m:den>
                      <m:r>
                        <m:rPr>
                          <m:nor/>
                        </m:rPr>
                        <w:rPr>
                          <w:rFonts w:ascii="Times New Roman" w:hAnsi="Times New Roman" w:cs="Times New Roman"/>
                          <w:i/>
                          <w:iCs/>
                          <w:sz w:val="28"/>
                          <w:szCs w:val="28"/>
                          <w:lang w:val="vi-VN"/>
                        </w:rPr>
                        <m:t>MHz</m:t>
                      </m:r>
                    </m:den>
                  </m:f>
                  <m:r>
                    <w:rPr>
                      <w:rFonts w:ascii="Cambria Math" w:hAnsi="Cambria Math" w:cs="Times New Roman"/>
                      <w:sz w:val="28"/>
                      <w:szCs w:val="28"/>
                      <w:lang w:val="vi-VN"/>
                    </w:rPr>
                    <m:t>-</m:t>
                  </m:r>
                  <m:r>
                    <m:rPr>
                      <m:nor/>
                    </m:rPr>
                    <w:rPr>
                      <w:rFonts w:ascii="Times New Roman" w:hAnsi="Times New Roman" w:cs="Times New Roman"/>
                      <w:sz w:val="26"/>
                      <w:szCs w:val="26"/>
                      <w:lang w:val="vi-VN"/>
                    </w:rPr>
                    <m:t>0,065</m:t>
                  </m:r>
                </m:e>
              </m:d>
            </m:oMath>
            <w:r w:rsidR="00822EDA" w:rsidRPr="00CA4743">
              <w:rPr>
                <w:rFonts w:ascii="Times New Roman" w:eastAsiaTheme="minorEastAsia" w:hAnsi="Times New Roman" w:cs="Times New Roman"/>
              </w:rPr>
              <w:t>dB</w:t>
            </w:r>
          </w:p>
        </w:tc>
        <w:tc>
          <w:tcPr>
            <w:tcW w:w="1309" w:type="dxa"/>
          </w:tcPr>
          <w:p w14:paraId="7CA96B1A" w14:textId="77777777" w:rsidR="00822EDA" w:rsidRPr="00CA4743" w:rsidRDefault="00822EDA" w:rsidP="0065317C">
            <w:pPr>
              <w:snapToGrid w:val="0"/>
              <w:spacing w:after="0" w:line="240" w:lineRule="auto"/>
              <w:jc w:val="center"/>
              <w:rPr>
                <w:rFonts w:ascii="Times New Roman" w:hAnsi="Times New Roman" w:cs="Times New Roman"/>
              </w:rPr>
            </w:pPr>
            <w:r w:rsidRPr="00CA4743">
              <w:rPr>
                <w:rFonts w:ascii="Times New Roman" w:hAnsi="Times New Roman" w:cs="Times New Roman"/>
              </w:rPr>
              <w:t>30kHz</w:t>
            </w:r>
          </w:p>
        </w:tc>
      </w:tr>
      <w:tr w:rsidR="00F4738A" w:rsidRPr="00CA4743" w14:paraId="093267F5" w14:textId="77777777" w:rsidTr="00760A78">
        <w:tc>
          <w:tcPr>
            <w:tcW w:w="2237" w:type="dxa"/>
          </w:tcPr>
          <w:p w14:paraId="3B8A4EA4" w14:textId="77777777" w:rsidR="002131AE" w:rsidRPr="00CA4743" w:rsidRDefault="002131AE" w:rsidP="0065317C">
            <w:pPr>
              <w:snapToGrid w:val="0"/>
              <w:spacing w:after="0" w:line="240" w:lineRule="auto"/>
              <w:jc w:val="center"/>
              <w:rPr>
                <w:rFonts w:ascii="Times New Roman" w:hAnsi="Times New Roman" w:cs="Times New Roman"/>
              </w:rPr>
            </w:pPr>
            <w:r w:rsidRPr="00CA4743">
              <w:rPr>
                <w:rFonts w:ascii="Times New Roman" w:hAnsi="Times New Roman" w:cs="Times New Roman"/>
              </w:rPr>
              <w:t>0.15 MHz ≤ ∆f &lt; 0.2 MHz</w:t>
            </w:r>
          </w:p>
        </w:tc>
        <w:tc>
          <w:tcPr>
            <w:tcW w:w="2861" w:type="dxa"/>
          </w:tcPr>
          <w:p w14:paraId="43F7CA89" w14:textId="77777777" w:rsidR="002131AE" w:rsidRPr="00CA4743" w:rsidRDefault="002131AE" w:rsidP="0065317C">
            <w:pPr>
              <w:snapToGrid w:val="0"/>
              <w:spacing w:after="0" w:line="240" w:lineRule="auto"/>
              <w:jc w:val="center"/>
              <w:rPr>
                <w:rFonts w:ascii="Times New Roman" w:hAnsi="Times New Roman" w:cs="Times New Roman"/>
              </w:rPr>
            </w:pPr>
            <w:r w:rsidRPr="00CA4743">
              <w:rPr>
                <w:rFonts w:ascii="Times New Roman" w:hAnsi="Times New Roman" w:cs="Times New Roman"/>
              </w:rPr>
              <w:t xml:space="preserve">0.165 MHz ≤ </w:t>
            </w:r>
            <w:proofErr w:type="spellStart"/>
            <w:r w:rsidRPr="00CA4743">
              <w:rPr>
                <w:rFonts w:ascii="Times New Roman" w:hAnsi="Times New Roman" w:cs="Times New Roman"/>
              </w:rPr>
              <w:t>f_offset</w:t>
            </w:r>
            <w:proofErr w:type="spellEnd"/>
            <w:r w:rsidRPr="00CA4743">
              <w:rPr>
                <w:rFonts w:ascii="Times New Roman" w:hAnsi="Times New Roman" w:cs="Times New Roman"/>
              </w:rPr>
              <w:t xml:space="preserve"> &lt; 0.215 MHz</w:t>
            </w:r>
          </w:p>
        </w:tc>
        <w:tc>
          <w:tcPr>
            <w:tcW w:w="2655" w:type="dxa"/>
          </w:tcPr>
          <w:p w14:paraId="1421C543" w14:textId="77777777" w:rsidR="002131AE" w:rsidRPr="00CA4743" w:rsidRDefault="002131AE" w:rsidP="0065317C">
            <w:pPr>
              <w:snapToGrid w:val="0"/>
              <w:spacing w:after="0" w:line="240" w:lineRule="auto"/>
              <w:jc w:val="center"/>
              <w:rPr>
                <w:rFonts w:ascii="Times New Roman" w:hAnsi="Times New Roman" w:cs="Times New Roman"/>
              </w:rPr>
            </w:pPr>
            <w:r w:rsidRPr="00CA4743">
              <w:rPr>
                <w:rFonts w:ascii="Times New Roman" w:hAnsi="Times New Roman" w:cs="Times New Roman"/>
              </w:rPr>
              <w:t xml:space="preserve">-12.5 </w:t>
            </w:r>
            <w:proofErr w:type="spellStart"/>
            <w:r w:rsidRPr="00CA4743">
              <w:rPr>
                <w:rFonts w:ascii="Times New Roman" w:hAnsi="Times New Roman" w:cs="Times New Roman"/>
              </w:rPr>
              <w:t>dBm</w:t>
            </w:r>
            <w:proofErr w:type="spellEnd"/>
          </w:p>
        </w:tc>
        <w:tc>
          <w:tcPr>
            <w:tcW w:w="1309" w:type="dxa"/>
          </w:tcPr>
          <w:p w14:paraId="6E99467F" w14:textId="77777777" w:rsidR="002131AE" w:rsidRPr="00CA4743" w:rsidRDefault="002131AE" w:rsidP="0065317C">
            <w:pPr>
              <w:snapToGrid w:val="0"/>
              <w:spacing w:after="0" w:line="240" w:lineRule="auto"/>
              <w:jc w:val="center"/>
              <w:rPr>
                <w:rFonts w:ascii="Times New Roman" w:hAnsi="Times New Roman" w:cs="Times New Roman"/>
              </w:rPr>
            </w:pPr>
            <w:r w:rsidRPr="00CA4743">
              <w:rPr>
                <w:rFonts w:ascii="Times New Roman" w:hAnsi="Times New Roman" w:cs="Times New Roman"/>
              </w:rPr>
              <w:t>30kHz</w:t>
            </w:r>
          </w:p>
        </w:tc>
      </w:tr>
      <w:tr w:rsidR="00F4738A" w:rsidRPr="00CA4743" w14:paraId="3FA38FF3" w14:textId="77777777" w:rsidTr="00C42F71">
        <w:tc>
          <w:tcPr>
            <w:tcW w:w="9062" w:type="dxa"/>
            <w:gridSpan w:val="4"/>
          </w:tcPr>
          <w:p w14:paraId="7EA3BA57" w14:textId="0C0B8E92" w:rsidR="000E0774" w:rsidRPr="00CA4743" w:rsidRDefault="000E0774" w:rsidP="0065317C">
            <w:pPr>
              <w:pStyle w:val="Heading6"/>
              <w:snapToGrid w:val="0"/>
              <w:spacing w:after="0" w:line="240" w:lineRule="auto"/>
              <w:outlineLvl w:val="5"/>
              <w:rPr>
                <w:rFonts w:ascii="Times New Roman" w:hAnsi="Times New Roman" w:cs="Times New Roman"/>
                <w:sz w:val="18"/>
                <w:szCs w:val="18"/>
                <w:lang w:val="vi-VN"/>
              </w:rPr>
            </w:pPr>
            <w:r w:rsidRPr="00CA4743">
              <w:rPr>
                <w:rFonts w:ascii="Times New Roman" w:hAnsi="Times New Roman" w:cs="Times New Roman"/>
                <w:sz w:val="18"/>
                <w:szCs w:val="18"/>
                <w:lang w:val="vi-VN"/>
              </w:rPr>
              <w:t>NOTE 1: The unit of measurement for frequency and bandwidth is MHz.</w:t>
            </w:r>
          </w:p>
          <w:p w14:paraId="081C4584" w14:textId="4646B6EE" w:rsidR="000E0422" w:rsidRPr="00CA4743" w:rsidRDefault="000E0422" w:rsidP="000E0422">
            <w:pPr>
              <w:pStyle w:val="Heading6"/>
              <w:snapToGrid w:val="0"/>
              <w:spacing w:after="0" w:line="240" w:lineRule="auto"/>
              <w:outlineLvl w:val="5"/>
              <w:rPr>
                <w:rFonts w:ascii="Times New Roman" w:hAnsi="Times New Roman" w:cs="Times New Roman"/>
                <w:sz w:val="18"/>
                <w:szCs w:val="18"/>
                <w:lang w:val="vi-VN"/>
              </w:rPr>
            </w:pPr>
            <w:r w:rsidRPr="00CA4743">
              <w:rPr>
                <w:rFonts w:ascii="Times New Roman" w:hAnsi="Times New Roman" w:cs="Times New Roman"/>
                <w:sz w:val="18"/>
                <w:szCs w:val="18"/>
                <w:lang w:val="vi-VN"/>
              </w:rPr>
              <w:t xml:space="preserve">NOTE 2: The requirements for 1.4 MHz and 3 MHz bandwidths </w:t>
            </w:r>
            <w:r w:rsidR="00201A7C">
              <w:rPr>
                <w:rFonts w:ascii="Times New Roman" w:hAnsi="Times New Roman" w:cs="Times New Roman"/>
                <w:sz w:val="18"/>
                <w:szCs w:val="18"/>
                <w:lang w:val="en-US"/>
              </w:rPr>
              <w:t xml:space="preserve">are </w:t>
            </w:r>
            <w:r w:rsidR="00201A7C">
              <w:rPr>
                <w:rFonts w:ascii="Times New Roman" w:hAnsi="Times New Roman" w:cs="Times New Roman"/>
                <w:sz w:val="18"/>
                <w:szCs w:val="18"/>
                <w:lang w:val="vi-VN"/>
              </w:rPr>
              <w:t>applied</w:t>
            </w:r>
            <w:r w:rsidRPr="00CA4743">
              <w:rPr>
                <w:rFonts w:ascii="Times New Roman" w:hAnsi="Times New Roman" w:cs="Times New Roman"/>
                <w:sz w:val="18"/>
                <w:szCs w:val="18"/>
                <w:lang w:val="vi-VN"/>
              </w:rPr>
              <w:t xml:space="preserve"> only to band 8.</w:t>
            </w:r>
          </w:p>
        </w:tc>
      </w:tr>
    </w:tbl>
    <w:p w14:paraId="6DCAD22E" w14:textId="2975454A" w:rsidR="008123CC" w:rsidRPr="00CA4743" w:rsidRDefault="008123CC" w:rsidP="00EA365A">
      <w:pPr>
        <w:spacing w:after="0" w:line="240" w:lineRule="auto"/>
        <w:rPr>
          <w:rFonts w:ascii="Times New Roman" w:hAnsi="Times New Roman" w:cs="Times New Roman"/>
        </w:rPr>
      </w:pPr>
      <w:r w:rsidRPr="00CA4743">
        <w:rPr>
          <w:rFonts w:ascii="Times New Roman" w:hAnsi="Times New Roman" w:cs="Times New Roman"/>
        </w:rPr>
        <w:t xml:space="preserve">For </w:t>
      </w:r>
      <w:r w:rsidR="004E23A2" w:rsidRPr="00CA4743">
        <w:rPr>
          <w:rFonts w:ascii="Times New Roman" w:hAnsi="Times New Roman" w:cs="Times New Roman"/>
        </w:rPr>
        <w:t xml:space="preserve">E-UTRA FDD repeaters operating in band 28, emissions shall not exceed the limits </w:t>
      </w:r>
      <w:r w:rsidR="00C4534E" w:rsidRPr="00CA4743">
        <w:rPr>
          <w:rFonts w:ascii="Times New Roman" w:hAnsi="Times New Roman" w:cs="Times New Roman"/>
          <w:lang w:val="vi-VN"/>
        </w:rPr>
        <w:t xml:space="preserve">specified </w:t>
      </w:r>
      <w:r w:rsidRPr="00CA4743">
        <w:rPr>
          <w:rFonts w:ascii="Times New Roman" w:hAnsi="Times New Roman" w:cs="Times New Roman"/>
        </w:rPr>
        <w:t xml:space="preserve">in </w:t>
      </w:r>
      <w:r w:rsidR="00DA05D2" w:rsidRPr="00CA4743">
        <w:rPr>
          <w:rFonts w:ascii="Times New Roman" w:hAnsi="Times New Roman" w:cs="Times New Roman"/>
        </w:rPr>
        <w:fldChar w:fldCharType="begin"/>
      </w:r>
      <w:r w:rsidR="00DA05D2" w:rsidRPr="00CA4743">
        <w:rPr>
          <w:rFonts w:ascii="Times New Roman" w:hAnsi="Times New Roman" w:cs="Times New Roman"/>
        </w:rPr>
        <w:instrText xml:space="preserve"> REF _Ref133490860 \h  \* MERGEFORMAT </w:instrText>
      </w:r>
      <w:r w:rsidR="00DA05D2" w:rsidRPr="00CA4743">
        <w:rPr>
          <w:rFonts w:ascii="Times New Roman" w:hAnsi="Times New Roman" w:cs="Times New Roman"/>
        </w:rPr>
      </w:r>
      <w:r w:rsidR="00DA05D2" w:rsidRPr="00CA4743">
        <w:rPr>
          <w:rFonts w:ascii="Times New Roman" w:hAnsi="Times New Roman" w:cs="Times New Roman"/>
        </w:rPr>
        <w:fldChar w:fldCharType="separate"/>
      </w:r>
      <w:r w:rsidR="00DE65DA" w:rsidRPr="00CA4743">
        <w:rPr>
          <w:rFonts w:ascii="Times New Roman" w:hAnsi="Times New Roman" w:cs="Times New Roman"/>
        </w:rPr>
        <w:t xml:space="preserve">Table 6. </w:t>
      </w:r>
      <w:r w:rsidR="00DA05D2" w:rsidRPr="00CA4743">
        <w:rPr>
          <w:rFonts w:ascii="Times New Roman" w:hAnsi="Times New Roman" w:cs="Times New Roman"/>
        </w:rPr>
        <w:fldChar w:fldCharType="end"/>
      </w:r>
      <w:r w:rsidRPr="00CA4743">
        <w:rPr>
          <w:rFonts w:ascii="Times New Roman" w:hAnsi="Times New Roman" w:cs="Times New Roman"/>
        </w:rPr>
        <w:t>The test shall be applied to both the uplink and downlink of the repeater.</w:t>
      </w:r>
    </w:p>
    <w:p w14:paraId="3695D7BA" w14:textId="22607250" w:rsidR="003E525D" w:rsidRPr="00CA4743" w:rsidRDefault="003E525D" w:rsidP="00EA365A">
      <w:pPr>
        <w:pStyle w:val="Caption"/>
        <w:spacing w:after="0"/>
        <w:jc w:val="center"/>
        <w:rPr>
          <w:rFonts w:ascii="Times New Roman" w:hAnsi="Times New Roman" w:cs="Times New Roman"/>
          <w:b/>
          <w:i w:val="0"/>
          <w:color w:val="auto"/>
          <w:sz w:val="24"/>
          <w:szCs w:val="24"/>
        </w:rPr>
      </w:pPr>
      <w:bookmarkStart w:id="32" w:name="_Ref117346845"/>
      <w:bookmarkStart w:id="33" w:name="_Ref133490860"/>
      <w:r w:rsidRPr="00CA4743">
        <w:rPr>
          <w:rFonts w:ascii="Times New Roman" w:hAnsi="Times New Roman" w:cs="Times New Roman"/>
          <w:b/>
          <w:i w:val="0"/>
          <w:color w:val="auto"/>
          <w:sz w:val="24"/>
          <w:szCs w:val="24"/>
        </w:rPr>
        <w:t xml:space="preserve">Table </w:t>
      </w:r>
      <w:r w:rsidRPr="00CA4743">
        <w:rPr>
          <w:rFonts w:ascii="Times New Roman" w:hAnsi="Times New Roman" w:cs="Times New Roman"/>
          <w:b/>
          <w:i w:val="0"/>
          <w:color w:val="auto"/>
          <w:sz w:val="24"/>
          <w:szCs w:val="24"/>
        </w:rPr>
        <w:fldChar w:fldCharType="begin"/>
      </w:r>
      <w:r w:rsidRPr="00CA4743">
        <w:rPr>
          <w:rFonts w:ascii="Times New Roman" w:hAnsi="Times New Roman" w:cs="Times New Roman"/>
          <w:b/>
          <w:i w:val="0"/>
          <w:color w:val="auto"/>
          <w:sz w:val="24"/>
          <w:szCs w:val="24"/>
        </w:rPr>
        <w:instrText xml:space="preserve"> SEQ Bảng \* ARABIC </w:instrText>
      </w:r>
      <w:r w:rsidRPr="00CA4743">
        <w:rPr>
          <w:rFonts w:ascii="Times New Roman" w:hAnsi="Times New Roman" w:cs="Times New Roman"/>
          <w:b/>
          <w:i w:val="0"/>
          <w:color w:val="auto"/>
          <w:sz w:val="24"/>
          <w:szCs w:val="24"/>
        </w:rPr>
        <w:fldChar w:fldCharType="separate"/>
      </w:r>
      <w:r w:rsidR="00DE65DA" w:rsidRPr="00CA4743">
        <w:rPr>
          <w:rFonts w:ascii="Times New Roman" w:hAnsi="Times New Roman" w:cs="Times New Roman"/>
          <w:b/>
          <w:i w:val="0"/>
          <w:noProof/>
          <w:color w:val="auto"/>
          <w:sz w:val="24"/>
          <w:szCs w:val="24"/>
        </w:rPr>
        <w:t xml:space="preserve">6 – </w:t>
      </w:r>
      <w:r w:rsidRPr="00CA4743">
        <w:rPr>
          <w:rFonts w:ascii="Times New Roman" w:hAnsi="Times New Roman" w:cs="Times New Roman"/>
          <w:b/>
          <w:i w:val="0"/>
          <w:color w:val="auto"/>
          <w:sz w:val="24"/>
          <w:szCs w:val="24"/>
        </w:rPr>
        <w:fldChar w:fldCharType="end"/>
      </w:r>
      <w:bookmarkEnd w:id="32"/>
      <w:bookmarkEnd w:id="33"/>
      <w:r w:rsidRPr="00CA4743">
        <w:rPr>
          <w:rFonts w:ascii="Times New Roman" w:hAnsi="Times New Roman" w:cs="Times New Roman"/>
          <w:b/>
          <w:i w:val="0"/>
          <w:color w:val="auto"/>
          <w:sz w:val="24"/>
          <w:szCs w:val="24"/>
        </w:rPr>
        <w:t xml:space="preserve">General limits of unwanted emissions operating band for </w:t>
      </w:r>
      <w:r w:rsidR="009D6F65" w:rsidRPr="00CA4743">
        <w:rPr>
          <w:rFonts w:ascii="Times New Roman" w:hAnsi="Times New Roman" w:cs="Times New Roman"/>
          <w:b/>
          <w:i w:val="0"/>
          <w:color w:val="auto"/>
          <w:sz w:val="24"/>
          <w:szCs w:val="24"/>
          <w:lang w:val="vi-VN"/>
        </w:rPr>
        <w:t>repeater bandwidth</w:t>
      </w:r>
      <w:r w:rsidRPr="00CA4743">
        <w:rPr>
          <w:rFonts w:ascii="Times New Roman" w:hAnsi="Times New Roman" w:cs="Times New Roman"/>
          <w:b/>
          <w:i w:val="0"/>
          <w:color w:val="auto"/>
          <w:sz w:val="24"/>
          <w:szCs w:val="24"/>
        </w:rPr>
        <w:t xml:space="preserve"> </w:t>
      </w:r>
      <m:oMath>
        <m:r>
          <m:rPr>
            <m:sty m:val="bi"/>
          </m:rPr>
          <w:rPr>
            <w:rFonts w:ascii="Cambria Math" w:hAnsi="Cambria Math" w:cs="Times New Roman"/>
            <w:color w:val="auto"/>
            <w:sz w:val="24"/>
            <w:szCs w:val="24"/>
          </w:rPr>
          <m:t>≥</m:t>
        </m:r>
      </m:oMath>
      <w:r w:rsidRPr="00CA4743">
        <w:rPr>
          <w:rFonts w:ascii="Times New Roman" w:hAnsi="Times New Roman" w:cs="Times New Roman"/>
          <w:b/>
          <w:i w:val="0"/>
          <w:color w:val="auto"/>
          <w:sz w:val="24"/>
          <w:szCs w:val="24"/>
        </w:rPr>
        <w:t>5 MHz for E-UTRA band 28</w:t>
      </w:r>
    </w:p>
    <w:tbl>
      <w:tblPr>
        <w:tblStyle w:val="TableGrid"/>
        <w:tblW w:w="0" w:type="auto"/>
        <w:tblInd w:w="-5" w:type="dxa"/>
        <w:tblLook w:val="04A0" w:firstRow="1" w:lastRow="0" w:firstColumn="1" w:lastColumn="0" w:noHBand="0" w:noVBand="1"/>
      </w:tblPr>
      <w:tblGrid>
        <w:gridCol w:w="2017"/>
        <w:gridCol w:w="2507"/>
        <w:gridCol w:w="2914"/>
        <w:gridCol w:w="1629"/>
      </w:tblGrid>
      <w:tr w:rsidR="00F4738A" w:rsidRPr="00CA4743" w14:paraId="01AFCFFD" w14:textId="77777777" w:rsidTr="00760A78">
        <w:tc>
          <w:tcPr>
            <w:tcW w:w="2127" w:type="dxa"/>
          </w:tcPr>
          <w:p w14:paraId="0C98E4AA" w14:textId="77777777" w:rsidR="00220781" w:rsidRPr="00CA4743" w:rsidRDefault="00220781" w:rsidP="0065317C">
            <w:pPr>
              <w:spacing w:after="0" w:line="240" w:lineRule="auto"/>
              <w:jc w:val="center"/>
              <w:rPr>
                <w:rFonts w:ascii="Times New Roman" w:hAnsi="Times New Roman" w:cs="Times New Roman"/>
                <w:b/>
              </w:rPr>
            </w:pPr>
            <w:r w:rsidRPr="00CA4743">
              <w:rPr>
                <w:rFonts w:ascii="Times New Roman" w:hAnsi="Times New Roman" w:cs="Times New Roman"/>
                <w:b/>
              </w:rPr>
              <w:t>Frequency deviation at the -3 dB point of the measuring filter, ∆f</w:t>
            </w:r>
          </w:p>
        </w:tc>
        <w:tc>
          <w:tcPr>
            <w:tcW w:w="2693" w:type="dxa"/>
          </w:tcPr>
          <w:p w14:paraId="60890C65" w14:textId="77777777" w:rsidR="00220781" w:rsidRPr="00CA4743" w:rsidRDefault="00220781" w:rsidP="0065317C">
            <w:pPr>
              <w:spacing w:after="0" w:line="240" w:lineRule="auto"/>
              <w:jc w:val="center"/>
              <w:rPr>
                <w:rFonts w:ascii="Times New Roman" w:hAnsi="Times New Roman" w:cs="Times New Roman"/>
                <w:b/>
              </w:rPr>
            </w:pPr>
            <w:r w:rsidRPr="00CA4743">
              <w:rPr>
                <w:rFonts w:ascii="Times New Roman" w:hAnsi="Times New Roman" w:cs="Times New Roman"/>
                <w:b/>
              </w:rPr>
              <w:t xml:space="preserve">Frequency offset at the center frequency of the measuring filter, </w:t>
            </w:r>
            <w:proofErr w:type="spellStart"/>
            <w:r w:rsidRPr="00CA4743">
              <w:rPr>
                <w:rFonts w:ascii="Times New Roman" w:hAnsi="Times New Roman" w:cs="Times New Roman"/>
                <w:b/>
              </w:rPr>
              <w:t>f_offset</w:t>
            </w:r>
            <w:proofErr w:type="spellEnd"/>
          </w:p>
        </w:tc>
        <w:tc>
          <w:tcPr>
            <w:tcW w:w="2987" w:type="dxa"/>
          </w:tcPr>
          <w:p w14:paraId="04AD7934" w14:textId="77777777" w:rsidR="00220781" w:rsidRPr="00CA4743" w:rsidRDefault="0074354D" w:rsidP="0065317C">
            <w:pPr>
              <w:spacing w:after="0" w:line="240" w:lineRule="auto"/>
              <w:jc w:val="center"/>
              <w:rPr>
                <w:rFonts w:ascii="Times New Roman" w:hAnsi="Times New Roman" w:cs="Times New Roman"/>
                <w:b/>
              </w:rPr>
            </w:pPr>
            <w:r w:rsidRPr="00CA4743">
              <w:rPr>
                <w:rFonts w:ascii="Times New Roman" w:hAnsi="Times New Roman" w:cs="Times New Roman"/>
                <w:b/>
              </w:rPr>
              <w:t>Limit</w:t>
            </w:r>
          </w:p>
        </w:tc>
        <w:tc>
          <w:tcPr>
            <w:tcW w:w="1260" w:type="dxa"/>
          </w:tcPr>
          <w:p w14:paraId="0E0F72B2" w14:textId="1077A599" w:rsidR="00220781" w:rsidRPr="00CA4743" w:rsidRDefault="00C4534E" w:rsidP="0065317C">
            <w:pPr>
              <w:spacing w:after="0" w:line="240" w:lineRule="auto"/>
              <w:jc w:val="center"/>
              <w:rPr>
                <w:rFonts w:ascii="Times New Roman" w:hAnsi="Times New Roman" w:cs="Times New Roman"/>
                <w:b/>
              </w:rPr>
            </w:pPr>
            <w:r w:rsidRPr="00CA4743">
              <w:rPr>
                <w:rFonts w:ascii="Times New Roman" w:hAnsi="Times New Roman" w:cs="Times New Roman"/>
                <w:b/>
              </w:rPr>
              <w:t>Measurement bandwidth</w:t>
            </w:r>
          </w:p>
        </w:tc>
      </w:tr>
      <w:tr w:rsidR="00F4738A" w:rsidRPr="00CA4743" w14:paraId="5B9DE778" w14:textId="77777777" w:rsidTr="00760A78">
        <w:tc>
          <w:tcPr>
            <w:tcW w:w="2127" w:type="dxa"/>
          </w:tcPr>
          <w:p w14:paraId="50CACEA9" w14:textId="77777777" w:rsidR="00220781" w:rsidRPr="00CA4743" w:rsidRDefault="00220781" w:rsidP="0065317C">
            <w:pPr>
              <w:spacing w:after="0" w:line="240" w:lineRule="auto"/>
              <w:jc w:val="center"/>
              <w:rPr>
                <w:rFonts w:ascii="Times New Roman" w:hAnsi="Times New Roman" w:cs="Times New Roman"/>
              </w:rPr>
            </w:pPr>
            <w:r w:rsidRPr="00CA4743">
              <w:rPr>
                <w:rFonts w:ascii="Times New Roman" w:hAnsi="Times New Roman" w:cs="Times New Roman"/>
              </w:rPr>
              <w:t>0 MHz ≤ ∆f &lt; 5 MHz</w:t>
            </w:r>
          </w:p>
        </w:tc>
        <w:tc>
          <w:tcPr>
            <w:tcW w:w="2693" w:type="dxa"/>
          </w:tcPr>
          <w:p w14:paraId="0F671A9E" w14:textId="77777777" w:rsidR="00220781" w:rsidRPr="00CA4743" w:rsidRDefault="00220781" w:rsidP="0065317C">
            <w:pPr>
              <w:spacing w:after="0" w:line="240" w:lineRule="auto"/>
              <w:jc w:val="center"/>
              <w:rPr>
                <w:rFonts w:ascii="Times New Roman" w:hAnsi="Times New Roman" w:cs="Times New Roman"/>
              </w:rPr>
            </w:pPr>
            <w:r w:rsidRPr="00CA4743">
              <w:rPr>
                <w:rFonts w:ascii="Times New Roman" w:hAnsi="Times New Roman" w:cs="Times New Roman"/>
              </w:rPr>
              <w:t xml:space="preserve">0.05 MHz ≤ </w:t>
            </w:r>
            <w:proofErr w:type="spellStart"/>
            <w:r w:rsidRPr="00CA4743">
              <w:rPr>
                <w:rFonts w:ascii="Times New Roman" w:hAnsi="Times New Roman" w:cs="Times New Roman"/>
              </w:rPr>
              <w:t>f_offset</w:t>
            </w:r>
            <w:proofErr w:type="spellEnd"/>
            <w:r w:rsidRPr="00CA4743">
              <w:rPr>
                <w:rFonts w:ascii="Times New Roman" w:hAnsi="Times New Roman" w:cs="Times New Roman"/>
              </w:rPr>
              <w:t xml:space="preserve"> &lt; 5.05 MHz</w:t>
            </w:r>
          </w:p>
        </w:tc>
        <w:tc>
          <w:tcPr>
            <w:tcW w:w="2987" w:type="dxa"/>
          </w:tcPr>
          <w:p w14:paraId="0174D520" w14:textId="5B991526" w:rsidR="00220781" w:rsidRPr="00CA4743" w:rsidRDefault="00822EDA" w:rsidP="0065317C">
            <w:pPr>
              <w:spacing w:after="0" w:line="240" w:lineRule="auto"/>
              <w:jc w:val="center"/>
              <w:rPr>
                <w:rFonts w:ascii="Times New Roman" w:hAnsi="Times New Roman" w:cs="Times New Roman"/>
              </w:rPr>
            </w:pPr>
            <w:r w:rsidRPr="00CA4743">
              <w:rPr>
                <w:rFonts w:ascii="Times New Roman" w:hAnsi="Times New Roman" w:cs="Times New Roman"/>
              </w:rPr>
              <w:t xml:space="preserve">-5.5 </w:t>
            </w:r>
            <w:proofErr w:type="spellStart"/>
            <w:r w:rsidRPr="00CA4743">
              <w:rPr>
                <w:rFonts w:ascii="Times New Roman" w:hAnsi="Times New Roman" w:cs="Times New Roman"/>
              </w:rPr>
              <w:t>dBm</w:t>
            </w:r>
            <w:proofErr w:type="spellEnd"/>
            <w:r w:rsidRPr="00CA4743">
              <w:rPr>
                <w:rFonts w:ascii="Times New Roman" w:hAnsi="Times New Roman" w:cs="Times New Roman"/>
              </w:rPr>
              <w:t xml:space="preserve"> –</w:t>
            </w:r>
            <w:r w:rsidR="00E2608B" w:rsidRPr="00CA4743">
              <w:rPr>
                <w:rFonts w:ascii="Times New Roman" w:hAnsi="Times New Roman" w:cs="Times New Roman"/>
                <w:noProof/>
                <w:position w:val="-28"/>
              </w:rPr>
              <w:object w:dxaOrig="2240" w:dyaOrig="680" w14:anchorId="05F39A2A">
                <v:shape id="_x0000_i1028" type="#_x0000_t75" alt="" style="width:111.6pt;height:38.4pt;mso-width-percent:0;mso-height-percent:0;mso-width-percent:0;mso-height-percent:0" o:ole="">
                  <v:imagedata r:id="rId23" o:title=""/>
                </v:shape>
                <o:OLEObject Type="Embed" ProgID="Equation.DSMT4" ShapeID="_x0000_i1028" DrawAspect="Content" ObjectID="_1795517712" r:id="rId24"/>
              </w:object>
            </w:r>
            <w:r w:rsidR="00760A78" w:rsidRPr="00CA4743">
              <w:rPr>
                <w:rFonts w:ascii="Times New Roman" w:hAnsi="Times New Roman" w:cs="Times New Roman"/>
                <w:noProof/>
                <w:lang w:val="vi-VN"/>
              </w:rPr>
              <w:t xml:space="preserve"> </w:t>
            </w:r>
            <w:r w:rsidRPr="00CA4743">
              <w:rPr>
                <w:rFonts w:ascii="Times New Roman" w:eastAsiaTheme="minorEastAsia" w:hAnsi="Times New Roman" w:cs="Times New Roman"/>
              </w:rPr>
              <w:t>dB</w:t>
            </w:r>
          </w:p>
        </w:tc>
        <w:tc>
          <w:tcPr>
            <w:tcW w:w="1260" w:type="dxa"/>
          </w:tcPr>
          <w:p w14:paraId="7A20E92A" w14:textId="77777777" w:rsidR="00220781" w:rsidRPr="00CA4743" w:rsidRDefault="00220781" w:rsidP="0065317C">
            <w:pPr>
              <w:spacing w:after="0" w:line="240" w:lineRule="auto"/>
              <w:jc w:val="center"/>
              <w:rPr>
                <w:rFonts w:ascii="Times New Roman" w:hAnsi="Times New Roman" w:cs="Times New Roman"/>
              </w:rPr>
            </w:pPr>
            <w:r w:rsidRPr="00CA4743">
              <w:rPr>
                <w:rFonts w:ascii="Times New Roman" w:hAnsi="Times New Roman" w:cs="Times New Roman"/>
              </w:rPr>
              <w:t>100kHz</w:t>
            </w:r>
          </w:p>
        </w:tc>
      </w:tr>
      <w:tr w:rsidR="00F4738A" w:rsidRPr="00CA4743" w14:paraId="24D143D2" w14:textId="77777777" w:rsidTr="00760A78">
        <w:tc>
          <w:tcPr>
            <w:tcW w:w="2127" w:type="dxa"/>
          </w:tcPr>
          <w:p w14:paraId="53C5CBAC" w14:textId="77777777" w:rsidR="00220781" w:rsidRPr="00CA4743" w:rsidRDefault="00220781" w:rsidP="0065317C">
            <w:pPr>
              <w:spacing w:after="0" w:line="240" w:lineRule="auto"/>
              <w:jc w:val="center"/>
              <w:rPr>
                <w:rFonts w:ascii="Times New Roman" w:hAnsi="Times New Roman" w:cs="Times New Roman"/>
              </w:rPr>
            </w:pPr>
            <w:r w:rsidRPr="00CA4743">
              <w:rPr>
                <w:rFonts w:ascii="Times New Roman" w:hAnsi="Times New Roman" w:cs="Times New Roman"/>
              </w:rPr>
              <w:t>5 MHz ≤ ∆f &lt; 10 MHz</w:t>
            </w:r>
          </w:p>
        </w:tc>
        <w:tc>
          <w:tcPr>
            <w:tcW w:w="2693" w:type="dxa"/>
          </w:tcPr>
          <w:p w14:paraId="66236098" w14:textId="77777777" w:rsidR="00220781" w:rsidRPr="00CA4743" w:rsidRDefault="00220781" w:rsidP="0065317C">
            <w:pPr>
              <w:spacing w:after="0" w:line="240" w:lineRule="auto"/>
              <w:jc w:val="center"/>
              <w:rPr>
                <w:rFonts w:ascii="Times New Roman" w:hAnsi="Times New Roman" w:cs="Times New Roman"/>
              </w:rPr>
            </w:pPr>
            <w:r w:rsidRPr="00CA4743">
              <w:rPr>
                <w:rFonts w:ascii="Times New Roman" w:hAnsi="Times New Roman" w:cs="Times New Roman"/>
              </w:rPr>
              <w:t xml:space="preserve">5.05 MHz ≤ </w:t>
            </w:r>
            <w:proofErr w:type="spellStart"/>
            <w:r w:rsidRPr="00CA4743">
              <w:rPr>
                <w:rFonts w:ascii="Times New Roman" w:hAnsi="Times New Roman" w:cs="Times New Roman"/>
              </w:rPr>
              <w:t>f_offset</w:t>
            </w:r>
            <w:proofErr w:type="spellEnd"/>
            <w:r w:rsidRPr="00CA4743">
              <w:rPr>
                <w:rFonts w:ascii="Times New Roman" w:hAnsi="Times New Roman" w:cs="Times New Roman"/>
              </w:rPr>
              <w:t xml:space="preserve"> &lt; 10.05 MHz</w:t>
            </w:r>
          </w:p>
        </w:tc>
        <w:tc>
          <w:tcPr>
            <w:tcW w:w="2987" w:type="dxa"/>
          </w:tcPr>
          <w:p w14:paraId="763DA29F" w14:textId="77777777" w:rsidR="00220781" w:rsidRPr="00CA4743" w:rsidRDefault="00220781" w:rsidP="0065317C">
            <w:pPr>
              <w:spacing w:after="0" w:line="240" w:lineRule="auto"/>
              <w:jc w:val="center"/>
              <w:rPr>
                <w:rFonts w:ascii="Times New Roman" w:hAnsi="Times New Roman" w:cs="Times New Roman"/>
              </w:rPr>
            </w:pPr>
            <w:r w:rsidRPr="00CA4743">
              <w:rPr>
                <w:rFonts w:ascii="Times New Roman" w:hAnsi="Times New Roman" w:cs="Times New Roman"/>
              </w:rPr>
              <w:t xml:space="preserve">-12.5 </w:t>
            </w:r>
            <w:proofErr w:type="spellStart"/>
            <w:r w:rsidRPr="00CA4743">
              <w:rPr>
                <w:rFonts w:ascii="Times New Roman" w:eastAsiaTheme="minorEastAsia" w:hAnsi="Times New Roman" w:cs="Times New Roman"/>
              </w:rPr>
              <w:t>dBm</w:t>
            </w:r>
            <w:proofErr w:type="spellEnd"/>
          </w:p>
        </w:tc>
        <w:tc>
          <w:tcPr>
            <w:tcW w:w="1260" w:type="dxa"/>
          </w:tcPr>
          <w:p w14:paraId="3594B42F" w14:textId="77777777" w:rsidR="00220781" w:rsidRPr="00CA4743" w:rsidRDefault="00220781" w:rsidP="0065317C">
            <w:pPr>
              <w:spacing w:after="0" w:line="240" w:lineRule="auto"/>
              <w:jc w:val="center"/>
              <w:rPr>
                <w:rFonts w:ascii="Times New Roman" w:hAnsi="Times New Roman" w:cs="Times New Roman"/>
              </w:rPr>
            </w:pPr>
            <w:r w:rsidRPr="00CA4743">
              <w:rPr>
                <w:rFonts w:ascii="Times New Roman" w:hAnsi="Times New Roman" w:cs="Times New Roman"/>
              </w:rPr>
              <w:t>100kHz</w:t>
            </w:r>
          </w:p>
        </w:tc>
      </w:tr>
      <w:tr w:rsidR="00F4738A" w:rsidRPr="00CA4743" w14:paraId="628A87FF" w14:textId="77777777" w:rsidTr="00760A78">
        <w:tc>
          <w:tcPr>
            <w:tcW w:w="2127" w:type="dxa"/>
          </w:tcPr>
          <w:p w14:paraId="0B23937A" w14:textId="77777777" w:rsidR="00220781" w:rsidRPr="00CA4743" w:rsidRDefault="00220781" w:rsidP="0065317C">
            <w:pPr>
              <w:spacing w:after="0" w:line="240" w:lineRule="auto"/>
              <w:jc w:val="center"/>
              <w:rPr>
                <w:rFonts w:ascii="Times New Roman" w:hAnsi="Times New Roman" w:cs="Times New Roman"/>
                <w:vertAlign w:val="subscript"/>
              </w:rPr>
            </w:pPr>
            <w:r w:rsidRPr="00CA4743">
              <w:rPr>
                <w:rFonts w:ascii="Times New Roman" w:hAnsi="Times New Roman" w:cs="Times New Roman"/>
              </w:rPr>
              <w:t xml:space="preserve">10 MHz ≤ ∆f &lt; ∆f </w:t>
            </w:r>
            <w:r w:rsidRPr="00CA4743">
              <w:rPr>
                <w:rFonts w:ascii="Times New Roman" w:hAnsi="Times New Roman" w:cs="Times New Roman"/>
                <w:vertAlign w:val="subscript"/>
              </w:rPr>
              <w:t>max</w:t>
            </w:r>
          </w:p>
        </w:tc>
        <w:tc>
          <w:tcPr>
            <w:tcW w:w="2693" w:type="dxa"/>
          </w:tcPr>
          <w:p w14:paraId="6EDD6E08" w14:textId="77777777" w:rsidR="00220781" w:rsidRPr="00CA4743" w:rsidRDefault="00220781" w:rsidP="0065317C">
            <w:pPr>
              <w:spacing w:after="0" w:line="240" w:lineRule="auto"/>
              <w:jc w:val="center"/>
              <w:rPr>
                <w:rFonts w:ascii="Times New Roman" w:hAnsi="Times New Roman" w:cs="Times New Roman"/>
                <w:vertAlign w:val="subscript"/>
              </w:rPr>
            </w:pPr>
            <w:r w:rsidRPr="00CA4743">
              <w:rPr>
                <w:rFonts w:ascii="Times New Roman" w:hAnsi="Times New Roman" w:cs="Times New Roman"/>
              </w:rPr>
              <w:t xml:space="preserve">10.05 MHz ≤ </w:t>
            </w:r>
            <w:proofErr w:type="spellStart"/>
            <w:r w:rsidRPr="00CA4743">
              <w:rPr>
                <w:rFonts w:ascii="Times New Roman" w:hAnsi="Times New Roman" w:cs="Times New Roman"/>
              </w:rPr>
              <w:t>f_offset</w:t>
            </w:r>
            <w:proofErr w:type="spellEnd"/>
            <w:r w:rsidRPr="00CA4743">
              <w:rPr>
                <w:rFonts w:ascii="Times New Roman" w:hAnsi="Times New Roman" w:cs="Times New Roman"/>
              </w:rPr>
              <w:t xml:space="preserve"> &lt; </w:t>
            </w:r>
            <w:proofErr w:type="spellStart"/>
            <w:r w:rsidRPr="00CA4743">
              <w:rPr>
                <w:rFonts w:ascii="Times New Roman" w:hAnsi="Times New Roman" w:cs="Times New Roman"/>
              </w:rPr>
              <w:t>f_offset</w:t>
            </w:r>
            <w:proofErr w:type="spellEnd"/>
            <w:r w:rsidRPr="00CA4743">
              <w:rPr>
                <w:rFonts w:ascii="Times New Roman" w:hAnsi="Times New Roman" w:cs="Times New Roman"/>
              </w:rPr>
              <w:t xml:space="preserve"> </w:t>
            </w:r>
            <w:r w:rsidRPr="00CA4743">
              <w:rPr>
                <w:rFonts w:ascii="Times New Roman" w:hAnsi="Times New Roman" w:cs="Times New Roman"/>
                <w:vertAlign w:val="subscript"/>
              </w:rPr>
              <w:t>max</w:t>
            </w:r>
          </w:p>
        </w:tc>
        <w:tc>
          <w:tcPr>
            <w:tcW w:w="2987" w:type="dxa"/>
          </w:tcPr>
          <w:p w14:paraId="3FD32A62" w14:textId="7ABEA79E" w:rsidR="00220781" w:rsidRPr="00CA4743" w:rsidRDefault="00220781" w:rsidP="0065317C">
            <w:pPr>
              <w:spacing w:after="0" w:line="240" w:lineRule="auto"/>
              <w:jc w:val="center"/>
              <w:rPr>
                <w:rFonts w:ascii="Times New Roman" w:hAnsi="Times New Roman" w:cs="Times New Roman"/>
              </w:rPr>
            </w:pPr>
            <w:r w:rsidRPr="00CA4743">
              <w:rPr>
                <w:rFonts w:ascii="Times New Roman" w:hAnsi="Times New Roman" w:cs="Times New Roman"/>
              </w:rPr>
              <w:t xml:space="preserve">-1 </w:t>
            </w:r>
            <w:r w:rsidR="000E0774" w:rsidRPr="00CA4743">
              <w:rPr>
                <w:rFonts w:ascii="Times New Roman" w:hAnsi="Times New Roman" w:cs="Times New Roman"/>
                <w:lang w:val="vi-VN"/>
              </w:rPr>
              <w:t xml:space="preserve">6 </w:t>
            </w:r>
            <w:proofErr w:type="spellStart"/>
            <w:r w:rsidRPr="00CA4743">
              <w:rPr>
                <w:rFonts w:ascii="Times New Roman" w:hAnsi="Times New Roman" w:cs="Times New Roman"/>
              </w:rPr>
              <w:t>dBm</w:t>
            </w:r>
            <w:proofErr w:type="spellEnd"/>
          </w:p>
        </w:tc>
        <w:tc>
          <w:tcPr>
            <w:tcW w:w="1260" w:type="dxa"/>
          </w:tcPr>
          <w:p w14:paraId="230DC6A6" w14:textId="45E76CF9" w:rsidR="00220781" w:rsidRPr="00CA4743" w:rsidRDefault="003E525D" w:rsidP="0065317C">
            <w:pPr>
              <w:spacing w:after="0" w:line="240" w:lineRule="auto"/>
              <w:jc w:val="center"/>
              <w:rPr>
                <w:rFonts w:ascii="Times New Roman" w:hAnsi="Times New Roman" w:cs="Times New Roman"/>
              </w:rPr>
            </w:pPr>
            <w:r w:rsidRPr="00CA4743">
              <w:rPr>
                <w:rFonts w:ascii="Times New Roman" w:hAnsi="Times New Roman" w:cs="Times New Roman"/>
              </w:rPr>
              <w:t>100kHz</w:t>
            </w:r>
          </w:p>
        </w:tc>
      </w:tr>
      <w:tr w:rsidR="00F4738A" w:rsidRPr="00CA4743" w14:paraId="570998B4" w14:textId="77777777" w:rsidTr="00760A78">
        <w:trPr>
          <w:trHeight w:val="242"/>
        </w:trPr>
        <w:tc>
          <w:tcPr>
            <w:tcW w:w="9067" w:type="dxa"/>
            <w:gridSpan w:val="4"/>
          </w:tcPr>
          <w:p w14:paraId="4E16AD77" w14:textId="4185F9C6" w:rsidR="003E525D" w:rsidRPr="00CA4743" w:rsidRDefault="003E525D" w:rsidP="0065317C">
            <w:pPr>
              <w:pStyle w:val="Heading6"/>
              <w:spacing w:after="0" w:line="240" w:lineRule="auto"/>
              <w:outlineLvl w:val="5"/>
              <w:rPr>
                <w:rFonts w:ascii="Times New Roman" w:hAnsi="Times New Roman" w:cs="Times New Roman"/>
                <w:sz w:val="18"/>
                <w:szCs w:val="18"/>
              </w:rPr>
            </w:pPr>
            <w:r w:rsidRPr="00CA4743">
              <w:rPr>
                <w:rFonts w:ascii="Times New Roman" w:hAnsi="Times New Roman" w:cs="Times New Roman"/>
                <w:sz w:val="18"/>
                <w:szCs w:val="18"/>
                <w:lang w:val="vi-VN"/>
              </w:rPr>
              <w:t>NOTE: The unit of measurement for frequency and bandwidth is MHz.</w:t>
            </w:r>
          </w:p>
        </w:tc>
      </w:tr>
    </w:tbl>
    <w:p w14:paraId="72BAEBA1" w14:textId="0950772B" w:rsidR="006330AA" w:rsidRPr="00CA4743" w:rsidRDefault="003D1A70" w:rsidP="0065317C">
      <w:pPr>
        <w:pStyle w:val="Heading5"/>
        <w:spacing w:after="0" w:line="240" w:lineRule="auto"/>
        <w:rPr>
          <w:rFonts w:ascii="Times New Roman" w:hAnsi="Times New Roman" w:cs="Times New Roman"/>
          <w:b/>
        </w:rPr>
      </w:pPr>
      <w:r w:rsidRPr="00CA4743">
        <w:rPr>
          <w:rFonts w:ascii="Times New Roman" w:hAnsi="Times New Roman" w:cs="Times New Roman"/>
          <w:b/>
        </w:rPr>
        <w:t xml:space="preserve">Protection for base station receivers </w:t>
      </w:r>
      <w:r w:rsidR="006330AA" w:rsidRPr="00CA4743">
        <w:rPr>
          <w:rFonts w:ascii="Times New Roman" w:hAnsi="Times New Roman" w:cs="Times New Roman"/>
          <w:b/>
        </w:rPr>
        <w:t>in the operating band</w:t>
      </w:r>
    </w:p>
    <w:p w14:paraId="07EE7BCC" w14:textId="77777777" w:rsidR="00D8341D" w:rsidRPr="00CA4743" w:rsidRDefault="00F111C7" w:rsidP="0065317C">
      <w:pPr>
        <w:spacing w:after="0" w:line="240" w:lineRule="auto"/>
        <w:rPr>
          <w:rFonts w:ascii="Times New Roman" w:hAnsi="Times New Roman" w:cs="Times New Roman"/>
        </w:rPr>
      </w:pPr>
      <w:r w:rsidRPr="00CA4743">
        <w:rPr>
          <w:rFonts w:ascii="Times New Roman" w:hAnsi="Times New Roman" w:cs="Times New Roman"/>
        </w:rPr>
        <w:t>The requirement applies to the protection of E-UTRA FDD base station receivers deployed in the same geographical area as E-UTRA FDD repeaters.</w:t>
      </w:r>
    </w:p>
    <w:p w14:paraId="631001C5" w14:textId="77777777" w:rsidR="00F111C7" w:rsidRPr="00CA4743" w:rsidRDefault="002416FD" w:rsidP="0065317C">
      <w:pPr>
        <w:spacing w:after="0" w:line="240" w:lineRule="auto"/>
        <w:rPr>
          <w:rFonts w:ascii="Times New Roman" w:hAnsi="Times New Roman" w:cs="Times New Roman"/>
        </w:rPr>
      </w:pPr>
      <w:r w:rsidRPr="00CA4743">
        <w:rPr>
          <w:rFonts w:ascii="Times New Roman" w:hAnsi="Times New Roman" w:cs="Times New Roman"/>
        </w:rPr>
        <w:t>The requirement applies at frequencies within 10 MHz of the repeater bandwidth.</w:t>
      </w:r>
    </w:p>
    <w:p w14:paraId="7820D966" w14:textId="77777777" w:rsidR="002416FD" w:rsidRPr="00CA4743" w:rsidRDefault="002416FD" w:rsidP="0065317C">
      <w:pPr>
        <w:spacing w:after="0" w:line="240" w:lineRule="auto"/>
        <w:rPr>
          <w:rFonts w:ascii="Times New Roman" w:hAnsi="Times New Roman" w:cs="Times New Roman"/>
        </w:rPr>
      </w:pPr>
      <w:r w:rsidRPr="00CA4743">
        <w:rPr>
          <w:rFonts w:ascii="Times New Roman" w:hAnsi="Times New Roman" w:cs="Times New Roman"/>
        </w:rPr>
        <w:t>The requirement is applied to the uplink of the repeater, with maximum gain.</w:t>
      </w:r>
    </w:p>
    <w:p w14:paraId="1F412168" w14:textId="710F355A" w:rsidR="002416FD" w:rsidRPr="00CA4743" w:rsidRDefault="002416FD" w:rsidP="0065317C">
      <w:pPr>
        <w:spacing w:after="0" w:line="240" w:lineRule="auto"/>
        <w:rPr>
          <w:rFonts w:ascii="Times New Roman" w:hAnsi="Times New Roman" w:cs="Times New Roman"/>
        </w:rPr>
      </w:pPr>
      <w:r w:rsidRPr="00CA4743">
        <w:rPr>
          <w:rFonts w:ascii="Times New Roman" w:hAnsi="Times New Roman" w:cs="Times New Roman"/>
        </w:rPr>
        <w:t xml:space="preserve">The power of any unwanted emission in the operating frequency band shall not exceed the limits specified </w:t>
      </w:r>
      <w:r w:rsidR="00C4534E" w:rsidRPr="00CA4743">
        <w:rPr>
          <w:rFonts w:ascii="Times New Roman" w:hAnsi="Times New Roman" w:cs="Times New Roman"/>
          <w:lang w:val="vi-VN"/>
        </w:rPr>
        <w:t>in</w:t>
      </w:r>
      <w:r w:rsidRPr="00CA4743">
        <w:rPr>
          <w:rFonts w:ascii="Times New Roman" w:hAnsi="Times New Roman" w:cs="Times New Roman"/>
        </w:rPr>
        <w:t xml:space="preserve"> </w:t>
      </w:r>
      <w:r w:rsidR="003E525D" w:rsidRPr="00CA4743">
        <w:rPr>
          <w:rFonts w:ascii="Times New Roman" w:hAnsi="Times New Roman" w:cs="Times New Roman"/>
        </w:rPr>
        <w:fldChar w:fldCharType="begin"/>
      </w:r>
      <w:r w:rsidR="003E525D" w:rsidRPr="00CA4743">
        <w:rPr>
          <w:rFonts w:ascii="Times New Roman" w:hAnsi="Times New Roman" w:cs="Times New Roman"/>
        </w:rPr>
        <w:instrText xml:space="preserve"> REF _Ref117347223 \h  \* MERGEFORMAT </w:instrText>
      </w:r>
      <w:r w:rsidR="003E525D" w:rsidRPr="00CA4743">
        <w:rPr>
          <w:rFonts w:ascii="Times New Roman" w:hAnsi="Times New Roman" w:cs="Times New Roman"/>
        </w:rPr>
      </w:r>
      <w:r w:rsidR="003E525D" w:rsidRPr="00CA4743">
        <w:rPr>
          <w:rFonts w:ascii="Times New Roman" w:hAnsi="Times New Roman" w:cs="Times New Roman"/>
        </w:rPr>
        <w:fldChar w:fldCharType="separate"/>
      </w:r>
      <w:r w:rsidR="00DE65DA" w:rsidRPr="00CA4743">
        <w:rPr>
          <w:rFonts w:ascii="Times New Roman" w:hAnsi="Times New Roman" w:cs="Times New Roman"/>
        </w:rPr>
        <w:t>Table 7</w:t>
      </w:r>
      <w:r w:rsidR="003E525D" w:rsidRPr="00CA4743">
        <w:rPr>
          <w:rFonts w:ascii="Times New Roman" w:hAnsi="Times New Roman" w:cs="Times New Roman"/>
        </w:rPr>
        <w:fldChar w:fldCharType="end"/>
      </w:r>
      <w:r w:rsidRPr="00CA4743">
        <w:rPr>
          <w:rFonts w:ascii="Times New Roman" w:hAnsi="Times New Roman" w:cs="Times New Roman"/>
        </w:rPr>
        <w:t>.</w:t>
      </w:r>
    </w:p>
    <w:p w14:paraId="46B3DE51" w14:textId="64AA01C5" w:rsidR="003E525D" w:rsidRPr="00CA4743" w:rsidRDefault="003E525D" w:rsidP="0065317C">
      <w:pPr>
        <w:pStyle w:val="Caption"/>
        <w:spacing w:after="0"/>
        <w:jc w:val="center"/>
        <w:rPr>
          <w:rFonts w:ascii="Times New Roman" w:hAnsi="Times New Roman" w:cs="Times New Roman"/>
          <w:b/>
          <w:i w:val="0"/>
          <w:color w:val="auto"/>
          <w:sz w:val="24"/>
          <w:szCs w:val="24"/>
        </w:rPr>
      </w:pPr>
      <w:bookmarkStart w:id="34" w:name="_Ref117347223"/>
      <w:r w:rsidRPr="00CA4743">
        <w:rPr>
          <w:rFonts w:ascii="Times New Roman" w:hAnsi="Times New Roman" w:cs="Times New Roman"/>
          <w:b/>
          <w:i w:val="0"/>
          <w:color w:val="auto"/>
          <w:sz w:val="24"/>
          <w:szCs w:val="24"/>
        </w:rPr>
        <w:t xml:space="preserve">Table </w:t>
      </w:r>
      <w:r w:rsidRPr="00CA4743">
        <w:rPr>
          <w:rFonts w:ascii="Times New Roman" w:hAnsi="Times New Roman" w:cs="Times New Roman"/>
          <w:b/>
          <w:i w:val="0"/>
          <w:color w:val="auto"/>
          <w:sz w:val="24"/>
          <w:szCs w:val="24"/>
        </w:rPr>
        <w:fldChar w:fldCharType="begin"/>
      </w:r>
      <w:r w:rsidRPr="00CA4743">
        <w:rPr>
          <w:rFonts w:ascii="Times New Roman" w:hAnsi="Times New Roman" w:cs="Times New Roman"/>
          <w:b/>
          <w:i w:val="0"/>
          <w:color w:val="auto"/>
          <w:sz w:val="24"/>
          <w:szCs w:val="24"/>
        </w:rPr>
        <w:instrText xml:space="preserve"> SEQ Bảng \* ARABIC </w:instrText>
      </w:r>
      <w:r w:rsidRPr="00CA4743">
        <w:rPr>
          <w:rFonts w:ascii="Times New Roman" w:hAnsi="Times New Roman" w:cs="Times New Roman"/>
          <w:b/>
          <w:i w:val="0"/>
          <w:color w:val="auto"/>
          <w:sz w:val="24"/>
          <w:szCs w:val="24"/>
        </w:rPr>
        <w:fldChar w:fldCharType="separate"/>
      </w:r>
      <w:r w:rsidR="00DE65DA" w:rsidRPr="00CA4743">
        <w:rPr>
          <w:rFonts w:ascii="Times New Roman" w:hAnsi="Times New Roman" w:cs="Times New Roman"/>
          <w:b/>
          <w:i w:val="0"/>
          <w:noProof/>
          <w:color w:val="auto"/>
          <w:sz w:val="24"/>
          <w:szCs w:val="24"/>
        </w:rPr>
        <w:t xml:space="preserve">7 </w:t>
      </w:r>
      <w:r w:rsidRPr="00CA4743">
        <w:rPr>
          <w:rFonts w:ascii="Times New Roman" w:hAnsi="Times New Roman" w:cs="Times New Roman"/>
          <w:b/>
          <w:i w:val="0"/>
          <w:color w:val="auto"/>
          <w:sz w:val="24"/>
          <w:szCs w:val="24"/>
        </w:rPr>
        <w:fldChar w:fldCharType="end"/>
      </w:r>
      <w:bookmarkEnd w:id="34"/>
      <w:r w:rsidRPr="00CA4743">
        <w:rPr>
          <w:rFonts w:ascii="Times New Roman" w:hAnsi="Times New Roman" w:cs="Times New Roman"/>
          <w:b/>
          <w:i w:val="0"/>
          <w:color w:val="auto"/>
          <w:sz w:val="24"/>
          <w:szCs w:val="24"/>
        </w:rPr>
        <w:t>- Repeater uplink operating band unwanted emissions limits for base station receiver protection</w:t>
      </w:r>
    </w:p>
    <w:tbl>
      <w:tblPr>
        <w:tblStyle w:val="TableGrid"/>
        <w:tblW w:w="0" w:type="auto"/>
        <w:tblInd w:w="-5" w:type="dxa"/>
        <w:tblLook w:val="04A0" w:firstRow="1" w:lastRow="0" w:firstColumn="1" w:lastColumn="0" w:noHBand="0" w:noVBand="1"/>
      </w:tblPr>
      <w:tblGrid>
        <w:gridCol w:w="2108"/>
        <w:gridCol w:w="3942"/>
        <w:gridCol w:w="3017"/>
      </w:tblGrid>
      <w:tr w:rsidR="00F4738A" w:rsidRPr="00CA4743" w14:paraId="5921418B" w14:textId="77777777" w:rsidTr="00527B08">
        <w:trPr>
          <w:trHeight w:val="393"/>
          <w:tblHeader/>
        </w:trPr>
        <w:tc>
          <w:tcPr>
            <w:tcW w:w="2108" w:type="dxa"/>
          </w:tcPr>
          <w:p w14:paraId="681A47F8" w14:textId="6220CE1C" w:rsidR="002416FD" w:rsidRPr="00CA4743" w:rsidRDefault="00C4534E" w:rsidP="0065317C">
            <w:pPr>
              <w:snapToGrid w:val="0"/>
              <w:spacing w:after="0" w:line="240" w:lineRule="auto"/>
              <w:jc w:val="center"/>
              <w:rPr>
                <w:rFonts w:ascii="Times New Roman" w:hAnsi="Times New Roman" w:cs="Times New Roman"/>
                <w:b/>
                <w:lang w:val="vi-VN"/>
              </w:rPr>
            </w:pPr>
            <w:r w:rsidRPr="00CA4743">
              <w:rPr>
                <w:rFonts w:ascii="Times New Roman" w:hAnsi="Times New Roman" w:cs="Times New Roman"/>
                <w:b/>
                <w:lang w:val="vi-VN"/>
              </w:rPr>
              <w:lastRenderedPageBreak/>
              <w:t>Limit</w:t>
            </w:r>
          </w:p>
        </w:tc>
        <w:tc>
          <w:tcPr>
            <w:tcW w:w="3942" w:type="dxa"/>
          </w:tcPr>
          <w:p w14:paraId="5347F54C" w14:textId="70D81C7D" w:rsidR="002416FD" w:rsidRPr="00CA4743" w:rsidRDefault="00C4534E" w:rsidP="0065317C">
            <w:pPr>
              <w:snapToGrid w:val="0"/>
              <w:spacing w:after="0" w:line="240" w:lineRule="auto"/>
              <w:jc w:val="center"/>
              <w:rPr>
                <w:rFonts w:ascii="Times New Roman" w:hAnsi="Times New Roman" w:cs="Times New Roman"/>
                <w:b/>
              </w:rPr>
            </w:pPr>
            <w:r w:rsidRPr="00CA4743">
              <w:rPr>
                <w:rFonts w:ascii="Times New Roman" w:hAnsi="Times New Roman" w:cs="Times New Roman"/>
                <w:b/>
              </w:rPr>
              <w:t>Measurement bandwidth</w:t>
            </w:r>
          </w:p>
        </w:tc>
        <w:tc>
          <w:tcPr>
            <w:tcW w:w="3017" w:type="dxa"/>
          </w:tcPr>
          <w:p w14:paraId="0A9A3649" w14:textId="77777777" w:rsidR="002416FD" w:rsidRPr="00CA4743" w:rsidRDefault="00E80A3B" w:rsidP="0065317C">
            <w:pPr>
              <w:snapToGrid w:val="0"/>
              <w:spacing w:after="0" w:line="240" w:lineRule="auto"/>
              <w:jc w:val="center"/>
              <w:rPr>
                <w:rFonts w:ascii="Times New Roman" w:hAnsi="Times New Roman" w:cs="Times New Roman"/>
                <w:b/>
              </w:rPr>
            </w:pPr>
            <w:r w:rsidRPr="00CA4743">
              <w:rPr>
                <w:rFonts w:ascii="Times New Roman" w:hAnsi="Times New Roman" w:cs="Times New Roman"/>
                <w:b/>
              </w:rPr>
              <w:t>Attention</w:t>
            </w:r>
          </w:p>
        </w:tc>
      </w:tr>
      <w:tr w:rsidR="00F4738A" w:rsidRPr="00CA4743" w14:paraId="45A69C8A" w14:textId="77777777" w:rsidTr="00527B08">
        <w:tc>
          <w:tcPr>
            <w:tcW w:w="2108" w:type="dxa"/>
            <w:tcBorders>
              <w:bottom w:val="single" w:sz="4" w:space="0" w:color="auto"/>
            </w:tcBorders>
          </w:tcPr>
          <w:p w14:paraId="6BDC6615" w14:textId="77777777" w:rsidR="002416FD" w:rsidRPr="00CA4743" w:rsidRDefault="002416FD" w:rsidP="0065317C">
            <w:pPr>
              <w:snapToGrid w:val="0"/>
              <w:spacing w:after="0" w:line="240" w:lineRule="auto"/>
              <w:jc w:val="center"/>
              <w:rPr>
                <w:rFonts w:ascii="Times New Roman" w:hAnsi="Times New Roman" w:cs="Times New Roman"/>
              </w:rPr>
            </w:pPr>
            <w:r w:rsidRPr="00CA4743">
              <w:rPr>
                <w:rFonts w:ascii="Times New Roman" w:hAnsi="Times New Roman" w:cs="Times New Roman"/>
              </w:rPr>
              <w:t xml:space="preserve">-53 </w:t>
            </w:r>
            <w:proofErr w:type="spellStart"/>
            <w:r w:rsidRPr="00CA4743">
              <w:rPr>
                <w:rFonts w:ascii="Times New Roman" w:hAnsi="Times New Roman" w:cs="Times New Roman"/>
              </w:rPr>
              <w:t>dBm</w:t>
            </w:r>
            <w:proofErr w:type="spellEnd"/>
          </w:p>
        </w:tc>
        <w:tc>
          <w:tcPr>
            <w:tcW w:w="3942" w:type="dxa"/>
            <w:tcBorders>
              <w:bottom w:val="single" w:sz="4" w:space="0" w:color="auto"/>
            </w:tcBorders>
          </w:tcPr>
          <w:p w14:paraId="014525C0" w14:textId="77777777" w:rsidR="002416FD" w:rsidRPr="00CA4743" w:rsidRDefault="002416FD" w:rsidP="0065317C">
            <w:pPr>
              <w:snapToGrid w:val="0"/>
              <w:spacing w:after="0" w:line="240" w:lineRule="auto"/>
              <w:jc w:val="center"/>
              <w:rPr>
                <w:rFonts w:ascii="Times New Roman" w:hAnsi="Times New Roman" w:cs="Times New Roman"/>
              </w:rPr>
            </w:pPr>
            <w:r w:rsidRPr="00CA4743">
              <w:rPr>
                <w:rFonts w:ascii="Times New Roman" w:hAnsi="Times New Roman" w:cs="Times New Roman"/>
              </w:rPr>
              <w:t>100kHz</w:t>
            </w:r>
          </w:p>
        </w:tc>
        <w:tc>
          <w:tcPr>
            <w:tcW w:w="3017" w:type="dxa"/>
            <w:tcBorders>
              <w:bottom w:val="single" w:sz="4" w:space="0" w:color="auto"/>
            </w:tcBorders>
          </w:tcPr>
          <w:p w14:paraId="54C5DC70" w14:textId="77777777" w:rsidR="002416FD" w:rsidRPr="00CA4743" w:rsidRDefault="002416FD" w:rsidP="0065317C">
            <w:pPr>
              <w:snapToGrid w:val="0"/>
              <w:spacing w:after="0" w:line="240" w:lineRule="auto"/>
              <w:jc w:val="center"/>
              <w:rPr>
                <w:rFonts w:ascii="Times New Roman" w:hAnsi="Times New Roman" w:cs="Times New Roman"/>
              </w:rPr>
            </w:pPr>
          </w:p>
        </w:tc>
      </w:tr>
      <w:tr w:rsidR="00F4738A" w:rsidRPr="00CA4743" w14:paraId="6FE05B6C" w14:textId="77777777" w:rsidTr="00527B08">
        <w:trPr>
          <w:trHeight w:val="1174"/>
        </w:trPr>
        <w:tc>
          <w:tcPr>
            <w:tcW w:w="9067" w:type="dxa"/>
            <w:gridSpan w:val="3"/>
            <w:tcBorders>
              <w:top w:val="single" w:sz="4" w:space="0" w:color="auto"/>
              <w:left w:val="single" w:sz="4" w:space="0" w:color="auto"/>
              <w:right w:val="single" w:sz="4" w:space="0" w:color="auto"/>
            </w:tcBorders>
          </w:tcPr>
          <w:p w14:paraId="1ED7C7A9" w14:textId="5A3A7847" w:rsidR="003E525D" w:rsidRPr="00CA4743" w:rsidRDefault="003E525D" w:rsidP="0065317C">
            <w:pPr>
              <w:pStyle w:val="Heading6"/>
              <w:snapToGrid w:val="0"/>
              <w:spacing w:after="0" w:line="240" w:lineRule="auto"/>
              <w:outlineLvl w:val="5"/>
              <w:rPr>
                <w:rFonts w:ascii="Times New Roman" w:hAnsi="Times New Roman" w:cs="Times New Roman"/>
                <w:sz w:val="18"/>
                <w:szCs w:val="18"/>
              </w:rPr>
            </w:pPr>
            <w:r w:rsidRPr="00CA4743">
              <w:rPr>
                <w:rFonts w:ascii="Times New Roman" w:hAnsi="Times New Roman" w:cs="Times New Roman"/>
                <w:sz w:val="18"/>
                <w:szCs w:val="18"/>
              </w:rPr>
              <w:t>NOTE 1:</w:t>
            </w:r>
            <w:r w:rsidRPr="00CA4743">
              <w:rPr>
                <w:rFonts w:ascii="Times New Roman" w:hAnsi="Times New Roman" w:cs="Times New Roman"/>
                <w:sz w:val="18"/>
                <w:szCs w:val="18"/>
                <w:lang w:val="vi-VN"/>
              </w:rPr>
              <w:t xml:space="preserve"> </w:t>
            </w:r>
            <w:r w:rsidRPr="00CA4743">
              <w:rPr>
                <w:rFonts w:ascii="Times New Roman" w:hAnsi="Times New Roman" w:cs="Times New Roman"/>
                <w:sz w:val="18"/>
                <w:szCs w:val="18"/>
              </w:rPr>
              <w:t xml:space="preserve">The requirements in </w:t>
            </w:r>
            <w:r w:rsidRPr="00CA4743">
              <w:rPr>
                <w:rFonts w:ascii="Times New Roman" w:hAnsi="Times New Roman" w:cs="Times New Roman"/>
                <w:sz w:val="18"/>
                <w:szCs w:val="18"/>
              </w:rPr>
              <w:fldChar w:fldCharType="begin"/>
            </w:r>
            <w:r w:rsidRPr="00CA4743">
              <w:rPr>
                <w:rFonts w:ascii="Times New Roman" w:hAnsi="Times New Roman" w:cs="Times New Roman"/>
                <w:sz w:val="18"/>
                <w:szCs w:val="18"/>
              </w:rPr>
              <w:instrText xml:space="preserve"> REF _Ref117347223 \h  \* MERGEFORMAT </w:instrText>
            </w:r>
            <w:r w:rsidRPr="00CA4743">
              <w:rPr>
                <w:rFonts w:ascii="Times New Roman" w:hAnsi="Times New Roman" w:cs="Times New Roman"/>
                <w:sz w:val="18"/>
                <w:szCs w:val="18"/>
              </w:rPr>
            </w:r>
            <w:r w:rsidRPr="00CA4743">
              <w:rPr>
                <w:rFonts w:ascii="Times New Roman" w:hAnsi="Times New Roman" w:cs="Times New Roman"/>
                <w:sz w:val="18"/>
                <w:szCs w:val="18"/>
              </w:rPr>
              <w:fldChar w:fldCharType="separate"/>
            </w:r>
            <w:r w:rsidR="00DE65DA" w:rsidRPr="00CA4743">
              <w:rPr>
                <w:rFonts w:ascii="Times New Roman" w:hAnsi="Times New Roman" w:cs="Times New Roman"/>
                <w:sz w:val="18"/>
                <w:szCs w:val="18"/>
              </w:rPr>
              <w:t xml:space="preserve">Table 7 </w:t>
            </w:r>
            <w:r w:rsidRPr="00CA4743">
              <w:rPr>
                <w:rFonts w:ascii="Times New Roman" w:hAnsi="Times New Roman" w:cs="Times New Roman"/>
                <w:sz w:val="18"/>
                <w:szCs w:val="18"/>
              </w:rPr>
              <w:fldChar w:fldCharType="end"/>
            </w:r>
            <w:r w:rsidRPr="00CA4743">
              <w:rPr>
                <w:rFonts w:ascii="Times New Roman" w:hAnsi="Times New Roman" w:cs="Times New Roman"/>
                <w:sz w:val="18"/>
                <w:szCs w:val="18"/>
              </w:rPr>
              <w:t>for the repeater uplink direction reflect what is achievable with the current state of the art and are based on a 73 dB coupling loss between the repeater and the E-UTRA FDD base station receiver.</w:t>
            </w:r>
          </w:p>
          <w:p w14:paraId="05B445A4" w14:textId="3BF3BC64" w:rsidR="003E525D" w:rsidRPr="00CA4743" w:rsidRDefault="003E525D" w:rsidP="00201A7C">
            <w:pPr>
              <w:pStyle w:val="Heading6"/>
              <w:snapToGrid w:val="0"/>
              <w:spacing w:after="0" w:line="240" w:lineRule="auto"/>
              <w:outlineLvl w:val="5"/>
              <w:rPr>
                <w:rFonts w:ascii="Times New Roman" w:hAnsi="Times New Roman" w:cs="Times New Roman"/>
                <w:sz w:val="18"/>
                <w:szCs w:val="18"/>
                <w:lang w:val="vi-VN"/>
              </w:rPr>
            </w:pPr>
            <w:r w:rsidRPr="00CA4743">
              <w:rPr>
                <w:rFonts w:ascii="Times New Roman" w:hAnsi="Times New Roman" w:cs="Times New Roman"/>
                <w:sz w:val="18"/>
                <w:szCs w:val="18"/>
              </w:rPr>
              <w:t>NOTE 2:</w:t>
            </w:r>
            <w:r w:rsidRPr="00CA4743">
              <w:rPr>
                <w:rFonts w:ascii="Times New Roman" w:hAnsi="Times New Roman" w:cs="Times New Roman"/>
                <w:sz w:val="18"/>
                <w:szCs w:val="18"/>
                <w:lang w:val="vi-VN"/>
              </w:rPr>
              <w:t xml:space="preserve"> </w:t>
            </w:r>
            <w:r w:rsidRPr="00CA4743">
              <w:rPr>
                <w:rFonts w:ascii="Times New Roman" w:hAnsi="Times New Roman" w:cs="Times New Roman"/>
                <w:sz w:val="18"/>
                <w:szCs w:val="18"/>
              </w:rPr>
              <w:t>Requirements will be reviewed as the state of the art develops</w:t>
            </w:r>
            <w:r w:rsidRPr="00CA4743">
              <w:rPr>
                <w:rFonts w:ascii="Times New Roman" w:hAnsi="Times New Roman" w:cs="Times New Roman"/>
                <w:sz w:val="18"/>
                <w:szCs w:val="18"/>
                <w:lang w:val="vi-VN"/>
              </w:rPr>
              <w:t>.</w:t>
            </w:r>
          </w:p>
        </w:tc>
      </w:tr>
    </w:tbl>
    <w:p w14:paraId="49D02D46" w14:textId="511663BC" w:rsidR="004D2E25" w:rsidRPr="00CA4743" w:rsidRDefault="004D2E25" w:rsidP="00B56EED">
      <w:pPr>
        <w:pStyle w:val="Heading5"/>
        <w:spacing w:after="0" w:line="240" w:lineRule="auto"/>
        <w:rPr>
          <w:rFonts w:ascii="Times New Roman" w:hAnsi="Times New Roman" w:cs="Times New Roman"/>
          <w:b/>
        </w:rPr>
      </w:pPr>
      <w:r w:rsidRPr="00CA4743">
        <w:rPr>
          <w:rFonts w:ascii="Times New Roman" w:hAnsi="Times New Roman" w:cs="Times New Roman"/>
          <w:b/>
        </w:rPr>
        <w:t xml:space="preserve">Joint operation in </w:t>
      </w:r>
      <w:proofErr w:type="spellStart"/>
      <w:r w:rsidR="006B242C">
        <w:rPr>
          <w:rFonts w:ascii="Times New Roman" w:hAnsi="Times New Roman" w:cs="Times New Roman"/>
          <w:b/>
        </w:rPr>
        <w:t>neighbouring</w:t>
      </w:r>
      <w:proofErr w:type="spellEnd"/>
      <w:r w:rsidRPr="00CA4743">
        <w:rPr>
          <w:rFonts w:ascii="Times New Roman" w:hAnsi="Times New Roman" w:cs="Times New Roman"/>
          <w:b/>
        </w:rPr>
        <w:t xml:space="preserve"> bands</w:t>
      </w:r>
    </w:p>
    <w:p w14:paraId="467B3F27" w14:textId="35CE1424" w:rsidR="008D5416" w:rsidRPr="00CA4743" w:rsidRDefault="008D5416" w:rsidP="008D5416">
      <w:pPr>
        <w:rPr>
          <w:rFonts w:ascii="Times New Roman" w:hAnsi="Times New Roman" w:cs="Times New Roman"/>
          <w:lang w:val="vi-VN"/>
        </w:rPr>
      </w:pPr>
      <w:r w:rsidRPr="00CA4743">
        <w:rPr>
          <w:rFonts w:ascii="Times New Roman" w:hAnsi="Times New Roman" w:cs="Times New Roman"/>
          <w:lang w:val="vi-VN"/>
        </w:rPr>
        <w:t xml:space="preserve">The requirement applies to protection in bands </w:t>
      </w:r>
      <w:proofErr w:type="spellStart"/>
      <w:r w:rsidR="006B242C">
        <w:rPr>
          <w:rFonts w:ascii="Times New Roman" w:hAnsi="Times New Roman" w:cs="Times New Roman"/>
          <w:lang w:val="en-US"/>
        </w:rPr>
        <w:t>neighbouring</w:t>
      </w:r>
      <w:proofErr w:type="spellEnd"/>
      <w:r w:rsidRPr="00CA4743">
        <w:rPr>
          <w:rFonts w:ascii="Times New Roman" w:hAnsi="Times New Roman" w:cs="Times New Roman"/>
          <w:lang w:val="vi-VN"/>
        </w:rPr>
        <w:t xml:space="preserve"> to band 1.</w:t>
      </w:r>
    </w:p>
    <w:p w14:paraId="22D71ED5" w14:textId="134D831C" w:rsidR="008D5416" w:rsidRPr="00CA4743" w:rsidRDefault="008D5416" w:rsidP="008D5416">
      <w:pPr>
        <w:rPr>
          <w:rFonts w:ascii="Times New Roman" w:hAnsi="Times New Roman" w:cs="Times New Roman"/>
          <w:lang w:val="vi-VN"/>
        </w:rPr>
      </w:pPr>
      <w:r w:rsidRPr="00CA4743">
        <w:rPr>
          <w:rFonts w:ascii="Times New Roman" w:hAnsi="Times New Roman" w:cs="Times New Roman"/>
          <w:lang w:val="vi-VN"/>
        </w:rPr>
        <w:t>This requirement applies only to the uplink of the repeater.</w:t>
      </w:r>
    </w:p>
    <w:p w14:paraId="1FAB7E4C" w14:textId="550D69DA" w:rsidR="008D5416" w:rsidRPr="00CA4743" w:rsidRDefault="008D5416" w:rsidP="008D5416">
      <w:pPr>
        <w:rPr>
          <w:rFonts w:ascii="Times New Roman" w:hAnsi="Times New Roman" w:cs="Times New Roman"/>
          <w:lang w:val="vi-VN"/>
        </w:rPr>
      </w:pPr>
      <w:r w:rsidRPr="00CA4743">
        <w:rPr>
          <w:rFonts w:ascii="Times New Roman" w:hAnsi="Times New Roman" w:cs="Times New Roman"/>
          <w:lang w:val="vi-VN"/>
        </w:rPr>
        <w:t xml:space="preserve">The power of any </w:t>
      </w:r>
      <w:r w:rsidRPr="00CA4743">
        <w:rPr>
          <w:rFonts w:ascii="Times New Roman" w:hAnsi="Times New Roman" w:cs="Times New Roman"/>
        </w:rPr>
        <w:t xml:space="preserve">unwanted emission in the operating band shall not exceed the limits specified </w:t>
      </w:r>
      <w:r w:rsidRPr="00CA4743">
        <w:rPr>
          <w:rFonts w:ascii="Times New Roman" w:hAnsi="Times New Roman" w:cs="Times New Roman"/>
          <w:lang w:val="vi-VN"/>
        </w:rPr>
        <w:t xml:space="preserve">in </w:t>
      </w:r>
      <w:r w:rsidR="00B56EED" w:rsidRPr="00CA4743">
        <w:rPr>
          <w:rFonts w:ascii="Times New Roman" w:hAnsi="Times New Roman" w:cs="Times New Roman"/>
          <w:lang w:val="vi-VN"/>
        </w:rPr>
        <w:fldChar w:fldCharType="begin"/>
      </w:r>
      <w:r w:rsidR="00B56EED" w:rsidRPr="00CA4743">
        <w:rPr>
          <w:rFonts w:ascii="Times New Roman" w:hAnsi="Times New Roman" w:cs="Times New Roman"/>
          <w:lang w:val="vi-VN"/>
        </w:rPr>
        <w:instrText xml:space="preserve"> REF _Ref142652050 \h  \* MERGEFORMAT </w:instrText>
      </w:r>
      <w:r w:rsidR="00B56EED" w:rsidRPr="00CA4743">
        <w:rPr>
          <w:rFonts w:ascii="Times New Roman" w:hAnsi="Times New Roman" w:cs="Times New Roman"/>
          <w:lang w:val="vi-VN"/>
        </w:rPr>
      </w:r>
      <w:r w:rsidR="00B56EED" w:rsidRPr="00CA4743">
        <w:rPr>
          <w:rFonts w:ascii="Times New Roman" w:hAnsi="Times New Roman" w:cs="Times New Roman"/>
          <w:lang w:val="vi-VN"/>
        </w:rPr>
        <w:fldChar w:fldCharType="separate"/>
      </w:r>
      <w:r w:rsidR="00DE65DA" w:rsidRPr="00CA4743">
        <w:rPr>
          <w:rFonts w:ascii="Times New Roman" w:hAnsi="Times New Roman" w:cs="Times New Roman"/>
          <w:lang w:val="vi-VN"/>
        </w:rPr>
        <w:t>Table 8</w:t>
      </w:r>
      <w:r w:rsidR="00B56EED" w:rsidRPr="00CA4743">
        <w:rPr>
          <w:rFonts w:ascii="Times New Roman" w:hAnsi="Times New Roman" w:cs="Times New Roman"/>
          <w:lang w:val="vi-VN"/>
        </w:rPr>
        <w:fldChar w:fldCharType="end"/>
      </w:r>
      <w:r w:rsidR="00B56EED" w:rsidRPr="00CA4743">
        <w:rPr>
          <w:rFonts w:ascii="Times New Roman" w:hAnsi="Times New Roman" w:cs="Times New Roman"/>
          <w:lang w:val="vi-VN"/>
        </w:rPr>
        <w:t>.</w:t>
      </w:r>
    </w:p>
    <w:p w14:paraId="5189102C" w14:textId="1FBFD099" w:rsidR="00B56EED" w:rsidRPr="00CA4743" w:rsidRDefault="00B56EED" w:rsidP="00B56EED">
      <w:pPr>
        <w:pStyle w:val="Caption"/>
        <w:spacing w:after="0"/>
        <w:jc w:val="center"/>
        <w:rPr>
          <w:rFonts w:ascii="Times New Roman" w:hAnsi="Times New Roman" w:cs="Times New Roman"/>
          <w:b/>
          <w:i w:val="0"/>
          <w:color w:val="auto"/>
          <w:sz w:val="24"/>
          <w:szCs w:val="24"/>
        </w:rPr>
      </w:pPr>
      <w:bookmarkStart w:id="35" w:name="_Ref142652050"/>
      <w:bookmarkStart w:id="36" w:name="_Ref142651973"/>
      <w:r w:rsidRPr="00CA4743">
        <w:rPr>
          <w:rFonts w:ascii="Times New Roman" w:hAnsi="Times New Roman" w:cs="Times New Roman"/>
          <w:b/>
          <w:i w:val="0"/>
          <w:color w:val="auto"/>
          <w:sz w:val="24"/>
          <w:szCs w:val="24"/>
        </w:rPr>
        <w:t xml:space="preserve">Table </w:t>
      </w:r>
      <w:r w:rsidRPr="00CA4743">
        <w:rPr>
          <w:rFonts w:ascii="Times New Roman" w:hAnsi="Times New Roman" w:cs="Times New Roman"/>
          <w:b/>
          <w:i w:val="0"/>
          <w:color w:val="auto"/>
          <w:sz w:val="24"/>
          <w:szCs w:val="24"/>
        </w:rPr>
        <w:fldChar w:fldCharType="begin"/>
      </w:r>
      <w:r w:rsidRPr="00CA4743">
        <w:rPr>
          <w:rFonts w:ascii="Times New Roman" w:hAnsi="Times New Roman" w:cs="Times New Roman"/>
          <w:b/>
          <w:i w:val="0"/>
          <w:color w:val="auto"/>
          <w:sz w:val="24"/>
          <w:szCs w:val="24"/>
        </w:rPr>
        <w:instrText xml:space="preserve"> SEQ Bảng \* ARABIC </w:instrText>
      </w:r>
      <w:r w:rsidRPr="00CA4743">
        <w:rPr>
          <w:rFonts w:ascii="Times New Roman" w:hAnsi="Times New Roman" w:cs="Times New Roman"/>
          <w:b/>
          <w:i w:val="0"/>
          <w:color w:val="auto"/>
          <w:sz w:val="24"/>
          <w:szCs w:val="24"/>
        </w:rPr>
        <w:fldChar w:fldCharType="separate"/>
      </w:r>
      <w:r w:rsidR="00DE65DA" w:rsidRPr="00CA4743">
        <w:rPr>
          <w:rFonts w:ascii="Times New Roman" w:hAnsi="Times New Roman" w:cs="Times New Roman"/>
          <w:b/>
          <w:i w:val="0"/>
          <w:noProof/>
          <w:color w:val="auto"/>
          <w:sz w:val="24"/>
          <w:szCs w:val="24"/>
        </w:rPr>
        <w:t>8</w:t>
      </w:r>
      <w:r w:rsidRPr="00CA4743">
        <w:rPr>
          <w:rFonts w:ascii="Times New Roman" w:hAnsi="Times New Roman" w:cs="Times New Roman"/>
          <w:b/>
          <w:i w:val="0"/>
          <w:color w:val="auto"/>
          <w:sz w:val="24"/>
          <w:szCs w:val="24"/>
        </w:rPr>
        <w:fldChar w:fldCharType="end"/>
      </w:r>
      <w:bookmarkEnd w:id="35"/>
      <w:r w:rsidRPr="00CA4743">
        <w:rPr>
          <w:rFonts w:ascii="Times New Roman" w:hAnsi="Times New Roman" w:cs="Times New Roman"/>
          <w:b/>
          <w:i w:val="0"/>
          <w:color w:val="auto"/>
          <w:sz w:val="24"/>
          <w:szCs w:val="24"/>
        </w:rPr>
        <w:t xml:space="preserve"> </w:t>
      </w:r>
      <w:bookmarkStart w:id="37" w:name="_Ref142651986"/>
      <w:r w:rsidRPr="00CA4743">
        <w:rPr>
          <w:rFonts w:ascii="Times New Roman" w:hAnsi="Times New Roman" w:cs="Times New Roman"/>
          <w:b/>
          <w:i w:val="0"/>
          <w:color w:val="auto"/>
          <w:sz w:val="24"/>
          <w:szCs w:val="24"/>
        </w:rPr>
        <w:t xml:space="preserve">– Limits unwanted emissions in the repeater uplink operating band to protect </w:t>
      </w:r>
      <w:proofErr w:type="spellStart"/>
      <w:r w:rsidR="006B242C">
        <w:rPr>
          <w:rFonts w:ascii="Times New Roman" w:hAnsi="Times New Roman" w:cs="Times New Roman"/>
          <w:b/>
          <w:i w:val="0"/>
          <w:color w:val="auto"/>
          <w:sz w:val="24"/>
          <w:szCs w:val="24"/>
        </w:rPr>
        <w:t>neighbouring</w:t>
      </w:r>
      <w:proofErr w:type="spellEnd"/>
      <w:r w:rsidRPr="00CA4743">
        <w:rPr>
          <w:rFonts w:ascii="Times New Roman" w:hAnsi="Times New Roman" w:cs="Times New Roman"/>
          <w:b/>
          <w:i w:val="0"/>
          <w:color w:val="auto"/>
          <w:sz w:val="24"/>
          <w:szCs w:val="24"/>
        </w:rPr>
        <w:t xml:space="preserve"> band operations</w:t>
      </w:r>
      <w:bookmarkEnd w:id="36"/>
      <w:bookmarkEnd w:id="37"/>
    </w:p>
    <w:tbl>
      <w:tblPr>
        <w:tblStyle w:val="TableGrid"/>
        <w:tblW w:w="0" w:type="auto"/>
        <w:tblLook w:val="04A0" w:firstRow="1" w:lastRow="0" w:firstColumn="1" w:lastColumn="0" w:noHBand="0" w:noVBand="1"/>
      </w:tblPr>
      <w:tblGrid>
        <w:gridCol w:w="1402"/>
        <w:gridCol w:w="2971"/>
        <w:gridCol w:w="3060"/>
        <w:gridCol w:w="1629"/>
      </w:tblGrid>
      <w:tr w:rsidR="00F4738A" w:rsidRPr="00CA4743" w14:paraId="6380CE89" w14:textId="77777777" w:rsidTr="00B56EED">
        <w:tc>
          <w:tcPr>
            <w:tcW w:w="1413" w:type="dxa"/>
          </w:tcPr>
          <w:p w14:paraId="5AB12BA4" w14:textId="5668684A" w:rsidR="009E5FE0" w:rsidRPr="00CA4743" w:rsidRDefault="009E5FE0" w:rsidP="00B56EED">
            <w:pPr>
              <w:snapToGrid w:val="0"/>
              <w:spacing w:after="0" w:line="240" w:lineRule="auto"/>
              <w:jc w:val="center"/>
              <w:rPr>
                <w:rFonts w:ascii="Times New Roman" w:hAnsi="Times New Roman" w:cs="Times New Roman"/>
                <w:b/>
              </w:rPr>
            </w:pPr>
            <w:r w:rsidRPr="00CA4743">
              <w:rPr>
                <w:rFonts w:ascii="Times New Roman" w:hAnsi="Times New Roman" w:cs="Times New Roman"/>
                <w:b/>
              </w:rPr>
              <w:t>Operating frequency</w:t>
            </w:r>
          </w:p>
        </w:tc>
        <w:tc>
          <w:tcPr>
            <w:tcW w:w="3118" w:type="dxa"/>
          </w:tcPr>
          <w:p w14:paraId="59E428D0" w14:textId="130144BE" w:rsidR="009E5FE0" w:rsidRPr="00CA4743" w:rsidRDefault="009E5FE0" w:rsidP="00B56EED">
            <w:pPr>
              <w:snapToGrid w:val="0"/>
              <w:spacing w:after="0" w:line="240" w:lineRule="auto"/>
              <w:jc w:val="center"/>
              <w:rPr>
                <w:rFonts w:ascii="Times New Roman" w:hAnsi="Times New Roman" w:cs="Times New Roman"/>
                <w:b/>
              </w:rPr>
            </w:pPr>
            <w:r w:rsidRPr="00CA4743">
              <w:rPr>
                <w:rFonts w:ascii="Times New Roman" w:hAnsi="Times New Roman" w:cs="Times New Roman"/>
                <w:b/>
              </w:rPr>
              <w:t>Frequency Band</w:t>
            </w:r>
          </w:p>
        </w:tc>
        <w:tc>
          <w:tcPr>
            <w:tcW w:w="3261" w:type="dxa"/>
          </w:tcPr>
          <w:p w14:paraId="20FEA588" w14:textId="09A69AA8" w:rsidR="009E5FE0" w:rsidRPr="00CA4743" w:rsidRDefault="009E5FE0" w:rsidP="00B56EED">
            <w:pPr>
              <w:snapToGrid w:val="0"/>
              <w:spacing w:after="0" w:line="240" w:lineRule="auto"/>
              <w:jc w:val="center"/>
              <w:rPr>
                <w:rFonts w:ascii="Times New Roman" w:hAnsi="Times New Roman" w:cs="Times New Roman"/>
                <w:b/>
              </w:rPr>
            </w:pPr>
            <w:r w:rsidRPr="00CA4743">
              <w:rPr>
                <w:rFonts w:ascii="Times New Roman" w:hAnsi="Times New Roman" w:cs="Times New Roman"/>
                <w:b/>
              </w:rPr>
              <w:t>Limit</w:t>
            </w:r>
          </w:p>
        </w:tc>
        <w:tc>
          <w:tcPr>
            <w:tcW w:w="1270" w:type="dxa"/>
          </w:tcPr>
          <w:p w14:paraId="64211072" w14:textId="257331A7" w:rsidR="009E5FE0" w:rsidRPr="00CA4743" w:rsidRDefault="009E5FE0" w:rsidP="00B56EED">
            <w:pPr>
              <w:snapToGrid w:val="0"/>
              <w:spacing w:after="0" w:line="240" w:lineRule="auto"/>
              <w:jc w:val="center"/>
              <w:rPr>
                <w:rFonts w:ascii="Times New Roman" w:hAnsi="Times New Roman" w:cs="Times New Roman"/>
                <w:b/>
              </w:rPr>
            </w:pPr>
            <w:r w:rsidRPr="00CA4743">
              <w:rPr>
                <w:rFonts w:ascii="Times New Roman" w:hAnsi="Times New Roman" w:cs="Times New Roman"/>
                <w:b/>
              </w:rPr>
              <w:t>Measurement bandwidth</w:t>
            </w:r>
          </w:p>
        </w:tc>
      </w:tr>
      <w:tr w:rsidR="00F4738A" w:rsidRPr="00CA4743" w14:paraId="38AC1118" w14:textId="77777777" w:rsidTr="00B56EED">
        <w:tc>
          <w:tcPr>
            <w:tcW w:w="1413" w:type="dxa"/>
            <w:vMerge w:val="restart"/>
          </w:tcPr>
          <w:p w14:paraId="5F8057E7" w14:textId="4F44892B" w:rsidR="00B56EED" w:rsidRPr="00CA4743" w:rsidRDefault="00B56EED" w:rsidP="00B56EED">
            <w:pPr>
              <w:jc w:val="center"/>
              <w:rPr>
                <w:rFonts w:ascii="Times New Roman" w:hAnsi="Times New Roman" w:cs="Times New Roman"/>
                <w:lang w:val="vi-VN"/>
              </w:rPr>
            </w:pPr>
            <w:r w:rsidRPr="00CA4743">
              <w:rPr>
                <w:rFonts w:ascii="Times New Roman" w:hAnsi="Times New Roman" w:cs="Times New Roman"/>
                <w:lang w:val="vi-VN"/>
              </w:rPr>
              <w:t>1</w:t>
            </w:r>
          </w:p>
        </w:tc>
        <w:tc>
          <w:tcPr>
            <w:tcW w:w="3118" w:type="dxa"/>
          </w:tcPr>
          <w:p w14:paraId="59B9159A" w14:textId="4F21EB81" w:rsidR="00B56EED" w:rsidRPr="00CA4743" w:rsidRDefault="00B56EED" w:rsidP="00B56EED">
            <w:pPr>
              <w:jc w:val="center"/>
              <w:rPr>
                <w:rFonts w:ascii="Times New Roman" w:hAnsi="Times New Roman" w:cs="Times New Roman"/>
                <w:lang w:val="vi-VN"/>
              </w:rPr>
            </w:pPr>
            <w:r w:rsidRPr="00CA4743">
              <w:rPr>
                <w:rFonts w:ascii="Times New Roman" w:eastAsia="Times New Roman" w:hAnsi="Times New Roman" w:cs="Times New Roman"/>
              </w:rPr>
              <w:t xml:space="preserve">2 110 MHz to 2 1 </w:t>
            </w:r>
            <w:r w:rsidRPr="00CA4743">
              <w:rPr>
                <w:rFonts w:ascii="Times New Roman" w:eastAsia="Times New Roman" w:hAnsi="Times New Roman" w:cs="Times New Roman"/>
                <w:lang w:val="vi-VN"/>
              </w:rPr>
              <w:t xml:space="preserve">05 </w:t>
            </w:r>
            <w:r w:rsidRPr="00CA4743">
              <w:rPr>
                <w:rFonts w:ascii="Times New Roman" w:eastAsia="Times New Roman" w:hAnsi="Times New Roman" w:cs="Times New Roman"/>
              </w:rPr>
              <w:t>MHz</w:t>
            </w:r>
          </w:p>
        </w:tc>
        <w:tc>
          <w:tcPr>
            <w:tcW w:w="3261" w:type="dxa"/>
          </w:tcPr>
          <w:p w14:paraId="2C7EA93C" w14:textId="31CDB605" w:rsidR="00B56EED" w:rsidRPr="00CA4743" w:rsidRDefault="00B56EED" w:rsidP="00B56EED">
            <w:pPr>
              <w:jc w:val="center"/>
              <w:rPr>
                <w:rFonts w:ascii="Times New Roman" w:hAnsi="Times New Roman" w:cs="Times New Roman"/>
                <w:lang w:val="vi-VN"/>
              </w:rPr>
            </w:pPr>
            <w:r w:rsidRPr="00CA4743">
              <w:rPr>
                <w:rFonts w:ascii="Times New Roman" w:hAnsi="Times New Roman" w:cs="Times New Roman"/>
                <w:lang w:val="vi-VN"/>
              </w:rPr>
              <w:t>-30 + 3.4 (f - 2 110 MHz) dBm</w:t>
            </w:r>
          </w:p>
        </w:tc>
        <w:tc>
          <w:tcPr>
            <w:tcW w:w="1270" w:type="dxa"/>
          </w:tcPr>
          <w:p w14:paraId="122F390B" w14:textId="4C07E895" w:rsidR="00B56EED" w:rsidRPr="00CA4743" w:rsidRDefault="00B56EED" w:rsidP="00B56EED">
            <w:pPr>
              <w:jc w:val="center"/>
              <w:rPr>
                <w:rFonts w:ascii="Times New Roman" w:hAnsi="Times New Roman" w:cs="Times New Roman"/>
                <w:lang w:val="vi-VN"/>
              </w:rPr>
            </w:pPr>
            <w:r w:rsidRPr="00CA4743">
              <w:rPr>
                <w:rFonts w:ascii="Times New Roman" w:hAnsi="Times New Roman" w:cs="Times New Roman"/>
                <w:lang w:val="vi-VN"/>
              </w:rPr>
              <w:t>1 MHz</w:t>
            </w:r>
          </w:p>
        </w:tc>
      </w:tr>
      <w:tr w:rsidR="00F4738A" w:rsidRPr="00CA4743" w14:paraId="4F7B5DFD" w14:textId="77777777" w:rsidTr="00B56EED">
        <w:tc>
          <w:tcPr>
            <w:tcW w:w="1413" w:type="dxa"/>
            <w:vMerge/>
          </w:tcPr>
          <w:p w14:paraId="3F693B2E" w14:textId="77777777" w:rsidR="00B56EED" w:rsidRPr="00CA4743" w:rsidRDefault="00B56EED" w:rsidP="00B56EED">
            <w:pPr>
              <w:jc w:val="center"/>
              <w:rPr>
                <w:rFonts w:ascii="Times New Roman" w:hAnsi="Times New Roman" w:cs="Times New Roman"/>
                <w:lang w:val="vi-VN"/>
              </w:rPr>
            </w:pPr>
          </w:p>
        </w:tc>
        <w:tc>
          <w:tcPr>
            <w:tcW w:w="3118" w:type="dxa"/>
          </w:tcPr>
          <w:p w14:paraId="43101E44" w14:textId="581A5CBE" w:rsidR="00B56EED" w:rsidRPr="00CA4743" w:rsidRDefault="00B56EED" w:rsidP="00B56EED">
            <w:pPr>
              <w:jc w:val="center"/>
              <w:rPr>
                <w:rFonts w:ascii="Times New Roman" w:eastAsia="Times New Roman" w:hAnsi="Times New Roman" w:cs="Times New Roman"/>
                <w:lang w:val="vi-VN"/>
              </w:rPr>
            </w:pPr>
            <w:r w:rsidRPr="00CA4743">
              <w:rPr>
                <w:rFonts w:ascii="Times New Roman" w:eastAsia="Times New Roman" w:hAnsi="Times New Roman" w:cs="Times New Roman"/>
              </w:rPr>
              <w:t xml:space="preserve">2 1 </w:t>
            </w:r>
            <w:r w:rsidRPr="00CA4743">
              <w:rPr>
                <w:rFonts w:ascii="Times New Roman" w:eastAsia="Times New Roman" w:hAnsi="Times New Roman" w:cs="Times New Roman"/>
                <w:lang w:val="vi-VN"/>
              </w:rPr>
              <w:t xml:space="preserve">05 </w:t>
            </w:r>
            <w:r w:rsidRPr="00CA4743">
              <w:rPr>
                <w:rFonts w:ascii="Times New Roman" w:eastAsia="Times New Roman" w:hAnsi="Times New Roman" w:cs="Times New Roman"/>
              </w:rPr>
              <w:t xml:space="preserve">MHz </w:t>
            </w:r>
            <w:r w:rsidRPr="00CA4743">
              <w:rPr>
                <w:rFonts w:ascii="Times New Roman" w:eastAsia="Times New Roman" w:hAnsi="Times New Roman" w:cs="Times New Roman"/>
                <w:lang w:val="vi-VN"/>
              </w:rPr>
              <w:t>to 2 170 MHz</w:t>
            </w:r>
          </w:p>
        </w:tc>
        <w:tc>
          <w:tcPr>
            <w:tcW w:w="3261" w:type="dxa"/>
          </w:tcPr>
          <w:p w14:paraId="5C65E647" w14:textId="5E704CB1" w:rsidR="00B56EED" w:rsidRPr="00CA4743" w:rsidRDefault="00B56EED" w:rsidP="00B56EED">
            <w:pPr>
              <w:jc w:val="center"/>
              <w:rPr>
                <w:rFonts w:ascii="Times New Roman" w:hAnsi="Times New Roman" w:cs="Times New Roman"/>
                <w:lang w:val="vi-VN"/>
              </w:rPr>
            </w:pPr>
            <w:r w:rsidRPr="00CA4743">
              <w:rPr>
                <w:rFonts w:ascii="Times New Roman" w:hAnsi="Times New Roman" w:cs="Times New Roman"/>
                <w:lang w:val="vi-VN"/>
              </w:rPr>
              <w:t>-30 + 3.4 (2 170 - f MHz) dBm</w:t>
            </w:r>
          </w:p>
        </w:tc>
        <w:tc>
          <w:tcPr>
            <w:tcW w:w="1270" w:type="dxa"/>
          </w:tcPr>
          <w:p w14:paraId="4C4007E3" w14:textId="7C42827C" w:rsidR="00B56EED" w:rsidRPr="00CA4743" w:rsidRDefault="00B56EED" w:rsidP="00B56EED">
            <w:pPr>
              <w:jc w:val="center"/>
              <w:rPr>
                <w:rFonts w:ascii="Times New Roman" w:hAnsi="Times New Roman" w:cs="Times New Roman"/>
                <w:lang w:val="vi-VN"/>
              </w:rPr>
            </w:pPr>
            <w:r w:rsidRPr="00CA4743">
              <w:rPr>
                <w:rFonts w:ascii="Times New Roman" w:hAnsi="Times New Roman" w:cs="Times New Roman"/>
                <w:lang w:val="vi-VN"/>
              </w:rPr>
              <w:t>1 MHz</w:t>
            </w:r>
          </w:p>
        </w:tc>
      </w:tr>
    </w:tbl>
    <w:p w14:paraId="2B3619A0" w14:textId="6F41C930" w:rsidR="006330AA" w:rsidRPr="00CA4743" w:rsidRDefault="00056C18" w:rsidP="0065317C">
      <w:pPr>
        <w:pStyle w:val="Heading4"/>
        <w:spacing w:before="120" w:line="240" w:lineRule="auto"/>
        <w:ind w:left="862" w:hanging="862"/>
        <w:rPr>
          <w:rFonts w:ascii="Times New Roman" w:hAnsi="Times New Roman" w:cs="Times New Roman"/>
        </w:rPr>
      </w:pPr>
      <w:r w:rsidRPr="00CA4743">
        <w:rPr>
          <w:rFonts w:ascii="Times New Roman" w:hAnsi="Times New Roman" w:cs="Times New Roman"/>
        </w:rPr>
        <w:t>Measurement method</w:t>
      </w:r>
    </w:p>
    <w:p w14:paraId="5581D4F5" w14:textId="27AB4AF7" w:rsidR="006330AA" w:rsidRPr="00CA4743" w:rsidRDefault="0095544D" w:rsidP="0065317C">
      <w:pPr>
        <w:spacing w:after="0" w:line="240" w:lineRule="auto"/>
        <w:rPr>
          <w:rFonts w:ascii="Times New Roman" w:hAnsi="Times New Roman" w:cs="Times New Roman"/>
        </w:rPr>
      </w:pPr>
      <w:r w:rsidRPr="00CA4743">
        <w:rPr>
          <w:rFonts w:ascii="Times New Roman" w:hAnsi="Times New Roman" w:cs="Times New Roman"/>
        </w:rPr>
        <w:t>Use the test measurements as specified in 3.3.1.</w:t>
      </w:r>
    </w:p>
    <w:p w14:paraId="70D39FEE" w14:textId="77777777" w:rsidR="001E3D48" w:rsidRPr="00CA4743" w:rsidRDefault="001E3D48" w:rsidP="0065317C">
      <w:pPr>
        <w:pStyle w:val="Heading3"/>
        <w:spacing w:before="120" w:line="240" w:lineRule="auto"/>
        <w:rPr>
          <w:rFonts w:ascii="Times New Roman" w:hAnsi="Times New Roman" w:cs="Times New Roman"/>
          <w:color w:val="auto"/>
        </w:rPr>
      </w:pPr>
      <w:bookmarkStart w:id="38" w:name="_Toc459447143"/>
      <w:bookmarkStart w:id="39" w:name="_Toc142655947"/>
      <w:r w:rsidRPr="00CA4743">
        <w:rPr>
          <w:rFonts w:ascii="Times New Roman" w:hAnsi="Times New Roman" w:cs="Times New Roman"/>
          <w:color w:val="auto"/>
        </w:rPr>
        <w:t>Spurious emission</w:t>
      </w:r>
      <w:bookmarkEnd w:id="38"/>
      <w:bookmarkEnd w:id="39"/>
    </w:p>
    <w:p w14:paraId="01AB6101" w14:textId="74BDCC8D" w:rsidR="001E3D48" w:rsidRPr="00CA4743" w:rsidRDefault="00201A7C" w:rsidP="0065317C">
      <w:pPr>
        <w:pStyle w:val="Heading4"/>
        <w:spacing w:before="120" w:line="240" w:lineRule="auto"/>
        <w:rPr>
          <w:rFonts w:ascii="Times New Roman" w:hAnsi="Times New Roman" w:cs="Times New Roman"/>
        </w:rPr>
      </w:pPr>
      <w:r>
        <w:rPr>
          <w:rFonts w:ascii="Times New Roman" w:hAnsi="Times New Roman" w:cs="Times New Roman"/>
        </w:rPr>
        <w:t>Definition</w:t>
      </w:r>
    </w:p>
    <w:p w14:paraId="26B51A70" w14:textId="37897BD4" w:rsidR="001E3D48" w:rsidRPr="00CA4743" w:rsidRDefault="001E3D48" w:rsidP="0065317C">
      <w:pPr>
        <w:spacing w:after="0" w:line="240" w:lineRule="auto"/>
        <w:rPr>
          <w:rFonts w:ascii="Times New Roman" w:hAnsi="Times New Roman" w:cs="Times New Roman"/>
        </w:rPr>
      </w:pPr>
      <w:r w:rsidRPr="00CA4743">
        <w:rPr>
          <w:rFonts w:ascii="Times New Roman" w:hAnsi="Times New Roman" w:cs="Times New Roman"/>
        </w:rPr>
        <w:t>Spurious emissions are emissions caused by unwanted transmitter effects such as harmonics, parasitic emissions, intermodulation products and frequency conversion products, but do not include out-of-band emissions. Spurious emissions are measured at the output port of the repeater.</w:t>
      </w:r>
    </w:p>
    <w:p w14:paraId="0CC40193" w14:textId="6BD203A3" w:rsidR="001E3D48" w:rsidRPr="00CA4743" w:rsidRDefault="001E3D48" w:rsidP="0065317C">
      <w:pPr>
        <w:spacing w:after="0" w:line="240" w:lineRule="auto"/>
        <w:rPr>
          <w:rFonts w:ascii="Times New Roman" w:hAnsi="Times New Roman" w:cs="Times New Roman"/>
        </w:rPr>
      </w:pPr>
      <w:r w:rsidRPr="00CA4743">
        <w:rPr>
          <w:rFonts w:ascii="Times New Roman" w:hAnsi="Times New Roman" w:cs="Times New Roman"/>
        </w:rPr>
        <w:t>The spurious emission limits apply to the frequency range 9 kHz to 12.75 GHz, excluding the frequency range from 10 MHz below the lowest frequency of the repeater operating band to 10 MHz above the highest frequency of the repeater operating band.</w:t>
      </w:r>
    </w:p>
    <w:p w14:paraId="567D2870" w14:textId="27FBD2C9" w:rsidR="00E15401" w:rsidRPr="00CA4743" w:rsidRDefault="00E15401" w:rsidP="0065317C">
      <w:pPr>
        <w:spacing w:after="0" w:line="240" w:lineRule="auto"/>
        <w:rPr>
          <w:rFonts w:ascii="Times New Roman" w:hAnsi="Times New Roman" w:cs="Times New Roman"/>
        </w:rPr>
      </w:pPr>
      <w:r w:rsidRPr="00CA4743">
        <w:rPr>
          <w:rFonts w:ascii="Times New Roman" w:hAnsi="Times New Roman" w:cs="Times New Roman"/>
        </w:rPr>
        <w:t>The requirements of 2.2.3.2 shall</w:t>
      </w:r>
      <w:r w:rsidR="00F54F42">
        <w:rPr>
          <w:rFonts w:ascii="Times New Roman" w:hAnsi="Times New Roman" w:cs="Times New Roman"/>
        </w:rPr>
        <w:t xml:space="preserve"> be</w:t>
      </w:r>
      <w:r w:rsidRPr="00CA4743">
        <w:rPr>
          <w:rFonts w:ascii="Times New Roman" w:hAnsi="Times New Roman" w:cs="Times New Roman"/>
        </w:rPr>
        <w:t xml:space="preserve"> appl</w:t>
      </w:r>
      <w:r w:rsidR="00F54F42">
        <w:rPr>
          <w:rFonts w:ascii="Times New Roman" w:hAnsi="Times New Roman" w:cs="Times New Roman"/>
        </w:rPr>
        <w:t>ied</w:t>
      </w:r>
      <w:r w:rsidRPr="00CA4743">
        <w:rPr>
          <w:rFonts w:ascii="Times New Roman" w:hAnsi="Times New Roman" w:cs="Times New Roman"/>
        </w:rPr>
        <w:t xml:space="preserve"> to all types of repeaters considered (single or multiple operating bands). This requirement </w:t>
      </w:r>
      <w:r w:rsidR="00F54F42">
        <w:rPr>
          <w:rFonts w:ascii="Times New Roman" w:hAnsi="Times New Roman" w:cs="Times New Roman"/>
        </w:rPr>
        <w:t xml:space="preserve">is </w:t>
      </w:r>
      <w:r w:rsidRPr="00CA4743">
        <w:rPr>
          <w:rFonts w:ascii="Times New Roman" w:hAnsi="Times New Roman" w:cs="Times New Roman"/>
        </w:rPr>
        <w:t>applie</w:t>
      </w:r>
      <w:r w:rsidR="00F54F42">
        <w:rPr>
          <w:rFonts w:ascii="Times New Roman" w:hAnsi="Times New Roman" w:cs="Times New Roman"/>
        </w:rPr>
        <w:t>d</w:t>
      </w:r>
      <w:r w:rsidRPr="00CA4743">
        <w:rPr>
          <w:rFonts w:ascii="Times New Roman" w:hAnsi="Times New Roman" w:cs="Times New Roman"/>
        </w:rPr>
        <w:t xml:space="preserve"> to all configurations foreseen in accordance with the manufacturer's published specifications. The test shall be performed on both the uplink and downlink of the repeater.</w:t>
      </w:r>
    </w:p>
    <w:p w14:paraId="1A8527D5" w14:textId="00FC1867" w:rsidR="00E15401" w:rsidRPr="00CA4743" w:rsidRDefault="00E15401" w:rsidP="0065317C">
      <w:pPr>
        <w:spacing w:after="0" w:line="240" w:lineRule="auto"/>
        <w:rPr>
          <w:rFonts w:ascii="Times New Roman" w:hAnsi="Times New Roman" w:cs="Times New Roman"/>
        </w:rPr>
      </w:pPr>
      <w:r w:rsidRPr="00CA4743">
        <w:rPr>
          <w:rFonts w:ascii="Times New Roman" w:hAnsi="Times New Roman" w:cs="Times New Roman"/>
        </w:rPr>
        <w:t>All requirements are measured</w:t>
      </w:r>
      <w:r w:rsidR="00C42F71" w:rsidRPr="00CA4743">
        <w:rPr>
          <w:rFonts w:ascii="Times New Roman" w:hAnsi="Times New Roman" w:cs="Times New Roman"/>
          <w:lang w:val="vi-VN"/>
        </w:rPr>
        <w:t xml:space="preserve"> </w:t>
      </w:r>
      <w:r w:rsidRPr="00CA4743">
        <w:rPr>
          <w:rFonts w:ascii="Times New Roman" w:hAnsi="Times New Roman" w:cs="Times New Roman"/>
        </w:rPr>
        <w:t>as effective power (RMS), unless otherwise specified.</w:t>
      </w:r>
    </w:p>
    <w:p w14:paraId="0155D360" w14:textId="77777777" w:rsidR="001E3D48" w:rsidRPr="00CA4743" w:rsidRDefault="001E3D48" w:rsidP="0065317C">
      <w:pPr>
        <w:pStyle w:val="Heading4"/>
        <w:spacing w:before="120" w:line="240" w:lineRule="auto"/>
        <w:rPr>
          <w:rFonts w:ascii="Times New Roman" w:hAnsi="Times New Roman" w:cs="Times New Roman"/>
        </w:rPr>
      </w:pPr>
      <w:r w:rsidRPr="00CA4743">
        <w:rPr>
          <w:rFonts w:ascii="Times New Roman" w:hAnsi="Times New Roman" w:cs="Times New Roman"/>
        </w:rPr>
        <w:lastRenderedPageBreak/>
        <w:t>Limit</w:t>
      </w:r>
    </w:p>
    <w:p w14:paraId="549AB7CE" w14:textId="77777777" w:rsidR="001E3D48" w:rsidRPr="00CA4743" w:rsidRDefault="00E15401" w:rsidP="00527B08">
      <w:pPr>
        <w:pStyle w:val="Heading5"/>
        <w:rPr>
          <w:rFonts w:ascii="Times New Roman" w:hAnsi="Times New Roman" w:cs="Times New Roman"/>
          <w:b/>
        </w:rPr>
      </w:pPr>
      <w:r w:rsidRPr="00CA4743">
        <w:rPr>
          <w:rFonts w:ascii="Times New Roman" w:hAnsi="Times New Roman" w:cs="Times New Roman"/>
          <w:b/>
        </w:rPr>
        <w:t>Overview</w:t>
      </w:r>
    </w:p>
    <w:p w14:paraId="4E8A40F0" w14:textId="77777777" w:rsidR="00E15401" w:rsidRPr="00CA4743" w:rsidRDefault="00E15401" w:rsidP="0065317C">
      <w:pPr>
        <w:spacing w:after="0" w:line="240" w:lineRule="auto"/>
        <w:rPr>
          <w:rFonts w:ascii="Times New Roman" w:hAnsi="Times New Roman" w:cs="Times New Roman"/>
        </w:rPr>
      </w:pPr>
      <w:r w:rsidRPr="00CA4743">
        <w:rPr>
          <w:rFonts w:ascii="Times New Roman" w:hAnsi="Times New Roman" w:cs="Times New Roman"/>
        </w:rPr>
        <w:t>The requirements apply to the uplink and downlink of the repeater, with maximum gain and input signals as follows:</w:t>
      </w:r>
    </w:p>
    <w:p w14:paraId="28EA1A18" w14:textId="77777777" w:rsidR="00E15401" w:rsidRPr="00CA4743" w:rsidRDefault="00E15401" w:rsidP="0065317C">
      <w:pPr>
        <w:pStyle w:val="ListParagraph"/>
        <w:numPr>
          <w:ilvl w:val="0"/>
          <w:numId w:val="41"/>
        </w:numPr>
        <w:spacing w:after="0" w:line="240" w:lineRule="auto"/>
        <w:contextualSpacing w:val="0"/>
        <w:rPr>
          <w:rFonts w:ascii="Times New Roman" w:hAnsi="Times New Roman" w:cs="Times New Roman"/>
        </w:rPr>
      </w:pPr>
      <w:r w:rsidRPr="00CA4743">
        <w:rPr>
          <w:rFonts w:ascii="Times New Roman" w:hAnsi="Times New Roman" w:cs="Times New Roman"/>
        </w:rPr>
        <w:t>No E-UTRA input signal;</w:t>
      </w:r>
    </w:p>
    <w:p w14:paraId="37F7DB91" w14:textId="77777777" w:rsidR="00E15401" w:rsidRPr="00CA4743" w:rsidRDefault="00E15401" w:rsidP="0065317C">
      <w:pPr>
        <w:pStyle w:val="ListParagraph"/>
        <w:numPr>
          <w:ilvl w:val="0"/>
          <w:numId w:val="41"/>
        </w:numPr>
        <w:spacing w:after="0" w:line="240" w:lineRule="auto"/>
        <w:contextualSpacing w:val="0"/>
        <w:rPr>
          <w:rFonts w:ascii="Times New Roman" w:hAnsi="Times New Roman" w:cs="Times New Roman"/>
        </w:rPr>
      </w:pPr>
      <w:r w:rsidRPr="00CA4743">
        <w:rPr>
          <w:rFonts w:ascii="Times New Roman" w:hAnsi="Times New Roman" w:cs="Times New Roman"/>
        </w:rPr>
        <w:t>E-UTRA input signal within the repeater's passband at a level that produces the maximum rated output power for each channel;</w:t>
      </w:r>
    </w:p>
    <w:p w14:paraId="3AAF2324" w14:textId="77777777" w:rsidR="00E15401" w:rsidRPr="00CA4743" w:rsidRDefault="00E15401" w:rsidP="0065317C">
      <w:pPr>
        <w:pStyle w:val="ListParagraph"/>
        <w:numPr>
          <w:ilvl w:val="0"/>
          <w:numId w:val="41"/>
        </w:numPr>
        <w:spacing w:after="0" w:line="240" w:lineRule="auto"/>
        <w:contextualSpacing w:val="0"/>
        <w:rPr>
          <w:rFonts w:ascii="Times New Roman" w:hAnsi="Times New Roman" w:cs="Times New Roman"/>
        </w:rPr>
      </w:pPr>
      <w:r w:rsidRPr="00CA4743">
        <w:rPr>
          <w:rFonts w:ascii="Times New Roman" w:hAnsi="Times New Roman" w:cs="Times New Roman"/>
        </w:rPr>
        <w:t>Increases the E-UTRA input signal in all channels in the passband by 10 dB above the input signal level to produce the maximum rated output power.</w:t>
      </w:r>
    </w:p>
    <w:p w14:paraId="6BE3F145" w14:textId="222C0BD2" w:rsidR="007E1A3E" w:rsidRPr="00CA4743" w:rsidRDefault="00527B08" w:rsidP="0065317C">
      <w:pPr>
        <w:pStyle w:val="Heading5"/>
        <w:spacing w:after="0" w:line="240" w:lineRule="auto"/>
        <w:rPr>
          <w:rFonts w:ascii="Times New Roman" w:hAnsi="Times New Roman" w:cs="Times New Roman"/>
          <w:b/>
        </w:rPr>
      </w:pPr>
      <w:r w:rsidRPr="00CA4743">
        <w:rPr>
          <w:rFonts w:ascii="Times New Roman" w:hAnsi="Times New Roman" w:cs="Times New Roman"/>
          <w:b/>
        </w:rPr>
        <w:t>Spurious emissions</w:t>
      </w:r>
    </w:p>
    <w:p w14:paraId="22ABD210" w14:textId="50B33C98" w:rsidR="00E15401" w:rsidRPr="00CA4743" w:rsidRDefault="007E1A3E" w:rsidP="0065317C">
      <w:pPr>
        <w:spacing w:after="0" w:line="240" w:lineRule="auto"/>
        <w:rPr>
          <w:rFonts w:ascii="Times New Roman" w:hAnsi="Times New Roman" w:cs="Times New Roman"/>
        </w:rPr>
      </w:pPr>
      <w:r w:rsidRPr="00CA4743">
        <w:rPr>
          <w:rFonts w:ascii="Times New Roman" w:hAnsi="Times New Roman" w:cs="Times New Roman"/>
        </w:rPr>
        <w:t xml:space="preserve">Spurious emission power does not exceed the </w:t>
      </w:r>
      <w:r w:rsidR="00C4534E" w:rsidRPr="00CA4743">
        <w:rPr>
          <w:rFonts w:ascii="Times New Roman" w:hAnsi="Times New Roman" w:cs="Times New Roman"/>
          <w:lang w:val="vi-VN"/>
        </w:rPr>
        <w:t>limit</w:t>
      </w:r>
      <w:r w:rsidR="00760A78" w:rsidRPr="00CA4743">
        <w:rPr>
          <w:rFonts w:ascii="Times New Roman" w:hAnsi="Times New Roman" w:cs="Times New Roman"/>
          <w:lang w:val="vi-VN"/>
        </w:rPr>
        <w:t xml:space="preserve"> </w:t>
      </w:r>
      <w:r w:rsidR="00C4534E" w:rsidRPr="00CA4743">
        <w:rPr>
          <w:rFonts w:ascii="Times New Roman" w:hAnsi="Times New Roman" w:cs="Times New Roman"/>
        </w:rPr>
        <w:t xml:space="preserve">specified in </w:t>
      </w:r>
      <w:r w:rsidR="001D3A46" w:rsidRPr="00CA4743">
        <w:rPr>
          <w:rFonts w:ascii="Times New Roman" w:hAnsi="Times New Roman" w:cs="Times New Roman"/>
        </w:rPr>
        <w:fldChar w:fldCharType="begin"/>
      </w:r>
      <w:r w:rsidR="001D3A46" w:rsidRPr="00CA4743">
        <w:rPr>
          <w:rFonts w:ascii="Times New Roman" w:hAnsi="Times New Roman" w:cs="Times New Roman"/>
        </w:rPr>
        <w:instrText xml:space="preserve"> REF _Ref117347399 \h  \* MERGEFORMAT </w:instrText>
      </w:r>
      <w:r w:rsidR="001D3A46" w:rsidRPr="00CA4743">
        <w:rPr>
          <w:rFonts w:ascii="Times New Roman" w:hAnsi="Times New Roman" w:cs="Times New Roman"/>
        </w:rPr>
      </w:r>
      <w:r w:rsidR="001D3A46" w:rsidRPr="00CA4743">
        <w:rPr>
          <w:rFonts w:ascii="Times New Roman" w:hAnsi="Times New Roman" w:cs="Times New Roman"/>
        </w:rPr>
        <w:fldChar w:fldCharType="separate"/>
      </w:r>
      <w:r w:rsidR="00DE65DA" w:rsidRPr="00CA4743">
        <w:rPr>
          <w:rFonts w:ascii="Times New Roman" w:hAnsi="Times New Roman" w:cs="Times New Roman"/>
        </w:rPr>
        <w:t>Table 9</w:t>
      </w:r>
      <w:r w:rsidR="001D3A46" w:rsidRPr="00CA4743">
        <w:rPr>
          <w:rFonts w:ascii="Times New Roman" w:hAnsi="Times New Roman" w:cs="Times New Roman"/>
        </w:rPr>
        <w:fldChar w:fldCharType="end"/>
      </w:r>
      <w:r w:rsidR="006443A2" w:rsidRPr="00CA4743">
        <w:rPr>
          <w:rFonts w:ascii="Times New Roman" w:hAnsi="Times New Roman" w:cs="Times New Roman"/>
        </w:rPr>
        <w:t>.</w:t>
      </w:r>
    </w:p>
    <w:p w14:paraId="103FBBA8" w14:textId="49252953" w:rsidR="001D3A46" w:rsidRPr="00CA4743" w:rsidRDefault="001D3A46" w:rsidP="0065317C">
      <w:pPr>
        <w:pStyle w:val="Caption"/>
        <w:spacing w:after="0"/>
        <w:jc w:val="center"/>
        <w:rPr>
          <w:rFonts w:ascii="Times New Roman" w:hAnsi="Times New Roman" w:cs="Times New Roman"/>
          <w:b/>
          <w:i w:val="0"/>
          <w:color w:val="auto"/>
          <w:sz w:val="24"/>
          <w:szCs w:val="24"/>
        </w:rPr>
      </w:pPr>
      <w:bookmarkStart w:id="40" w:name="_Ref117347399"/>
      <w:r w:rsidRPr="00CA4743">
        <w:rPr>
          <w:rFonts w:ascii="Times New Roman" w:hAnsi="Times New Roman" w:cs="Times New Roman"/>
          <w:b/>
          <w:i w:val="0"/>
          <w:color w:val="auto"/>
          <w:sz w:val="24"/>
          <w:szCs w:val="24"/>
        </w:rPr>
        <w:t xml:space="preserve">Table </w:t>
      </w:r>
      <w:r w:rsidRPr="00CA4743">
        <w:rPr>
          <w:rFonts w:ascii="Times New Roman" w:hAnsi="Times New Roman" w:cs="Times New Roman"/>
          <w:b/>
          <w:i w:val="0"/>
          <w:color w:val="auto"/>
          <w:sz w:val="24"/>
          <w:szCs w:val="24"/>
        </w:rPr>
        <w:fldChar w:fldCharType="begin"/>
      </w:r>
      <w:r w:rsidRPr="00CA4743">
        <w:rPr>
          <w:rFonts w:ascii="Times New Roman" w:hAnsi="Times New Roman" w:cs="Times New Roman"/>
          <w:b/>
          <w:i w:val="0"/>
          <w:color w:val="auto"/>
          <w:sz w:val="24"/>
          <w:szCs w:val="24"/>
        </w:rPr>
        <w:instrText xml:space="preserve"> SEQ Bảng \* ARABIC </w:instrText>
      </w:r>
      <w:r w:rsidRPr="00CA4743">
        <w:rPr>
          <w:rFonts w:ascii="Times New Roman" w:hAnsi="Times New Roman" w:cs="Times New Roman"/>
          <w:b/>
          <w:i w:val="0"/>
          <w:color w:val="auto"/>
          <w:sz w:val="24"/>
          <w:szCs w:val="24"/>
        </w:rPr>
        <w:fldChar w:fldCharType="separate"/>
      </w:r>
      <w:r w:rsidR="00DE65DA" w:rsidRPr="00CA4743">
        <w:rPr>
          <w:rFonts w:ascii="Times New Roman" w:hAnsi="Times New Roman" w:cs="Times New Roman"/>
          <w:b/>
          <w:i w:val="0"/>
          <w:noProof/>
          <w:color w:val="auto"/>
          <w:sz w:val="24"/>
          <w:szCs w:val="24"/>
        </w:rPr>
        <w:t xml:space="preserve">9 – </w:t>
      </w:r>
      <w:r w:rsidRPr="00CA4743">
        <w:rPr>
          <w:rFonts w:ascii="Times New Roman" w:hAnsi="Times New Roman" w:cs="Times New Roman"/>
          <w:b/>
          <w:i w:val="0"/>
          <w:color w:val="auto"/>
          <w:sz w:val="24"/>
          <w:szCs w:val="24"/>
        </w:rPr>
        <w:fldChar w:fldCharType="end"/>
      </w:r>
      <w:bookmarkEnd w:id="40"/>
      <w:r w:rsidRPr="00CA4743">
        <w:rPr>
          <w:rFonts w:ascii="Times New Roman" w:hAnsi="Times New Roman" w:cs="Times New Roman"/>
          <w:b/>
          <w:i w:val="0"/>
          <w:color w:val="auto"/>
          <w:sz w:val="24"/>
          <w:szCs w:val="24"/>
        </w:rPr>
        <w:t>General limits for spurious emissions</w:t>
      </w:r>
    </w:p>
    <w:tbl>
      <w:tblPr>
        <w:tblStyle w:val="TableGrid"/>
        <w:tblW w:w="9214" w:type="dxa"/>
        <w:tblInd w:w="-5" w:type="dxa"/>
        <w:tblLook w:val="04A0" w:firstRow="1" w:lastRow="0" w:firstColumn="1" w:lastColumn="0" w:noHBand="0" w:noVBand="1"/>
      </w:tblPr>
      <w:tblGrid>
        <w:gridCol w:w="2516"/>
        <w:gridCol w:w="1353"/>
        <w:gridCol w:w="1629"/>
        <w:gridCol w:w="3716"/>
      </w:tblGrid>
      <w:tr w:rsidR="00F4738A" w:rsidRPr="00CA4743" w14:paraId="65816757" w14:textId="77777777" w:rsidTr="009354C3">
        <w:trPr>
          <w:tblHeader/>
        </w:trPr>
        <w:tc>
          <w:tcPr>
            <w:tcW w:w="2596" w:type="dxa"/>
          </w:tcPr>
          <w:p w14:paraId="71F6349E" w14:textId="77777777" w:rsidR="00D95514" w:rsidRPr="00CA4743" w:rsidRDefault="00D95514" w:rsidP="0065317C">
            <w:pPr>
              <w:snapToGrid w:val="0"/>
              <w:spacing w:after="0" w:line="240" w:lineRule="auto"/>
              <w:jc w:val="center"/>
              <w:rPr>
                <w:rFonts w:ascii="Times New Roman" w:hAnsi="Times New Roman" w:cs="Times New Roman"/>
                <w:b/>
              </w:rPr>
            </w:pPr>
            <w:r w:rsidRPr="00CA4743">
              <w:rPr>
                <w:rFonts w:ascii="Times New Roman" w:hAnsi="Times New Roman" w:cs="Times New Roman"/>
                <w:b/>
              </w:rPr>
              <w:t>Frequency range</w:t>
            </w:r>
          </w:p>
        </w:tc>
        <w:tc>
          <w:tcPr>
            <w:tcW w:w="1390" w:type="dxa"/>
          </w:tcPr>
          <w:p w14:paraId="0D4D77AE" w14:textId="09864501" w:rsidR="00D95514" w:rsidRPr="00CA4743" w:rsidRDefault="00C4534E" w:rsidP="0065317C">
            <w:pPr>
              <w:snapToGrid w:val="0"/>
              <w:spacing w:after="0" w:line="240" w:lineRule="auto"/>
              <w:jc w:val="center"/>
              <w:rPr>
                <w:rFonts w:ascii="Times New Roman" w:hAnsi="Times New Roman" w:cs="Times New Roman"/>
                <w:b/>
                <w:lang w:val="vi-VN"/>
              </w:rPr>
            </w:pPr>
            <w:r w:rsidRPr="00CA4743">
              <w:rPr>
                <w:rFonts w:ascii="Times New Roman" w:hAnsi="Times New Roman" w:cs="Times New Roman"/>
                <w:b/>
                <w:lang w:val="vi-VN"/>
              </w:rPr>
              <w:t>Limit</w:t>
            </w:r>
          </w:p>
        </w:tc>
        <w:tc>
          <w:tcPr>
            <w:tcW w:w="1393" w:type="dxa"/>
          </w:tcPr>
          <w:p w14:paraId="6FF4FF70" w14:textId="3307038B" w:rsidR="00D95514" w:rsidRPr="00CA4743" w:rsidRDefault="00C4534E" w:rsidP="0065317C">
            <w:pPr>
              <w:snapToGrid w:val="0"/>
              <w:spacing w:after="0" w:line="240" w:lineRule="auto"/>
              <w:jc w:val="center"/>
              <w:rPr>
                <w:rFonts w:ascii="Times New Roman" w:hAnsi="Times New Roman" w:cs="Times New Roman"/>
                <w:b/>
              </w:rPr>
            </w:pPr>
            <w:r w:rsidRPr="00CA4743">
              <w:rPr>
                <w:rFonts w:ascii="Times New Roman" w:hAnsi="Times New Roman" w:cs="Times New Roman"/>
                <w:b/>
              </w:rPr>
              <w:t>Measurement bandwidth</w:t>
            </w:r>
          </w:p>
        </w:tc>
        <w:tc>
          <w:tcPr>
            <w:tcW w:w="3835" w:type="dxa"/>
          </w:tcPr>
          <w:p w14:paraId="24F8527E" w14:textId="77777777" w:rsidR="00D95514" w:rsidRPr="00CA4743" w:rsidRDefault="00D95514" w:rsidP="0065317C">
            <w:pPr>
              <w:snapToGrid w:val="0"/>
              <w:spacing w:after="0" w:line="240" w:lineRule="auto"/>
              <w:jc w:val="center"/>
              <w:rPr>
                <w:rFonts w:ascii="Times New Roman" w:hAnsi="Times New Roman" w:cs="Times New Roman"/>
                <w:b/>
              </w:rPr>
            </w:pPr>
            <w:r w:rsidRPr="00CA4743">
              <w:rPr>
                <w:rFonts w:ascii="Times New Roman" w:hAnsi="Times New Roman" w:cs="Times New Roman"/>
                <w:b/>
              </w:rPr>
              <w:t>Attention</w:t>
            </w:r>
          </w:p>
        </w:tc>
      </w:tr>
      <w:tr w:rsidR="00F4738A" w:rsidRPr="00CA4743" w14:paraId="60B85D26" w14:textId="77777777" w:rsidTr="009354C3">
        <w:tc>
          <w:tcPr>
            <w:tcW w:w="2596" w:type="dxa"/>
          </w:tcPr>
          <w:p w14:paraId="30665DF5" w14:textId="77777777" w:rsidR="00D95514" w:rsidRPr="00CA4743" w:rsidRDefault="00D95514" w:rsidP="0065317C">
            <w:pPr>
              <w:snapToGrid w:val="0"/>
              <w:spacing w:after="0" w:line="240" w:lineRule="auto"/>
              <w:jc w:val="center"/>
              <w:rPr>
                <w:rFonts w:ascii="Times New Roman" w:hAnsi="Times New Roman" w:cs="Times New Roman"/>
              </w:rPr>
            </w:pPr>
            <w:r w:rsidRPr="00CA4743">
              <w:rPr>
                <w:rFonts w:ascii="Times New Roman" w:hAnsi="Times New Roman" w:cs="Times New Roman"/>
              </w:rPr>
              <w:t>9kHz ↔ 150kHz</w:t>
            </w:r>
          </w:p>
        </w:tc>
        <w:tc>
          <w:tcPr>
            <w:tcW w:w="1390" w:type="dxa"/>
          </w:tcPr>
          <w:p w14:paraId="622F4250" w14:textId="77777777" w:rsidR="00D95514" w:rsidRPr="00CA4743" w:rsidRDefault="00B1735F" w:rsidP="0065317C">
            <w:pPr>
              <w:snapToGrid w:val="0"/>
              <w:spacing w:after="0" w:line="240" w:lineRule="auto"/>
              <w:jc w:val="center"/>
              <w:rPr>
                <w:rFonts w:ascii="Times New Roman" w:hAnsi="Times New Roman" w:cs="Times New Roman"/>
              </w:rPr>
            </w:pPr>
            <w:r w:rsidRPr="00CA4743">
              <w:rPr>
                <w:rFonts w:ascii="Times New Roman" w:hAnsi="Times New Roman" w:cs="Times New Roman"/>
              </w:rPr>
              <w:t xml:space="preserve">-36 </w:t>
            </w:r>
            <w:proofErr w:type="spellStart"/>
            <w:r w:rsidRPr="00CA4743">
              <w:rPr>
                <w:rFonts w:ascii="Times New Roman" w:hAnsi="Times New Roman" w:cs="Times New Roman"/>
              </w:rPr>
              <w:t>dBm</w:t>
            </w:r>
            <w:proofErr w:type="spellEnd"/>
          </w:p>
        </w:tc>
        <w:tc>
          <w:tcPr>
            <w:tcW w:w="1393" w:type="dxa"/>
          </w:tcPr>
          <w:p w14:paraId="4A0FEDC0" w14:textId="77777777" w:rsidR="00D95514" w:rsidRPr="00CA4743" w:rsidRDefault="00B1735F" w:rsidP="0065317C">
            <w:pPr>
              <w:snapToGrid w:val="0"/>
              <w:spacing w:after="0" w:line="240" w:lineRule="auto"/>
              <w:jc w:val="center"/>
              <w:rPr>
                <w:rFonts w:ascii="Times New Roman" w:hAnsi="Times New Roman" w:cs="Times New Roman"/>
              </w:rPr>
            </w:pPr>
            <w:r w:rsidRPr="00CA4743">
              <w:rPr>
                <w:rFonts w:ascii="Times New Roman" w:hAnsi="Times New Roman" w:cs="Times New Roman"/>
              </w:rPr>
              <w:t>1kHz</w:t>
            </w:r>
          </w:p>
        </w:tc>
        <w:tc>
          <w:tcPr>
            <w:tcW w:w="3835" w:type="dxa"/>
          </w:tcPr>
          <w:p w14:paraId="6020ADCC" w14:textId="497BEB67" w:rsidR="00D95514" w:rsidRPr="00CA4743" w:rsidRDefault="0052567F" w:rsidP="0065317C">
            <w:pPr>
              <w:snapToGrid w:val="0"/>
              <w:spacing w:after="0" w:line="240" w:lineRule="auto"/>
              <w:rPr>
                <w:rFonts w:ascii="Times New Roman" w:hAnsi="Times New Roman" w:cs="Times New Roman"/>
              </w:rPr>
            </w:pPr>
            <w:r w:rsidRPr="00CA4743">
              <w:rPr>
                <w:rFonts w:ascii="Times New Roman" w:hAnsi="Times New Roman" w:cs="Times New Roman"/>
              </w:rPr>
              <w:t xml:space="preserve">The bandwidth </w:t>
            </w:r>
            <w:r w:rsidR="00C42F71" w:rsidRPr="00CA4743">
              <w:rPr>
                <w:rFonts w:ascii="Times New Roman" w:hAnsi="Times New Roman" w:cs="Times New Roman"/>
                <w:lang w:val="vi-VN"/>
              </w:rPr>
              <w:t xml:space="preserve">specified in 4.1 </w:t>
            </w:r>
            <w:r w:rsidRPr="00CA4743">
              <w:rPr>
                <w:rFonts w:ascii="Times New Roman" w:hAnsi="Times New Roman" w:cs="Times New Roman"/>
              </w:rPr>
              <w:t>of</w:t>
            </w:r>
            <w:r w:rsidR="00C42F71" w:rsidRPr="00CA4743">
              <w:rPr>
                <w:rFonts w:ascii="Times New Roman" w:hAnsi="Times New Roman" w:cs="Times New Roman"/>
                <w:lang w:val="vi-VN"/>
              </w:rPr>
              <w:t xml:space="preserve"> </w:t>
            </w:r>
            <w:r w:rsidRPr="00CA4743">
              <w:rPr>
                <w:rFonts w:ascii="Times New Roman" w:hAnsi="Times New Roman" w:cs="Times New Roman"/>
              </w:rPr>
              <w:t>Recommendation ITU-R SM.329-12.</w:t>
            </w:r>
          </w:p>
        </w:tc>
      </w:tr>
      <w:tr w:rsidR="00F4738A" w:rsidRPr="00CA4743" w14:paraId="23C6A8C0" w14:textId="77777777" w:rsidTr="009354C3">
        <w:tc>
          <w:tcPr>
            <w:tcW w:w="2596" w:type="dxa"/>
          </w:tcPr>
          <w:p w14:paraId="1BDA662E" w14:textId="77777777" w:rsidR="00C42F71" w:rsidRPr="00CA4743" w:rsidRDefault="00C42F71" w:rsidP="0065317C">
            <w:pPr>
              <w:snapToGrid w:val="0"/>
              <w:spacing w:after="0" w:line="240" w:lineRule="auto"/>
              <w:jc w:val="center"/>
              <w:rPr>
                <w:rFonts w:ascii="Times New Roman" w:hAnsi="Times New Roman" w:cs="Times New Roman"/>
              </w:rPr>
            </w:pPr>
            <w:r w:rsidRPr="00CA4743">
              <w:rPr>
                <w:rFonts w:ascii="Times New Roman" w:hAnsi="Times New Roman" w:cs="Times New Roman"/>
              </w:rPr>
              <w:t>150kHz ↔ 30MHz</w:t>
            </w:r>
          </w:p>
        </w:tc>
        <w:tc>
          <w:tcPr>
            <w:tcW w:w="1390" w:type="dxa"/>
          </w:tcPr>
          <w:p w14:paraId="248EB15A" w14:textId="77777777" w:rsidR="00C42F71" w:rsidRPr="00CA4743" w:rsidRDefault="00C42F71" w:rsidP="0065317C">
            <w:pPr>
              <w:snapToGrid w:val="0"/>
              <w:spacing w:after="0" w:line="240" w:lineRule="auto"/>
              <w:jc w:val="center"/>
              <w:rPr>
                <w:rFonts w:ascii="Times New Roman" w:hAnsi="Times New Roman" w:cs="Times New Roman"/>
              </w:rPr>
            </w:pPr>
            <w:r w:rsidRPr="00CA4743">
              <w:rPr>
                <w:rFonts w:ascii="Times New Roman" w:hAnsi="Times New Roman" w:cs="Times New Roman"/>
              </w:rPr>
              <w:t xml:space="preserve">-36 </w:t>
            </w:r>
            <w:proofErr w:type="spellStart"/>
            <w:r w:rsidRPr="00CA4743">
              <w:rPr>
                <w:rFonts w:ascii="Times New Roman" w:hAnsi="Times New Roman" w:cs="Times New Roman"/>
              </w:rPr>
              <w:t>dBm</w:t>
            </w:r>
            <w:proofErr w:type="spellEnd"/>
          </w:p>
        </w:tc>
        <w:tc>
          <w:tcPr>
            <w:tcW w:w="1393" w:type="dxa"/>
          </w:tcPr>
          <w:p w14:paraId="11369DD8" w14:textId="77777777" w:rsidR="00C42F71" w:rsidRPr="00CA4743" w:rsidRDefault="00C42F71" w:rsidP="0065317C">
            <w:pPr>
              <w:snapToGrid w:val="0"/>
              <w:spacing w:after="0" w:line="240" w:lineRule="auto"/>
              <w:jc w:val="center"/>
              <w:rPr>
                <w:rFonts w:ascii="Times New Roman" w:hAnsi="Times New Roman" w:cs="Times New Roman"/>
              </w:rPr>
            </w:pPr>
            <w:r w:rsidRPr="00CA4743">
              <w:rPr>
                <w:rFonts w:ascii="Times New Roman" w:hAnsi="Times New Roman" w:cs="Times New Roman"/>
              </w:rPr>
              <w:t>10kHz</w:t>
            </w:r>
          </w:p>
        </w:tc>
        <w:tc>
          <w:tcPr>
            <w:tcW w:w="3835" w:type="dxa"/>
          </w:tcPr>
          <w:p w14:paraId="77521A44" w14:textId="6093B731" w:rsidR="00C42F71" w:rsidRPr="00CA4743" w:rsidRDefault="00C42F71" w:rsidP="0065317C">
            <w:pPr>
              <w:snapToGrid w:val="0"/>
              <w:spacing w:after="0" w:line="240" w:lineRule="auto"/>
              <w:rPr>
                <w:rFonts w:ascii="Times New Roman" w:hAnsi="Times New Roman" w:cs="Times New Roman"/>
              </w:rPr>
            </w:pPr>
            <w:r w:rsidRPr="00CA4743">
              <w:rPr>
                <w:rFonts w:ascii="Times New Roman" w:hAnsi="Times New Roman" w:cs="Times New Roman"/>
              </w:rPr>
              <w:t xml:space="preserve">The bandwidth </w:t>
            </w:r>
            <w:r w:rsidRPr="00CA4743">
              <w:rPr>
                <w:rFonts w:ascii="Times New Roman" w:hAnsi="Times New Roman" w:cs="Times New Roman"/>
                <w:lang w:val="vi-VN"/>
              </w:rPr>
              <w:t xml:space="preserve">specified in 4.1 </w:t>
            </w:r>
            <w:r w:rsidRPr="00CA4743">
              <w:rPr>
                <w:rFonts w:ascii="Times New Roman" w:hAnsi="Times New Roman" w:cs="Times New Roman"/>
              </w:rPr>
              <w:t>of</w:t>
            </w:r>
            <w:r w:rsidRPr="00CA4743">
              <w:rPr>
                <w:rFonts w:ascii="Times New Roman" w:hAnsi="Times New Roman" w:cs="Times New Roman"/>
                <w:lang w:val="vi-VN"/>
              </w:rPr>
              <w:t xml:space="preserve"> </w:t>
            </w:r>
            <w:r w:rsidRPr="00CA4743">
              <w:rPr>
                <w:rFonts w:ascii="Times New Roman" w:hAnsi="Times New Roman" w:cs="Times New Roman"/>
              </w:rPr>
              <w:t>Recommendation ITU-R SM.329-12.</w:t>
            </w:r>
          </w:p>
        </w:tc>
      </w:tr>
      <w:tr w:rsidR="00F4738A" w:rsidRPr="00CA4743" w14:paraId="135C5FDC" w14:textId="77777777" w:rsidTr="009354C3">
        <w:tc>
          <w:tcPr>
            <w:tcW w:w="2596" w:type="dxa"/>
          </w:tcPr>
          <w:p w14:paraId="1744A5F2" w14:textId="77777777" w:rsidR="00C42F71" w:rsidRPr="00CA4743" w:rsidRDefault="00C42F71" w:rsidP="0065317C">
            <w:pPr>
              <w:snapToGrid w:val="0"/>
              <w:spacing w:after="0" w:line="240" w:lineRule="auto"/>
              <w:jc w:val="center"/>
              <w:rPr>
                <w:rFonts w:ascii="Times New Roman" w:hAnsi="Times New Roman" w:cs="Times New Roman"/>
              </w:rPr>
            </w:pPr>
            <w:r w:rsidRPr="00CA4743">
              <w:rPr>
                <w:rFonts w:ascii="Times New Roman" w:hAnsi="Times New Roman" w:cs="Times New Roman"/>
              </w:rPr>
              <w:t>30MHz ↔ 1GHz</w:t>
            </w:r>
          </w:p>
        </w:tc>
        <w:tc>
          <w:tcPr>
            <w:tcW w:w="1390" w:type="dxa"/>
          </w:tcPr>
          <w:p w14:paraId="3F9EE05F" w14:textId="77777777" w:rsidR="00C42F71" w:rsidRPr="00CA4743" w:rsidRDefault="00C42F71" w:rsidP="0065317C">
            <w:pPr>
              <w:snapToGrid w:val="0"/>
              <w:spacing w:after="0" w:line="240" w:lineRule="auto"/>
              <w:jc w:val="center"/>
              <w:rPr>
                <w:rFonts w:ascii="Times New Roman" w:hAnsi="Times New Roman" w:cs="Times New Roman"/>
              </w:rPr>
            </w:pPr>
            <w:r w:rsidRPr="00CA4743">
              <w:rPr>
                <w:rFonts w:ascii="Times New Roman" w:hAnsi="Times New Roman" w:cs="Times New Roman"/>
              </w:rPr>
              <w:t xml:space="preserve">-36 </w:t>
            </w:r>
            <w:proofErr w:type="spellStart"/>
            <w:r w:rsidRPr="00CA4743">
              <w:rPr>
                <w:rFonts w:ascii="Times New Roman" w:hAnsi="Times New Roman" w:cs="Times New Roman"/>
              </w:rPr>
              <w:t>dBm</w:t>
            </w:r>
            <w:proofErr w:type="spellEnd"/>
          </w:p>
        </w:tc>
        <w:tc>
          <w:tcPr>
            <w:tcW w:w="1393" w:type="dxa"/>
          </w:tcPr>
          <w:p w14:paraId="4D1283D6" w14:textId="77777777" w:rsidR="00C42F71" w:rsidRPr="00CA4743" w:rsidRDefault="00C42F71" w:rsidP="0065317C">
            <w:pPr>
              <w:snapToGrid w:val="0"/>
              <w:spacing w:after="0" w:line="240" w:lineRule="auto"/>
              <w:jc w:val="center"/>
              <w:rPr>
                <w:rFonts w:ascii="Times New Roman" w:hAnsi="Times New Roman" w:cs="Times New Roman"/>
              </w:rPr>
            </w:pPr>
            <w:r w:rsidRPr="00CA4743">
              <w:rPr>
                <w:rFonts w:ascii="Times New Roman" w:hAnsi="Times New Roman" w:cs="Times New Roman"/>
              </w:rPr>
              <w:t>100kHz</w:t>
            </w:r>
          </w:p>
        </w:tc>
        <w:tc>
          <w:tcPr>
            <w:tcW w:w="3835" w:type="dxa"/>
          </w:tcPr>
          <w:p w14:paraId="5A589516" w14:textId="4ABC321A" w:rsidR="00C42F71" w:rsidRPr="00CA4743" w:rsidRDefault="00C42F71" w:rsidP="0065317C">
            <w:pPr>
              <w:snapToGrid w:val="0"/>
              <w:spacing w:after="0" w:line="240" w:lineRule="auto"/>
              <w:rPr>
                <w:rFonts w:ascii="Times New Roman" w:hAnsi="Times New Roman" w:cs="Times New Roman"/>
              </w:rPr>
            </w:pPr>
            <w:r w:rsidRPr="00CA4743">
              <w:rPr>
                <w:rFonts w:ascii="Times New Roman" w:hAnsi="Times New Roman" w:cs="Times New Roman"/>
              </w:rPr>
              <w:t xml:space="preserve">The bandwidth </w:t>
            </w:r>
            <w:r w:rsidRPr="00CA4743">
              <w:rPr>
                <w:rFonts w:ascii="Times New Roman" w:hAnsi="Times New Roman" w:cs="Times New Roman"/>
                <w:lang w:val="vi-VN"/>
              </w:rPr>
              <w:t xml:space="preserve">specified in 4.1 </w:t>
            </w:r>
            <w:r w:rsidRPr="00CA4743">
              <w:rPr>
                <w:rFonts w:ascii="Times New Roman" w:hAnsi="Times New Roman" w:cs="Times New Roman"/>
              </w:rPr>
              <w:t>of</w:t>
            </w:r>
            <w:r w:rsidRPr="00CA4743">
              <w:rPr>
                <w:rFonts w:ascii="Times New Roman" w:hAnsi="Times New Roman" w:cs="Times New Roman"/>
                <w:lang w:val="vi-VN"/>
              </w:rPr>
              <w:t xml:space="preserve"> </w:t>
            </w:r>
            <w:r w:rsidRPr="00CA4743">
              <w:rPr>
                <w:rFonts w:ascii="Times New Roman" w:hAnsi="Times New Roman" w:cs="Times New Roman"/>
              </w:rPr>
              <w:t>Recommendation ITU-R SM.329-12.</w:t>
            </w:r>
          </w:p>
        </w:tc>
      </w:tr>
      <w:tr w:rsidR="00F4738A" w:rsidRPr="00CA4743" w14:paraId="3CFF3F06" w14:textId="77777777" w:rsidTr="009354C3">
        <w:tc>
          <w:tcPr>
            <w:tcW w:w="2596" w:type="dxa"/>
          </w:tcPr>
          <w:p w14:paraId="59D63FDB" w14:textId="77777777" w:rsidR="0052567F" w:rsidRPr="00CA4743" w:rsidRDefault="0052567F" w:rsidP="0065317C">
            <w:pPr>
              <w:snapToGrid w:val="0"/>
              <w:spacing w:after="0" w:line="240" w:lineRule="auto"/>
              <w:jc w:val="center"/>
              <w:rPr>
                <w:rFonts w:ascii="Times New Roman" w:hAnsi="Times New Roman" w:cs="Times New Roman"/>
              </w:rPr>
            </w:pPr>
            <w:r w:rsidRPr="00CA4743">
              <w:rPr>
                <w:rFonts w:ascii="Times New Roman" w:hAnsi="Times New Roman" w:cs="Times New Roman"/>
              </w:rPr>
              <w:t>1 GHz ↔ 12.75 GHz</w:t>
            </w:r>
          </w:p>
        </w:tc>
        <w:tc>
          <w:tcPr>
            <w:tcW w:w="1390" w:type="dxa"/>
          </w:tcPr>
          <w:p w14:paraId="0B5C9299" w14:textId="77777777" w:rsidR="0052567F" w:rsidRPr="00CA4743" w:rsidRDefault="0052567F" w:rsidP="0065317C">
            <w:pPr>
              <w:snapToGrid w:val="0"/>
              <w:spacing w:after="0" w:line="240" w:lineRule="auto"/>
              <w:jc w:val="center"/>
              <w:rPr>
                <w:rFonts w:ascii="Times New Roman" w:hAnsi="Times New Roman" w:cs="Times New Roman"/>
              </w:rPr>
            </w:pPr>
            <w:r w:rsidRPr="00CA4743">
              <w:rPr>
                <w:rFonts w:ascii="Times New Roman" w:hAnsi="Times New Roman" w:cs="Times New Roman"/>
              </w:rPr>
              <w:t xml:space="preserve">-30 </w:t>
            </w:r>
            <w:proofErr w:type="spellStart"/>
            <w:r w:rsidRPr="00CA4743">
              <w:rPr>
                <w:rFonts w:ascii="Times New Roman" w:hAnsi="Times New Roman" w:cs="Times New Roman"/>
              </w:rPr>
              <w:t>dBm</w:t>
            </w:r>
            <w:proofErr w:type="spellEnd"/>
          </w:p>
        </w:tc>
        <w:tc>
          <w:tcPr>
            <w:tcW w:w="1393" w:type="dxa"/>
          </w:tcPr>
          <w:p w14:paraId="7970A97B" w14:textId="77777777" w:rsidR="0052567F" w:rsidRPr="00CA4743" w:rsidRDefault="0052567F" w:rsidP="0065317C">
            <w:pPr>
              <w:snapToGrid w:val="0"/>
              <w:spacing w:after="0" w:line="240" w:lineRule="auto"/>
              <w:jc w:val="center"/>
              <w:rPr>
                <w:rFonts w:ascii="Times New Roman" w:hAnsi="Times New Roman" w:cs="Times New Roman"/>
              </w:rPr>
            </w:pPr>
            <w:r w:rsidRPr="00CA4743">
              <w:rPr>
                <w:rFonts w:ascii="Times New Roman" w:hAnsi="Times New Roman" w:cs="Times New Roman"/>
              </w:rPr>
              <w:t>1 MHz</w:t>
            </w:r>
          </w:p>
        </w:tc>
        <w:tc>
          <w:tcPr>
            <w:tcW w:w="3835" w:type="dxa"/>
          </w:tcPr>
          <w:p w14:paraId="7222D2D6" w14:textId="3BB4A906" w:rsidR="0052567F" w:rsidRPr="00CA4743" w:rsidRDefault="00C42F71" w:rsidP="00E52938">
            <w:pPr>
              <w:snapToGrid w:val="0"/>
              <w:spacing w:after="0" w:line="240" w:lineRule="auto"/>
              <w:rPr>
                <w:rFonts w:ascii="Times New Roman" w:hAnsi="Times New Roman" w:cs="Times New Roman"/>
              </w:rPr>
            </w:pPr>
            <w:r w:rsidRPr="00CA4743">
              <w:rPr>
                <w:rFonts w:ascii="Times New Roman" w:hAnsi="Times New Roman" w:cs="Times New Roman"/>
              </w:rPr>
              <w:t xml:space="preserve">The bandwidth </w:t>
            </w:r>
            <w:r w:rsidRPr="00CA4743">
              <w:rPr>
                <w:rFonts w:ascii="Times New Roman" w:hAnsi="Times New Roman" w:cs="Times New Roman"/>
                <w:lang w:val="vi-VN"/>
              </w:rPr>
              <w:t xml:space="preserve">specified in 4.1 </w:t>
            </w:r>
            <w:r w:rsidRPr="00CA4743">
              <w:rPr>
                <w:rFonts w:ascii="Times New Roman" w:hAnsi="Times New Roman" w:cs="Times New Roman"/>
              </w:rPr>
              <w:t>of</w:t>
            </w:r>
            <w:r w:rsidRPr="00CA4743">
              <w:rPr>
                <w:rFonts w:ascii="Times New Roman" w:hAnsi="Times New Roman" w:cs="Times New Roman"/>
                <w:lang w:val="vi-VN"/>
              </w:rPr>
              <w:t xml:space="preserve"> </w:t>
            </w:r>
            <w:r w:rsidRPr="00CA4743">
              <w:rPr>
                <w:rFonts w:ascii="Times New Roman" w:hAnsi="Times New Roman" w:cs="Times New Roman"/>
              </w:rPr>
              <w:t xml:space="preserve">Recommendation ITU-R SM.329-12. Higher frequencies specified in </w:t>
            </w:r>
            <w:r w:rsidRPr="00CA4743">
              <w:rPr>
                <w:rFonts w:ascii="Times New Roman" w:hAnsi="Times New Roman" w:cs="Times New Roman"/>
                <w:lang w:val="vi-VN"/>
              </w:rPr>
              <w:t xml:space="preserve">Table 1 at 2.5 of </w:t>
            </w:r>
            <w:r w:rsidR="0052567F" w:rsidRPr="00CA4743">
              <w:rPr>
                <w:rFonts w:ascii="Times New Roman" w:hAnsi="Times New Roman" w:cs="Times New Roman"/>
              </w:rPr>
              <w:t>Recommendation ITU-R SM.329-12</w:t>
            </w:r>
            <w:r w:rsidRPr="00CA4743">
              <w:rPr>
                <w:rFonts w:ascii="Times New Roman" w:hAnsi="Times New Roman" w:cs="Times New Roman"/>
                <w:lang w:val="vi-VN"/>
              </w:rPr>
              <w:t>.</w:t>
            </w:r>
          </w:p>
        </w:tc>
      </w:tr>
    </w:tbl>
    <w:p w14:paraId="27219695" w14:textId="0ECE35B5" w:rsidR="007E1A3E" w:rsidRPr="00CA4743" w:rsidRDefault="00527B08" w:rsidP="0065317C">
      <w:pPr>
        <w:pStyle w:val="Heading5"/>
        <w:spacing w:after="0" w:line="240" w:lineRule="auto"/>
        <w:rPr>
          <w:rFonts w:ascii="Times New Roman" w:hAnsi="Times New Roman" w:cs="Times New Roman"/>
          <w:b/>
        </w:rPr>
      </w:pPr>
      <w:r w:rsidRPr="00CA4743">
        <w:rPr>
          <w:rFonts w:ascii="Times New Roman" w:hAnsi="Times New Roman" w:cs="Times New Roman"/>
          <w:b/>
        </w:rPr>
        <w:t xml:space="preserve">Interoperate </w:t>
      </w:r>
      <w:r w:rsidR="00A731A7" w:rsidRPr="00CA4743">
        <w:rPr>
          <w:rFonts w:ascii="Times New Roman" w:hAnsi="Times New Roman" w:cs="Times New Roman"/>
          <w:b/>
        </w:rPr>
        <w:t>with other systems in the same geographic area</w:t>
      </w:r>
    </w:p>
    <w:p w14:paraId="4E9A9DF5" w14:textId="1BA627DF" w:rsidR="00362CDA" w:rsidRPr="00CA4743" w:rsidRDefault="001A6752" w:rsidP="0065317C">
      <w:pPr>
        <w:spacing w:after="0" w:line="240" w:lineRule="auto"/>
        <w:rPr>
          <w:rFonts w:ascii="Times New Roman" w:hAnsi="Times New Roman" w:cs="Times New Roman"/>
        </w:rPr>
      </w:pPr>
      <w:r w:rsidRPr="00CA4743">
        <w:rPr>
          <w:rFonts w:ascii="Times New Roman" w:hAnsi="Times New Roman" w:cs="Times New Roman"/>
        </w:rPr>
        <w:t xml:space="preserve">This requirement </w:t>
      </w:r>
      <w:r w:rsidR="009360B0">
        <w:rPr>
          <w:rFonts w:ascii="Times New Roman" w:hAnsi="Times New Roman" w:cs="Times New Roman"/>
        </w:rPr>
        <w:t xml:space="preserve">is </w:t>
      </w:r>
      <w:r w:rsidRPr="00CA4743">
        <w:rPr>
          <w:rFonts w:ascii="Times New Roman" w:hAnsi="Times New Roman" w:cs="Times New Roman"/>
        </w:rPr>
        <w:t>applie</w:t>
      </w:r>
      <w:r w:rsidR="009360B0">
        <w:rPr>
          <w:rFonts w:ascii="Times New Roman" w:hAnsi="Times New Roman" w:cs="Times New Roman"/>
        </w:rPr>
        <w:t>d</w:t>
      </w:r>
      <w:r w:rsidRPr="00CA4743">
        <w:rPr>
          <w:rFonts w:ascii="Times New Roman" w:hAnsi="Times New Roman" w:cs="Times New Roman"/>
        </w:rPr>
        <w:t xml:space="preserve"> </w:t>
      </w:r>
      <w:r w:rsidR="001D3A46" w:rsidRPr="00CA4743">
        <w:rPr>
          <w:rFonts w:ascii="Times New Roman" w:hAnsi="Times New Roman" w:cs="Times New Roman"/>
          <w:lang w:val="vi-VN"/>
        </w:rPr>
        <w:t xml:space="preserve">to </w:t>
      </w:r>
      <w:r w:rsidRPr="00CA4743">
        <w:rPr>
          <w:rFonts w:ascii="Times New Roman" w:hAnsi="Times New Roman" w:cs="Times New Roman"/>
        </w:rPr>
        <w:t xml:space="preserve">the protection of UE /MS </w:t>
      </w:r>
      <w:r w:rsidR="001D3A46" w:rsidRPr="00CA4743">
        <w:rPr>
          <w:rFonts w:ascii="Times New Roman" w:hAnsi="Times New Roman" w:cs="Times New Roman"/>
          <w:lang w:val="vi-VN"/>
        </w:rPr>
        <w:t>and BS/BTS receivers of other systems</w:t>
      </w:r>
      <w:r w:rsidRPr="00CA4743">
        <w:rPr>
          <w:rFonts w:ascii="Times New Roman" w:hAnsi="Times New Roman" w:cs="Times New Roman"/>
        </w:rPr>
        <w:t>.</w:t>
      </w:r>
    </w:p>
    <w:p w14:paraId="1CAA92F4" w14:textId="69137737" w:rsidR="001A6752" w:rsidRPr="00CA4743" w:rsidRDefault="00362CDA" w:rsidP="0065317C">
      <w:pPr>
        <w:spacing w:after="0" w:line="240" w:lineRule="auto"/>
        <w:rPr>
          <w:rFonts w:ascii="Times New Roman" w:hAnsi="Times New Roman" w:cs="Times New Roman"/>
        </w:rPr>
      </w:pPr>
      <w:r w:rsidRPr="00CA4743">
        <w:rPr>
          <w:rFonts w:ascii="Times New Roman" w:hAnsi="Times New Roman" w:cs="Times New Roman"/>
        </w:rPr>
        <w:t>The power of spurious emissions of the E-UTRA repeater shall not exceed the limits set out in</w:t>
      </w:r>
      <w:r w:rsidR="00760A78" w:rsidRPr="00CA4743">
        <w:rPr>
          <w:rFonts w:ascii="Times New Roman" w:hAnsi="Times New Roman" w:cs="Times New Roman"/>
          <w:lang w:val="vi-VN"/>
        </w:rPr>
        <w:t xml:space="preserve"> </w:t>
      </w:r>
      <w:r w:rsidR="00C4534E" w:rsidRPr="00CA4743">
        <w:rPr>
          <w:rFonts w:ascii="Times New Roman" w:hAnsi="Times New Roman" w:cs="Times New Roman"/>
        </w:rPr>
        <w:t xml:space="preserve">specified in </w:t>
      </w:r>
      <w:r w:rsidR="00FE66BF" w:rsidRPr="00CA4743">
        <w:rPr>
          <w:rFonts w:ascii="Times New Roman" w:hAnsi="Times New Roman" w:cs="Times New Roman"/>
        </w:rPr>
        <w:fldChar w:fldCharType="begin"/>
      </w:r>
      <w:r w:rsidR="00FE66BF" w:rsidRPr="00CA4743">
        <w:rPr>
          <w:rFonts w:ascii="Times New Roman" w:hAnsi="Times New Roman" w:cs="Times New Roman"/>
        </w:rPr>
        <w:instrText xml:space="preserve"> REF _Ref117348032 \h  \* MERGEFORMAT </w:instrText>
      </w:r>
      <w:r w:rsidR="00FE66BF" w:rsidRPr="00CA4743">
        <w:rPr>
          <w:rFonts w:ascii="Times New Roman" w:hAnsi="Times New Roman" w:cs="Times New Roman"/>
        </w:rPr>
      </w:r>
      <w:r w:rsidR="00FE66BF" w:rsidRPr="00CA4743">
        <w:rPr>
          <w:rFonts w:ascii="Times New Roman" w:hAnsi="Times New Roman" w:cs="Times New Roman"/>
        </w:rPr>
        <w:fldChar w:fldCharType="separate"/>
      </w:r>
      <w:r w:rsidR="00DE65DA" w:rsidRPr="00CA4743">
        <w:rPr>
          <w:rFonts w:ascii="Times New Roman" w:hAnsi="Times New Roman" w:cs="Times New Roman"/>
        </w:rPr>
        <w:t xml:space="preserve">Table 10 </w:t>
      </w:r>
      <w:r w:rsidR="00FE66BF" w:rsidRPr="00CA4743">
        <w:rPr>
          <w:rFonts w:ascii="Times New Roman" w:hAnsi="Times New Roman" w:cs="Times New Roman"/>
        </w:rPr>
        <w:fldChar w:fldCharType="end"/>
      </w:r>
      <w:r w:rsidR="00FE66BF" w:rsidRPr="00CA4743">
        <w:rPr>
          <w:rFonts w:ascii="Times New Roman" w:hAnsi="Times New Roman" w:cs="Times New Roman"/>
        </w:rPr>
        <w:t>when operating in conjunction with other systems in the first column.</w:t>
      </w:r>
    </w:p>
    <w:p w14:paraId="3C6E226D" w14:textId="17B1321F" w:rsidR="00FE66BF" w:rsidRPr="00CA4743" w:rsidRDefault="00FE66BF" w:rsidP="0065317C">
      <w:pPr>
        <w:pStyle w:val="Caption"/>
        <w:spacing w:after="0"/>
        <w:jc w:val="center"/>
        <w:rPr>
          <w:rFonts w:ascii="Times New Roman" w:hAnsi="Times New Roman" w:cs="Times New Roman"/>
          <w:b/>
          <w:i w:val="0"/>
          <w:color w:val="auto"/>
          <w:sz w:val="24"/>
          <w:szCs w:val="24"/>
        </w:rPr>
      </w:pPr>
      <w:bookmarkStart w:id="41" w:name="_Ref117348032"/>
      <w:r w:rsidRPr="00CA4743">
        <w:rPr>
          <w:rFonts w:ascii="Times New Roman" w:hAnsi="Times New Roman" w:cs="Times New Roman"/>
          <w:b/>
          <w:i w:val="0"/>
          <w:color w:val="auto"/>
          <w:sz w:val="24"/>
          <w:szCs w:val="24"/>
        </w:rPr>
        <w:t xml:space="preserve">Table </w:t>
      </w:r>
      <w:r w:rsidRPr="00CA4743">
        <w:rPr>
          <w:rFonts w:ascii="Times New Roman" w:hAnsi="Times New Roman" w:cs="Times New Roman"/>
          <w:b/>
          <w:i w:val="0"/>
          <w:color w:val="auto"/>
          <w:sz w:val="24"/>
          <w:szCs w:val="24"/>
        </w:rPr>
        <w:fldChar w:fldCharType="begin"/>
      </w:r>
      <w:r w:rsidRPr="00CA4743">
        <w:rPr>
          <w:rFonts w:ascii="Times New Roman" w:hAnsi="Times New Roman" w:cs="Times New Roman"/>
          <w:b/>
          <w:i w:val="0"/>
          <w:color w:val="auto"/>
          <w:sz w:val="24"/>
          <w:szCs w:val="24"/>
        </w:rPr>
        <w:instrText xml:space="preserve"> SEQ Bảng \* ARABIC </w:instrText>
      </w:r>
      <w:r w:rsidRPr="00CA4743">
        <w:rPr>
          <w:rFonts w:ascii="Times New Roman" w:hAnsi="Times New Roman" w:cs="Times New Roman"/>
          <w:b/>
          <w:i w:val="0"/>
          <w:color w:val="auto"/>
          <w:sz w:val="24"/>
          <w:szCs w:val="24"/>
        </w:rPr>
        <w:fldChar w:fldCharType="separate"/>
      </w:r>
      <w:r w:rsidR="00DE65DA" w:rsidRPr="00CA4743">
        <w:rPr>
          <w:rFonts w:ascii="Times New Roman" w:hAnsi="Times New Roman" w:cs="Times New Roman"/>
          <w:b/>
          <w:i w:val="0"/>
          <w:noProof/>
          <w:color w:val="auto"/>
          <w:sz w:val="24"/>
          <w:szCs w:val="24"/>
        </w:rPr>
        <w:t xml:space="preserve">10 </w:t>
      </w:r>
      <w:r w:rsidRPr="00CA4743">
        <w:rPr>
          <w:rFonts w:ascii="Times New Roman" w:hAnsi="Times New Roman" w:cs="Times New Roman"/>
          <w:b/>
          <w:i w:val="0"/>
          <w:color w:val="auto"/>
          <w:sz w:val="24"/>
          <w:szCs w:val="24"/>
        </w:rPr>
        <w:fldChar w:fldCharType="end"/>
      </w:r>
      <w:bookmarkEnd w:id="41"/>
      <w:r w:rsidRPr="00CA4743">
        <w:rPr>
          <w:rFonts w:ascii="Times New Roman" w:hAnsi="Times New Roman" w:cs="Times New Roman"/>
          <w:b/>
          <w:i w:val="0"/>
          <w:color w:val="auto"/>
          <w:sz w:val="24"/>
          <w:szCs w:val="24"/>
        </w:rPr>
        <w:t>– Spurious emission limits for E-UTRA FDD repeaters in the geographic coverage area of systems operating in other frequency bands</w:t>
      </w:r>
    </w:p>
    <w:tbl>
      <w:tblPr>
        <w:tblStyle w:val="TableGrid"/>
        <w:tblW w:w="9101" w:type="dxa"/>
        <w:jc w:val="center"/>
        <w:tblLook w:val="04A0" w:firstRow="1" w:lastRow="0" w:firstColumn="1" w:lastColumn="0" w:noHBand="0" w:noVBand="1"/>
      </w:tblPr>
      <w:tblGrid>
        <w:gridCol w:w="1650"/>
        <w:gridCol w:w="1758"/>
        <w:gridCol w:w="1083"/>
        <w:gridCol w:w="1629"/>
        <w:gridCol w:w="2981"/>
      </w:tblGrid>
      <w:tr w:rsidR="00F4738A" w:rsidRPr="00CA4743" w14:paraId="520CB917" w14:textId="77777777" w:rsidTr="00EA365A">
        <w:trPr>
          <w:tblHeader/>
          <w:jc w:val="center"/>
        </w:trPr>
        <w:tc>
          <w:tcPr>
            <w:tcW w:w="1730" w:type="dxa"/>
          </w:tcPr>
          <w:p w14:paraId="2A35C187" w14:textId="77777777" w:rsidR="00563C3E" w:rsidRPr="00CA4743" w:rsidRDefault="00563C3E" w:rsidP="0065317C">
            <w:pPr>
              <w:snapToGrid w:val="0"/>
              <w:spacing w:after="0" w:line="240" w:lineRule="auto"/>
              <w:jc w:val="center"/>
              <w:rPr>
                <w:rFonts w:ascii="Times New Roman" w:hAnsi="Times New Roman" w:cs="Times New Roman"/>
                <w:b/>
              </w:rPr>
            </w:pPr>
            <w:r w:rsidRPr="00CA4743">
              <w:rPr>
                <w:rFonts w:ascii="Times New Roman" w:hAnsi="Times New Roman" w:cs="Times New Roman"/>
                <w:b/>
              </w:rPr>
              <w:t>System protected</w:t>
            </w:r>
          </w:p>
        </w:tc>
        <w:tc>
          <w:tcPr>
            <w:tcW w:w="1843" w:type="dxa"/>
          </w:tcPr>
          <w:p w14:paraId="6B4E2A29" w14:textId="7D3BDCE0" w:rsidR="00563C3E" w:rsidRPr="00CA4743" w:rsidRDefault="00E52938" w:rsidP="0065317C">
            <w:pPr>
              <w:snapToGrid w:val="0"/>
              <w:spacing w:after="0" w:line="240" w:lineRule="auto"/>
              <w:jc w:val="center"/>
              <w:rPr>
                <w:rFonts w:ascii="Times New Roman" w:hAnsi="Times New Roman" w:cs="Times New Roman"/>
                <w:b/>
                <w:lang w:val="vi-VN"/>
              </w:rPr>
            </w:pPr>
            <w:r>
              <w:rPr>
                <w:rFonts w:ascii="Times New Roman" w:hAnsi="Times New Roman" w:cs="Times New Roman"/>
                <w:b/>
                <w:lang w:val="en-US"/>
              </w:rPr>
              <w:t>O</w:t>
            </w:r>
            <w:r w:rsidR="009354C3" w:rsidRPr="00CA4743">
              <w:rPr>
                <w:rFonts w:ascii="Times New Roman" w:hAnsi="Times New Roman" w:cs="Times New Roman"/>
                <w:b/>
                <w:lang w:val="vi-VN"/>
              </w:rPr>
              <w:t xml:space="preserve">peration </w:t>
            </w:r>
            <w:r w:rsidR="00563C3E" w:rsidRPr="00CA4743">
              <w:rPr>
                <w:rFonts w:ascii="Times New Roman" w:hAnsi="Times New Roman" w:cs="Times New Roman"/>
                <w:b/>
              </w:rPr>
              <w:t>request</w:t>
            </w:r>
          </w:p>
        </w:tc>
        <w:tc>
          <w:tcPr>
            <w:tcW w:w="1134" w:type="dxa"/>
          </w:tcPr>
          <w:p w14:paraId="30B46A18" w14:textId="6DC707A3" w:rsidR="00563C3E" w:rsidRPr="00CA4743" w:rsidRDefault="00C4534E" w:rsidP="0065317C">
            <w:pPr>
              <w:snapToGrid w:val="0"/>
              <w:spacing w:after="0" w:line="240" w:lineRule="auto"/>
              <w:jc w:val="center"/>
              <w:rPr>
                <w:rFonts w:ascii="Times New Roman" w:hAnsi="Times New Roman" w:cs="Times New Roman"/>
                <w:b/>
              </w:rPr>
            </w:pPr>
            <w:r w:rsidRPr="00CA4743">
              <w:rPr>
                <w:rFonts w:ascii="Times New Roman" w:hAnsi="Times New Roman" w:cs="Times New Roman"/>
                <w:b/>
              </w:rPr>
              <w:t>Limit</w:t>
            </w:r>
          </w:p>
        </w:tc>
        <w:tc>
          <w:tcPr>
            <w:tcW w:w="1134" w:type="dxa"/>
          </w:tcPr>
          <w:p w14:paraId="1456F6A9" w14:textId="6EFC7BC4" w:rsidR="00563C3E" w:rsidRPr="00CA4743" w:rsidRDefault="00C4534E" w:rsidP="0065317C">
            <w:pPr>
              <w:snapToGrid w:val="0"/>
              <w:spacing w:after="0" w:line="240" w:lineRule="auto"/>
              <w:jc w:val="center"/>
              <w:rPr>
                <w:rFonts w:ascii="Times New Roman" w:hAnsi="Times New Roman" w:cs="Times New Roman"/>
                <w:b/>
              </w:rPr>
            </w:pPr>
            <w:r w:rsidRPr="00CA4743">
              <w:rPr>
                <w:rFonts w:ascii="Times New Roman" w:hAnsi="Times New Roman" w:cs="Times New Roman"/>
                <w:b/>
              </w:rPr>
              <w:t>Measurement bandwidth</w:t>
            </w:r>
          </w:p>
        </w:tc>
        <w:tc>
          <w:tcPr>
            <w:tcW w:w="3260" w:type="dxa"/>
          </w:tcPr>
          <w:p w14:paraId="67415FFF" w14:textId="77777777" w:rsidR="00563C3E" w:rsidRPr="00CA4743" w:rsidRDefault="00563C3E" w:rsidP="0065317C">
            <w:pPr>
              <w:snapToGrid w:val="0"/>
              <w:spacing w:after="0" w:line="240" w:lineRule="auto"/>
              <w:jc w:val="center"/>
              <w:rPr>
                <w:rFonts w:ascii="Times New Roman" w:hAnsi="Times New Roman" w:cs="Times New Roman"/>
                <w:b/>
              </w:rPr>
            </w:pPr>
            <w:r w:rsidRPr="00CA4743">
              <w:rPr>
                <w:rFonts w:ascii="Times New Roman" w:hAnsi="Times New Roman" w:cs="Times New Roman"/>
                <w:b/>
              </w:rPr>
              <w:t>Attention</w:t>
            </w:r>
          </w:p>
        </w:tc>
      </w:tr>
      <w:tr w:rsidR="00F4738A" w:rsidRPr="00CA4743" w14:paraId="17F3682A" w14:textId="77777777" w:rsidTr="00EA365A">
        <w:trPr>
          <w:jc w:val="center"/>
        </w:trPr>
        <w:tc>
          <w:tcPr>
            <w:tcW w:w="1730" w:type="dxa"/>
            <w:vMerge w:val="restart"/>
          </w:tcPr>
          <w:p w14:paraId="4D258012" w14:textId="59F503EF" w:rsidR="00563C3E" w:rsidRPr="00CA4743" w:rsidRDefault="00563C3E" w:rsidP="0065317C">
            <w:pPr>
              <w:snapToGrid w:val="0"/>
              <w:spacing w:after="0" w:line="240" w:lineRule="auto"/>
              <w:jc w:val="left"/>
              <w:rPr>
                <w:rFonts w:ascii="Times New Roman" w:hAnsi="Times New Roman" w:cs="Times New Roman"/>
              </w:rPr>
            </w:pPr>
            <w:r w:rsidRPr="00CA4743">
              <w:rPr>
                <w:rFonts w:ascii="Times New Roman" w:hAnsi="Times New Roman" w:cs="Times New Roman"/>
              </w:rPr>
              <w:t>GSM 900</w:t>
            </w:r>
          </w:p>
        </w:tc>
        <w:tc>
          <w:tcPr>
            <w:tcW w:w="1843" w:type="dxa"/>
          </w:tcPr>
          <w:p w14:paraId="32AF0EC7" w14:textId="77777777" w:rsidR="00563C3E" w:rsidRPr="00CA4743" w:rsidRDefault="00563C3E" w:rsidP="0065317C">
            <w:pPr>
              <w:snapToGrid w:val="0"/>
              <w:spacing w:after="0" w:line="240" w:lineRule="auto"/>
              <w:rPr>
                <w:rFonts w:ascii="Times New Roman" w:hAnsi="Times New Roman" w:cs="Times New Roman"/>
              </w:rPr>
            </w:pPr>
            <w:r w:rsidRPr="00CA4743">
              <w:rPr>
                <w:rFonts w:ascii="Times New Roman" w:hAnsi="Times New Roman" w:cs="Times New Roman"/>
              </w:rPr>
              <w:t>921 MHz to 960 MHz</w:t>
            </w:r>
          </w:p>
        </w:tc>
        <w:tc>
          <w:tcPr>
            <w:tcW w:w="1134" w:type="dxa"/>
          </w:tcPr>
          <w:p w14:paraId="00D6B2C7" w14:textId="77777777" w:rsidR="00563C3E" w:rsidRPr="00CA4743" w:rsidRDefault="00563C3E" w:rsidP="0065317C">
            <w:pPr>
              <w:snapToGrid w:val="0"/>
              <w:spacing w:after="0" w:line="240" w:lineRule="auto"/>
              <w:jc w:val="center"/>
              <w:rPr>
                <w:rFonts w:ascii="Times New Roman" w:hAnsi="Times New Roman" w:cs="Times New Roman"/>
              </w:rPr>
            </w:pPr>
            <w:r w:rsidRPr="00CA4743">
              <w:rPr>
                <w:rFonts w:ascii="Times New Roman" w:hAnsi="Times New Roman" w:cs="Times New Roman"/>
              </w:rPr>
              <w:t xml:space="preserve">-57 </w:t>
            </w:r>
            <w:proofErr w:type="spellStart"/>
            <w:r w:rsidRPr="00CA4743">
              <w:rPr>
                <w:rFonts w:ascii="Times New Roman" w:hAnsi="Times New Roman" w:cs="Times New Roman"/>
              </w:rPr>
              <w:t>dBm</w:t>
            </w:r>
            <w:proofErr w:type="spellEnd"/>
          </w:p>
        </w:tc>
        <w:tc>
          <w:tcPr>
            <w:tcW w:w="1134" w:type="dxa"/>
          </w:tcPr>
          <w:p w14:paraId="47951E89" w14:textId="77777777" w:rsidR="00563C3E" w:rsidRPr="00CA4743" w:rsidRDefault="00563C3E" w:rsidP="0065317C">
            <w:pPr>
              <w:snapToGrid w:val="0"/>
              <w:spacing w:after="0" w:line="240" w:lineRule="auto"/>
              <w:jc w:val="center"/>
              <w:rPr>
                <w:rFonts w:ascii="Times New Roman" w:hAnsi="Times New Roman" w:cs="Times New Roman"/>
              </w:rPr>
            </w:pPr>
            <w:r w:rsidRPr="00CA4743">
              <w:rPr>
                <w:rFonts w:ascii="Times New Roman" w:hAnsi="Times New Roman" w:cs="Times New Roman"/>
              </w:rPr>
              <w:t>100kHz</w:t>
            </w:r>
          </w:p>
        </w:tc>
        <w:tc>
          <w:tcPr>
            <w:tcW w:w="3260" w:type="dxa"/>
          </w:tcPr>
          <w:p w14:paraId="3EC147FC" w14:textId="77777777" w:rsidR="00563C3E" w:rsidRPr="00CA4743" w:rsidRDefault="00563C3E" w:rsidP="0065317C">
            <w:pPr>
              <w:snapToGrid w:val="0"/>
              <w:spacing w:after="0" w:line="240" w:lineRule="auto"/>
              <w:rPr>
                <w:rFonts w:ascii="Times New Roman" w:hAnsi="Times New Roman" w:cs="Times New Roman"/>
              </w:rPr>
            </w:pPr>
            <w:r w:rsidRPr="00CA4743">
              <w:rPr>
                <w:rFonts w:ascii="Times New Roman" w:hAnsi="Times New Roman" w:cs="Times New Roman"/>
              </w:rPr>
              <w:t>This requirement does not apply to E-UTRA FDD repeaters operating in band 8.</w:t>
            </w:r>
          </w:p>
        </w:tc>
      </w:tr>
      <w:tr w:rsidR="00F4738A" w:rsidRPr="00CA4743" w14:paraId="7C3209DA" w14:textId="77777777" w:rsidTr="00EA365A">
        <w:trPr>
          <w:trHeight w:val="1122"/>
          <w:jc w:val="center"/>
        </w:trPr>
        <w:tc>
          <w:tcPr>
            <w:tcW w:w="1730" w:type="dxa"/>
            <w:vMerge/>
          </w:tcPr>
          <w:p w14:paraId="6FEFD006" w14:textId="77777777" w:rsidR="00563C3E" w:rsidRPr="00CA4743" w:rsidRDefault="00563C3E" w:rsidP="0065317C">
            <w:pPr>
              <w:snapToGrid w:val="0"/>
              <w:spacing w:after="0" w:line="240" w:lineRule="auto"/>
              <w:jc w:val="left"/>
              <w:rPr>
                <w:rFonts w:ascii="Times New Roman" w:hAnsi="Times New Roman" w:cs="Times New Roman"/>
              </w:rPr>
            </w:pPr>
          </w:p>
        </w:tc>
        <w:tc>
          <w:tcPr>
            <w:tcW w:w="1843" w:type="dxa"/>
          </w:tcPr>
          <w:p w14:paraId="5E0C5BEE" w14:textId="77777777" w:rsidR="00563C3E" w:rsidRPr="00CA4743" w:rsidRDefault="00563C3E" w:rsidP="0065317C">
            <w:pPr>
              <w:snapToGrid w:val="0"/>
              <w:spacing w:after="0" w:line="240" w:lineRule="auto"/>
              <w:rPr>
                <w:rFonts w:ascii="Times New Roman" w:hAnsi="Times New Roman" w:cs="Times New Roman"/>
              </w:rPr>
            </w:pPr>
            <w:r w:rsidRPr="00CA4743">
              <w:rPr>
                <w:rFonts w:ascii="Times New Roman" w:hAnsi="Times New Roman" w:cs="Times New Roman"/>
              </w:rPr>
              <w:t>876 MHz to 915 MHz</w:t>
            </w:r>
          </w:p>
        </w:tc>
        <w:tc>
          <w:tcPr>
            <w:tcW w:w="1134" w:type="dxa"/>
          </w:tcPr>
          <w:p w14:paraId="1B2FAD14" w14:textId="77777777" w:rsidR="00563C3E" w:rsidRPr="00CA4743" w:rsidRDefault="00563C3E" w:rsidP="0065317C">
            <w:pPr>
              <w:snapToGrid w:val="0"/>
              <w:spacing w:after="0" w:line="240" w:lineRule="auto"/>
              <w:jc w:val="center"/>
              <w:rPr>
                <w:rFonts w:ascii="Times New Roman" w:hAnsi="Times New Roman" w:cs="Times New Roman"/>
              </w:rPr>
            </w:pPr>
            <w:r w:rsidRPr="00CA4743">
              <w:rPr>
                <w:rFonts w:ascii="Times New Roman" w:hAnsi="Times New Roman" w:cs="Times New Roman"/>
              </w:rPr>
              <w:t xml:space="preserve">-61 </w:t>
            </w:r>
            <w:proofErr w:type="spellStart"/>
            <w:r w:rsidRPr="00CA4743">
              <w:rPr>
                <w:rFonts w:ascii="Times New Roman" w:hAnsi="Times New Roman" w:cs="Times New Roman"/>
              </w:rPr>
              <w:t>dBm</w:t>
            </w:r>
            <w:proofErr w:type="spellEnd"/>
          </w:p>
        </w:tc>
        <w:tc>
          <w:tcPr>
            <w:tcW w:w="1134" w:type="dxa"/>
          </w:tcPr>
          <w:p w14:paraId="0F0F9629" w14:textId="77777777" w:rsidR="00563C3E" w:rsidRPr="00CA4743" w:rsidRDefault="00563C3E" w:rsidP="0065317C">
            <w:pPr>
              <w:snapToGrid w:val="0"/>
              <w:spacing w:after="0" w:line="240" w:lineRule="auto"/>
              <w:jc w:val="center"/>
              <w:rPr>
                <w:rFonts w:ascii="Times New Roman" w:hAnsi="Times New Roman" w:cs="Times New Roman"/>
              </w:rPr>
            </w:pPr>
            <w:r w:rsidRPr="00CA4743">
              <w:rPr>
                <w:rFonts w:ascii="Times New Roman" w:hAnsi="Times New Roman" w:cs="Times New Roman"/>
              </w:rPr>
              <w:t>100kHz</w:t>
            </w:r>
          </w:p>
        </w:tc>
        <w:tc>
          <w:tcPr>
            <w:tcW w:w="3260" w:type="dxa"/>
          </w:tcPr>
          <w:p w14:paraId="640057B8" w14:textId="77777777" w:rsidR="00563C3E" w:rsidRPr="00CA4743" w:rsidRDefault="00563C3E" w:rsidP="0065317C">
            <w:pPr>
              <w:snapToGrid w:val="0"/>
              <w:spacing w:after="0" w:line="240" w:lineRule="auto"/>
              <w:rPr>
                <w:rFonts w:ascii="Times New Roman" w:hAnsi="Times New Roman" w:cs="Times New Roman"/>
              </w:rPr>
            </w:pPr>
            <w:r w:rsidRPr="00CA4743">
              <w:rPr>
                <w:rFonts w:ascii="Times New Roman" w:hAnsi="Times New Roman" w:cs="Times New Roman"/>
              </w:rPr>
              <w:t>This requirement does not apply to the uplink of E-UTRA FDD repeaters operating in band 8.</w:t>
            </w:r>
          </w:p>
        </w:tc>
      </w:tr>
      <w:tr w:rsidR="00F4738A" w:rsidRPr="00CA4743" w14:paraId="396667F7" w14:textId="77777777" w:rsidTr="00EA365A">
        <w:trPr>
          <w:jc w:val="center"/>
        </w:trPr>
        <w:tc>
          <w:tcPr>
            <w:tcW w:w="1730" w:type="dxa"/>
            <w:vMerge w:val="restart"/>
          </w:tcPr>
          <w:p w14:paraId="26B0F27F" w14:textId="290ABD32" w:rsidR="00563C3E" w:rsidRPr="00CA4743" w:rsidRDefault="00166E4A" w:rsidP="0065317C">
            <w:pPr>
              <w:snapToGrid w:val="0"/>
              <w:spacing w:after="0" w:line="240" w:lineRule="auto"/>
              <w:jc w:val="left"/>
              <w:rPr>
                <w:rFonts w:ascii="Times New Roman" w:hAnsi="Times New Roman" w:cs="Times New Roman"/>
              </w:rPr>
            </w:pPr>
            <w:r w:rsidRPr="00CA4743">
              <w:rPr>
                <w:rFonts w:ascii="Times New Roman" w:hAnsi="Times New Roman" w:cs="Times New Roman"/>
              </w:rPr>
              <w:lastRenderedPageBreak/>
              <w:t>DCS 1800</w:t>
            </w:r>
          </w:p>
        </w:tc>
        <w:tc>
          <w:tcPr>
            <w:tcW w:w="1843" w:type="dxa"/>
          </w:tcPr>
          <w:p w14:paraId="6D53C72E" w14:textId="77777777" w:rsidR="00563C3E" w:rsidRPr="00CA4743" w:rsidRDefault="00563C3E" w:rsidP="0065317C">
            <w:pPr>
              <w:snapToGrid w:val="0"/>
              <w:spacing w:after="0" w:line="240" w:lineRule="auto"/>
              <w:rPr>
                <w:rFonts w:ascii="Times New Roman" w:hAnsi="Times New Roman" w:cs="Times New Roman"/>
              </w:rPr>
            </w:pPr>
            <w:r w:rsidRPr="00CA4743">
              <w:rPr>
                <w:rFonts w:ascii="Times New Roman" w:hAnsi="Times New Roman" w:cs="Times New Roman"/>
              </w:rPr>
              <w:t>1805 MHz to 1880 MHz</w:t>
            </w:r>
          </w:p>
        </w:tc>
        <w:tc>
          <w:tcPr>
            <w:tcW w:w="1134" w:type="dxa"/>
          </w:tcPr>
          <w:p w14:paraId="420D0FC5" w14:textId="77777777" w:rsidR="00563C3E" w:rsidRPr="00CA4743" w:rsidRDefault="00563C3E" w:rsidP="0065317C">
            <w:pPr>
              <w:snapToGrid w:val="0"/>
              <w:spacing w:after="0" w:line="240" w:lineRule="auto"/>
              <w:jc w:val="center"/>
              <w:rPr>
                <w:rFonts w:ascii="Times New Roman" w:hAnsi="Times New Roman" w:cs="Times New Roman"/>
              </w:rPr>
            </w:pPr>
            <w:r w:rsidRPr="00CA4743">
              <w:rPr>
                <w:rFonts w:ascii="Times New Roman" w:hAnsi="Times New Roman" w:cs="Times New Roman"/>
              </w:rPr>
              <w:t xml:space="preserve">-47 </w:t>
            </w:r>
            <w:proofErr w:type="spellStart"/>
            <w:r w:rsidRPr="00CA4743">
              <w:rPr>
                <w:rFonts w:ascii="Times New Roman" w:hAnsi="Times New Roman" w:cs="Times New Roman"/>
              </w:rPr>
              <w:t>dBm</w:t>
            </w:r>
            <w:proofErr w:type="spellEnd"/>
          </w:p>
        </w:tc>
        <w:tc>
          <w:tcPr>
            <w:tcW w:w="1134" w:type="dxa"/>
          </w:tcPr>
          <w:p w14:paraId="0A22CD50" w14:textId="77777777" w:rsidR="00563C3E" w:rsidRPr="00CA4743" w:rsidRDefault="00563C3E" w:rsidP="0065317C">
            <w:pPr>
              <w:snapToGrid w:val="0"/>
              <w:spacing w:after="0" w:line="240" w:lineRule="auto"/>
              <w:jc w:val="center"/>
              <w:rPr>
                <w:rFonts w:ascii="Times New Roman" w:hAnsi="Times New Roman" w:cs="Times New Roman"/>
              </w:rPr>
            </w:pPr>
            <w:r w:rsidRPr="00CA4743">
              <w:rPr>
                <w:rFonts w:ascii="Times New Roman" w:hAnsi="Times New Roman" w:cs="Times New Roman"/>
              </w:rPr>
              <w:t>100kHz</w:t>
            </w:r>
          </w:p>
        </w:tc>
        <w:tc>
          <w:tcPr>
            <w:tcW w:w="3260" w:type="dxa"/>
          </w:tcPr>
          <w:p w14:paraId="742B3A3F" w14:textId="77777777" w:rsidR="00563C3E" w:rsidRPr="00CA4743" w:rsidRDefault="00563C3E" w:rsidP="0065317C">
            <w:pPr>
              <w:snapToGrid w:val="0"/>
              <w:spacing w:after="0" w:line="240" w:lineRule="auto"/>
              <w:rPr>
                <w:rFonts w:ascii="Times New Roman" w:hAnsi="Times New Roman" w:cs="Times New Roman"/>
              </w:rPr>
            </w:pPr>
            <w:r w:rsidRPr="00CA4743">
              <w:rPr>
                <w:rFonts w:ascii="Times New Roman" w:hAnsi="Times New Roman" w:cs="Times New Roman"/>
              </w:rPr>
              <w:t>This requirement does not apply to E-UTRA FDD repeaters operating in band 3.</w:t>
            </w:r>
          </w:p>
        </w:tc>
      </w:tr>
      <w:tr w:rsidR="00F4738A" w:rsidRPr="00CA4743" w14:paraId="3D5FD04D" w14:textId="77777777" w:rsidTr="00EA365A">
        <w:trPr>
          <w:jc w:val="center"/>
        </w:trPr>
        <w:tc>
          <w:tcPr>
            <w:tcW w:w="1730" w:type="dxa"/>
            <w:vMerge/>
          </w:tcPr>
          <w:p w14:paraId="28AF49EC" w14:textId="77777777" w:rsidR="00563C3E" w:rsidRPr="00CA4743" w:rsidRDefault="00563C3E" w:rsidP="0065317C">
            <w:pPr>
              <w:snapToGrid w:val="0"/>
              <w:spacing w:after="0" w:line="240" w:lineRule="auto"/>
              <w:jc w:val="center"/>
              <w:rPr>
                <w:rFonts w:ascii="Times New Roman" w:hAnsi="Times New Roman" w:cs="Times New Roman"/>
              </w:rPr>
            </w:pPr>
          </w:p>
        </w:tc>
        <w:tc>
          <w:tcPr>
            <w:tcW w:w="1843" w:type="dxa"/>
          </w:tcPr>
          <w:p w14:paraId="67B39862" w14:textId="77777777" w:rsidR="00563C3E" w:rsidRPr="00CA4743" w:rsidRDefault="00563C3E" w:rsidP="0065317C">
            <w:pPr>
              <w:snapToGrid w:val="0"/>
              <w:spacing w:after="0" w:line="240" w:lineRule="auto"/>
              <w:rPr>
                <w:rFonts w:ascii="Times New Roman" w:hAnsi="Times New Roman" w:cs="Times New Roman"/>
              </w:rPr>
            </w:pPr>
            <w:r w:rsidRPr="00CA4743">
              <w:rPr>
                <w:rFonts w:ascii="Times New Roman" w:hAnsi="Times New Roman" w:cs="Times New Roman"/>
              </w:rPr>
              <w:t>1710 MHz to 1785 MHz</w:t>
            </w:r>
          </w:p>
        </w:tc>
        <w:tc>
          <w:tcPr>
            <w:tcW w:w="1134" w:type="dxa"/>
          </w:tcPr>
          <w:p w14:paraId="6FE9C389" w14:textId="77777777" w:rsidR="00563C3E" w:rsidRPr="00CA4743" w:rsidRDefault="00563C3E" w:rsidP="0065317C">
            <w:pPr>
              <w:snapToGrid w:val="0"/>
              <w:spacing w:after="0" w:line="240" w:lineRule="auto"/>
              <w:jc w:val="center"/>
              <w:rPr>
                <w:rFonts w:ascii="Times New Roman" w:hAnsi="Times New Roman" w:cs="Times New Roman"/>
              </w:rPr>
            </w:pPr>
            <w:r w:rsidRPr="00CA4743">
              <w:rPr>
                <w:rFonts w:ascii="Times New Roman" w:hAnsi="Times New Roman" w:cs="Times New Roman"/>
              </w:rPr>
              <w:t xml:space="preserve">-61 </w:t>
            </w:r>
            <w:proofErr w:type="spellStart"/>
            <w:r w:rsidRPr="00CA4743">
              <w:rPr>
                <w:rFonts w:ascii="Times New Roman" w:hAnsi="Times New Roman" w:cs="Times New Roman"/>
              </w:rPr>
              <w:t>dBm</w:t>
            </w:r>
            <w:proofErr w:type="spellEnd"/>
          </w:p>
        </w:tc>
        <w:tc>
          <w:tcPr>
            <w:tcW w:w="1134" w:type="dxa"/>
          </w:tcPr>
          <w:p w14:paraId="75FF5A19" w14:textId="77777777" w:rsidR="00563C3E" w:rsidRPr="00CA4743" w:rsidRDefault="00563C3E" w:rsidP="0065317C">
            <w:pPr>
              <w:snapToGrid w:val="0"/>
              <w:spacing w:after="0" w:line="240" w:lineRule="auto"/>
              <w:jc w:val="center"/>
              <w:rPr>
                <w:rFonts w:ascii="Times New Roman" w:hAnsi="Times New Roman" w:cs="Times New Roman"/>
              </w:rPr>
            </w:pPr>
            <w:r w:rsidRPr="00CA4743">
              <w:rPr>
                <w:rFonts w:ascii="Times New Roman" w:hAnsi="Times New Roman" w:cs="Times New Roman"/>
              </w:rPr>
              <w:t>100kHz</w:t>
            </w:r>
          </w:p>
        </w:tc>
        <w:tc>
          <w:tcPr>
            <w:tcW w:w="3260" w:type="dxa"/>
          </w:tcPr>
          <w:p w14:paraId="603070AF" w14:textId="77777777" w:rsidR="00563C3E" w:rsidRPr="00CA4743" w:rsidRDefault="00563C3E" w:rsidP="0065317C">
            <w:pPr>
              <w:snapToGrid w:val="0"/>
              <w:spacing w:after="0" w:line="240" w:lineRule="auto"/>
              <w:rPr>
                <w:rFonts w:ascii="Times New Roman" w:hAnsi="Times New Roman" w:cs="Times New Roman"/>
              </w:rPr>
            </w:pPr>
            <w:r w:rsidRPr="00CA4743">
              <w:rPr>
                <w:rFonts w:ascii="Times New Roman" w:hAnsi="Times New Roman" w:cs="Times New Roman"/>
              </w:rPr>
              <w:t>This requirement does not apply to the uplink of E-UTRA FDD repeaters operating in band 3.</w:t>
            </w:r>
          </w:p>
        </w:tc>
      </w:tr>
      <w:tr w:rsidR="00F4738A" w:rsidRPr="00CA4743" w14:paraId="28F6582A" w14:textId="77777777" w:rsidTr="00EA365A">
        <w:trPr>
          <w:jc w:val="center"/>
        </w:trPr>
        <w:tc>
          <w:tcPr>
            <w:tcW w:w="1730" w:type="dxa"/>
            <w:vMerge w:val="restart"/>
          </w:tcPr>
          <w:p w14:paraId="1FC6F4F0" w14:textId="27E5ABF7" w:rsidR="00563C3E" w:rsidRPr="00CA4743" w:rsidRDefault="0070217F" w:rsidP="00E52938">
            <w:pPr>
              <w:snapToGrid w:val="0"/>
              <w:spacing w:after="0" w:line="240" w:lineRule="auto"/>
              <w:jc w:val="left"/>
              <w:rPr>
                <w:rFonts w:ascii="Times New Roman" w:hAnsi="Times New Roman" w:cs="Times New Roman"/>
              </w:rPr>
            </w:pPr>
            <w:r w:rsidRPr="00CA4743">
              <w:rPr>
                <w:rFonts w:ascii="Times New Roman" w:hAnsi="Times New Roman" w:cs="Times New Roman"/>
              </w:rPr>
              <w:t xml:space="preserve">WCDMA FDD band </w:t>
            </w:r>
            <w:r w:rsidR="00E52938">
              <w:rPr>
                <w:rFonts w:ascii="Times New Roman" w:hAnsi="Times New Roman" w:cs="Times New Roman"/>
              </w:rPr>
              <w:t>1</w:t>
            </w:r>
            <w:r w:rsidR="00953E19" w:rsidRPr="00CA4743">
              <w:rPr>
                <w:rFonts w:ascii="Times New Roman" w:hAnsi="Times New Roman" w:cs="Times New Roman"/>
              </w:rPr>
              <w:t xml:space="preserve">, </w:t>
            </w:r>
            <w:r w:rsidR="00FE66BF" w:rsidRPr="00CA4743">
              <w:rPr>
                <w:rFonts w:ascii="Times New Roman" w:hAnsi="Times New Roman" w:cs="Times New Roman"/>
                <w:lang w:val="vi-VN"/>
              </w:rPr>
              <w:t>E-UTRA band 1</w:t>
            </w:r>
            <w:r w:rsidR="00563C3E" w:rsidRPr="00CA4743">
              <w:rPr>
                <w:rFonts w:ascii="Times New Roman" w:hAnsi="Times New Roman" w:cs="Times New Roman"/>
              </w:rPr>
              <w:t xml:space="preserve"> </w:t>
            </w:r>
          </w:p>
        </w:tc>
        <w:tc>
          <w:tcPr>
            <w:tcW w:w="1843" w:type="dxa"/>
          </w:tcPr>
          <w:p w14:paraId="2EAF624C" w14:textId="77777777" w:rsidR="00563C3E" w:rsidRPr="00CA4743" w:rsidRDefault="00563C3E" w:rsidP="0065317C">
            <w:pPr>
              <w:snapToGrid w:val="0"/>
              <w:spacing w:after="0" w:line="240" w:lineRule="auto"/>
              <w:rPr>
                <w:rFonts w:ascii="Times New Roman" w:hAnsi="Times New Roman" w:cs="Times New Roman"/>
              </w:rPr>
            </w:pPr>
            <w:r w:rsidRPr="00CA4743">
              <w:rPr>
                <w:rFonts w:ascii="Times New Roman" w:hAnsi="Times New Roman" w:cs="Times New Roman"/>
              </w:rPr>
              <w:t>2110 MHz to 2170 MHz</w:t>
            </w:r>
          </w:p>
        </w:tc>
        <w:tc>
          <w:tcPr>
            <w:tcW w:w="1134" w:type="dxa"/>
          </w:tcPr>
          <w:p w14:paraId="195ABF8D" w14:textId="77777777" w:rsidR="00563C3E" w:rsidRPr="00CA4743" w:rsidRDefault="00563C3E" w:rsidP="0065317C">
            <w:pPr>
              <w:snapToGrid w:val="0"/>
              <w:spacing w:after="0" w:line="240" w:lineRule="auto"/>
              <w:jc w:val="center"/>
              <w:rPr>
                <w:rFonts w:ascii="Times New Roman" w:hAnsi="Times New Roman" w:cs="Times New Roman"/>
              </w:rPr>
            </w:pPr>
            <w:r w:rsidRPr="00CA4743">
              <w:rPr>
                <w:rFonts w:ascii="Times New Roman" w:hAnsi="Times New Roman" w:cs="Times New Roman"/>
              </w:rPr>
              <w:t xml:space="preserve">-52 </w:t>
            </w:r>
            <w:proofErr w:type="spellStart"/>
            <w:r w:rsidRPr="00CA4743">
              <w:rPr>
                <w:rFonts w:ascii="Times New Roman" w:hAnsi="Times New Roman" w:cs="Times New Roman"/>
              </w:rPr>
              <w:t>dBm</w:t>
            </w:r>
            <w:proofErr w:type="spellEnd"/>
          </w:p>
        </w:tc>
        <w:tc>
          <w:tcPr>
            <w:tcW w:w="1134" w:type="dxa"/>
          </w:tcPr>
          <w:p w14:paraId="497331B4" w14:textId="77777777" w:rsidR="00563C3E" w:rsidRPr="00CA4743" w:rsidRDefault="00563C3E" w:rsidP="0065317C">
            <w:pPr>
              <w:snapToGrid w:val="0"/>
              <w:spacing w:after="0" w:line="240" w:lineRule="auto"/>
              <w:jc w:val="center"/>
              <w:rPr>
                <w:rFonts w:ascii="Times New Roman" w:hAnsi="Times New Roman" w:cs="Times New Roman"/>
              </w:rPr>
            </w:pPr>
            <w:r w:rsidRPr="00CA4743">
              <w:rPr>
                <w:rFonts w:ascii="Times New Roman" w:hAnsi="Times New Roman" w:cs="Times New Roman"/>
              </w:rPr>
              <w:t>1 MHz</w:t>
            </w:r>
          </w:p>
        </w:tc>
        <w:tc>
          <w:tcPr>
            <w:tcW w:w="3260" w:type="dxa"/>
          </w:tcPr>
          <w:p w14:paraId="6346AA0B" w14:textId="77777777" w:rsidR="00563C3E" w:rsidRPr="00CA4743" w:rsidRDefault="00563C3E" w:rsidP="0065317C">
            <w:pPr>
              <w:snapToGrid w:val="0"/>
              <w:spacing w:after="0" w:line="240" w:lineRule="auto"/>
              <w:rPr>
                <w:rFonts w:ascii="Times New Roman" w:hAnsi="Times New Roman" w:cs="Times New Roman"/>
              </w:rPr>
            </w:pPr>
            <w:r w:rsidRPr="00CA4743">
              <w:rPr>
                <w:rFonts w:ascii="Times New Roman" w:hAnsi="Times New Roman" w:cs="Times New Roman"/>
              </w:rPr>
              <w:t>This requirement does not apply to E-UTRA FDD repeaters operating in band 1.</w:t>
            </w:r>
          </w:p>
        </w:tc>
      </w:tr>
      <w:tr w:rsidR="00F4738A" w:rsidRPr="00CA4743" w14:paraId="203FD7F5" w14:textId="77777777" w:rsidTr="00EA365A">
        <w:trPr>
          <w:jc w:val="center"/>
        </w:trPr>
        <w:tc>
          <w:tcPr>
            <w:tcW w:w="1730" w:type="dxa"/>
            <w:vMerge/>
          </w:tcPr>
          <w:p w14:paraId="0DA119E1" w14:textId="77777777" w:rsidR="00563C3E" w:rsidRPr="00CA4743" w:rsidRDefault="00563C3E" w:rsidP="0065317C">
            <w:pPr>
              <w:snapToGrid w:val="0"/>
              <w:spacing w:after="0" w:line="240" w:lineRule="auto"/>
              <w:jc w:val="left"/>
              <w:rPr>
                <w:rFonts w:ascii="Times New Roman" w:hAnsi="Times New Roman" w:cs="Times New Roman"/>
              </w:rPr>
            </w:pPr>
          </w:p>
        </w:tc>
        <w:tc>
          <w:tcPr>
            <w:tcW w:w="1843" w:type="dxa"/>
          </w:tcPr>
          <w:p w14:paraId="786A7F50" w14:textId="77777777" w:rsidR="00563C3E" w:rsidRPr="00CA4743" w:rsidRDefault="00563C3E" w:rsidP="0065317C">
            <w:pPr>
              <w:snapToGrid w:val="0"/>
              <w:spacing w:after="0" w:line="240" w:lineRule="auto"/>
              <w:rPr>
                <w:rFonts w:ascii="Times New Roman" w:hAnsi="Times New Roman" w:cs="Times New Roman"/>
              </w:rPr>
            </w:pPr>
            <w:r w:rsidRPr="00CA4743">
              <w:rPr>
                <w:rFonts w:ascii="Times New Roman" w:hAnsi="Times New Roman" w:cs="Times New Roman"/>
              </w:rPr>
              <w:t>1920 MHz to 1980 MHz</w:t>
            </w:r>
          </w:p>
        </w:tc>
        <w:tc>
          <w:tcPr>
            <w:tcW w:w="1134" w:type="dxa"/>
          </w:tcPr>
          <w:p w14:paraId="28A31135" w14:textId="77777777" w:rsidR="00563C3E" w:rsidRPr="00CA4743" w:rsidRDefault="00563C3E" w:rsidP="0065317C">
            <w:pPr>
              <w:snapToGrid w:val="0"/>
              <w:spacing w:after="0" w:line="240" w:lineRule="auto"/>
              <w:jc w:val="center"/>
              <w:rPr>
                <w:rFonts w:ascii="Times New Roman" w:hAnsi="Times New Roman" w:cs="Times New Roman"/>
              </w:rPr>
            </w:pPr>
            <w:r w:rsidRPr="00CA4743">
              <w:rPr>
                <w:rFonts w:ascii="Times New Roman" w:hAnsi="Times New Roman" w:cs="Times New Roman"/>
              </w:rPr>
              <w:t xml:space="preserve">-49 </w:t>
            </w:r>
            <w:proofErr w:type="spellStart"/>
            <w:r w:rsidRPr="00CA4743">
              <w:rPr>
                <w:rFonts w:ascii="Times New Roman" w:hAnsi="Times New Roman" w:cs="Times New Roman"/>
              </w:rPr>
              <w:t>dBm</w:t>
            </w:r>
            <w:proofErr w:type="spellEnd"/>
          </w:p>
        </w:tc>
        <w:tc>
          <w:tcPr>
            <w:tcW w:w="1134" w:type="dxa"/>
          </w:tcPr>
          <w:p w14:paraId="12D7DC86" w14:textId="77777777" w:rsidR="00563C3E" w:rsidRPr="00CA4743" w:rsidRDefault="00563C3E" w:rsidP="0065317C">
            <w:pPr>
              <w:snapToGrid w:val="0"/>
              <w:spacing w:after="0" w:line="240" w:lineRule="auto"/>
              <w:jc w:val="center"/>
              <w:rPr>
                <w:rFonts w:ascii="Times New Roman" w:hAnsi="Times New Roman" w:cs="Times New Roman"/>
              </w:rPr>
            </w:pPr>
            <w:r w:rsidRPr="00CA4743">
              <w:rPr>
                <w:rFonts w:ascii="Times New Roman" w:hAnsi="Times New Roman" w:cs="Times New Roman"/>
              </w:rPr>
              <w:t>1 MHz</w:t>
            </w:r>
          </w:p>
        </w:tc>
        <w:tc>
          <w:tcPr>
            <w:tcW w:w="3260" w:type="dxa"/>
          </w:tcPr>
          <w:p w14:paraId="7E33B1FB" w14:textId="77777777" w:rsidR="00563C3E" w:rsidRPr="00CA4743" w:rsidRDefault="00563C3E" w:rsidP="0065317C">
            <w:pPr>
              <w:snapToGrid w:val="0"/>
              <w:spacing w:after="0" w:line="240" w:lineRule="auto"/>
              <w:rPr>
                <w:rFonts w:ascii="Times New Roman" w:hAnsi="Times New Roman" w:cs="Times New Roman"/>
              </w:rPr>
            </w:pPr>
            <w:r w:rsidRPr="00CA4743">
              <w:rPr>
                <w:rFonts w:ascii="Times New Roman" w:hAnsi="Times New Roman" w:cs="Times New Roman"/>
              </w:rPr>
              <w:t>This requirement does not apply to the uplink of E-UTRA FDD repeaters operating in band 1.</w:t>
            </w:r>
          </w:p>
        </w:tc>
      </w:tr>
      <w:tr w:rsidR="00F4738A" w:rsidRPr="00CA4743" w14:paraId="6C6BB890" w14:textId="77777777" w:rsidTr="00EA365A">
        <w:trPr>
          <w:jc w:val="center"/>
        </w:trPr>
        <w:tc>
          <w:tcPr>
            <w:tcW w:w="1730" w:type="dxa"/>
            <w:vMerge w:val="restart"/>
          </w:tcPr>
          <w:p w14:paraId="4C4C8986" w14:textId="795D75B6" w:rsidR="00563C3E" w:rsidRPr="00CA4743" w:rsidRDefault="00FE66BF" w:rsidP="0065317C">
            <w:pPr>
              <w:snapToGrid w:val="0"/>
              <w:spacing w:after="0" w:line="240" w:lineRule="auto"/>
              <w:jc w:val="left"/>
              <w:rPr>
                <w:rFonts w:ascii="Times New Roman" w:hAnsi="Times New Roman" w:cs="Times New Roman"/>
              </w:rPr>
            </w:pPr>
            <w:r w:rsidRPr="00CA4743">
              <w:rPr>
                <w:rFonts w:ascii="Times New Roman" w:hAnsi="Times New Roman" w:cs="Times New Roman"/>
                <w:lang w:val="vi-VN"/>
              </w:rPr>
              <w:t>E-UTRA band 3</w:t>
            </w:r>
          </w:p>
        </w:tc>
        <w:tc>
          <w:tcPr>
            <w:tcW w:w="1843" w:type="dxa"/>
          </w:tcPr>
          <w:p w14:paraId="2F44CA60" w14:textId="77777777" w:rsidR="00563C3E" w:rsidRPr="00CA4743" w:rsidRDefault="00563C3E" w:rsidP="0065317C">
            <w:pPr>
              <w:snapToGrid w:val="0"/>
              <w:spacing w:after="0" w:line="240" w:lineRule="auto"/>
              <w:rPr>
                <w:rFonts w:ascii="Times New Roman" w:hAnsi="Times New Roman" w:cs="Times New Roman"/>
              </w:rPr>
            </w:pPr>
            <w:r w:rsidRPr="00CA4743">
              <w:rPr>
                <w:rFonts w:ascii="Times New Roman" w:hAnsi="Times New Roman" w:cs="Times New Roman"/>
              </w:rPr>
              <w:t>1805 MHz to 1880 MHz</w:t>
            </w:r>
          </w:p>
        </w:tc>
        <w:tc>
          <w:tcPr>
            <w:tcW w:w="1134" w:type="dxa"/>
          </w:tcPr>
          <w:p w14:paraId="7D147F8A" w14:textId="77777777" w:rsidR="00563C3E" w:rsidRPr="00CA4743" w:rsidRDefault="00563C3E" w:rsidP="0065317C">
            <w:pPr>
              <w:snapToGrid w:val="0"/>
              <w:spacing w:after="0" w:line="240" w:lineRule="auto"/>
              <w:jc w:val="center"/>
              <w:rPr>
                <w:rFonts w:ascii="Times New Roman" w:hAnsi="Times New Roman" w:cs="Times New Roman"/>
              </w:rPr>
            </w:pPr>
            <w:r w:rsidRPr="00CA4743">
              <w:rPr>
                <w:rFonts w:ascii="Times New Roman" w:hAnsi="Times New Roman" w:cs="Times New Roman"/>
              </w:rPr>
              <w:t xml:space="preserve">-52 </w:t>
            </w:r>
            <w:proofErr w:type="spellStart"/>
            <w:r w:rsidRPr="00CA4743">
              <w:rPr>
                <w:rFonts w:ascii="Times New Roman" w:hAnsi="Times New Roman" w:cs="Times New Roman"/>
              </w:rPr>
              <w:t>dBm</w:t>
            </w:r>
            <w:proofErr w:type="spellEnd"/>
          </w:p>
        </w:tc>
        <w:tc>
          <w:tcPr>
            <w:tcW w:w="1134" w:type="dxa"/>
          </w:tcPr>
          <w:p w14:paraId="166DD9F4" w14:textId="77777777" w:rsidR="00563C3E" w:rsidRPr="00CA4743" w:rsidRDefault="00563C3E" w:rsidP="0065317C">
            <w:pPr>
              <w:snapToGrid w:val="0"/>
              <w:spacing w:after="0" w:line="240" w:lineRule="auto"/>
              <w:jc w:val="center"/>
              <w:rPr>
                <w:rFonts w:ascii="Times New Roman" w:hAnsi="Times New Roman" w:cs="Times New Roman"/>
              </w:rPr>
            </w:pPr>
            <w:r w:rsidRPr="00CA4743">
              <w:rPr>
                <w:rFonts w:ascii="Times New Roman" w:hAnsi="Times New Roman" w:cs="Times New Roman"/>
              </w:rPr>
              <w:t>1 MHz</w:t>
            </w:r>
          </w:p>
        </w:tc>
        <w:tc>
          <w:tcPr>
            <w:tcW w:w="3260" w:type="dxa"/>
          </w:tcPr>
          <w:p w14:paraId="0F4F3332" w14:textId="77777777" w:rsidR="00563C3E" w:rsidRPr="00CA4743" w:rsidRDefault="00563C3E" w:rsidP="0065317C">
            <w:pPr>
              <w:snapToGrid w:val="0"/>
              <w:spacing w:after="0" w:line="240" w:lineRule="auto"/>
              <w:rPr>
                <w:rFonts w:ascii="Times New Roman" w:hAnsi="Times New Roman" w:cs="Times New Roman"/>
              </w:rPr>
            </w:pPr>
            <w:r w:rsidRPr="00CA4743">
              <w:rPr>
                <w:rFonts w:ascii="Times New Roman" w:hAnsi="Times New Roman" w:cs="Times New Roman"/>
              </w:rPr>
              <w:t>This requirement does not apply to E-UTRA FDD repeaters operating in band 3.</w:t>
            </w:r>
          </w:p>
        </w:tc>
      </w:tr>
      <w:tr w:rsidR="00F4738A" w:rsidRPr="00CA4743" w14:paraId="7469B7AD" w14:textId="77777777" w:rsidTr="00EA365A">
        <w:trPr>
          <w:jc w:val="center"/>
        </w:trPr>
        <w:tc>
          <w:tcPr>
            <w:tcW w:w="1730" w:type="dxa"/>
            <w:vMerge/>
          </w:tcPr>
          <w:p w14:paraId="7B945D60" w14:textId="77777777" w:rsidR="00563C3E" w:rsidRPr="00CA4743" w:rsidRDefault="00563C3E" w:rsidP="0065317C">
            <w:pPr>
              <w:snapToGrid w:val="0"/>
              <w:spacing w:after="0" w:line="240" w:lineRule="auto"/>
              <w:jc w:val="left"/>
              <w:rPr>
                <w:rFonts w:ascii="Times New Roman" w:hAnsi="Times New Roman" w:cs="Times New Roman"/>
              </w:rPr>
            </w:pPr>
          </w:p>
        </w:tc>
        <w:tc>
          <w:tcPr>
            <w:tcW w:w="1843" w:type="dxa"/>
          </w:tcPr>
          <w:p w14:paraId="05CF2FD4" w14:textId="77777777" w:rsidR="00563C3E" w:rsidRPr="00CA4743" w:rsidRDefault="00563C3E" w:rsidP="0065317C">
            <w:pPr>
              <w:snapToGrid w:val="0"/>
              <w:spacing w:after="0" w:line="240" w:lineRule="auto"/>
              <w:rPr>
                <w:rFonts w:ascii="Times New Roman" w:hAnsi="Times New Roman" w:cs="Times New Roman"/>
              </w:rPr>
            </w:pPr>
            <w:r w:rsidRPr="00CA4743">
              <w:rPr>
                <w:rFonts w:ascii="Times New Roman" w:hAnsi="Times New Roman" w:cs="Times New Roman"/>
              </w:rPr>
              <w:t>1710 MHz to 1785 MHz</w:t>
            </w:r>
          </w:p>
        </w:tc>
        <w:tc>
          <w:tcPr>
            <w:tcW w:w="1134" w:type="dxa"/>
          </w:tcPr>
          <w:p w14:paraId="786A868B" w14:textId="77777777" w:rsidR="00563C3E" w:rsidRPr="00CA4743" w:rsidRDefault="00563C3E" w:rsidP="0065317C">
            <w:pPr>
              <w:snapToGrid w:val="0"/>
              <w:spacing w:after="0" w:line="240" w:lineRule="auto"/>
              <w:jc w:val="center"/>
              <w:rPr>
                <w:rFonts w:ascii="Times New Roman" w:hAnsi="Times New Roman" w:cs="Times New Roman"/>
              </w:rPr>
            </w:pPr>
            <w:r w:rsidRPr="00CA4743">
              <w:rPr>
                <w:rFonts w:ascii="Times New Roman" w:hAnsi="Times New Roman" w:cs="Times New Roman"/>
              </w:rPr>
              <w:t xml:space="preserve">-49 </w:t>
            </w:r>
            <w:proofErr w:type="spellStart"/>
            <w:r w:rsidRPr="00CA4743">
              <w:rPr>
                <w:rFonts w:ascii="Times New Roman" w:hAnsi="Times New Roman" w:cs="Times New Roman"/>
              </w:rPr>
              <w:t>dBm</w:t>
            </w:r>
            <w:proofErr w:type="spellEnd"/>
          </w:p>
        </w:tc>
        <w:tc>
          <w:tcPr>
            <w:tcW w:w="1134" w:type="dxa"/>
          </w:tcPr>
          <w:p w14:paraId="29B87AFC" w14:textId="77777777" w:rsidR="00563C3E" w:rsidRPr="00CA4743" w:rsidRDefault="00563C3E" w:rsidP="0065317C">
            <w:pPr>
              <w:snapToGrid w:val="0"/>
              <w:spacing w:after="0" w:line="240" w:lineRule="auto"/>
              <w:jc w:val="center"/>
              <w:rPr>
                <w:rFonts w:ascii="Times New Roman" w:hAnsi="Times New Roman" w:cs="Times New Roman"/>
              </w:rPr>
            </w:pPr>
            <w:r w:rsidRPr="00CA4743">
              <w:rPr>
                <w:rFonts w:ascii="Times New Roman" w:hAnsi="Times New Roman" w:cs="Times New Roman"/>
              </w:rPr>
              <w:t>1 MHz</w:t>
            </w:r>
          </w:p>
        </w:tc>
        <w:tc>
          <w:tcPr>
            <w:tcW w:w="3260" w:type="dxa"/>
          </w:tcPr>
          <w:p w14:paraId="2552CC06" w14:textId="77777777" w:rsidR="00563C3E" w:rsidRPr="00CA4743" w:rsidRDefault="00563C3E" w:rsidP="0065317C">
            <w:pPr>
              <w:snapToGrid w:val="0"/>
              <w:spacing w:after="0" w:line="240" w:lineRule="auto"/>
              <w:rPr>
                <w:rFonts w:ascii="Times New Roman" w:hAnsi="Times New Roman" w:cs="Times New Roman"/>
              </w:rPr>
            </w:pPr>
            <w:r w:rsidRPr="00CA4743">
              <w:rPr>
                <w:rFonts w:ascii="Times New Roman" w:hAnsi="Times New Roman" w:cs="Times New Roman"/>
              </w:rPr>
              <w:t>This requirement does not apply to the uplink of E-UTRA FDD repeaters operating in band 3.</w:t>
            </w:r>
          </w:p>
        </w:tc>
      </w:tr>
      <w:tr w:rsidR="00F4738A" w:rsidRPr="00CA4743" w14:paraId="4610F3C0" w14:textId="77777777" w:rsidTr="00EA365A">
        <w:trPr>
          <w:jc w:val="center"/>
        </w:trPr>
        <w:tc>
          <w:tcPr>
            <w:tcW w:w="1730" w:type="dxa"/>
            <w:vMerge w:val="restart"/>
          </w:tcPr>
          <w:p w14:paraId="235F4254" w14:textId="6260A4FF" w:rsidR="00FE66BF" w:rsidRPr="00CA4743" w:rsidRDefault="00FE66BF" w:rsidP="0065317C">
            <w:pPr>
              <w:snapToGrid w:val="0"/>
              <w:spacing w:after="0" w:line="240" w:lineRule="auto"/>
              <w:jc w:val="left"/>
              <w:rPr>
                <w:rFonts w:ascii="Times New Roman" w:hAnsi="Times New Roman" w:cs="Times New Roman"/>
              </w:rPr>
            </w:pPr>
            <w:r w:rsidRPr="00CA4743">
              <w:rPr>
                <w:rFonts w:ascii="Times New Roman" w:hAnsi="Times New Roman" w:cs="Times New Roman"/>
                <w:lang w:val="vi-VN"/>
              </w:rPr>
              <w:t>E-UTRA band 5</w:t>
            </w:r>
          </w:p>
        </w:tc>
        <w:tc>
          <w:tcPr>
            <w:tcW w:w="1843" w:type="dxa"/>
          </w:tcPr>
          <w:p w14:paraId="18805321" w14:textId="66219F2F" w:rsidR="00FE66BF" w:rsidRPr="00CA4743" w:rsidRDefault="00FE66BF" w:rsidP="0065317C">
            <w:pPr>
              <w:snapToGrid w:val="0"/>
              <w:spacing w:after="0" w:line="240" w:lineRule="auto"/>
              <w:rPr>
                <w:rFonts w:ascii="Times New Roman" w:hAnsi="Times New Roman" w:cs="Times New Roman"/>
              </w:rPr>
            </w:pPr>
            <w:r w:rsidRPr="00CA4743">
              <w:rPr>
                <w:rFonts w:ascii="Times New Roman" w:hAnsi="Times New Roman" w:cs="Times New Roman"/>
              </w:rPr>
              <w:t>869 MHz to 894 MHz</w:t>
            </w:r>
          </w:p>
        </w:tc>
        <w:tc>
          <w:tcPr>
            <w:tcW w:w="1134" w:type="dxa"/>
          </w:tcPr>
          <w:p w14:paraId="0E01DED3" w14:textId="5BC0247D" w:rsidR="00FE66BF" w:rsidRPr="00CA4743" w:rsidRDefault="00FE66BF" w:rsidP="0065317C">
            <w:pPr>
              <w:snapToGrid w:val="0"/>
              <w:spacing w:after="0" w:line="240" w:lineRule="auto"/>
              <w:jc w:val="center"/>
              <w:rPr>
                <w:rFonts w:ascii="Times New Roman" w:hAnsi="Times New Roman" w:cs="Times New Roman"/>
              </w:rPr>
            </w:pPr>
            <w:r w:rsidRPr="00CA4743">
              <w:rPr>
                <w:rFonts w:ascii="Times New Roman" w:hAnsi="Times New Roman" w:cs="Times New Roman"/>
              </w:rPr>
              <w:t xml:space="preserve">-52 </w:t>
            </w:r>
            <w:proofErr w:type="spellStart"/>
            <w:r w:rsidRPr="00CA4743">
              <w:rPr>
                <w:rFonts w:ascii="Times New Roman" w:hAnsi="Times New Roman" w:cs="Times New Roman"/>
              </w:rPr>
              <w:t>dBm</w:t>
            </w:r>
            <w:proofErr w:type="spellEnd"/>
          </w:p>
        </w:tc>
        <w:tc>
          <w:tcPr>
            <w:tcW w:w="1134" w:type="dxa"/>
          </w:tcPr>
          <w:p w14:paraId="78CE0337" w14:textId="7544A6C6" w:rsidR="00FE66BF" w:rsidRPr="00CA4743" w:rsidRDefault="00FE66BF" w:rsidP="0065317C">
            <w:pPr>
              <w:snapToGrid w:val="0"/>
              <w:spacing w:after="0" w:line="240" w:lineRule="auto"/>
              <w:jc w:val="center"/>
              <w:rPr>
                <w:rFonts w:ascii="Times New Roman" w:hAnsi="Times New Roman" w:cs="Times New Roman"/>
              </w:rPr>
            </w:pPr>
            <w:r w:rsidRPr="00CA4743">
              <w:rPr>
                <w:rFonts w:ascii="Times New Roman" w:hAnsi="Times New Roman" w:cs="Times New Roman"/>
              </w:rPr>
              <w:t>1 MHz</w:t>
            </w:r>
          </w:p>
        </w:tc>
        <w:tc>
          <w:tcPr>
            <w:tcW w:w="3260" w:type="dxa"/>
          </w:tcPr>
          <w:p w14:paraId="125E4886" w14:textId="2E5EC419" w:rsidR="00FE66BF" w:rsidRPr="00CA4743" w:rsidRDefault="00FE66BF" w:rsidP="009360B0">
            <w:pPr>
              <w:snapToGrid w:val="0"/>
              <w:spacing w:after="0" w:line="240" w:lineRule="auto"/>
              <w:rPr>
                <w:rFonts w:ascii="Times New Roman" w:hAnsi="Times New Roman" w:cs="Times New Roman"/>
              </w:rPr>
            </w:pPr>
            <w:r w:rsidRPr="00CA4743">
              <w:rPr>
                <w:rFonts w:ascii="Times New Roman" w:hAnsi="Times New Roman" w:cs="Times New Roman"/>
              </w:rPr>
              <w:t xml:space="preserve">This requirement does not apply to E-UTRA FDD repeaters operating in band </w:t>
            </w:r>
            <w:r w:rsidRPr="00CA4743">
              <w:rPr>
                <w:rFonts w:ascii="Times New Roman" w:hAnsi="Times New Roman" w:cs="Times New Roman"/>
                <w:lang w:val="vi-VN"/>
              </w:rPr>
              <w:t>5</w:t>
            </w:r>
            <w:r w:rsidRPr="00CA4743">
              <w:rPr>
                <w:rFonts w:ascii="Times New Roman" w:hAnsi="Times New Roman" w:cs="Times New Roman"/>
              </w:rPr>
              <w:t>.</w:t>
            </w:r>
          </w:p>
        </w:tc>
      </w:tr>
      <w:tr w:rsidR="00F4738A" w:rsidRPr="00CA4743" w14:paraId="11A559F0" w14:textId="77777777" w:rsidTr="00EA365A">
        <w:trPr>
          <w:jc w:val="center"/>
        </w:trPr>
        <w:tc>
          <w:tcPr>
            <w:tcW w:w="1730" w:type="dxa"/>
            <w:vMerge/>
          </w:tcPr>
          <w:p w14:paraId="3332AB6E" w14:textId="77777777" w:rsidR="00FE66BF" w:rsidRPr="00CA4743" w:rsidRDefault="00FE66BF" w:rsidP="0065317C">
            <w:pPr>
              <w:snapToGrid w:val="0"/>
              <w:spacing w:after="0" w:line="240" w:lineRule="auto"/>
              <w:jc w:val="left"/>
              <w:rPr>
                <w:rFonts w:ascii="Times New Roman" w:hAnsi="Times New Roman" w:cs="Times New Roman"/>
              </w:rPr>
            </w:pPr>
          </w:p>
        </w:tc>
        <w:tc>
          <w:tcPr>
            <w:tcW w:w="1843" w:type="dxa"/>
          </w:tcPr>
          <w:p w14:paraId="39E76E82" w14:textId="58256172" w:rsidR="00FE66BF" w:rsidRPr="00CA4743" w:rsidRDefault="00FE66BF" w:rsidP="0065317C">
            <w:pPr>
              <w:snapToGrid w:val="0"/>
              <w:spacing w:after="0" w:line="240" w:lineRule="auto"/>
              <w:rPr>
                <w:rFonts w:ascii="Times New Roman" w:hAnsi="Times New Roman" w:cs="Times New Roman"/>
              </w:rPr>
            </w:pPr>
            <w:r w:rsidRPr="00CA4743">
              <w:rPr>
                <w:rFonts w:ascii="Times New Roman" w:hAnsi="Times New Roman" w:cs="Times New Roman"/>
              </w:rPr>
              <w:t>824 MHz to 849 MHz</w:t>
            </w:r>
          </w:p>
        </w:tc>
        <w:tc>
          <w:tcPr>
            <w:tcW w:w="1134" w:type="dxa"/>
          </w:tcPr>
          <w:p w14:paraId="7E873901" w14:textId="695E09CE" w:rsidR="00FE66BF" w:rsidRPr="00CA4743" w:rsidRDefault="00FE66BF" w:rsidP="0065317C">
            <w:pPr>
              <w:snapToGrid w:val="0"/>
              <w:spacing w:after="0" w:line="240" w:lineRule="auto"/>
              <w:jc w:val="center"/>
              <w:rPr>
                <w:rFonts w:ascii="Times New Roman" w:hAnsi="Times New Roman" w:cs="Times New Roman"/>
              </w:rPr>
            </w:pPr>
            <w:r w:rsidRPr="00CA4743">
              <w:rPr>
                <w:rFonts w:ascii="Times New Roman" w:hAnsi="Times New Roman" w:cs="Times New Roman"/>
              </w:rPr>
              <w:t xml:space="preserve">-49 </w:t>
            </w:r>
            <w:proofErr w:type="spellStart"/>
            <w:r w:rsidRPr="00CA4743">
              <w:rPr>
                <w:rFonts w:ascii="Times New Roman" w:hAnsi="Times New Roman" w:cs="Times New Roman"/>
              </w:rPr>
              <w:t>dBm</w:t>
            </w:r>
            <w:proofErr w:type="spellEnd"/>
          </w:p>
        </w:tc>
        <w:tc>
          <w:tcPr>
            <w:tcW w:w="1134" w:type="dxa"/>
          </w:tcPr>
          <w:p w14:paraId="24A2DC04" w14:textId="57AB1307" w:rsidR="00FE66BF" w:rsidRPr="00CA4743" w:rsidRDefault="00FE66BF" w:rsidP="0065317C">
            <w:pPr>
              <w:snapToGrid w:val="0"/>
              <w:spacing w:after="0" w:line="240" w:lineRule="auto"/>
              <w:jc w:val="center"/>
              <w:rPr>
                <w:rFonts w:ascii="Times New Roman" w:hAnsi="Times New Roman" w:cs="Times New Roman"/>
              </w:rPr>
            </w:pPr>
            <w:r w:rsidRPr="00CA4743">
              <w:rPr>
                <w:rFonts w:ascii="Times New Roman" w:hAnsi="Times New Roman" w:cs="Times New Roman"/>
              </w:rPr>
              <w:t>1 MHz</w:t>
            </w:r>
          </w:p>
        </w:tc>
        <w:tc>
          <w:tcPr>
            <w:tcW w:w="3260" w:type="dxa"/>
          </w:tcPr>
          <w:p w14:paraId="16DF5AA6" w14:textId="6F85444A" w:rsidR="00FE66BF" w:rsidRPr="00CA4743" w:rsidRDefault="00FE66BF" w:rsidP="009360B0">
            <w:pPr>
              <w:snapToGrid w:val="0"/>
              <w:spacing w:after="0" w:line="240" w:lineRule="auto"/>
              <w:rPr>
                <w:rFonts w:ascii="Times New Roman" w:hAnsi="Times New Roman" w:cs="Times New Roman"/>
              </w:rPr>
            </w:pPr>
            <w:r w:rsidRPr="00CA4743">
              <w:rPr>
                <w:rFonts w:ascii="Times New Roman" w:hAnsi="Times New Roman" w:cs="Times New Roman"/>
              </w:rPr>
              <w:t xml:space="preserve">This requirement does not apply to the uplink of E-UTRA FDD repeaters operating in band </w:t>
            </w:r>
            <w:r w:rsidRPr="00CA4743">
              <w:rPr>
                <w:rFonts w:ascii="Times New Roman" w:hAnsi="Times New Roman" w:cs="Times New Roman"/>
                <w:lang w:val="vi-VN"/>
              </w:rPr>
              <w:t>5</w:t>
            </w:r>
            <w:r w:rsidRPr="00CA4743">
              <w:rPr>
                <w:rFonts w:ascii="Times New Roman" w:hAnsi="Times New Roman" w:cs="Times New Roman"/>
              </w:rPr>
              <w:t>.</w:t>
            </w:r>
          </w:p>
        </w:tc>
      </w:tr>
      <w:tr w:rsidR="00F4738A" w:rsidRPr="00CA4743" w14:paraId="036E96D1" w14:textId="77777777" w:rsidTr="00EA365A">
        <w:trPr>
          <w:jc w:val="center"/>
        </w:trPr>
        <w:tc>
          <w:tcPr>
            <w:tcW w:w="1730" w:type="dxa"/>
            <w:vMerge w:val="restart"/>
          </w:tcPr>
          <w:p w14:paraId="1F3EF0A3" w14:textId="7B07BF6F" w:rsidR="00BF1F8C" w:rsidRPr="00CA4743" w:rsidRDefault="00BF1F8C" w:rsidP="0065317C">
            <w:pPr>
              <w:snapToGrid w:val="0"/>
              <w:spacing w:after="0" w:line="240" w:lineRule="auto"/>
              <w:jc w:val="left"/>
              <w:rPr>
                <w:rFonts w:ascii="Times New Roman" w:hAnsi="Times New Roman" w:cs="Times New Roman"/>
              </w:rPr>
            </w:pPr>
            <w:r w:rsidRPr="00CA4743">
              <w:rPr>
                <w:rFonts w:ascii="Times New Roman" w:hAnsi="Times New Roman" w:cs="Times New Roman"/>
                <w:lang w:val="vi-VN"/>
              </w:rPr>
              <w:t>WCDMA FDD band VIII, E-UTRA band 8</w:t>
            </w:r>
          </w:p>
        </w:tc>
        <w:tc>
          <w:tcPr>
            <w:tcW w:w="1843" w:type="dxa"/>
          </w:tcPr>
          <w:p w14:paraId="4CA24DC5" w14:textId="38A686AE" w:rsidR="00BF1F8C" w:rsidRPr="00CA4743" w:rsidRDefault="00BF1F8C" w:rsidP="0065317C">
            <w:pPr>
              <w:snapToGrid w:val="0"/>
              <w:spacing w:after="0" w:line="240" w:lineRule="auto"/>
              <w:rPr>
                <w:rFonts w:ascii="Times New Roman" w:hAnsi="Times New Roman" w:cs="Times New Roman"/>
              </w:rPr>
            </w:pPr>
            <w:r w:rsidRPr="00CA4743">
              <w:rPr>
                <w:rFonts w:ascii="Times New Roman" w:hAnsi="Times New Roman" w:cs="Times New Roman"/>
                <w:noProof/>
              </w:rPr>
              <w:t>925 MHz to</w:t>
            </w:r>
            <w:r w:rsidRPr="00CA4743">
              <w:rPr>
                <w:rFonts w:ascii="Times New Roman" w:hAnsi="Times New Roman" w:cs="Times New Roman"/>
              </w:rPr>
              <w:t xml:space="preserve"> </w:t>
            </w:r>
            <w:r w:rsidRPr="00CA4743">
              <w:rPr>
                <w:rFonts w:ascii="Times New Roman" w:hAnsi="Times New Roman" w:cs="Times New Roman"/>
                <w:noProof/>
              </w:rPr>
              <w:t>960 MHz</w:t>
            </w:r>
          </w:p>
        </w:tc>
        <w:tc>
          <w:tcPr>
            <w:tcW w:w="1134" w:type="dxa"/>
          </w:tcPr>
          <w:p w14:paraId="098E4D05" w14:textId="3A9EA63F" w:rsidR="00BF1F8C" w:rsidRPr="00CA4743" w:rsidRDefault="00BF1F8C" w:rsidP="0065317C">
            <w:pPr>
              <w:snapToGrid w:val="0"/>
              <w:spacing w:after="0" w:line="240" w:lineRule="auto"/>
              <w:jc w:val="center"/>
              <w:rPr>
                <w:rFonts w:ascii="Times New Roman" w:hAnsi="Times New Roman" w:cs="Times New Roman"/>
              </w:rPr>
            </w:pPr>
            <w:r w:rsidRPr="00CA4743">
              <w:rPr>
                <w:rFonts w:ascii="Times New Roman" w:hAnsi="Times New Roman" w:cs="Times New Roman"/>
              </w:rPr>
              <w:t xml:space="preserve">-52 </w:t>
            </w:r>
            <w:proofErr w:type="spellStart"/>
            <w:r w:rsidRPr="00CA4743">
              <w:rPr>
                <w:rFonts w:ascii="Times New Roman" w:hAnsi="Times New Roman" w:cs="Times New Roman"/>
              </w:rPr>
              <w:t>dBm</w:t>
            </w:r>
            <w:proofErr w:type="spellEnd"/>
          </w:p>
        </w:tc>
        <w:tc>
          <w:tcPr>
            <w:tcW w:w="1134" w:type="dxa"/>
          </w:tcPr>
          <w:p w14:paraId="332D731D" w14:textId="5C46755A" w:rsidR="00BF1F8C" w:rsidRPr="00CA4743" w:rsidRDefault="00BF1F8C" w:rsidP="0065317C">
            <w:pPr>
              <w:snapToGrid w:val="0"/>
              <w:spacing w:after="0" w:line="240" w:lineRule="auto"/>
              <w:jc w:val="center"/>
              <w:rPr>
                <w:rFonts w:ascii="Times New Roman" w:hAnsi="Times New Roman" w:cs="Times New Roman"/>
              </w:rPr>
            </w:pPr>
            <w:r w:rsidRPr="00CA4743">
              <w:rPr>
                <w:rFonts w:ascii="Times New Roman" w:hAnsi="Times New Roman" w:cs="Times New Roman"/>
              </w:rPr>
              <w:t>1 MHz</w:t>
            </w:r>
          </w:p>
        </w:tc>
        <w:tc>
          <w:tcPr>
            <w:tcW w:w="3260" w:type="dxa"/>
          </w:tcPr>
          <w:p w14:paraId="71A5DF26" w14:textId="34D9A63E" w:rsidR="00BF1F8C" w:rsidRPr="00CA4743" w:rsidRDefault="00BF1F8C" w:rsidP="009360B0">
            <w:pPr>
              <w:snapToGrid w:val="0"/>
              <w:spacing w:after="0" w:line="240" w:lineRule="auto"/>
              <w:rPr>
                <w:rFonts w:ascii="Times New Roman" w:hAnsi="Times New Roman" w:cs="Times New Roman"/>
              </w:rPr>
            </w:pPr>
            <w:r w:rsidRPr="00CA4743">
              <w:rPr>
                <w:rFonts w:ascii="Times New Roman" w:hAnsi="Times New Roman" w:cs="Times New Roman"/>
              </w:rPr>
              <w:t xml:space="preserve">This requirement does not apply to E-UTRA FDD repeaters operating in band </w:t>
            </w:r>
            <w:r w:rsidRPr="00CA4743">
              <w:rPr>
                <w:rFonts w:ascii="Times New Roman" w:hAnsi="Times New Roman" w:cs="Times New Roman"/>
                <w:lang w:val="vi-VN"/>
              </w:rPr>
              <w:t>8</w:t>
            </w:r>
            <w:r w:rsidRPr="00CA4743">
              <w:rPr>
                <w:rFonts w:ascii="Times New Roman" w:hAnsi="Times New Roman" w:cs="Times New Roman"/>
              </w:rPr>
              <w:t>.</w:t>
            </w:r>
          </w:p>
        </w:tc>
      </w:tr>
      <w:tr w:rsidR="00F4738A" w:rsidRPr="00CA4743" w14:paraId="7ED080FA" w14:textId="77777777" w:rsidTr="00EA365A">
        <w:trPr>
          <w:jc w:val="center"/>
        </w:trPr>
        <w:tc>
          <w:tcPr>
            <w:tcW w:w="1730" w:type="dxa"/>
            <w:vMerge/>
          </w:tcPr>
          <w:p w14:paraId="63BAE89A" w14:textId="77777777" w:rsidR="00BF1F8C" w:rsidRPr="00CA4743" w:rsidRDefault="00BF1F8C" w:rsidP="0065317C">
            <w:pPr>
              <w:snapToGrid w:val="0"/>
              <w:spacing w:after="0" w:line="240" w:lineRule="auto"/>
              <w:jc w:val="left"/>
              <w:rPr>
                <w:rFonts w:ascii="Times New Roman" w:hAnsi="Times New Roman" w:cs="Times New Roman"/>
              </w:rPr>
            </w:pPr>
          </w:p>
        </w:tc>
        <w:tc>
          <w:tcPr>
            <w:tcW w:w="1843" w:type="dxa"/>
          </w:tcPr>
          <w:p w14:paraId="147A3FFA" w14:textId="546FA4FE" w:rsidR="00BF1F8C" w:rsidRPr="00CA4743" w:rsidRDefault="00BF1F8C" w:rsidP="0065317C">
            <w:pPr>
              <w:snapToGrid w:val="0"/>
              <w:spacing w:after="0" w:line="240" w:lineRule="auto"/>
              <w:rPr>
                <w:rFonts w:ascii="Times New Roman" w:hAnsi="Times New Roman" w:cs="Times New Roman"/>
              </w:rPr>
            </w:pPr>
            <w:r w:rsidRPr="00CA4743">
              <w:rPr>
                <w:rFonts w:ascii="Times New Roman" w:hAnsi="Times New Roman" w:cs="Times New Roman"/>
                <w:noProof/>
              </w:rPr>
              <w:t>880 MHz to</w:t>
            </w:r>
            <w:r w:rsidRPr="00CA4743">
              <w:rPr>
                <w:rFonts w:ascii="Times New Roman" w:hAnsi="Times New Roman" w:cs="Times New Roman"/>
              </w:rPr>
              <w:t xml:space="preserve"> </w:t>
            </w:r>
            <w:r w:rsidRPr="00CA4743">
              <w:rPr>
                <w:rFonts w:ascii="Times New Roman" w:hAnsi="Times New Roman" w:cs="Times New Roman"/>
                <w:noProof/>
              </w:rPr>
              <w:t>915 MHz</w:t>
            </w:r>
          </w:p>
        </w:tc>
        <w:tc>
          <w:tcPr>
            <w:tcW w:w="1134" w:type="dxa"/>
          </w:tcPr>
          <w:p w14:paraId="30F5201B" w14:textId="2065A638" w:rsidR="00BF1F8C" w:rsidRPr="00CA4743" w:rsidRDefault="00BF1F8C" w:rsidP="0065317C">
            <w:pPr>
              <w:snapToGrid w:val="0"/>
              <w:spacing w:after="0" w:line="240" w:lineRule="auto"/>
              <w:jc w:val="center"/>
              <w:rPr>
                <w:rFonts w:ascii="Times New Roman" w:hAnsi="Times New Roman" w:cs="Times New Roman"/>
              </w:rPr>
            </w:pPr>
            <w:r w:rsidRPr="00CA4743">
              <w:rPr>
                <w:rFonts w:ascii="Times New Roman" w:hAnsi="Times New Roman" w:cs="Times New Roman"/>
              </w:rPr>
              <w:t xml:space="preserve">-49 </w:t>
            </w:r>
            <w:proofErr w:type="spellStart"/>
            <w:r w:rsidRPr="00CA4743">
              <w:rPr>
                <w:rFonts w:ascii="Times New Roman" w:hAnsi="Times New Roman" w:cs="Times New Roman"/>
              </w:rPr>
              <w:t>dBm</w:t>
            </w:r>
            <w:proofErr w:type="spellEnd"/>
          </w:p>
        </w:tc>
        <w:tc>
          <w:tcPr>
            <w:tcW w:w="1134" w:type="dxa"/>
          </w:tcPr>
          <w:p w14:paraId="46DD6DD2" w14:textId="76A66C69" w:rsidR="00BF1F8C" w:rsidRPr="00CA4743" w:rsidRDefault="00BF1F8C" w:rsidP="0065317C">
            <w:pPr>
              <w:snapToGrid w:val="0"/>
              <w:spacing w:after="0" w:line="240" w:lineRule="auto"/>
              <w:jc w:val="center"/>
              <w:rPr>
                <w:rFonts w:ascii="Times New Roman" w:hAnsi="Times New Roman" w:cs="Times New Roman"/>
              </w:rPr>
            </w:pPr>
            <w:r w:rsidRPr="00CA4743">
              <w:rPr>
                <w:rFonts w:ascii="Times New Roman" w:hAnsi="Times New Roman" w:cs="Times New Roman"/>
              </w:rPr>
              <w:t>1 MHz</w:t>
            </w:r>
          </w:p>
        </w:tc>
        <w:tc>
          <w:tcPr>
            <w:tcW w:w="3260" w:type="dxa"/>
          </w:tcPr>
          <w:p w14:paraId="37CAEC1A" w14:textId="3CBDFB7A" w:rsidR="00BF1F8C" w:rsidRPr="00CA4743" w:rsidRDefault="00BF1F8C" w:rsidP="009360B0">
            <w:pPr>
              <w:snapToGrid w:val="0"/>
              <w:spacing w:after="0" w:line="240" w:lineRule="auto"/>
              <w:rPr>
                <w:rFonts w:ascii="Times New Roman" w:hAnsi="Times New Roman" w:cs="Times New Roman"/>
              </w:rPr>
            </w:pPr>
            <w:r w:rsidRPr="00CA4743">
              <w:rPr>
                <w:rFonts w:ascii="Times New Roman" w:hAnsi="Times New Roman" w:cs="Times New Roman"/>
              </w:rPr>
              <w:t>This requirement does not apply to the uplink of E-</w:t>
            </w:r>
            <w:r w:rsidRPr="00CA4743">
              <w:rPr>
                <w:rFonts w:ascii="Times New Roman" w:hAnsi="Times New Roman" w:cs="Times New Roman"/>
              </w:rPr>
              <w:lastRenderedPageBreak/>
              <w:t xml:space="preserve">UTRA FDD repeaters operating in band </w:t>
            </w:r>
            <w:r w:rsidRPr="00CA4743">
              <w:rPr>
                <w:rFonts w:ascii="Times New Roman" w:hAnsi="Times New Roman" w:cs="Times New Roman"/>
                <w:lang w:val="vi-VN"/>
              </w:rPr>
              <w:t>8</w:t>
            </w:r>
            <w:r w:rsidRPr="00CA4743">
              <w:rPr>
                <w:rFonts w:ascii="Times New Roman" w:hAnsi="Times New Roman" w:cs="Times New Roman"/>
              </w:rPr>
              <w:t>.</w:t>
            </w:r>
          </w:p>
        </w:tc>
      </w:tr>
      <w:tr w:rsidR="00F4738A" w:rsidRPr="00CA4743" w14:paraId="09DD9A07" w14:textId="77777777" w:rsidTr="00EA365A">
        <w:trPr>
          <w:jc w:val="center"/>
        </w:trPr>
        <w:tc>
          <w:tcPr>
            <w:tcW w:w="1730" w:type="dxa"/>
            <w:vMerge w:val="restart"/>
          </w:tcPr>
          <w:p w14:paraId="5C765E72" w14:textId="412DE044" w:rsidR="00BF1F8C" w:rsidRPr="00CA4743" w:rsidRDefault="00BF1F8C" w:rsidP="0065317C">
            <w:pPr>
              <w:snapToGrid w:val="0"/>
              <w:spacing w:after="0" w:line="240" w:lineRule="auto"/>
              <w:jc w:val="left"/>
              <w:rPr>
                <w:rFonts w:ascii="Times New Roman" w:hAnsi="Times New Roman" w:cs="Times New Roman"/>
              </w:rPr>
            </w:pPr>
            <w:r w:rsidRPr="00CA4743">
              <w:rPr>
                <w:rFonts w:ascii="Times New Roman" w:hAnsi="Times New Roman" w:cs="Times New Roman"/>
                <w:lang w:val="vi-VN"/>
              </w:rPr>
              <w:lastRenderedPageBreak/>
              <w:t>E-UTRA band 28</w:t>
            </w:r>
          </w:p>
        </w:tc>
        <w:tc>
          <w:tcPr>
            <w:tcW w:w="1843" w:type="dxa"/>
          </w:tcPr>
          <w:p w14:paraId="441231FD" w14:textId="516E772B" w:rsidR="00C556B4" w:rsidRPr="00CA4743" w:rsidRDefault="00C556B4" w:rsidP="0065317C">
            <w:pPr>
              <w:snapToGrid w:val="0"/>
              <w:spacing w:after="0" w:line="240" w:lineRule="auto"/>
              <w:rPr>
                <w:rFonts w:ascii="Times New Roman" w:hAnsi="Times New Roman" w:cs="Times New Roman"/>
              </w:rPr>
            </w:pPr>
            <w:r w:rsidRPr="00CA4743">
              <w:rPr>
                <w:rFonts w:ascii="Times New Roman" w:eastAsia="Times New Roman" w:hAnsi="Times New Roman" w:cs="Times New Roman"/>
              </w:rPr>
              <w:t xml:space="preserve">758 MHz to </w:t>
            </w:r>
            <w:r w:rsidRPr="00CA4743">
              <w:rPr>
                <w:rFonts w:ascii="Times New Roman" w:eastAsia="Times New Roman" w:hAnsi="Times New Roman" w:cs="Times New Roman"/>
                <w:lang w:val="vi-VN"/>
              </w:rPr>
              <w:t xml:space="preserve">788 </w:t>
            </w:r>
            <w:r w:rsidRPr="00CA4743">
              <w:rPr>
                <w:rFonts w:ascii="Times New Roman" w:eastAsia="Times New Roman" w:hAnsi="Times New Roman" w:cs="Times New Roman"/>
              </w:rPr>
              <w:t>MHz</w:t>
            </w:r>
          </w:p>
        </w:tc>
        <w:tc>
          <w:tcPr>
            <w:tcW w:w="1134" w:type="dxa"/>
          </w:tcPr>
          <w:p w14:paraId="09148EBB" w14:textId="0D71872F" w:rsidR="00BF1F8C" w:rsidRPr="00CA4743" w:rsidRDefault="00BF1F8C" w:rsidP="0065317C">
            <w:pPr>
              <w:snapToGrid w:val="0"/>
              <w:spacing w:after="0" w:line="240" w:lineRule="auto"/>
              <w:jc w:val="center"/>
              <w:rPr>
                <w:rFonts w:ascii="Times New Roman" w:hAnsi="Times New Roman" w:cs="Times New Roman"/>
              </w:rPr>
            </w:pPr>
            <w:r w:rsidRPr="00CA4743">
              <w:rPr>
                <w:rFonts w:ascii="Times New Roman" w:hAnsi="Times New Roman" w:cs="Times New Roman"/>
              </w:rPr>
              <w:t xml:space="preserve">-52 </w:t>
            </w:r>
            <w:proofErr w:type="spellStart"/>
            <w:r w:rsidRPr="00CA4743">
              <w:rPr>
                <w:rFonts w:ascii="Times New Roman" w:hAnsi="Times New Roman" w:cs="Times New Roman"/>
              </w:rPr>
              <w:t>dBm</w:t>
            </w:r>
            <w:proofErr w:type="spellEnd"/>
          </w:p>
        </w:tc>
        <w:tc>
          <w:tcPr>
            <w:tcW w:w="1134" w:type="dxa"/>
          </w:tcPr>
          <w:p w14:paraId="74B44AE9" w14:textId="575BC98D" w:rsidR="00BF1F8C" w:rsidRPr="00CA4743" w:rsidRDefault="00BF1F8C" w:rsidP="0065317C">
            <w:pPr>
              <w:snapToGrid w:val="0"/>
              <w:spacing w:after="0" w:line="240" w:lineRule="auto"/>
              <w:jc w:val="center"/>
              <w:rPr>
                <w:rFonts w:ascii="Times New Roman" w:hAnsi="Times New Roman" w:cs="Times New Roman"/>
              </w:rPr>
            </w:pPr>
            <w:r w:rsidRPr="00CA4743">
              <w:rPr>
                <w:rFonts w:ascii="Times New Roman" w:hAnsi="Times New Roman" w:cs="Times New Roman"/>
              </w:rPr>
              <w:t>1 MHz</w:t>
            </w:r>
          </w:p>
        </w:tc>
        <w:tc>
          <w:tcPr>
            <w:tcW w:w="3260" w:type="dxa"/>
          </w:tcPr>
          <w:p w14:paraId="43AAC893" w14:textId="29C2E9E1" w:rsidR="00BF1F8C" w:rsidRPr="00CA4743" w:rsidRDefault="00BF1F8C" w:rsidP="009360B0">
            <w:pPr>
              <w:snapToGrid w:val="0"/>
              <w:spacing w:after="0" w:line="240" w:lineRule="auto"/>
              <w:rPr>
                <w:rFonts w:ascii="Times New Roman" w:hAnsi="Times New Roman" w:cs="Times New Roman"/>
              </w:rPr>
            </w:pPr>
            <w:r w:rsidRPr="00CA4743">
              <w:rPr>
                <w:rFonts w:ascii="Times New Roman" w:hAnsi="Times New Roman" w:cs="Times New Roman"/>
              </w:rPr>
              <w:t xml:space="preserve">This requirement does not apply to E-UTRA FDD repeaters operating in band </w:t>
            </w:r>
            <w:r w:rsidRPr="00CA4743">
              <w:rPr>
                <w:rFonts w:ascii="Times New Roman" w:hAnsi="Times New Roman" w:cs="Times New Roman"/>
                <w:lang w:val="vi-VN"/>
              </w:rPr>
              <w:t>28</w:t>
            </w:r>
            <w:r w:rsidRPr="00CA4743">
              <w:rPr>
                <w:rFonts w:ascii="Times New Roman" w:hAnsi="Times New Roman" w:cs="Times New Roman"/>
              </w:rPr>
              <w:t>.</w:t>
            </w:r>
          </w:p>
        </w:tc>
      </w:tr>
      <w:tr w:rsidR="00F4738A" w:rsidRPr="00CA4743" w14:paraId="576E3791" w14:textId="77777777" w:rsidTr="00EA365A">
        <w:trPr>
          <w:trHeight w:val="1595"/>
          <w:jc w:val="center"/>
        </w:trPr>
        <w:tc>
          <w:tcPr>
            <w:tcW w:w="1730" w:type="dxa"/>
            <w:vMerge/>
          </w:tcPr>
          <w:p w14:paraId="21D17DB2" w14:textId="77777777" w:rsidR="00BF1F8C" w:rsidRPr="00CA4743" w:rsidRDefault="00BF1F8C" w:rsidP="0065317C">
            <w:pPr>
              <w:snapToGrid w:val="0"/>
              <w:spacing w:after="0" w:line="240" w:lineRule="auto"/>
              <w:jc w:val="center"/>
              <w:rPr>
                <w:rFonts w:ascii="Times New Roman" w:hAnsi="Times New Roman" w:cs="Times New Roman"/>
              </w:rPr>
            </w:pPr>
          </w:p>
        </w:tc>
        <w:tc>
          <w:tcPr>
            <w:tcW w:w="1843" w:type="dxa"/>
          </w:tcPr>
          <w:p w14:paraId="7CCFDF9D" w14:textId="0DDDC94F" w:rsidR="00C556B4" w:rsidRPr="00CA4743" w:rsidRDefault="00C556B4" w:rsidP="0065317C">
            <w:pPr>
              <w:snapToGrid w:val="0"/>
              <w:spacing w:after="0" w:line="240" w:lineRule="auto"/>
              <w:rPr>
                <w:rFonts w:ascii="Times New Roman" w:hAnsi="Times New Roman" w:cs="Times New Roman"/>
              </w:rPr>
            </w:pPr>
            <w:r w:rsidRPr="00CA4743">
              <w:rPr>
                <w:rFonts w:ascii="Times New Roman" w:eastAsia="Times New Roman" w:hAnsi="Times New Roman" w:cs="Times New Roman"/>
              </w:rPr>
              <w:t>703 MHz to 733 MHz</w:t>
            </w:r>
          </w:p>
        </w:tc>
        <w:tc>
          <w:tcPr>
            <w:tcW w:w="1134" w:type="dxa"/>
          </w:tcPr>
          <w:p w14:paraId="4DC294F4" w14:textId="51E5E595" w:rsidR="00BF1F8C" w:rsidRPr="00CA4743" w:rsidRDefault="00BF1F8C" w:rsidP="0065317C">
            <w:pPr>
              <w:snapToGrid w:val="0"/>
              <w:spacing w:after="0" w:line="240" w:lineRule="auto"/>
              <w:jc w:val="center"/>
              <w:rPr>
                <w:rFonts w:ascii="Times New Roman" w:hAnsi="Times New Roman" w:cs="Times New Roman"/>
              </w:rPr>
            </w:pPr>
            <w:r w:rsidRPr="00CA4743">
              <w:rPr>
                <w:rFonts w:ascii="Times New Roman" w:hAnsi="Times New Roman" w:cs="Times New Roman"/>
              </w:rPr>
              <w:t xml:space="preserve">-49 </w:t>
            </w:r>
            <w:proofErr w:type="spellStart"/>
            <w:r w:rsidRPr="00CA4743">
              <w:rPr>
                <w:rFonts w:ascii="Times New Roman" w:hAnsi="Times New Roman" w:cs="Times New Roman"/>
              </w:rPr>
              <w:t>dBm</w:t>
            </w:r>
            <w:proofErr w:type="spellEnd"/>
          </w:p>
        </w:tc>
        <w:tc>
          <w:tcPr>
            <w:tcW w:w="1134" w:type="dxa"/>
          </w:tcPr>
          <w:p w14:paraId="3CD9257D" w14:textId="7BA5536D" w:rsidR="00BF1F8C" w:rsidRPr="00CA4743" w:rsidRDefault="00BF1F8C" w:rsidP="0065317C">
            <w:pPr>
              <w:snapToGrid w:val="0"/>
              <w:spacing w:after="0" w:line="240" w:lineRule="auto"/>
              <w:jc w:val="center"/>
              <w:rPr>
                <w:rFonts w:ascii="Times New Roman" w:hAnsi="Times New Roman" w:cs="Times New Roman"/>
              </w:rPr>
            </w:pPr>
            <w:r w:rsidRPr="00CA4743">
              <w:rPr>
                <w:rFonts w:ascii="Times New Roman" w:hAnsi="Times New Roman" w:cs="Times New Roman"/>
              </w:rPr>
              <w:t>1 MHz</w:t>
            </w:r>
          </w:p>
        </w:tc>
        <w:tc>
          <w:tcPr>
            <w:tcW w:w="3260" w:type="dxa"/>
          </w:tcPr>
          <w:p w14:paraId="718005DF" w14:textId="0ACAF56F" w:rsidR="00BF1F8C" w:rsidRPr="00CA4743" w:rsidRDefault="00BF1F8C" w:rsidP="009360B0">
            <w:pPr>
              <w:snapToGrid w:val="0"/>
              <w:spacing w:after="0" w:line="240" w:lineRule="auto"/>
              <w:rPr>
                <w:rFonts w:ascii="Times New Roman" w:hAnsi="Times New Roman" w:cs="Times New Roman"/>
              </w:rPr>
            </w:pPr>
            <w:r w:rsidRPr="00CA4743">
              <w:rPr>
                <w:rFonts w:ascii="Times New Roman" w:hAnsi="Times New Roman" w:cs="Times New Roman"/>
              </w:rPr>
              <w:t xml:space="preserve">This requirement does not apply to the uplink of E-UTRA FDD repeaters operating in band </w:t>
            </w:r>
            <w:r w:rsidRPr="00CA4743">
              <w:rPr>
                <w:rFonts w:ascii="Times New Roman" w:hAnsi="Times New Roman" w:cs="Times New Roman"/>
                <w:lang w:val="vi-VN"/>
              </w:rPr>
              <w:t>28</w:t>
            </w:r>
            <w:r w:rsidRPr="00CA4743">
              <w:rPr>
                <w:rFonts w:ascii="Times New Roman" w:hAnsi="Times New Roman" w:cs="Times New Roman"/>
              </w:rPr>
              <w:t>.</w:t>
            </w:r>
          </w:p>
        </w:tc>
      </w:tr>
      <w:tr w:rsidR="00F4738A" w:rsidRPr="00CA4743" w14:paraId="1CFA68A9" w14:textId="77777777" w:rsidTr="00EA365A">
        <w:trPr>
          <w:jc w:val="center"/>
        </w:trPr>
        <w:tc>
          <w:tcPr>
            <w:tcW w:w="9101" w:type="dxa"/>
            <w:gridSpan w:val="5"/>
          </w:tcPr>
          <w:p w14:paraId="256B35C4" w14:textId="09F5B1DA" w:rsidR="00BF1F8C" w:rsidRPr="00CA4743" w:rsidRDefault="00BF1F8C" w:rsidP="009360B0">
            <w:pPr>
              <w:pStyle w:val="Heading6"/>
              <w:snapToGrid w:val="0"/>
              <w:spacing w:after="0" w:line="240" w:lineRule="auto"/>
              <w:outlineLvl w:val="5"/>
              <w:rPr>
                <w:rFonts w:ascii="Times New Roman" w:hAnsi="Times New Roman" w:cs="Times New Roman"/>
                <w:sz w:val="18"/>
                <w:szCs w:val="18"/>
              </w:rPr>
            </w:pPr>
            <w:r w:rsidRPr="00CA4743">
              <w:rPr>
                <w:rFonts w:ascii="Times New Roman" w:hAnsi="Times New Roman" w:cs="Times New Roman"/>
                <w:sz w:val="18"/>
                <w:szCs w:val="18"/>
              </w:rPr>
              <w:t>NOTE:</w:t>
            </w:r>
            <w:r w:rsidRPr="00CA4743">
              <w:rPr>
                <w:rFonts w:ascii="Times New Roman" w:hAnsi="Times New Roman" w:cs="Times New Roman"/>
                <w:sz w:val="18"/>
                <w:szCs w:val="18"/>
                <w:lang w:val="vi-VN"/>
              </w:rPr>
              <w:t xml:space="preserve"> </w:t>
            </w:r>
            <w:r w:rsidRPr="00CA4743">
              <w:rPr>
                <w:rFonts w:ascii="Times New Roman" w:hAnsi="Times New Roman" w:cs="Times New Roman"/>
                <w:sz w:val="18"/>
                <w:szCs w:val="18"/>
              </w:rPr>
              <w:t xml:space="preserve">The -53 </w:t>
            </w:r>
            <w:proofErr w:type="spellStart"/>
            <w:r w:rsidRPr="00CA4743">
              <w:rPr>
                <w:rFonts w:ascii="Times New Roman" w:hAnsi="Times New Roman" w:cs="Times New Roman"/>
                <w:sz w:val="18"/>
                <w:szCs w:val="18"/>
              </w:rPr>
              <w:t>dBm</w:t>
            </w:r>
            <w:proofErr w:type="spellEnd"/>
            <w:r w:rsidRPr="00CA4743">
              <w:rPr>
                <w:rFonts w:ascii="Times New Roman" w:hAnsi="Times New Roman" w:cs="Times New Roman"/>
                <w:sz w:val="18"/>
                <w:szCs w:val="18"/>
              </w:rPr>
              <w:t xml:space="preserve">/100 kHz requirement in </w:t>
            </w:r>
            <w:r w:rsidRPr="00CA4743">
              <w:rPr>
                <w:rFonts w:ascii="Times New Roman" w:hAnsi="Times New Roman" w:cs="Times New Roman"/>
                <w:sz w:val="18"/>
                <w:szCs w:val="18"/>
                <w:lang w:val="vi-VN"/>
              </w:rPr>
              <w:t xml:space="preserve">this table </w:t>
            </w:r>
            <w:r w:rsidRPr="00CA4743">
              <w:rPr>
                <w:rFonts w:ascii="Times New Roman" w:hAnsi="Times New Roman" w:cs="Times New Roman"/>
                <w:sz w:val="18"/>
                <w:szCs w:val="18"/>
              </w:rPr>
              <w:t>for the repeater uplink reflects what is achievable with the current state of the art based on the coupling loss between the repeater and the UTRA TDD base station receiver.</w:t>
            </w:r>
          </w:p>
        </w:tc>
      </w:tr>
    </w:tbl>
    <w:p w14:paraId="4D8DE7AC" w14:textId="77777777" w:rsidR="001F48EC" w:rsidRPr="00CA4743" w:rsidRDefault="00056C18" w:rsidP="0065317C">
      <w:pPr>
        <w:pStyle w:val="Heading4"/>
        <w:spacing w:before="120" w:line="240" w:lineRule="auto"/>
        <w:rPr>
          <w:rFonts w:ascii="Times New Roman" w:hAnsi="Times New Roman" w:cs="Times New Roman"/>
        </w:rPr>
      </w:pPr>
      <w:r w:rsidRPr="00CA4743">
        <w:rPr>
          <w:rFonts w:ascii="Times New Roman" w:hAnsi="Times New Roman" w:cs="Times New Roman"/>
        </w:rPr>
        <w:t>Measurement method</w:t>
      </w:r>
    </w:p>
    <w:p w14:paraId="57FD87E0" w14:textId="7A77096A" w:rsidR="001F48EC" w:rsidRPr="00CA4743" w:rsidRDefault="0070217F" w:rsidP="0065317C">
      <w:pPr>
        <w:spacing w:after="0" w:line="240" w:lineRule="auto"/>
        <w:rPr>
          <w:rFonts w:ascii="Times New Roman" w:hAnsi="Times New Roman" w:cs="Times New Roman"/>
        </w:rPr>
      </w:pPr>
      <w:r w:rsidRPr="00CA4743">
        <w:rPr>
          <w:rFonts w:ascii="Times New Roman" w:hAnsi="Times New Roman" w:cs="Times New Roman"/>
        </w:rPr>
        <w:t>Use the test measurements as specified in 3.3.2.</w:t>
      </w:r>
    </w:p>
    <w:p w14:paraId="345286C6" w14:textId="77777777" w:rsidR="001E3D48" w:rsidRPr="00CA4743" w:rsidRDefault="001E3D48" w:rsidP="0065317C">
      <w:pPr>
        <w:pStyle w:val="Heading3"/>
        <w:spacing w:before="120" w:line="240" w:lineRule="auto"/>
        <w:rPr>
          <w:rFonts w:ascii="Times New Roman" w:hAnsi="Times New Roman" w:cs="Times New Roman"/>
          <w:color w:val="auto"/>
        </w:rPr>
      </w:pPr>
      <w:bookmarkStart w:id="42" w:name="_Toc459447144"/>
      <w:bookmarkStart w:id="43" w:name="_Toc142655948"/>
      <w:r w:rsidRPr="00CA4743">
        <w:rPr>
          <w:rFonts w:ascii="Times New Roman" w:hAnsi="Times New Roman" w:cs="Times New Roman"/>
          <w:color w:val="auto"/>
        </w:rPr>
        <w:t>Maximum output power</w:t>
      </w:r>
      <w:bookmarkEnd w:id="42"/>
      <w:bookmarkEnd w:id="43"/>
    </w:p>
    <w:p w14:paraId="5D093112" w14:textId="3B98180E" w:rsidR="001F48EC" w:rsidRPr="00CA4743" w:rsidRDefault="001F48EC" w:rsidP="0065317C">
      <w:pPr>
        <w:pStyle w:val="Heading4"/>
        <w:spacing w:before="120" w:line="240" w:lineRule="auto"/>
        <w:rPr>
          <w:rFonts w:ascii="Times New Roman" w:hAnsi="Times New Roman" w:cs="Times New Roman"/>
        </w:rPr>
      </w:pPr>
      <w:r w:rsidRPr="00CA4743">
        <w:rPr>
          <w:rFonts w:ascii="Times New Roman" w:hAnsi="Times New Roman" w:cs="Times New Roman"/>
        </w:rPr>
        <w:t>Defin</w:t>
      </w:r>
      <w:r w:rsidR="009360B0">
        <w:rPr>
          <w:rFonts w:ascii="Times New Roman" w:hAnsi="Times New Roman" w:cs="Times New Roman"/>
        </w:rPr>
        <w:t>ition</w:t>
      </w:r>
    </w:p>
    <w:p w14:paraId="44AC62E5" w14:textId="77777777" w:rsidR="0059719A" w:rsidRPr="00CA4743" w:rsidRDefault="0059719A" w:rsidP="0065317C">
      <w:pPr>
        <w:spacing w:after="0" w:line="240" w:lineRule="auto"/>
        <w:rPr>
          <w:rFonts w:ascii="Times New Roman" w:hAnsi="Times New Roman" w:cs="Times New Roman"/>
        </w:rPr>
      </w:pPr>
      <w:r w:rsidRPr="00CA4743">
        <w:rPr>
          <w:rFonts w:ascii="Times New Roman" w:hAnsi="Times New Roman" w:cs="Times New Roman"/>
        </w:rPr>
        <w:t>The output power, Pout, of a repeater is the average power level of a carrier at maximum gain of the repeater when loaded with an impedance equal to the nominal load impedance of the transmitter.</w:t>
      </w:r>
    </w:p>
    <w:p w14:paraId="245ABF7D" w14:textId="698F755E" w:rsidR="0059719A" w:rsidRPr="00CA4743" w:rsidRDefault="0059719A" w:rsidP="0065317C">
      <w:pPr>
        <w:spacing w:after="0" w:line="240" w:lineRule="auto"/>
        <w:rPr>
          <w:rFonts w:ascii="Times New Roman" w:hAnsi="Times New Roman" w:cs="Times New Roman"/>
        </w:rPr>
      </w:pPr>
      <w:r w:rsidRPr="00CA4743">
        <w:rPr>
          <w:rFonts w:ascii="Times New Roman" w:hAnsi="Times New Roman" w:cs="Times New Roman"/>
        </w:rPr>
        <w:t xml:space="preserve">The maximum output power, </w:t>
      </w:r>
      <w:proofErr w:type="spellStart"/>
      <w:r w:rsidRPr="00CA4743">
        <w:rPr>
          <w:rFonts w:ascii="Times New Roman" w:hAnsi="Times New Roman" w:cs="Times New Roman"/>
        </w:rPr>
        <w:t>Pmax</w:t>
      </w:r>
      <w:proofErr w:type="spellEnd"/>
      <w:r w:rsidRPr="00CA4743">
        <w:rPr>
          <w:rFonts w:ascii="Times New Roman" w:hAnsi="Times New Roman" w:cs="Times New Roman"/>
        </w:rPr>
        <w:t xml:space="preserve">, of the repeater is the average power level </w:t>
      </w:r>
      <w:r w:rsidR="00D21C1E" w:rsidRPr="00CA4743">
        <w:rPr>
          <w:rFonts w:ascii="Times New Roman" w:hAnsi="Times New Roman" w:cs="Times New Roman"/>
        </w:rPr>
        <w:t xml:space="preserve">per carrier measured at the antenna connector </w:t>
      </w:r>
      <w:r w:rsidR="000B02F5" w:rsidRPr="00CA4743">
        <w:rPr>
          <w:rFonts w:ascii="Times New Roman" w:hAnsi="Times New Roman" w:cs="Times New Roman"/>
          <w:lang w:val="vi-VN"/>
        </w:rPr>
        <w:t xml:space="preserve">under </w:t>
      </w:r>
      <w:r w:rsidRPr="00CA4743">
        <w:rPr>
          <w:rFonts w:ascii="Times New Roman" w:hAnsi="Times New Roman" w:cs="Times New Roman"/>
        </w:rPr>
        <w:t xml:space="preserve">specified </w:t>
      </w:r>
      <w:r w:rsidR="00585D02" w:rsidRPr="00CA4743">
        <w:rPr>
          <w:rFonts w:ascii="Times New Roman" w:hAnsi="Times New Roman" w:cs="Times New Roman"/>
          <w:lang w:val="vi-VN"/>
        </w:rPr>
        <w:t xml:space="preserve">reference </w:t>
      </w:r>
      <w:r w:rsidRPr="00CA4743">
        <w:rPr>
          <w:rFonts w:ascii="Times New Roman" w:hAnsi="Times New Roman" w:cs="Times New Roman"/>
        </w:rPr>
        <w:t>conditions.</w:t>
      </w:r>
    </w:p>
    <w:p w14:paraId="4870DF26" w14:textId="77777777" w:rsidR="0059719A" w:rsidRPr="00CA4743" w:rsidRDefault="0059719A" w:rsidP="0065317C">
      <w:pPr>
        <w:spacing w:after="0" w:line="240" w:lineRule="auto"/>
        <w:rPr>
          <w:rFonts w:ascii="Times New Roman" w:hAnsi="Times New Roman" w:cs="Times New Roman"/>
        </w:rPr>
      </w:pPr>
      <w:r w:rsidRPr="00CA4743">
        <w:rPr>
          <w:rFonts w:ascii="Times New Roman" w:hAnsi="Times New Roman" w:cs="Times New Roman"/>
        </w:rPr>
        <w:t>The requirement applies to the uplink and downlink of the repeater, at maximum gain.</w:t>
      </w:r>
    </w:p>
    <w:p w14:paraId="2D2D8C3F" w14:textId="77777777" w:rsidR="001F48EC" w:rsidRPr="00CA4743" w:rsidRDefault="001F48EC" w:rsidP="0065317C">
      <w:pPr>
        <w:pStyle w:val="Heading4"/>
        <w:spacing w:before="120" w:line="240" w:lineRule="auto"/>
        <w:rPr>
          <w:rFonts w:ascii="Times New Roman" w:hAnsi="Times New Roman" w:cs="Times New Roman"/>
        </w:rPr>
      </w:pPr>
      <w:r w:rsidRPr="00CA4743">
        <w:rPr>
          <w:rFonts w:ascii="Times New Roman" w:hAnsi="Times New Roman" w:cs="Times New Roman"/>
        </w:rPr>
        <w:t>Limit</w:t>
      </w:r>
    </w:p>
    <w:p w14:paraId="476A25C0" w14:textId="77777777" w:rsidR="008B16CE" w:rsidRPr="00CA4743" w:rsidRDefault="008B16CE" w:rsidP="0065317C">
      <w:pPr>
        <w:spacing w:after="0" w:line="240" w:lineRule="auto"/>
        <w:rPr>
          <w:rFonts w:ascii="Times New Roman" w:hAnsi="Times New Roman" w:cs="Times New Roman"/>
        </w:rPr>
      </w:pPr>
      <w:r w:rsidRPr="00CA4743">
        <w:rPr>
          <w:rFonts w:ascii="Times New Roman" w:hAnsi="Times New Roman" w:cs="Times New Roman"/>
        </w:rPr>
        <w:t>The requirements apply at maximum gain, with E-UTRA signals in the repeater bandwidth at a level that produces the maximum rated output power for each channel.</w:t>
      </w:r>
    </w:p>
    <w:p w14:paraId="4E3720EC" w14:textId="77777777" w:rsidR="008B16CE" w:rsidRPr="00CA4743" w:rsidRDefault="008B16CE" w:rsidP="0065317C">
      <w:pPr>
        <w:spacing w:after="0" w:line="240" w:lineRule="auto"/>
        <w:rPr>
          <w:rFonts w:ascii="Times New Roman" w:hAnsi="Times New Roman" w:cs="Times New Roman"/>
        </w:rPr>
      </w:pPr>
      <w:r w:rsidRPr="00CA4743">
        <w:rPr>
          <w:rFonts w:ascii="Times New Roman" w:hAnsi="Times New Roman" w:cs="Times New Roman"/>
        </w:rPr>
        <w:t>When the power of all signals is increased by 10 dB, compare with the signal power level that produces the maximum rated output power.</w:t>
      </w:r>
    </w:p>
    <w:p w14:paraId="33F6E656" w14:textId="758DD4CD" w:rsidR="008B16CE" w:rsidRPr="00CA4743" w:rsidRDefault="008B16CE" w:rsidP="0065317C">
      <w:pPr>
        <w:spacing w:after="0" w:line="240" w:lineRule="auto"/>
        <w:rPr>
          <w:rFonts w:ascii="Times New Roman" w:hAnsi="Times New Roman" w:cs="Times New Roman"/>
        </w:rPr>
      </w:pPr>
      <w:r w:rsidRPr="00CA4743">
        <w:rPr>
          <w:rFonts w:ascii="Times New Roman" w:hAnsi="Times New Roman" w:cs="Times New Roman"/>
        </w:rPr>
        <w:t xml:space="preserve">Under normal conditions, the maximum output power of the repeater is within the limits specified in </w:t>
      </w:r>
      <w:r w:rsidR="00971986" w:rsidRPr="00CA4743">
        <w:rPr>
          <w:rFonts w:ascii="Times New Roman" w:hAnsi="Times New Roman" w:cs="Times New Roman"/>
        </w:rPr>
        <w:fldChar w:fldCharType="begin"/>
      </w:r>
      <w:r w:rsidR="00971986" w:rsidRPr="00CA4743">
        <w:rPr>
          <w:rFonts w:ascii="Times New Roman" w:hAnsi="Times New Roman" w:cs="Times New Roman"/>
        </w:rPr>
        <w:instrText xml:space="preserve"> REF _Ref117354374 \h  \* MERGEFORMAT </w:instrText>
      </w:r>
      <w:r w:rsidR="00971986" w:rsidRPr="00CA4743">
        <w:rPr>
          <w:rFonts w:ascii="Times New Roman" w:hAnsi="Times New Roman" w:cs="Times New Roman"/>
        </w:rPr>
      </w:r>
      <w:r w:rsidR="00971986" w:rsidRPr="00CA4743">
        <w:rPr>
          <w:rFonts w:ascii="Times New Roman" w:hAnsi="Times New Roman" w:cs="Times New Roman"/>
        </w:rPr>
        <w:fldChar w:fldCharType="separate"/>
      </w:r>
      <w:r w:rsidR="00DE65DA" w:rsidRPr="00CA4743">
        <w:rPr>
          <w:rFonts w:ascii="Times New Roman" w:hAnsi="Times New Roman" w:cs="Times New Roman"/>
        </w:rPr>
        <w:t xml:space="preserve">Table 11 </w:t>
      </w:r>
      <w:r w:rsidR="00971986" w:rsidRPr="00CA4743">
        <w:rPr>
          <w:rFonts w:ascii="Times New Roman" w:hAnsi="Times New Roman" w:cs="Times New Roman"/>
        </w:rPr>
        <w:fldChar w:fldCharType="end"/>
      </w:r>
      <w:r w:rsidRPr="00CA4743">
        <w:rPr>
          <w:rFonts w:ascii="Times New Roman" w:hAnsi="Times New Roman" w:cs="Times New Roman"/>
        </w:rPr>
        <w:t>for the nominal output power as declared by the manufacturer.</w:t>
      </w:r>
    </w:p>
    <w:p w14:paraId="37C99DF4" w14:textId="0E2F1796" w:rsidR="000B02F5" w:rsidRPr="00CA4743" w:rsidRDefault="000B02F5" w:rsidP="0065317C">
      <w:pPr>
        <w:pStyle w:val="Caption"/>
        <w:spacing w:after="0"/>
        <w:jc w:val="center"/>
        <w:rPr>
          <w:rFonts w:ascii="Times New Roman" w:hAnsi="Times New Roman" w:cs="Times New Roman"/>
          <w:b/>
          <w:i w:val="0"/>
          <w:color w:val="auto"/>
          <w:sz w:val="24"/>
          <w:szCs w:val="24"/>
        </w:rPr>
      </w:pPr>
      <w:bookmarkStart w:id="44" w:name="_Ref117354374"/>
      <w:r w:rsidRPr="00CA4743">
        <w:rPr>
          <w:rFonts w:ascii="Times New Roman" w:hAnsi="Times New Roman" w:cs="Times New Roman"/>
          <w:b/>
          <w:i w:val="0"/>
          <w:color w:val="auto"/>
          <w:sz w:val="24"/>
          <w:szCs w:val="24"/>
        </w:rPr>
        <w:t xml:space="preserve">Table </w:t>
      </w:r>
      <w:r w:rsidRPr="00CA4743">
        <w:rPr>
          <w:rFonts w:ascii="Times New Roman" w:hAnsi="Times New Roman" w:cs="Times New Roman"/>
          <w:b/>
          <w:i w:val="0"/>
          <w:color w:val="auto"/>
          <w:sz w:val="24"/>
          <w:szCs w:val="24"/>
        </w:rPr>
        <w:fldChar w:fldCharType="begin"/>
      </w:r>
      <w:r w:rsidRPr="00CA4743">
        <w:rPr>
          <w:rFonts w:ascii="Times New Roman" w:hAnsi="Times New Roman" w:cs="Times New Roman"/>
          <w:b/>
          <w:i w:val="0"/>
          <w:color w:val="auto"/>
          <w:sz w:val="24"/>
          <w:szCs w:val="24"/>
        </w:rPr>
        <w:instrText xml:space="preserve"> SEQ Bảng \* ARABIC </w:instrText>
      </w:r>
      <w:r w:rsidRPr="00CA4743">
        <w:rPr>
          <w:rFonts w:ascii="Times New Roman" w:hAnsi="Times New Roman" w:cs="Times New Roman"/>
          <w:b/>
          <w:i w:val="0"/>
          <w:color w:val="auto"/>
          <w:sz w:val="24"/>
          <w:szCs w:val="24"/>
        </w:rPr>
        <w:fldChar w:fldCharType="separate"/>
      </w:r>
      <w:r w:rsidR="00DE65DA" w:rsidRPr="00CA4743">
        <w:rPr>
          <w:rFonts w:ascii="Times New Roman" w:hAnsi="Times New Roman" w:cs="Times New Roman"/>
          <w:b/>
          <w:i w:val="0"/>
          <w:noProof/>
          <w:color w:val="auto"/>
          <w:sz w:val="24"/>
          <w:szCs w:val="24"/>
        </w:rPr>
        <w:t xml:space="preserve">11 </w:t>
      </w:r>
      <w:r w:rsidRPr="00CA4743">
        <w:rPr>
          <w:rFonts w:ascii="Times New Roman" w:hAnsi="Times New Roman" w:cs="Times New Roman"/>
          <w:b/>
          <w:i w:val="0"/>
          <w:color w:val="auto"/>
          <w:sz w:val="24"/>
          <w:szCs w:val="24"/>
        </w:rPr>
        <w:fldChar w:fldCharType="end"/>
      </w:r>
      <w:bookmarkEnd w:id="44"/>
      <w:r w:rsidRPr="00CA4743">
        <w:rPr>
          <w:rFonts w:ascii="Times New Roman" w:hAnsi="Times New Roman" w:cs="Times New Roman"/>
          <w:b/>
          <w:i w:val="0"/>
          <w:color w:val="auto"/>
          <w:sz w:val="24"/>
          <w:szCs w:val="24"/>
        </w:rPr>
        <w:t>– Repeater output power under normal conditions</w:t>
      </w:r>
    </w:p>
    <w:tbl>
      <w:tblPr>
        <w:tblStyle w:val="TableGrid"/>
        <w:tblW w:w="0" w:type="auto"/>
        <w:tblInd w:w="108" w:type="dxa"/>
        <w:tblLook w:val="04A0" w:firstRow="1" w:lastRow="0" w:firstColumn="1" w:lastColumn="0" w:noHBand="0" w:noVBand="1"/>
      </w:tblPr>
      <w:tblGrid>
        <w:gridCol w:w="3431"/>
        <w:gridCol w:w="2507"/>
        <w:gridCol w:w="3016"/>
      </w:tblGrid>
      <w:tr w:rsidR="00F4738A" w:rsidRPr="00CA4743" w14:paraId="4ECFD889" w14:textId="77777777" w:rsidTr="00971986">
        <w:tc>
          <w:tcPr>
            <w:tcW w:w="3431" w:type="dxa"/>
          </w:tcPr>
          <w:p w14:paraId="71A7D2C0" w14:textId="77777777" w:rsidR="008B16CE" w:rsidRPr="00CA4743" w:rsidRDefault="008B16CE" w:rsidP="0065317C">
            <w:pPr>
              <w:spacing w:after="0" w:line="240" w:lineRule="auto"/>
              <w:jc w:val="center"/>
              <w:rPr>
                <w:rFonts w:ascii="Times New Roman" w:hAnsi="Times New Roman" w:cs="Times New Roman"/>
                <w:b/>
              </w:rPr>
            </w:pPr>
            <w:r w:rsidRPr="00CA4743">
              <w:rPr>
                <w:rFonts w:ascii="Times New Roman" w:hAnsi="Times New Roman" w:cs="Times New Roman"/>
                <w:b/>
              </w:rPr>
              <w:t>Rated output power</w:t>
            </w:r>
          </w:p>
        </w:tc>
        <w:tc>
          <w:tcPr>
            <w:tcW w:w="2507" w:type="dxa"/>
          </w:tcPr>
          <w:p w14:paraId="4E4D016A" w14:textId="77777777" w:rsidR="008B16CE" w:rsidRPr="00CA4743" w:rsidRDefault="008B16CE" w:rsidP="0065317C">
            <w:pPr>
              <w:spacing w:after="0" w:line="240" w:lineRule="auto"/>
              <w:jc w:val="center"/>
              <w:rPr>
                <w:rFonts w:ascii="Times New Roman" w:hAnsi="Times New Roman" w:cs="Times New Roman"/>
                <w:b/>
              </w:rPr>
            </w:pPr>
            <w:r w:rsidRPr="00CA4743">
              <w:rPr>
                <w:rFonts w:ascii="Times New Roman" w:hAnsi="Times New Roman" w:cs="Times New Roman"/>
                <w:b/>
              </w:rPr>
              <w:t>Carrier frequency</w:t>
            </w:r>
          </w:p>
        </w:tc>
        <w:tc>
          <w:tcPr>
            <w:tcW w:w="3016" w:type="dxa"/>
          </w:tcPr>
          <w:p w14:paraId="7B3C2E79" w14:textId="77777777" w:rsidR="008B16CE" w:rsidRPr="00CA4743" w:rsidRDefault="008B16CE" w:rsidP="0065317C">
            <w:pPr>
              <w:spacing w:after="0" w:line="240" w:lineRule="auto"/>
              <w:jc w:val="center"/>
              <w:rPr>
                <w:rFonts w:ascii="Times New Roman" w:hAnsi="Times New Roman" w:cs="Times New Roman"/>
                <w:b/>
              </w:rPr>
            </w:pPr>
            <w:r w:rsidRPr="00CA4743">
              <w:rPr>
                <w:rFonts w:ascii="Times New Roman" w:hAnsi="Times New Roman" w:cs="Times New Roman"/>
                <w:b/>
              </w:rPr>
              <w:t>Limit</w:t>
            </w:r>
          </w:p>
        </w:tc>
      </w:tr>
      <w:tr w:rsidR="00F4738A" w:rsidRPr="00CA4743" w14:paraId="2AC07C04" w14:textId="77777777" w:rsidTr="00971986">
        <w:tc>
          <w:tcPr>
            <w:tcW w:w="3431" w:type="dxa"/>
          </w:tcPr>
          <w:p w14:paraId="16B2CDEC" w14:textId="77777777" w:rsidR="001873EC" w:rsidRPr="00CA4743" w:rsidRDefault="001873EC" w:rsidP="0065317C">
            <w:pPr>
              <w:spacing w:after="0" w:line="240" w:lineRule="auto"/>
              <w:jc w:val="center"/>
              <w:rPr>
                <w:rFonts w:ascii="Times New Roman" w:hAnsi="Times New Roman" w:cs="Times New Roman"/>
              </w:rPr>
            </w:pPr>
            <w:r w:rsidRPr="00CA4743">
              <w:rPr>
                <w:rFonts w:ascii="Times New Roman" w:hAnsi="Times New Roman" w:cs="Times New Roman"/>
              </w:rPr>
              <w:t xml:space="preserve">P ≥ 31 </w:t>
            </w:r>
            <w:proofErr w:type="spellStart"/>
            <w:r w:rsidRPr="00CA4743">
              <w:rPr>
                <w:rFonts w:ascii="Times New Roman" w:hAnsi="Times New Roman" w:cs="Times New Roman"/>
              </w:rPr>
              <w:t>dBm</w:t>
            </w:r>
            <w:proofErr w:type="spellEnd"/>
          </w:p>
        </w:tc>
        <w:tc>
          <w:tcPr>
            <w:tcW w:w="2507" w:type="dxa"/>
          </w:tcPr>
          <w:p w14:paraId="64929B84" w14:textId="77777777" w:rsidR="001873EC" w:rsidRPr="00CA4743" w:rsidRDefault="001873EC" w:rsidP="0065317C">
            <w:pPr>
              <w:spacing w:after="0" w:line="240" w:lineRule="auto"/>
              <w:jc w:val="center"/>
              <w:rPr>
                <w:rFonts w:ascii="Times New Roman" w:hAnsi="Times New Roman" w:cs="Times New Roman"/>
              </w:rPr>
            </w:pPr>
            <w:r w:rsidRPr="00CA4743">
              <w:rPr>
                <w:rFonts w:ascii="Times New Roman" w:hAnsi="Times New Roman" w:cs="Times New Roman"/>
              </w:rPr>
              <w:t>f ≤ 3.0 GHz</w:t>
            </w:r>
          </w:p>
        </w:tc>
        <w:tc>
          <w:tcPr>
            <w:tcW w:w="3016" w:type="dxa"/>
          </w:tcPr>
          <w:p w14:paraId="67650D6A" w14:textId="77777777" w:rsidR="001873EC" w:rsidRPr="00CA4743" w:rsidRDefault="001873EC" w:rsidP="0065317C">
            <w:pPr>
              <w:spacing w:after="0" w:line="240" w:lineRule="auto"/>
              <w:jc w:val="center"/>
              <w:rPr>
                <w:rFonts w:ascii="Times New Roman" w:hAnsi="Times New Roman" w:cs="Times New Roman"/>
              </w:rPr>
            </w:pPr>
            <w:r w:rsidRPr="00CA4743">
              <w:rPr>
                <w:rFonts w:ascii="Times New Roman" w:hAnsi="Times New Roman" w:cs="Times New Roman"/>
              </w:rPr>
              <w:t>± 2.7 dB</w:t>
            </w:r>
          </w:p>
        </w:tc>
      </w:tr>
      <w:tr w:rsidR="00F4738A" w:rsidRPr="00CA4743" w14:paraId="7435CB32" w14:textId="77777777" w:rsidTr="00971986">
        <w:tc>
          <w:tcPr>
            <w:tcW w:w="3431" w:type="dxa"/>
          </w:tcPr>
          <w:p w14:paraId="35627D7F" w14:textId="77777777" w:rsidR="001873EC" w:rsidRPr="00CA4743" w:rsidRDefault="001873EC" w:rsidP="0065317C">
            <w:pPr>
              <w:spacing w:after="0" w:line="240" w:lineRule="auto"/>
              <w:jc w:val="center"/>
              <w:rPr>
                <w:rFonts w:ascii="Times New Roman" w:hAnsi="Times New Roman" w:cs="Times New Roman"/>
              </w:rPr>
            </w:pPr>
            <w:r w:rsidRPr="00CA4743">
              <w:rPr>
                <w:rFonts w:ascii="Times New Roman" w:hAnsi="Times New Roman" w:cs="Times New Roman"/>
              </w:rPr>
              <w:t xml:space="preserve">P &lt; 31 </w:t>
            </w:r>
            <w:proofErr w:type="spellStart"/>
            <w:r w:rsidRPr="00CA4743">
              <w:rPr>
                <w:rFonts w:ascii="Times New Roman" w:hAnsi="Times New Roman" w:cs="Times New Roman"/>
              </w:rPr>
              <w:t>dBm</w:t>
            </w:r>
            <w:proofErr w:type="spellEnd"/>
          </w:p>
        </w:tc>
        <w:tc>
          <w:tcPr>
            <w:tcW w:w="2507" w:type="dxa"/>
          </w:tcPr>
          <w:p w14:paraId="1E753506" w14:textId="77777777" w:rsidR="001873EC" w:rsidRPr="00CA4743" w:rsidRDefault="001873EC" w:rsidP="0065317C">
            <w:pPr>
              <w:spacing w:after="0" w:line="240" w:lineRule="auto"/>
              <w:jc w:val="center"/>
              <w:rPr>
                <w:rFonts w:ascii="Times New Roman" w:hAnsi="Times New Roman" w:cs="Times New Roman"/>
              </w:rPr>
            </w:pPr>
            <w:r w:rsidRPr="00CA4743">
              <w:rPr>
                <w:rFonts w:ascii="Times New Roman" w:hAnsi="Times New Roman" w:cs="Times New Roman"/>
              </w:rPr>
              <w:t>f ≤ 3.0 GHz</w:t>
            </w:r>
          </w:p>
        </w:tc>
        <w:tc>
          <w:tcPr>
            <w:tcW w:w="3016" w:type="dxa"/>
          </w:tcPr>
          <w:p w14:paraId="117FF063" w14:textId="77777777" w:rsidR="001873EC" w:rsidRPr="00CA4743" w:rsidRDefault="001873EC" w:rsidP="0065317C">
            <w:pPr>
              <w:spacing w:after="0" w:line="240" w:lineRule="auto"/>
              <w:jc w:val="center"/>
              <w:rPr>
                <w:rFonts w:ascii="Times New Roman" w:hAnsi="Times New Roman" w:cs="Times New Roman"/>
              </w:rPr>
            </w:pPr>
            <w:r w:rsidRPr="00CA4743">
              <w:rPr>
                <w:rFonts w:ascii="Times New Roman" w:hAnsi="Times New Roman" w:cs="Times New Roman"/>
              </w:rPr>
              <w:t>± 3.7 dB</w:t>
            </w:r>
          </w:p>
        </w:tc>
      </w:tr>
    </w:tbl>
    <w:p w14:paraId="656A9BC2" w14:textId="390E1C3B" w:rsidR="00B67FA2" w:rsidRPr="00CA4743" w:rsidRDefault="00B67FA2" w:rsidP="0065317C">
      <w:pPr>
        <w:spacing w:after="0" w:line="240" w:lineRule="auto"/>
        <w:rPr>
          <w:rFonts w:ascii="Times New Roman" w:hAnsi="Times New Roman" w:cs="Times New Roman"/>
        </w:rPr>
      </w:pPr>
      <w:r w:rsidRPr="00CA4743">
        <w:rPr>
          <w:rFonts w:ascii="Times New Roman" w:hAnsi="Times New Roman" w:cs="Times New Roman"/>
        </w:rPr>
        <w:t xml:space="preserve">Under extreme conditions, the maximum output power of the repeater is within the limits specified in </w:t>
      </w:r>
      <w:r w:rsidR="00971986" w:rsidRPr="00CA4743">
        <w:rPr>
          <w:rFonts w:ascii="Times New Roman" w:hAnsi="Times New Roman" w:cs="Times New Roman"/>
        </w:rPr>
        <w:fldChar w:fldCharType="begin"/>
      </w:r>
      <w:r w:rsidR="00971986" w:rsidRPr="00CA4743">
        <w:rPr>
          <w:rFonts w:ascii="Times New Roman" w:hAnsi="Times New Roman" w:cs="Times New Roman"/>
        </w:rPr>
        <w:instrText xml:space="preserve"> REF _Ref117354400 \h  \* MERGEFORMAT </w:instrText>
      </w:r>
      <w:r w:rsidR="00971986" w:rsidRPr="00CA4743">
        <w:rPr>
          <w:rFonts w:ascii="Times New Roman" w:hAnsi="Times New Roman" w:cs="Times New Roman"/>
        </w:rPr>
      </w:r>
      <w:r w:rsidR="00971986" w:rsidRPr="00CA4743">
        <w:rPr>
          <w:rFonts w:ascii="Times New Roman" w:hAnsi="Times New Roman" w:cs="Times New Roman"/>
        </w:rPr>
        <w:fldChar w:fldCharType="separate"/>
      </w:r>
      <w:r w:rsidR="00DE65DA" w:rsidRPr="00CA4743">
        <w:rPr>
          <w:rFonts w:ascii="Times New Roman" w:hAnsi="Times New Roman" w:cs="Times New Roman"/>
        </w:rPr>
        <w:t xml:space="preserve">Table 12 </w:t>
      </w:r>
      <w:r w:rsidR="00971986" w:rsidRPr="00CA4743">
        <w:rPr>
          <w:rFonts w:ascii="Times New Roman" w:hAnsi="Times New Roman" w:cs="Times New Roman"/>
        </w:rPr>
        <w:fldChar w:fldCharType="end"/>
      </w:r>
      <w:r w:rsidR="00120A97" w:rsidRPr="00CA4743">
        <w:rPr>
          <w:rFonts w:ascii="Times New Roman" w:hAnsi="Times New Roman" w:cs="Times New Roman"/>
        </w:rPr>
        <w:t>for the manufacturer's declared nominal output power.</w:t>
      </w:r>
    </w:p>
    <w:p w14:paraId="3E177D9C" w14:textId="6336AC34" w:rsidR="00971986" w:rsidRPr="00CA4743" w:rsidRDefault="00971986" w:rsidP="0065317C">
      <w:pPr>
        <w:pStyle w:val="Caption"/>
        <w:spacing w:after="0"/>
        <w:jc w:val="center"/>
        <w:rPr>
          <w:rFonts w:ascii="Times New Roman" w:hAnsi="Times New Roman" w:cs="Times New Roman"/>
          <w:b/>
          <w:i w:val="0"/>
          <w:color w:val="auto"/>
          <w:sz w:val="24"/>
          <w:szCs w:val="24"/>
        </w:rPr>
      </w:pPr>
      <w:bookmarkStart w:id="45" w:name="_Ref117354400"/>
      <w:r w:rsidRPr="00CA4743">
        <w:rPr>
          <w:rFonts w:ascii="Times New Roman" w:hAnsi="Times New Roman" w:cs="Times New Roman"/>
          <w:b/>
          <w:i w:val="0"/>
          <w:color w:val="auto"/>
          <w:sz w:val="24"/>
          <w:szCs w:val="24"/>
        </w:rPr>
        <w:t xml:space="preserve">Table </w:t>
      </w:r>
      <w:r w:rsidRPr="00CA4743">
        <w:rPr>
          <w:rFonts w:ascii="Times New Roman" w:hAnsi="Times New Roman" w:cs="Times New Roman"/>
          <w:b/>
          <w:i w:val="0"/>
          <w:color w:val="auto"/>
          <w:sz w:val="24"/>
          <w:szCs w:val="24"/>
        </w:rPr>
        <w:fldChar w:fldCharType="begin"/>
      </w:r>
      <w:r w:rsidRPr="00CA4743">
        <w:rPr>
          <w:rFonts w:ascii="Times New Roman" w:hAnsi="Times New Roman" w:cs="Times New Roman"/>
          <w:b/>
          <w:i w:val="0"/>
          <w:color w:val="auto"/>
          <w:sz w:val="24"/>
          <w:szCs w:val="24"/>
        </w:rPr>
        <w:instrText xml:space="preserve"> SEQ Bảng \* ARABIC </w:instrText>
      </w:r>
      <w:r w:rsidRPr="00CA4743">
        <w:rPr>
          <w:rFonts w:ascii="Times New Roman" w:hAnsi="Times New Roman" w:cs="Times New Roman"/>
          <w:b/>
          <w:i w:val="0"/>
          <w:color w:val="auto"/>
          <w:sz w:val="24"/>
          <w:szCs w:val="24"/>
        </w:rPr>
        <w:fldChar w:fldCharType="separate"/>
      </w:r>
      <w:r w:rsidR="00DE65DA" w:rsidRPr="00CA4743">
        <w:rPr>
          <w:rFonts w:ascii="Times New Roman" w:hAnsi="Times New Roman" w:cs="Times New Roman"/>
          <w:b/>
          <w:i w:val="0"/>
          <w:noProof/>
          <w:color w:val="auto"/>
          <w:sz w:val="24"/>
          <w:szCs w:val="24"/>
        </w:rPr>
        <w:t xml:space="preserve">12 </w:t>
      </w:r>
      <w:r w:rsidRPr="00CA4743">
        <w:rPr>
          <w:rFonts w:ascii="Times New Roman" w:hAnsi="Times New Roman" w:cs="Times New Roman"/>
          <w:b/>
          <w:i w:val="0"/>
          <w:color w:val="auto"/>
          <w:sz w:val="24"/>
          <w:szCs w:val="24"/>
        </w:rPr>
        <w:fldChar w:fldCharType="end"/>
      </w:r>
      <w:bookmarkEnd w:id="45"/>
      <w:r w:rsidRPr="00CA4743">
        <w:rPr>
          <w:rFonts w:ascii="Times New Roman" w:hAnsi="Times New Roman" w:cs="Times New Roman"/>
          <w:b/>
          <w:i w:val="0"/>
          <w:color w:val="auto"/>
          <w:sz w:val="24"/>
          <w:szCs w:val="24"/>
        </w:rPr>
        <w:t>– Repeater output power under extreme conditions</w:t>
      </w:r>
    </w:p>
    <w:tbl>
      <w:tblPr>
        <w:tblStyle w:val="TableGrid"/>
        <w:tblW w:w="0" w:type="auto"/>
        <w:tblInd w:w="108" w:type="dxa"/>
        <w:tblLook w:val="04A0" w:firstRow="1" w:lastRow="0" w:firstColumn="1" w:lastColumn="0" w:noHBand="0" w:noVBand="1"/>
      </w:tblPr>
      <w:tblGrid>
        <w:gridCol w:w="3431"/>
        <w:gridCol w:w="2507"/>
        <w:gridCol w:w="3016"/>
      </w:tblGrid>
      <w:tr w:rsidR="00F4738A" w:rsidRPr="00CA4743" w14:paraId="059BF273" w14:textId="77777777" w:rsidTr="00BF1F8C">
        <w:trPr>
          <w:tblHeader/>
        </w:trPr>
        <w:tc>
          <w:tcPr>
            <w:tcW w:w="3431" w:type="dxa"/>
          </w:tcPr>
          <w:p w14:paraId="0849B043" w14:textId="77777777" w:rsidR="00B67FA2" w:rsidRPr="00CA4743" w:rsidRDefault="00B67FA2" w:rsidP="0065317C">
            <w:pPr>
              <w:spacing w:after="0" w:line="240" w:lineRule="auto"/>
              <w:jc w:val="center"/>
              <w:rPr>
                <w:rFonts w:ascii="Times New Roman" w:hAnsi="Times New Roman" w:cs="Times New Roman"/>
                <w:b/>
              </w:rPr>
            </w:pPr>
            <w:r w:rsidRPr="00CA4743">
              <w:rPr>
                <w:rFonts w:ascii="Times New Roman" w:hAnsi="Times New Roman" w:cs="Times New Roman"/>
                <w:b/>
              </w:rPr>
              <w:lastRenderedPageBreak/>
              <w:t>Rated output power</w:t>
            </w:r>
          </w:p>
        </w:tc>
        <w:tc>
          <w:tcPr>
            <w:tcW w:w="2507" w:type="dxa"/>
          </w:tcPr>
          <w:p w14:paraId="0DFB9C5C" w14:textId="77777777" w:rsidR="00B67FA2" w:rsidRPr="00CA4743" w:rsidRDefault="00B67FA2" w:rsidP="0065317C">
            <w:pPr>
              <w:spacing w:after="0" w:line="240" w:lineRule="auto"/>
              <w:jc w:val="center"/>
              <w:rPr>
                <w:rFonts w:ascii="Times New Roman" w:hAnsi="Times New Roman" w:cs="Times New Roman"/>
                <w:b/>
              </w:rPr>
            </w:pPr>
            <w:r w:rsidRPr="00CA4743">
              <w:rPr>
                <w:rFonts w:ascii="Times New Roman" w:hAnsi="Times New Roman" w:cs="Times New Roman"/>
                <w:b/>
              </w:rPr>
              <w:t>Carrier frequency</w:t>
            </w:r>
          </w:p>
        </w:tc>
        <w:tc>
          <w:tcPr>
            <w:tcW w:w="3016" w:type="dxa"/>
          </w:tcPr>
          <w:p w14:paraId="08AA3ABC" w14:textId="77777777" w:rsidR="00B67FA2" w:rsidRPr="00CA4743" w:rsidRDefault="00B67FA2" w:rsidP="0065317C">
            <w:pPr>
              <w:spacing w:after="0" w:line="240" w:lineRule="auto"/>
              <w:jc w:val="center"/>
              <w:rPr>
                <w:rFonts w:ascii="Times New Roman" w:hAnsi="Times New Roman" w:cs="Times New Roman"/>
                <w:b/>
              </w:rPr>
            </w:pPr>
            <w:r w:rsidRPr="00CA4743">
              <w:rPr>
                <w:rFonts w:ascii="Times New Roman" w:hAnsi="Times New Roman" w:cs="Times New Roman"/>
                <w:b/>
              </w:rPr>
              <w:t>Limit</w:t>
            </w:r>
          </w:p>
        </w:tc>
      </w:tr>
      <w:tr w:rsidR="00F4738A" w:rsidRPr="00CA4743" w14:paraId="5A52EDBE" w14:textId="77777777" w:rsidTr="00971986">
        <w:tc>
          <w:tcPr>
            <w:tcW w:w="3431" w:type="dxa"/>
          </w:tcPr>
          <w:p w14:paraId="4AB0E970" w14:textId="77777777" w:rsidR="00B67FA2" w:rsidRPr="00CA4743" w:rsidRDefault="00B67FA2" w:rsidP="0065317C">
            <w:pPr>
              <w:spacing w:after="0" w:line="240" w:lineRule="auto"/>
              <w:jc w:val="center"/>
              <w:rPr>
                <w:rFonts w:ascii="Times New Roman" w:hAnsi="Times New Roman" w:cs="Times New Roman"/>
              </w:rPr>
            </w:pPr>
            <w:r w:rsidRPr="00CA4743">
              <w:rPr>
                <w:rFonts w:ascii="Times New Roman" w:hAnsi="Times New Roman" w:cs="Times New Roman"/>
              </w:rPr>
              <w:t xml:space="preserve">P ≥ 31 </w:t>
            </w:r>
            <w:proofErr w:type="spellStart"/>
            <w:r w:rsidRPr="00CA4743">
              <w:rPr>
                <w:rFonts w:ascii="Times New Roman" w:hAnsi="Times New Roman" w:cs="Times New Roman"/>
              </w:rPr>
              <w:t>dBm</w:t>
            </w:r>
            <w:proofErr w:type="spellEnd"/>
          </w:p>
        </w:tc>
        <w:tc>
          <w:tcPr>
            <w:tcW w:w="2507" w:type="dxa"/>
          </w:tcPr>
          <w:p w14:paraId="7FF84859" w14:textId="77777777" w:rsidR="00B67FA2" w:rsidRPr="00CA4743" w:rsidRDefault="00B67FA2" w:rsidP="0065317C">
            <w:pPr>
              <w:spacing w:after="0" w:line="240" w:lineRule="auto"/>
              <w:jc w:val="center"/>
              <w:rPr>
                <w:rFonts w:ascii="Times New Roman" w:hAnsi="Times New Roman" w:cs="Times New Roman"/>
              </w:rPr>
            </w:pPr>
            <w:r w:rsidRPr="00CA4743">
              <w:rPr>
                <w:rFonts w:ascii="Times New Roman" w:hAnsi="Times New Roman" w:cs="Times New Roman"/>
              </w:rPr>
              <w:t>f ≤ 3.0 GHz</w:t>
            </w:r>
          </w:p>
        </w:tc>
        <w:tc>
          <w:tcPr>
            <w:tcW w:w="3016" w:type="dxa"/>
          </w:tcPr>
          <w:p w14:paraId="72FC764A" w14:textId="77777777" w:rsidR="00B67FA2" w:rsidRPr="00CA4743" w:rsidRDefault="00B67FA2" w:rsidP="0065317C">
            <w:pPr>
              <w:spacing w:after="0" w:line="240" w:lineRule="auto"/>
              <w:jc w:val="center"/>
              <w:rPr>
                <w:rFonts w:ascii="Times New Roman" w:hAnsi="Times New Roman" w:cs="Times New Roman"/>
              </w:rPr>
            </w:pPr>
            <w:r w:rsidRPr="00CA4743">
              <w:rPr>
                <w:rFonts w:ascii="Times New Roman" w:hAnsi="Times New Roman" w:cs="Times New Roman"/>
              </w:rPr>
              <w:t>± 3.2 dB</w:t>
            </w:r>
          </w:p>
        </w:tc>
      </w:tr>
      <w:tr w:rsidR="00F4738A" w:rsidRPr="00CA4743" w14:paraId="76241DB2" w14:textId="77777777" w:rsidTr="00971986">
        <w:tc>
          <w:tcPr>
            <w:tcW w:w="3431" w:type="dxa"/>
          </w:tcPr>
          <w:p w14:paraId="3A776B6A" w14:textId="77777777" w:rsidR="00B67FA2" w:rsidRPr="00CA4743" w:rsidRDefault="00B67FA2" w:rsidP="0065317C">
            <w:pPr>
              <w:spacing w:after="0" w:line="240" w:lineRule="auto"/>
              <w:jc w:val="center"/>
              <w:rPr>
                <w:rFonts w:ascii="Times New Roman" w:hAnsi="Times New Roman" w:cs="Times New Roman"/>
              </w:rPr>
            </w:pPr>
            <w:r w:rsidRPr="00CA4743">
              <w:rPr>
                <w:rFonts w:ascii="Times New Roman" w:hAnsi="Times New Roman" w:cs="Times New Roman"/>
              </w:rPr>
              <w:t xml:space="preserve">P &lt; 31 </w:t>
            </w:r>
            <w:proofErr w:type="spellStart"/>
            <w:r w:rsidRPr="00CA4743">
              <w:rPr>
                <w:rFonts w:ascii="Times New Roman" w:hAnsi="Times New Roman" w:cs="Times New Roman"/>
              </w:rPr>
              <w:t>dBm</w:t>
            </w:r>
            <w:proofErr w:type="spellEnd"/>
          </w:p>
        </w:tc>
        <w:tc>
          <w:tcPr>
            <w:tcW w:w="2507" w:type="dxa"/>
          </w:tcPr>
          <w:p w14:paraId="12608FBC" w14:textId="77777777" w:rsidR="00B67FA2" w:rsidRPr="00CA4743" w:rsidRDefault="00B67FA2" w:rsidP="0065317C">
            <w:pPr>
              <w:spacing w:after="0" w:line="240" w:lineRule="auto"/>
              <w:jc w:val="center"/>
              <w:rPr>
                <w:rFonts w:ascii="Times New Roman" w:hAnsi="Times New Roman" w:cs="Times New Roman"/>
              </w:rPr>
            </w:pPr>
            <w:r w:rsidRPr="00CA4743">
              <w:rPr>
                <w:rFonts w:ascii="Times New Roman" w:hAnsi="Times New Roman" w:cs="Times New Roman"/>
              </w:rPr>
              <w:t>f ≤ 3.0 GHz</w:t>
            </w:r>
          </w:p>
        </w:tc>
        <w:tc>
          <w:tcPr>
            <w:tcW w:w="3016" w:type="dxa"/>
          </w:tcPr>
          <w:p w14:paraId="1D76EB0D" w14:textId="77777777" w:rsidR="00B67FA2" w:rsidRPr="00CA4743" w:rsidRDefault="00B67FA2" w:rsidP="0065317C">
            <w:pPr>
              <w:spacing w:after="0" w:line="240" w:lineRule="auto"/>
              <w:jc w:val="center"/>
              <w:rPr>
                <w:rFonts w:ascii="Times New Roman" w:hAnsi="Times New Roman" w:cs="Times New Roman"/>
              </w:rPr>
            </w:pPr>
            <w:r w:rsidRPr="00CA4743">
              <w:rPr>
                <w:rFonts w:ascii="Times New Roman" w:hAnsi="Times New Roman" w:cs="Times New Roman"/>
              </w:rPr>
              <w:t>± 4.7 dB</w:t>
            </w:r>
          </w:p>
        </w:tc>
      </w:tr>
    </w:tbl>
    <w:p w14:paraId="62943CE8" w14:textId="77777777" w:rsidR="001F48EC" w:rsidRPr="00CA4743" w:rsidRDefault="00056C18" w:rsidP="0065317C">
      <w:pPr>
        <w:pStyle w:val="Heading4"/>
        <w:spacing w:before="120" w:line="240" w:lineRule="auto"/>
        <w:rPr>
          <w:rFonts w:ascii="Times New Roman" w:hAnsi="Times New Roman" w:cs="Times New Roman"/>
        </w:rPr>
      </w:pPr>
      <w:r w:rsidRPr="00CA4743">
        <w:rPr>
          <w:rFonts w:ascii="Times New Roman" w:hAnsi="Times New Roman" w:cs="Times New Roman"/>
        </w:rPr>
        <w:t>Measurement method</w:t>
      </w:r>
    </w:p>
    <w:p w14:paraId="6BF18B3C" w14:textId="7F7275AB" w:rsidR="00787468" w:rsidRPr="00CA4743" w:rsidRDefault="0070217F" w:rsidP="0065317C">
      <w:pPr>
        <w:spacing w:after="0" w:line="240" w:lineRule="auto"/>
        <w:rPr>
          <w:rFonts w:ascii="Times New Roman" w:hAnsi="Times New Roman" w:cs="Times New Roman"/>
        </w:rPr>
      </w:pPr>
      <w:r w:rsidRPr="00CA4743">
        <w:rPr>
          <w:rFonts w:ascii="Times New Roman" w:hAnsi="Times New Roman" w:cs="Times New Roman"/>
        </w:rPr>
        <w:t>Use the test measurements as specified in 3.3.3.</w:t>
      </w:r>
    </w:p>
    <w:p w14:paraId="2C777FC6" w14:textId="77777777" w:rsidR="001E3D48" w:rsidRPr="00CA4743" w:rsidRDefault="001E3D48" w:rsidP="0065317C">
      <w:pPr>
        <w:pStyle w:val="Heading3"/>
        <w:spacing w:before="120" w:line="240" w:lineRule="auto"/>
        <w:rPr>
          <w:rFonts w:ascii="Times New Roman" w:hAnsi="Times New Roman" w:cs="Times New Roman"/>
          <w:color w:val="auto"/>
        </w:rPr>
      </w:pPr>
      <w:bookmarkStart w:id="46" w:name="_Toc459447145"/>
      <w:bookmarkStart w:id="47" w:name="_Toc142655949"/>
      <w:r w:rsidRPr="00CA4743">
        <w:rPr>
          <w:rFonts w:ascii="Times New Roman" w:hAnsi="Times New Roman" w:cs="Times New Roman"/>
          <w:color w:val="auto"/>
        </w:rPr>
        <w:t>Input intermodulation</w:t>
      </w:r>
      <w:bookmarkEnd w:id="46"/>
      <w:bookmarkEnd w:id="47"/>
    </w:p>
    <w:p w14:paraId="7F6D95E2" w14:textId="1C43E32A" w:rsidR="001F48EC" w:rsidRPr="00CA4743" w:rsidRDefault="001F48EC" w:rsidP="0065317C">
      <w:pPr>
        <w:pStyle w:val="Heading4"/>
        <w:spacing w:before="120" w:line="240" w:lineRule="auto"/>
        <w:rPr>
          <w:rFonts w:ascii="Times New Roman" w:hAnsi="Times New Roman" w:cs="Times New Roman"/>
        </w:rPr>
      </w:pPr>
      <w:r w:rsidRPr="00CA4743">
        <w:rPr>
          <w:rFonts w:ascii="Times New Roman" w:hAnsi="Times New Roman" w:cs="Times New Roman"/>
        </w:rPr>
        <w:t>Defin</w:t>
      </w:r>
      <w:r w:rsidR="009E4B27">
        <w:rPr>
          <w:rFonts w:ascii="Times New Roman" w:hAnsi="Times New Roman" w:cs="Times New Roman"/>
        </w:rPr>
        <w:t>ition</w:t>
      </w:r>
    </w:p>
    <w:p w14:paraId="2A1BFFD4" w14:textId="77777777" w:rsidR="00CC7210" w:rsidRPr="00CA4743" w:rsidRDefault="00CC7210" w:rsidP="0065317C">
      <w:pPr>
        <w:spacing w:after="0" w:line="240" w:lineRule="auto"/>
        <w:rPr>
          <w:rFonts w:ascii="Times New Roman" w:hAnsi="Times New Roman" w:cs="Times New Roman"/>
        </w:rPr>
      </w:pPr>
      <w:r w:rsidRPr="00CA4743">
        <w:rPr>
          <w:rFonts w:ascii="Times New Roman" w:hAnsi="Times New Roman" w:cs="Times New Roman"/>
        </w:rPr>
        <w:t>Input intermodulation is a measure of the repeater's ability to prevent interference from occurring within the operating frequency band, in the presence of interfering signals on frequencies other than the operating band.</w:t>
      </w:r>
    </w:p>
    <w:p w14:paraId="0F324441" w14:textId="77777777" w:rsidR="00CC7210" w:rsidRPr="00CA4743" w:rsidRDefault="00CC7210" w:rsidP="0065317C">
      <w:pPr>
        <w:spacing w:after="0" w:line="240" w:lineRule="auto"/>
        <w:rPr>
          <w:rFonts w:ascii="Times New Roman" w:hAnsi="Times New Roman" w:cs="Times New Roman"/>
        </w:rPr>
      </w:pPr>
      <w:r w:rsidRPr="00CA4743">
        <w:rPr>
          <w:rFonts w:ascii="Times New Roman" w:hAnsi="Times New Roman" w:cs="Times New Roman"/>
        </w:rPr>
        <w:t>Mixing the third and higher harmonics of two interfering RF signals can produce an interfering signal in the frequency band of the desired channel. Intermodulation response rejection is a measure of the repeater's ability to maintain the desired frequency free from internal interference.</w:t>
      </w:r>
    </w:p>
    <w:p w14:paraId="16713C18" w14:textId="225E724B" w:rsidR="00CC7210" w:rsidRPr="00CA4743" w:rsidRDefault="00971986" w:rsidP="0065317C">
      <w:pPr>
        <w:spacing w:after="0" w:line="240" w:lineRule="auto"/>
        <w:rPr>
          <w:rFonts w:ascii="Times New Roman" w:hAnsi="Times New Roman" w:cs="Times New Roman"/>
          <w:lang w:val="vi-VN"/>
        </w:rPr>
      </w:pPr>
      <w:r w:rsidRPr="00CA4743">
        <w:rPr>
          <w:rFonts w:ascii="Times New Roman" w:hAnsi="Times New Roman" w:cs="Times New Roman"/>
          <w:lang w:val="vi-VN"/>
        </w:rPr>
        <w:t xml:space="preserve">This requirement </w:t>
      </w:r>
      <w:r w:rsidRPr="00CA4743">
        <w:rPr>
          <w:rFonts w:ascii="Times New Roman" w:hAnsi="Times New Roman" w:cs="Times New Roman"/>
        </w:rPr>
        <w:t xml:space="preserve">applies </w:t>
      </w:r>
      <w:r w:rsidR="00CC7210" w:rsidRPr="00CA4743">
        <w:rPr>
          <w:rFonts w:ascii="Times New Roman" w:hAnsi="Times New Roman" w:cs="Times New Roman"/>
        </w:rPr>
        <w:t>to the uplink and downlink of the repeater</w:t>
      </w:r>
      <w:r w:rsidRPr="00CA4743">
        <w:rPr>
          <w:rFonts w:ascii="Times New Roman" w:hAnsi="Times New Roman" w:cs="Times New Roman"/>
          <w:lang w:val="vi-VN"/>
        </w:rPr>
        <w:t>, at maximum gain.</w:t>
      </w:r>
    </w:p>
    <w:p w14:paraId="111B2D54" w14:textId="77777777" w:rsidR="001F48EC" w:rsidRPr="00CA4743" w:rsidRDefault="001F48EC" w:rsidP="00243783">
      <w:pPr>
        <w:pStyle w:val="Heading4"/>
        <w:spacing w:before="120" w:line="240" w:lineRule="auto"/>
        <w:rPr>
          <w:rFonts w:ascii="Times New Roman" w:hAnsi="Times New Roman" w:cs="Times New Roman"/>
        </w:rPr>
      </w:pPr>
      <w:bookmarkStart w:id="48" w:name="_Ref117405558"/>
      <w:r w:rsidRPr="00CA4743">
        <w:rPr>
          <w:rFonts w:ascii="Times New Roman" w:hAnsi="Times New Roman" w:cs="Times New Roman"/>
        </w:rPr>
        <w:t>Limit</w:t>
      </w:r>
      <w:bookmarkEnd w:id="48"/>
    </w:p>
    <w:p w14:paraId="5AA6A35D" w14:textId="77777777" w:rsidR="00CC7210" w:rsidRPr="00CA4743" w:rsidRDefault="00AB3F77" w:rsidP="00243783">
      <w:pPr>
        <w:pStyle w:val="Heading5"/>
        <w:spacing w:after="0" w:line="240" w:lineRule="auto"/>
        <w:rPr>
          <w:rFonts w:ascii="Times New Roman" w:hAnsi="Times New Roman" w:cs="Times New Roman"/>
          <w:b/>
        </w:rPr>
      </w:pPr>
      <w:r w:rsidRPr="00CA4743">
        <w:rPr>
          <w:rFonts w:ascii="Times New Roman" w:hAnsi="Times New Roman" w:cs="Times New Roman"/>
          <w:b/>
        </w:rPr>
        <w:t>General requirements for input intermodulation</w:t>
      </w:r>
    </w:p>
    <w:p w14:paraId="45D61B4C" w14:textId="4577F41C" w:rsidR="00AB3F77" w:rsidRPr="00CA4743" w:rsidRDefault="00971986" w:rsidP="00243783">
      <w:pPr>
        <w:spacing w:after="0" w:line="240" w:lineRule="auto"/>
        <w:rPr>
          <w:rFonts w:ascii="Times New Roman" w:hAnsi="Times New Roman" w:cs="Times New Roman"/>
        </w:rPr>
      </w:pPr>
      <w:r w:rsidRPr="00CA4743">
        <w:rPr>
          <w:rFonts w:ascii="Times New Roman" w:hAnsi="Times New Roman" w:cs="Times New Roman"/>
          <w:lang w:val="vi-VN"/>
        </w:rPr>
        <w:t xml:space="preserve">Intermodulation requirements </w:t>
      </w:r>
      <w:r w:rsidRPr="00CA4743">
        <w:rPr>
          <w:rFonts w:ascii="Times New Roman" w:hAnsi="Times New Roman" w:cs="Times New Roman"/>
        </w:rPr>
        <w:t xml:space="preserve">shall </w:t>
      </w:r>
      <w:r w:rsidR="00AB3F77" w:rsidRPr="00CA4743">
        <w:rPr>
          <w:rFonts w:ascii="Times New Roman" w:hAnsi="Times New Roman" w:cs="Times New Roman"/>
        </w:rPr>
        <w:t>be met when the following signals are applied to the repeater.</w:t>
      </w:r>
    </w:p>
    <w:p w14:paraId="41E21DC2" w14:textId="54898256" w:rsidR="00243783" w:rsidRPr="00CA4743" w:rsidRDefault="00AB3F77" w:rsidP="00971986">
      <w:pPr>
        <w:pStyle w:val="ListParagraph"/>
        <w:numPr>
          <w:ilvl w:val="0"/>
          <w:numId w:val="42"/>
        </w:numPr>
        <w:spacing w:after="0" w:line="240" w:lineRule="auto"/>
        <w:rPr>
          <w:rFonts w:ascii="Times New Roman" w:hAnsi="Times New Roman" w:cs="Times New Roman"/>
        </w:rPr>
      </w:pPr>
      <w:r w:rsidRPr="00CA4743">
        <w:rPr>
          <w:rFonts w:ascii="Times New Roman" w:hAnsi="Times New Roman" w:cs="Times New Roman"/>
        </w:rPr>
        <w:t>f</w:t>
      </w:r>
      <w:r w:rsidRPr="00CA4743">
        <w:rPr>
          <w:rFonts w:ascii="Times New Roman" w:hAnsi="Times New Roman" w:cs="Times New Roman"/>
          <w:vertAlign w:val="subscript"/>
        </w:rPr>
        <w:t xml:space="preserve">1 </w:t>
      </w:r>
      <w:r w:rsidRPr="00CA4743">
        <w:rPr>
          <w:rFonts w:ascii="Times New Roman" w:hAnsi="Times New Roman" w:cs="Times New Roman"/>
        </w:rPr>
        <w:t>offset is the offset from the channel edge frequency of the first or last channel in the passband of the closer carrier.</w:t>
      </w:r>
    </w:p>
    <w:p w14:paraId="1B8F091C" w14:textId="3981D2B2" w:rsidR="00971986" w:rsidRPr="00CA4743" w:rsidRDefault="00971986" w:rsidP="00971986">
      <w:pPr>
        <w:pStyle w:val="Caption"/>
        <w:spacing w:after="120"/>
        <w:ind w:left="720"/>
        <w:jc w:val="center"/>
        <w:rPr>
          <w:rFonts w:ascii="Times New Roman" w:hAnsi="Times New Roman" w:cs="Times New Roman"/>
          <w:b/>
          <w:i w:val="0"/>
          <w:color w:val="auto"/>
          <w:sz w:val="24"/>
          <w:szCs w:val="24"/>
        </w:rPr>
      </w:pPr>
      <w:bookmarkStart w:id="49" w:name="_Ref117354948"/>
      <w:r w:rsidRPr="00CA4743">
        <w:rPr>
          <w:rFonts w:ascii="Times New Roman" w:hAnsi="Times New Roman" w:cs="Times New Roman"/>
          <w:b/>
          <w:i w:val="0"/>
          <w:color w:val="auto"/>
          <w:sz w:val="24"/>
          <w:szCs w:val="24"/>
        </w:rPr>
        <w:t xml:space="preserve">Table </w:t>
      </w:r>
      <w:r w:rsidRPr="00CA4743">
        <w:rPr>
          <w:rFonts w:ascii="Times New Roman" w:hAnsi="Times New Roman" w:cs="Times New Roman"/>
          <w:b/>
          <w:i w:val="0"/>
          <w:color w:val="auto"/>
          <w:sz w:val="24"/>
          <w:szCs w:val="24"/>
        </w:rPr>
        <w:fldChar w:fldCharType="begin"/>
      </w:r>
      <w:r w:rsidRPr="00CA4743">
        <w:rPr>
          <w:rFonts w:ascii="Times New Roman" w:hAnsi="Times New Roman" w:cs="Times New Roman"/>
          <w:b/>
          <w:i w:val="0"/>
          <w:color w:val="auto"/>
          <w:sz w:val="24"/>
          <w:szCs w:val="24"/>
        </w:rPr>
        <w:instrText xml:space="preserve"> SEQ Bảng \* ARABIC </w:instrText>
      </w:r>
      <w:r w:rsidRPr="00CA4743">
        <w:rPr>
          <w:rFonts w:ascii="Times New Roman" w:hAnsi="Times New Roman" w:cs="Times New Roman"/>
          <w:b/>
          <w:i w:val="0"/>
          <w:color w:val="auto"/>
          <w:sz w:val="24"/>
          <w:szCs w:val="24"/>
        </w:rPr>
        <w:fldChar w:fldCharType="separate"/>
      </w:r>
      <w:r w:rsidR="00DE65DA" w:rsidRPr="00CA4743">
        <w:rPr>
          <w:rFonts w:ascii="Times New Roman" w:hAnsi="Times New Roman" w:cs="Times New Roman"/>
          <w:b/>
          <w:i w:val="0"/>
          <w:noProof/>
          <w:color w:val="auto"/>
          <w:sz w:val="24"/>
          <w:szCs w:val="24"/>
        </w:rPr>
        <w:t xml:space="preserve">13 – </w:t>
      </w:r>
      <w:r w:rsidRPr="00CA4743">
        <w:rPr>
          <w:rFonts w:ascii="Times New Roman" w:hAnsi="Times New Roman" w:cs="Times New Roman"/>
          <w:b/>
          <w:i w:val="0"/>
          <w:color w:val="auto"/>
          <w:sz w:val="24"/>
          <w:szCs w:val="24"/>
        </w:rPr>
        <w:fldChar w:fldCharType="end"/>
      </w:r>
      <w:bookmarkEnd w:id="49"/>
      <w:r w:rsidRPr="00CA4743">
        <w:rPr>
          <w:rFonts w:ascii="Times New Roman" w:hAnsi="Times New Roman" w:cs="Times New Roman"/>
          <w:b/>
          <w:i w:val="0"/>
          <w:color w:val="auto"/>
          <w:sz w:val="24"/>
          <w:szCs w:val="24"/>
        </w:rPr>
        <w:t>General requirements for input intermodulation</w:t>
      </w:r>
    </w:p>
    <w:tbl>
      <w:tblPr>
        <w:tblStyle w:val="TableGrid"/>
        <w:tblW w:w="0" w:type="auto"/>
        <w:tblInd w:w="108" w:type="dxa"/>
        <w:tblLook w:val="04A0" w:firstRow="1" w:lastRow="0" w:firstColumn="1" w:lastColumn="0" w:noHBand="0" w:noVBand="1"/>
      </w:tblPr>
      <w:tblGrid>
        <w:gridCol w:w="1730"/>
        <w:gridCol w:w="2835"/>
        <w:gridCol w:w="2126"/>
        <w:gridCol w:w="2263"/>
      </w:tblGrid>
      <w:tr w:rsidR="00F4738A" w:rsidRPr="00CA4743" w14:paraId="5EC27D0B" w14:textId="77777777" w:rsidTr="00971986">
        <w:tc>
          <w:tcPr>
            <w:tcW w:w="1730" w:type="dxa"/>
          </w:tcPr>
          <w:p w14:paraId="7DD7C6E8" w14:textId="03C392CB" w:rsidR="00AB3F77" w:rsidRPr="00CA4743" w:rsidRDefault="00AB3F77" w:rsidP="00395549">
            <w:pPr>
              <w:spacing w:after="0" w:line="240" w:lineRule="auto"/>
              <w:jc w:val="center"/>
              <w:rPr>
                <w:rFonts w:ascii="Times New Roman" w:hAnsi="Times New Roman" w:cs="Times New Roman"/>
                <w:b/>
              </w:rPr>
            </w:pPr>
            <w:r w:rsidRPr="00CA4743">
              <w:rPr>
                <w:rFonts w:ascii="Times New Roman" w:hAnsi="Times New Roman" w:cs="Times New Roman"/>
                <w:b/>
              </w:rPr>
              <w:t>f</w:t>
            </w:r>
            <w:r w:rsidRPr="00CA4743">
              <w:rPr>
                <w:rFonts w:ascii="Times New Roman" w:hAnsi="Times New Roman" w:cs="Times New Roman"/>
                <w:b/>
                <w:vertAlign w:val="subscript"/>
              </w:rPr>
              <w:t xml:space="preserve">1 </w:t>
            </w:r>
            <w:r w:rsidRPr="00CA4743">
              <w:rPr>
                <w:rFonts w:ascii="Times New Roman" w:hAnsi="Times New Roman" w:cs="Times New Roman"/>
                <w:b/>
              </w:rPr>
              <w:t>offset</w:t>
            </w:r>
          </w:p>
        </w:tc>
        <w:tc>
          <w:tcPr>
            <w:tcW w:w="2835" w:type="dxa"/>
          </w:tcPr>
          <w:p w14:paraId="59F6B0AF" w14:textId="77777777" w:rsidR="00AB3F77" w:rsidRPr="00CA4743" w:rsidRDefault="00AB3F77" w:rsidP="00243783">
            <w:pPr>
              <w:spacing w:after="0" w:line="240" w:lineRule="auto"/>
              <w:jc w:val="center"/>
              <w:rPr>
                <w:rFonts w:ascii="Times New Roman" w:hAnsi="Times New Roman" w:cs="Times New Roman"/>
                <w:b/>
              </w:rPr>
            </w:pPr>
            <w:r w:rsidRPr="00CA4743">
              <w:rPr>
                <w:rFonts w:ascii="Times New Roman" w:hAnsi="Times New Roman" w:cs="Times New Roman"/>
                <w:b/>
              </w:rPr>
              <w:t>Signal to noise level</w:t>
            </w:r>
          </w:p>
        </w:tc>
        <w:tc>
          <w:tcPr>
            <w:tcW w:w="2126" w:type="dxa"/>
          </w:tcPr>
          <w:p w14:paraId="67E513E5" w14:textId="77777777" w:rsidR="00AB3F77" w:rsidRPr="00CA4743" w:rsidRDefault="00AB3F77" w:rsidP="00243783">
            <w:pPr>
              <w:spacing w:after="0" w:line="240" w:lineRule="auto"/>
              <w:jc w:val="center"/>
              <w:rPr>
                <w:rFonts w:ascii="Times New Roman" w:hAnsi="Times New Roman" w:cs="Times New Roman"/>
                <w:b/>
              </w:rPr>
            </w:pPr>
            <w:r w:rsidRPr="00CA4743">
              <w:rPr>
                <w:rFonts w:ascii="Times New Roman" w:hAnsi="Times New Roman" w:cs="Times New Roman"/>
                <w:b/>
              </w:rPr>
              <w:t>Signal type</w:t>
            </w:r>
          </w:p>
        </w:tc>
        <w:tc>
          <w:tcPr>
            <w:tcW w:w="2263" w:type="dxa"/>
          </w:tcPr>
          <w:p w14:paraId="5A392EBA" w14:textId="14785404" w:rsidR="00AB3F77" w:rsidRPr="00CA4743" w:rsidRDefault="00C4534E" w:rsidP="00243783">
            <w:pPr>
              <w:spacing w:after="0" w:line="240" w:lineRule="auto"/>
              <w:jc w:val="center"/>
              <w:rPr>
                <w:rFonts w:ascii="Times New Roman" w:hAnsi="Times New Roman" w:cs="Times New Roman"/>
                <w:b/>
              </w:rPr>
            </w:pPr>
            <w:r w:rsidRPr="00CA4743">
              <w:rPr>
                <w:rFonts w:ascii="Times New Roman" w:hAnsi="Times New Roman" w:cs="Times New Roman"/>
                <w:b/>
              </w:rPr>
              <w:t>Measurement bandwidth</w:t>
            </w:r>
          </w:p>
        </w:tc>
      </w:tr>
      <w:tr w:rsidR="00F4738A" w:rsidRPr="00CA4743" w14:paraId="3C3FC62F" w14:textId="77777777" w:rsidTr="00971986">
        <w:tc>
          <w:tcPr>
            <w:tcW w:w="1730" w:type="dxa"/>
          </w:tcPr>
          <w:p w14:paraId="66440947" w14:textId="77777777" w:rsidR="00AB3F77" w:rsidRPr="00CA4743" w:rsidRDefault="00AB3F77" w:rsidP="00243783">
            <w:pPr>
              <w:spacing w:after="0" w:line="240" w:lineRule="auto"/>
              <w:jc w:val="center"/>
              <w:rPr>
                <w:rFonts w:ascii="Times New Roman" w:hAnsi="Times New Roman" w:cs="Times New Roman"/>
              </w:rPr>
            </w:pPr>
            <w:r w:rsidRPr="00CA4743">
              <w:rPr>
                <w:rFonts w:ascii="Times New Roman" w:hAnsi="Times New Roman" w:cs="Times New Roman"/>
              </w:rPr>
              <w:t>1.0 MHz</w:t>
            </w:r>
          </w:p>
        </w:tc>
        <w:tc>
          <w:tcPr>
            <w:tcW w:w="2835" w:type="dxa"/>
          </w:tcPr>
          <w:p w14:paraId="5B24D36A" w14:textId="77777777" w:rsidR="00AB3F77" w:rsidRPr="00CA4743" w:rsidRDefault="00AB3F77" w:rsidP="00243783">
            <w:pPr>
              <w:spacing w:after="0" w:line="240" w:lineRule="auto"/>
              <w:jc w:val="center"/>
              <w:rPr>
                <w:rFonts w:ascii="Times New Roman" w:hAnsi="Times New Roman" w:cs="Times New Roman"/>
              </w:rPr>
            </w:pPr>
            <w:r w:rsidRPr="00CA4743">
              <w:rPr>
                <w:rFonts w:ascii="Times New Roman" w:hAnsi="Times New Roman" w:cs="Times New Roman"/>
              </w:rPr>
              <w:t xml:space="preserve">-40 </w:t>
            </w:r>
            <w:proofErr w:type="spellStart"/>
            <w:r w:rsidRPr="00CA4743">
              <w:rPr>
                <w:rFonts w:ascii="Times New Roman" w:hAnsi="Times New Roman" w:cs="Times New Roman"/>
              </w:rPr>
              <w:t>dBm</w:t>
            </w:r>
            <w:proofErr w:type="spellEnd"/>
          </w:p>
        </w:tc>
        <w:tc>
          <w:tcPr>
            <w:tcW w:w="2126" w:type="dxa"/>
          </w:tcPr>
          <w:p w14:paraId="2ECF758E" w14:textId="77777777" w:rsidR="00AB3F77" w:rsidRPr="00CA4743" w:rsidRDefault="00AB3F77" w:rsidP="00243783">
            <w:pPr>
              <w:spacing w:after="0" w:line="240" w:lineRule="auto"/>
              <w:jc w:val="center"/>
              <w:rPr>
                <w:rFonts w:ascii="Times New Roman" w:hAnsi="Times New Roman" w:cs="Times New Roman"/>
              </w:rPr>
            </w:pPr>
            <w:r w:rsidRPr="00CA4743">
              <w:rPr>
                <w:rFonts w:ascii="Times New Roman" w:hAnsi="Times New Roman" w:cs="Times New Roman"/>
              </w:rPr>
              <w:t>2 CW carriers</w:t>
            </w:r>
          </w:p>
        </w:tc>
        <w:tc>
          <w:tcPr>
            <w:tcW w:w="2263" w:type="dxa"/>
          </w:tcPr>
          <w:p w14:paraId="67DD9F93" w14:textId="77777777" w:rsidR="00AB3F77" w:rsidRPr="00CA4743" w:rsidRDefault="00AB3F77" w:rsidP="00243783">
            <w:pPr>
              <w:spacing w:after="0" w:line="240" w:lineRule="auto"/>
              <w:jc w:val="center"/>
              <w:rPr>
                <w:rFonts w:ascii="Times New Roman" w:hAnsi="Times New Roman" w:cs="Times New Roman"/>
              </w:rPr>
            </w:pPr>
            <w:r w:rsidRPr="00CA4743">
              <w:rPr>
                <w:rFonts w:ascii="Times New Roman" w:hAnsi="Times New Roman" w:cs="Times New Roman"/>
              </w:rPr>
              <w:t>1 MHz</w:t>
            </w:r>
          </w:p>
        </w:tc>
      </w:tr>
    </w:tbl>
    <w:p w14:paraId="75A2D59C" w14:textId="584635FE" w:rsidR="00AB3F77" w:rsidRPr="00CA4743" w:rsidRDefault="00AB3F77" w:rsidP="00243783">
      <w:pPr>
        <w:spacing w:after="0" w:line="240" w:lineRule="auto"/>
        <w:rPr>
          <w:rFonts w:ascii="Times New Roman" w:hAnsi="Times New Roman" w:cs="Times New Roman"/>
        </w:rPr>
      </w:pPr>
      <w:r w:rsidRPr="00CA4743">
        <w:rPr>
          <w:rFonts w:ascii="Times New Roman" w:hAnsi="Times New Roman" w:cs="Times New Roman"/>
        </w:rPr>
        <w:t>For the parameters specified</w:t>
      </w:r>
      <w:r w:rsidR="00971986" w:rsidRPr="00CA4743">
        <w:rPr>
          <w:rFonts w:ascii="Times New Roman" w:hAnsi="Times New Roman" w:cs="Times New Roman"/>
          <w:lang w:val="vi-VN"/>
        </w:rPr>
        <w:t xml:space="preserve"> </w:t>
      </w:r>
      <w:r w:rsidR="00971986" w:rsidRPr="00CA4743">
        <w:rPr>
          <w:rFonts w:ascii="Times New Roman" w:hAnsi="Times New Roman" w:cs="Times New Roman"/>
        </w:rPr>
        <w:t xml:space="preserve">As specified in </w:t>
      </w:r>
      <w:r w:rsidR="009551FF" w:rsidRPr="00CA4743">
        <w:rPr>
          <w:rFonts w:ascii="Times New Roman" w:hAnsi="Times New Roman" w:cs="Times New Roman"/>
        </w:rPr>
        <w:fldChar w:fldCharType="begin"/>
      </w:r>
      <w:r w:rsidR="009551FF" w:rsidRPr="00CA4743">
        <w:rPr>
          <w:rFonts w:ascii="Times New Roman" w:hAnsi="Times New Roman" w:cs="Times New Roman"/>
        </w:rPr>
        <w:instrText xml:space="preserve"> REF _Ref117354948 \h  \* MERGEFORMAT </w:instrText>
      </w:r>
      <w:r w:rsidR="009551FF" w:rsidRPr="00CA4743">
        <w:rPr>
          <w:rFonts w:ascii="Times New Roman" w:hAnsi="Times New Roman" w:cs="Times New Roman"/>
        </w:rPr>
      </w:r>
      <w:r w:rsidR="009551FF" w:rsidRPr="00CA4743">
        <w:rPr>
          <w:rFonts w:ascii="Times New Roman" w:hAnsi="Times New Roman" w:cs="Times New Roman"/>
        </w:rPr>
        <w:fldChar w:fldCharType="separate"/>
      </w:r>
      <w:r w:rsidR="00DE65DA" w:rsidRPr="00CA4743">
        <w:rPr>
          <w:rFonts w:ascii="Times New Roman" w:hAnsi="Times New Roman" w:cs="Times New Roman"/>
        </w:rPr>
        <w:t>Table 13</w:t>
      </w:r>
      <w:r w:rsidR="009551FF" w:rsidRPr="00CA4743">
        <w:rPr>
          <w:rFonts w:ascii="Times New Roman" w:hAnsi="Times New Roman" w:cs="Times New Roman"/>
        </w:rPr>
        <w:fldChar w:fldCharType="end"/>
      </w:r>
      <w:r w:rsidRPr="00CA4743">
        <w:rPr>
          <w:rFonts w:ascii="Times New Roman" w:hAnsi="Times New Roman" w:cs="Times New Roman"/>
        </w:rPr>
        <w:t xml:space="preserve">, the power in the operating band shall not exceed the limits in </w:t>
      </w:r>
      <w:r w:rsidR="009551FF" w:rsidRPr="00CA4743">
        <w:rPr>
          <w:rFonts w:ascii="Times New Roman" w:hAnsi="Times New Roman" w:cs="Times New Roman"/>
        </w:rPr>
        <w:fldChar w:fldCharType="begin"/>
      </w:r>
      <w:r w:rsidR="009551FF" w:rsidRPr="00CA4743">
        <w:rPr>
          <w:rFonts w:ascii="Times New Roman" w:hAnsi="Times New Roman" w:cs="Times New Roman"/>
        </w:rPr>
        <w:instrText xml:space="preserve"> REF _Ref117354955 \h  \* MERGEFORMAT </w:instrText>
      </w:r>
      <w:r w:rsidR="009551FF" w:rsidRPr="00CA4743">
        <w:rPr>
          <w:rFonts w:ascii="Times New Roman" w:hAnsi="Times New Roman" w:cs="Times New Roman"/>
        </w:rPr>
      </w:r>
      <w:r w:rsidR="009551FF" w:rsidRPr="00CA4743">
        <w:rPr>
          <w:rFonts w:ascii="Times New Roman" w:hAnsi="Times New Roman" w:cs="Times New Roman"/>
        </w:rPr>
        <w:fldChar w:fldCharType="separate"/>
      </w:r>
      <w:r w:rsidR="00DE65DA" w:rsidRPr="00CA4743">
        <w:rPr>
          <w:rFonts w:ascii="Times New Roman" w:hAnsi="Times New Roman" w:cs="Times New Roman"/>
        </w:rPr>
        <w:t xml:space="preserve">Table 14 </w:t>
      </w:r>
      <w:r w:rsidR="009551FF" w:rsidRPr="00CA4743">
        <w:rPr>
          <w:rFonts w:ascii="Times New Roman" w:hAnsi="Times New Roman" w:cs="Times New Roman"/>
        </w:rPr>
        <w:fldChar w:fldCharType="end"/>
      </w:r>
      <w:r w:rsidRPr="00CA4743">
        <w:rPr>
          <w:rFonts w:ascii="Times New Roman" w:hAnsi="Times New Roman" w:cs="Times New Roman"/>
        </w:rPr>
        <w:t xml:space="preserve">at the output of the repeaters when measured at the </w:t>
      </w:r>
      <w:proofErr w:type="spellStart"/>
      <w:r w:rsidRPr="00CA4743">
        <w:rPr>
          <w:rFonts w:ascii="Times New Roman" w:hAnsi="Times New Roman" w:cs="Times New Roman"/>
        </w:rPr>
        <w:t>centre</w:t>
      </w:r>
      <w:proofErr w:type="spellEnd"/>
      <w:r w:rsidRPr="00CA4743">
        <w:rPr>
          <w:rFonts w:ascii="Times New Roman" w:hAnsi="Times New Roman" w:cs="Times New Roman"/>
        </w:rPr>
        <w:t xml:space="preserve"> of the passband, relative to the level obtained in the absence of interfering signals.</w:t>
      </w:r>
    </w:p>
    <w:p w14:paraId="2D946A9E" w14:textId="775F110D" w:rsidR="009551FF" w:rsidRPr="00CA4743" w:rsidRDefault="009551FF" w:rsidP="009551FF">
      <w:pPr>
        <w:pStyle w:val="Caption"/>
        <w:spacing w:after="120"/>
        <w:ind w:left="720"/>
        <w:jc w:val="center"/>
        <w:rPr>
          <w:rFonts w:ascii="Times New Roman" w:hAnsi="Times New Roman" w:cs="Times New Roman"/>
          <w:b/>
          <w:i w:val="0"/>
          <w:color w:val="auto"/>
          <w:sz w:val="24"/>
          <w:szCs w:val="24"/>
        </w:rPr>
      </w:pPr>
      <w:bookmarkStart w:id="50" w:name="_Ref117354955"/>
      <w:r w:rsidRPr="00CA4743">
        <w:rPr>
          <w:rFonts w:ascii="Times New Roman" w:hAnsi="Times New Roman" w:cs="Times New Roman"/>
          <w:b/>
          <w:i w:val="0"/>
          <w:color w:val="auto"/>
          <w:sz w:val="24"/>
          <w:szCs w:val="24"/>
        </w:rPr>
        <w:t xml:space="preserve">Table </w:t>
      </w:r>
      <w:r w:rsidRPr="00CA4743">
        <w:rPr>
          <w:rFonts w:ascii="Times New Roman" w:hAnsi="Times New Roman" w:cs="Times New Roman"/>
          <w:b/>
          <w:i w:val="0"/>
          <w:color w:val="auto"/>
          <w:sz w:val="24"/>
          <w:szCs w:val="24"/>
        </w:rPr>
        <w:fldChar w:fldCharType="begin"/>
      </w:r>
      <w:r w:rsidRPr="00CA4743">
        <w:rPr>
          <w:rFonts w:ascii="Times New Roman" w:hAnsi="Times New Roman" w:cs="Times New Roman"/>
          <w:b/>
          <w:i w:val="0"/>
          <w:color w:val="auto"/>
          <w:sz w:val="24"/>
          <w:szCs w:val="24"/>
        </w:rPr>
        <w:instrText xml:space="preserve"> SEQ Bảng \* ARABIC </w:instrText>
      </w:r>
      <w:r w:rsidRPr="00CA4743">
        <w:rPr>
          <w:rFonts w:ascii="Times New Roman" w:hAnsi="Times New Roman" w:cs="Times New Roman"/>
          <w:b/>
          <w:i w:val="0"/>
          <w:color w:val="auto"/>
          <w:sz w:val="24"/>
          <w:szCs w:val="24"/>
        </w:rPr>
        <w:fldChar w:fldCharType="separate"/>
      </w:r>
      <w:r w:rsidR="00DE65DA" w:rsidRPr="00CA4743">
        <w:rPr>
          <w:rFonts w:ascii="Times New Roman" w:hAnsi="Times New Roman" w:cs="Times New Roman"/>
          <w:b/>
          <w:i w:val="0"/>
          <w:noProof/>
          <w:color w:val="auto"/>
          <w:sz w:val="24"/>
          <w:szCs w:val="24"/>
        </w:rPr>
        <w:t xml:space="preserve">14 – </w:t>
      </w:r>
      <w:r w:rsidRPr="00CA4743">
        <w:rPr>
          <w:rFonts w:ascii="Times New Roman" w:hAnsi="Times New Roman" w:cs="Times New Roman"/>
          <w:b/>
          <w:i w:val="0"/>
          <w:color w:val="auto"/>
          <w:sz w:val="24"/>
          <w:szCs w:val="24"/>
        </w:rPr>
        <w:fldChar w:fldCharType="end"/>
      </w:r>
      <w:bookmarkEnd w:id="50"/>
      <w:r w:rsidRPr="00CA4743">
        <w:rPr>
          <w:rFonts w:ascii="Times New Roman" w:hAnsi="Times New Roman" w:cs="Times New Roman"/>
          <w:b/>
          <w:i w:val="0"/>
          <w:color w:val="auto"/>
          <w:sz w:val="24"/>
          <w:szCs w:val="24"/>
        </w:rPr>
        <w:t>General limits with input intermodulation</w:t>
      </w:r>
    </w:p>
    <w:tbl>
      <w:tblPr>
        <w:tblStyle w:val="TableGrid"/>
        <w:tblW w:w="0" w:type="auto"/>
        <w:jc w:val="center"/>
        <w:tblLook w:val="04A0" w:firstRow="1" w:lastRow="0" w:firstColumn="1" w:lastColumn="0" w:noHBand="0" w:noVBand="1"/>
      </w:tblPr>
      <w:tblGrid>
        <w:gridCol w:w="7285"/>
      </w:tblGrid>
      <w:tr w:rsidR="00F4738A" w:rsidRPr="00CA4743" w14:paraId="1CC13137" w14:textId="77777777" w:rsidTr="00FA5980">
        <w:trPr>
          <w:jc w:val="center"/>
        </w:trPr>
        <w:tc>
          <w:tcPr>
            <w:tcW w:w="7285" w:type="dxa"/>
          </w:tcPr>
          <w:p w14:paraId="58DFCCD0" w14:textId="77777777" w:rsidR="00AB3F77" w:rsidRPr="00CA4743" w:rsidRDefault="00AB3F77" w:rsidP="00243783">
            <w:pPr>
              <w:pStyle w:val="Caption"/>
              <w:spacing w:after="0"/>
              <w:jc w:val="center"/>
              <w:rPr>
                <w:rFonts w:ascii="Times New Roman" w:hAnsi="Times New Roman" w:cs="Times New Roman"/>
                <w:b/>
                <w:i w:val="0"/>
                <w:color w:val="auto"/>
                <w:sz w:val="24"/>
                <w:szCs w:val="24"/>
              </w:rPr>
            </w:pPr>
            <w:r w:rsidRPr="00CA4743">
              <w:rPr>
                <w:rFonts w:ascii="Times New Roman" w:hAnsi="Times New Roman" w:cs="Times New Roman"/>
                <w:b/>
                <w:i w:val="0"/>
                <w:color w:val="auto"/>
                <w:sz w:val="24"/>
                <w:szCs w:val="24"/>
              </w:rPr>
              <w:t>Limits on power increase in operating band</w:t>
            </w:r>
          </w:p>
        </w:tc>
      </w:tr>
      <w:tr w:rsidR="00F4738A" w:rsidRPr="00CA4743" w14:paraId="557590F9" w14:textId="77777777" w:rsidTr="00FA5980">
        <w:trPr>
          <w:jc w:val="center"/>
        </w:trPr>
        <w:tc>
          <w:tcPr>
            <w:tcW w:w="7285" w:type="dxa"/>
          </w:tcPr>
          <w:p w14:paraId="3A89D9CE" w14:textId="77777777" w:rsidR="00AB3F77" w:rsidRPr="00CA4743" w:rsidRDefault="00AB3F77" w:rsidP="00243783">
            <w:pPr>
              <w:pStyle w:val="Caption"/>
              <w:spacing w:after="0"/>
              <w:jc w:val="center"/>
              <w:rPr>
                <w:rFonts w:ascii="Times New Roman" w:hAnsi="Times New Roman" w:cs="Times New Roman"/>
                <w:i w:val="0"/>
                <w:color w:val="auto"/>
                <w:sz w:val="24"/>
                <w:szCs w:val="24"/>
              </w:rPr>
            </w:pPr>
            <w:r w:rsidRPr="00CA4743">
              <w:rPr>
                <w:rFonts w:ascii="Times New Roman" w:hAnsi="Times New Roman" w:cs="Times New Roman"/>
                <w:i w:val="0"/>
                <w:color w:val="auto"/>
                <w:sz w:val="24"/>
                <w:szCs w:val="24"/>
              </w:rPr>
              <w:t>+ 11.2 dB</w:t>
            </w:r>
          </w:p>
        </w:tc>
      </w:tr>
    </w:tbl>
    <w:p w14:paraId="1A4771D5" w14:textId="77777777" w:rsidR="00AB3F77" w:rsidRPr="00CA4743" w:rsidRDefault="00925FFF" w:rsidP="00243783">
      <w:pPr>
        <w:pStyle w:val="Heading5"/>
        <w:spacing w:after="0" w:line="240" w:lineRule="auto"/>
        <w:rPr>
          <w:rFonts w:ascii="Times New Roman" w:hAnsi="Times New Roman" w:cs="Times New Roman"/>
          <w:b/>
        </w:rPr>
      </w:pPr>
      <w:r w:rsidRPr="00CA4743">
        <w:rPr>
          <w:rFonts w:ascii="Times New Roman" w:hAnsi="Times New Roman" w:cs="Times New Roman"/>
          <w:b/>
        </w:rPr>
        <w:t xml:space="preserve">Works with </w:t>
      </w:r>
      <w:r w:rsidR="00AB3F77" w:rsidRPr="00CA4743">
        <w:rPr>
          <w:rFonts w:ascii="Times New Roman" w:hAnsi="Times New Roman" w:cs="Times New Roman"/>
          <w:b/>
        </w:rPr>
        <w:t>other systems</w:t>
      </w:r>
    </w:p>
    <w:p w14:paraId="4ADCF0E7" w14:textId="12EFE973" w:rsidR="003B3407" w:rsidRPr="00CA4743" w:rsidRDefault="009551FF" w:rsidP="00243783">
      <w:pPr>
        <w:spacing w:after="0" w:line="240" w:lineRule="auto"/>
        <w:rPr>
          <w:rFonts w:ascii="Times New Roman" w:hAnsi="Times New Roman" w:cs="Times New Roman"/>
        </w:rPr>
      </w:pPr>
      <w:r w:rsidRPr="00CA4743">
        <w:rPr>
          <w:rFonts w:ascii="Times New Roman" w:hAnsi="Times New Roman" w:cs="Times New Roman"/>
          <w:lang w:val="vi-VN"/>
        </w:rPr>
        <w:t xml:space="preserve">The </w:t>
      </w:r>
      <w:r w:rsidR="0099730C" w:rsidRPr="00CA4743">
        <w:rPr>
          <w:rFonts w:ascii="Times New Roman" w:hAnsi="Times New Roman" w:cs="Times New Roman"/>
        </w:rPr>
        <w:t xml:space="preserve">intermodulation </w:t>
      </w:r>
      <w:r w:rsidRPr="00CA4743">
        <w:rPr>
          <w:rFonts w:ascii="Times New Roman" w:hAnsi="Times New Roman" w:cs="Times New Roman"/>
        </w:rPr>
        <w:t>requirement shall be met when the following signals are applied to the repeater.</w:t>
      </w:r>
    </w:p>
    <w:p w14:paraId="36869255" w14:textId="5704184E" w:rsidR="009551FF" w:rsidRPr="00CA4743" w:rsidRDefault="009551FF" w:rsidP="009551FF">
      <w:pPr>
        <w:pStyle w:val="Caption"/>
        <w:spacing w:after="120"/>
        <w:ind w:left="720"/>
        <w:jc w:val="center"/>
        <w:rPr>
          <w:rFonts w:ascii="Times New Roman" w:hAnsi="Times New Roman" w:cs="Times New Roman"/>
          <w:b/>
          <w:i w:val="0"/>
          <w:color w:val="auto"/>
          <w:sz w:val="24"/>
          <w:szCs w:val="24"/>
        </w:rPr>
      </w:pPr>
      <w:bookmarkStart w:id="51" w:name="_Ref117356800"/>
      <w:r w:rsidRPr="00CA4743">
        <w:rPr>
          <w:rFonts w:ascii="Times New Roman" w:hAnsi="Times New Roman" w:cs="Times New Roman"/>
          <w:b/>
          <w:i w:val="0"/>
          <w:color w:val="auto"/>
          <w:sz w:val="24"/>
          <w:szCs w:val="24"/>
        </w:rPr>
        <w:t xml:space="preserve">Table </w:t>
      </w:r>
      <w:r w:rsidRPr="00CA4743">
        <w:rPr>
          <w:rFonts w:ascii="Times New Roman" w:hAnsi="Times New Roman" w:cs="Times New Roman"/>
          <w:b/>
          <w:i w:val="0"/>
          <w:color w:val="auto"/>
          <w:sz w:val="24"/>
          <w:szCs w:val="24"/>
        </w:rPr>
        <w:fldChar w:fldCharType="begin"/>
      </w:r>
      <w:r w:rsidRPr="00CA4743">
        <w:rPr>
          <w:rFonts w:ascii="Times New Roman" w:hAnsi="Times New Roman" w:cs="Times New Roman"/>
          <w:b/>
          <w:i w:val="0"/>
          <w:color w:val="auto"/>
          <w:sz w:val="24"/>
          <w:szCs w:val="24"/>
        </w:rPr>
        <w:instrText xml:space="preserve"> SEQ Bảng \* ARABIC </w:instrText>
      </w:r>
      <w:r w:rsidRPr="00CA4743">
        <w:rPr>
          <w:rFonts w:ascii="Times New Roman" w:hAnsi="Times New Roman" w:cs="Times New Roman"/>
          <w:b/>
          <w:i w:val="0"/>
          <w:color w:val="auto"/>
          <w:sz w:val="24"/>
          <w:szCs w:val="24"/>
        </w:rPr>
        <w:fldChar w:fldCharType="separate"/>
      </w:r>
      <w:r w:rsidR="00DE65DA" w:rsidRPr="00CA4743">
        <w:rPr>
          <w:rFonts w:ascii="Times New Roman" w:hAnsi="Times New Roman" w:cs="Times New Roman"/>
          <w:b/>
          <w:i w:val="0"/>
          <w:noProof/>
          <w:color w:val="auto"/>
          <w:sz w:val="24"/>
          <w:szCs w:val="24"/>
        </w:rPr>
        <w:t xml:space="preserve">15 </w:t>
      </w:r>
      <w:r w:rsidRPr="00CA4743">
        <w:rPr>
          <w:rFonts w:ascii="Times New Roman" w:hAnsi="Times New Roman" w:cs="Times New Roman"/>
          <w:b/>
          <w:i w:val="0"/>
          <w:color w:val="auto"/>
          <w:sz w:val="24"/>
          <w:szCs w:val="24"/>
        </w:rPr>
        <w:fldChar w:fldCharType="end"/>
      </w:r>
      <w:bookmarkEnd w:id="51"/>
      <w:r w:rsidRPr="00CA4743">
        <w:rPr>
          <w:rFonts w:ascii="Times New Roman" w:hAnsi="Times New Roman" w:cs="Times New Roman"/>
          <w:b/>
          <w:i w:val="0"/>
          <w:color w:val="auto"/>
          <w:sz w:val="24"/>
          <w:szCs w:val="24"/>
        </w:rPr>
        <w:t>– Input intermodulation requirements for interfering signals in coexisting systems</w:t>
      </w:r>
    </w:p>
    <w:tbl>
      <w:tblPr>
        <w:tblStyle w:val="TableGrid"/>
        <w:tblW w:w="9067" w:type="dxa"/>
        <w:jc w:val="center"/>
        <w:tblLook w:val="04A0" w:firstRow="1" w:lastRow="0" w:firstColumn="1" w:lastColumn="0" w:noHBand="0" w:noVBand="1"/>
      </w:tblPr>
      <w:tblGrid>
        <w:gridCol w:w="1429"/>
        <w:gridCol w:w="1751"/>
        <w:gridCol w:w="1057"/>
        <w:gridCol w:w="977"/>
        <w:gridCol w:w="1629"/>
        <w:gridCol w:w="2224"/>
      </w:tblGrid>
      <w:tr w:rsidR="00F4738A" w:rsidRPr="00CA4743" w14:paraId="272125AF" w14:textId="77777777" w:rsidTr="00EA365A">
        <w:trPr>
          <w:tblHeader/>
          <w:jc w:val="center"/>
        </w:trPr>
        <w:tc>
          <w:tcPr>
            <w:tcW w:w="1423" w:type="dxa"/>
          </w:tcPr>
          <w:p w14:paraId="7964AA0C" w14:textId="77777777" w:rsidR="00563C3E" w:rsidRPr="00CA4743" w:rsidRDefault="00563C3E" w:rsidP="00243783">
            <w:pPr>
              <w:spacing w:after="0" w:line="240" w:lineRule="auto"/>
              <w:jc w:val="center"/>
              <w:rPr>
                <w:rFonts w:ascii="Times New Roman" w:hAnsi="Times New Roman" w:cs="Times New Roman"/>
                <w:b/>
              </w:rPr>
            </w:pPr>
            <w:r w:rsidRPr="00CA4743">
              <w:rPr>
                <w:rFonts w:ascii="Times New Roman" w:hAnsi="Times New Roman" w:cs="Times New Roman"/>
                <w:b/>
              </w:rPr>
              <w:lastRenderedPageBreak/>
              <w:t>Coexistence with other systems</w:t>
            </w:r>
          </w:p>
        </w:tc>
        <w:tc>
          <w:tcPr>
            <w:tcW w:w="1866" w:type="dxa"/>
          </w:tcPr>
          <w:p w14:paraId="25DC74F0" w14:textId="77777777" w:rsidR="00563C3E" w:rsidRPr="00CA4743" w:rsidRDefault="00563C3E" w:rsidP="00243783">
            <w:pPr>
              <w:spacing w:after="0" w:line="240" w:lineRule="auto"/>
              <w:jc w:val="center"/>
              <w:rPr>
                <w:rFonts w:ascii="Times New Roman" w:hAnsi="Times New Roman" w:cs="Times New Roman"/>
                <w:b/>
              </w:rPr>
            </w:pPr>
            <w:r w:rsidRPr="00CA4743">
              <w:rPr>
                <w:rFonts w:ascii="Times New Roman" w:hAnsi="Times New Roman" w:cs="Times New Roman"/>
                <w:b/>
              </w:rPr>
              <w:t>Frequency of the interference signals</w:t>
            </w:r>
          </w:p>
        </w:tc>
        <w:tc>
          <w:tcPr>
            <w:tcW w:w="1134" w:type="dxa"/>
          </w:tcPr>
          <w:p w14:paraId="157EE84B" w14:textId="77777777" w:rsidR="00563C3E" w:rsidRPr="00CA4743" w:rsidRDefault="00563C3E" w:rsidP="00243783">
            <w:pPr>
              <w:spacing w:after="0" w:line="240" w:lineRule="auto"/>
              <w:jc w:val="center"/>
              <w:rPr>
                <w:rFonts w:ascii="Times New Roman" w:hAnsi="Times New Roman" w:cs="Times New Roman"/>
                <w:b/>
              </w:rPr>
            </w:pPr>
            <w:r w:rsidRPr="00CA4743">
              <w:rPr>
                <w:rFonts w:ascii="Times New Roman" w:hAnsi="Times New Roman" w:cs="Times New Roman"/>
                <w:b/>
              </w:rPr>
              <w:t>Signal to noise level</w:t>
            </w:r>
          </w:p>
        </w:tc>
        <w:tc>
          <w:tcPr>
            <w:tcW w:w="993" w:type="dxa"/>
          </w:tcPr>
          <w:p w14:paraId="40A23533" w14:textId="77777777" w:rsidR="00563C3E" w:rsidRPr="00CA4743" w:rsidRDefault="00563C3E" w:rsidP="00243783">
            <w:pPr>
              <w:spacing w:after="0" w:line="240" w:lineRule="auto"/>
              <w:jc w:val="center"/>
              <w:rPr>
                <w:rFonts w:ascii="Times New Roman" w:hAnsi="Times New Roman" w:cs="Times New Roman"/>
                <w:b/>
              </w:rPr>
            </w:pPr>
            <w:r w:rsidRPr="00CA4743">
              <w:rPr>
                <w:rFonts w:ascii="Times New Roman" w:hAnsi="Times New Roman" w:cs="Times New Roman"/>
                <w:b/>
              </w:rPr>
              <w:t>Signal type</w:t>
            </w:r>
          </w:p>
        </w:tc>
        <w:tc>
          <w:tcPr>
            <w:tcW w:w="1134" w:type="dxa"/>
          </w:tcPr>
          <w:p w14:paraId="29DFC8F5" w14:textId="7DA2A26E" w:rsidR="00563C3E" w:rsidRPr="00CA4743" w:rsidRDefault="00C4534E" w:rsidP="00243783">
            <w:pPr>
              <w:spacing w:after="0" w:line="240" w:lineRule="auto"/>
              <w:jc w:val="center"/>
              <w:rPr>
                <w:rFonts w:ascii="Times New Roman" w:hAnsi="Times New Roman" w:cs="Times New Roman"/>
                <w:b/>
              </w:rPr>
            </w:pPr>
            <w:r w:rsidRPr="00CA4743">
              <w:rPr>
                <w:rFonts w:ascii="Times New Roman" w:hAnsi="Times New Roman" w:cs="Times New Roman"/>
                <w:b/>
              </w:rPr>
              <w:t>Measurement bandwidth</w:t>
            </w:r>
          </w:p>
        </w:tc>
        <w:tc>
          <w:tcPr>
            <w:tcW w:w="2517" w:type="dxa"/>
          </w:tcPr>
          <w:p w14:paraId="092D3A45" w14:textId="77777777" w:rsidR="00563C3E" w:rsidRPr="00CA4743" w:rsidRDefault="00563C3E" w:rsidP="00243783">
            <w:pPr>
              <w:spacing w:after="0" w:line="240" w:lineRule="auto"/>
              <w:jc w:val="center"/>
              <w:rPr>
                <w:rFonts w:ascii="Times New Roman" w:hAnsi="Times New Roman" w:cs="Times New Roman"/>
                <w:b/>
              </w:rPr>
            </w:pPr>
            <w:r w:rsidRPr="00CA4743">
              <w:rPr>
                <w:rFonts w:ascii="Times New Roman" w:hAnsi="Times New Roman" w:cs="Times New Roman"/>
                <w:b/>
              </w:rPr>
              <w:t>Attention</w:t>
            </w:r>
          </w:p>
        </w:tc>
      </w:tr>
      <w:tr w:rsidR="00F4738A" w:rsidRPr="00CA4743" w14:paraId="156ED26E" w14:textId="77777777" w:rsidTr="00EA365A">
        <w:trPr>
          <w:jc w:val="center"/>
        </w:trPr>
        <w:tc>
          <w:tcPr>
            <w:tcW w:w="1423" w:type="dxa"/>
          </w:tcPr>
          <w:p w14:paraId="3DAF8264" w14:textId="099CAFD6" w:rsidR="00563C3E" w:rsidRPr="00CA4743" w:rsidRDefault="00563C3E" w:rsidP="00BE6123">
            <w:pPr>
              <w:spacing w:after="0" w:line="240" w:lineRule="auto"/>
              <w:jc w:val="left"/>
              <w:rPr>
                <w:rFonts w:ascii="Times New Roman" w:hAnsi="Times New Roman" w:cs="Times New Roman"/>
              </w:rPr>
            </w:pPr>
            <w:r w:rsidRPr="00CA4743">
              <w:rPr>
                <w:rFonts w:ascii="Times New Roman" w:hAnsi="Times New Roman" w:cs="Times New Roman"/>
              </w:rPr>
              <w:t>GSM 900</w:t>
            </w:r>
          </w:p>
        </w:tc>
        <w:tc>
          <w:tcPr>
            <w:tcW w:w="1866" w:type="dxa"/>
          </w:tcPr>
          <w:p w14:paraId="112A0BAD" w14:textId="77777777" w:rsidR="00563C3E" w:rsidRPr="00CA4743" w:rsidRDefault="00563C3E" w:rsidP="00BE6123">
            <w:pPr>
              <w:spacing w:after="0" w:line="240" w:lineRule="auto"/>
              <w:jc w:val="left"/>
              <w:rPr>
                <w:rFonts w:ascii="Times New Roman" w:hAnsi="Times New Roman" w:cs="Times New Roman"/>
              </w:rPr>
            </w:pPr>
            <w:r w:rsidRPr="00CA4743">
              <w:rPr>
                <w:rFonts w:ascii="Times New Roman" w:hAnsi="Times New Roman" w:cs="Times New Roman"/>
              </w:rPr>
              <w:t>876 MHz to 915 MHz</w:t>
            </w:r>
          </w:p>
        </w:tc>
        <w:tc>
          <w:tcPr>
            <w:tcW w:w="1134" w:type="dxa"/>
          </w:tcPr>
          <w:p w14:paraId="150E9B0E" w14:textId="77777777" w:rsidR="00563C3E" w:rsidRPr="00CA4743" w:rsidRDefault="00563C3E" w:rsidP="00243783">
            <w:pPr>
              <w:spacing w:after="0" w:line="240" w:lineRule="auto"/>
              <w:jc w:val="center"/>
              <w:rPr>
                <w:rFonts w:ascii="Times New Roman" w:hAnsi="Times New Roman" w:cs="Times New Roman"/>
              </w:rPr>
            </w:pPr>
            <w:r w:rsidRPr="00CA4743">
              <w:rPr>
                <w:rFonts w:ascii="Times New Roman" w:hAnsi="Times New Roman" w:cs="Times New Roman"/>
              </w:rPr>
              <w:t xml:space="preserve">-15 </w:t>
            </w:r>
            <w:proofErr w:type="spellStart"/>
            <w:r w:rsidRPr="00CA4743">
              <w:rPr>
                <w:rFonts w:ascii="Times New Roman" w:hAnsi="Times New Roman" w:cs="Times New Roman"/>
              </w:rPr>
              <w:t>dBm</w:t>
            </w:r>
            <w:proofErr w:type="spellEnd"/>
          </w:p>
        </w:tc>
        <w:tc>
          <w:tcPr>
            <w:tcW w:w="993" w:type="dxa"/>
          </w:tcPr>
          <w:p w14:paraId="6C5F2C32" w14:textId="77777777" w:rsidR="00563C3E" w:rsidRPr="00CA4743" w:rsidRDefault="00563C3E" w:rsidP="00243783">
            <w:pPr>
              <w:spacing w:after="0" w:line="240" w:lineRule="auto"/>
              <w:jc w:val="center"/>
              <w:rPr>
                <w:rFonts w:ascii="Times New Roman" w:hAnsi="Times New Roman" w:cs="Times New Roman"/>
              </w:rPr>
            </w:pPr>
            <w:r w:rsidRPr="00CA4743">
              <w:rPr>
                <w:rFonts w:ascii="Times New Roman" w:hAnsi="Times New Roman" w:cs="Times New Roman"/>
              </w:rPr>
              <w:t>2 CW carriers</w:t>
            </w:r>
          </w:p>
        </w:tc>
        <w:tc>
          <w:tcPr>
            <w:tcW w:w="1134" w:type="dxa"/>
          </w:tcPr>
          <w:p w14:paraId="1A2F5847" w14:textId="77777777" w:rsidR="00563C3E" w:rsidRPr="00CA4743" w:rsidRDefault="00563C3E" w:rsidP="00243783">
            <w:pPr>
              <w:spacing w:after="0" w:line="240" w:lineRule="auto"/>
              <w:jc w:val="center"/>
              <w:rPr>
                <w:rFonts w:ascii="Times New Roman" w:hAnsi="Times New Roman" w:cs="Times New Roman"/>
              </w:rPr>
            </w:pPr>
            <w:r w:rsidRPr="00CA4743">
              <w:rPr>
                <w:rFonts w:ascii="Times New Roman" w:hAnsi="Times New Roman" w:cs="Times New Roman"/>
              </w:rPr>
              <w:t>1 MHz</w:t>
            </w:r>
          </w:p>
        </w:tc>
        <w:tc>
          <w:tcPr>
            <w:tcW w:w="2517" w:type="dxa"/>
          </w:tcPr>
          <w:p w14:paraId="255A54AA" w14:textId="2E0DE445" w:rsidR="00563C3E" w:rsidRPr="00CA4743" w:rsidRDefault="00563C3E" w:rsidP="00B84581">
            <w:pPr>
              <w:spacing w:after="0" w:line="240" w:lineRule="auto"/>
              <w:rPr>
                <w:rFonts w:ascii="Times New Roman" w:hAnsi="Times New Roman" w:cs="Times New Roman"/>
              </w:rPr>
            </w:pPr>
            <w:r w:rsidRPr="00CA4743">
              <w:rPr>
                <w:rFonts w:ascii="Times New Roman" w:hAnsi="Times New Roman" w:cs="Times New Roman"/>
              </w:rPr>
              <w:t xml:space="preserve">The requirement </w:t>
            </w:r>
            <w:r w:rsidR="00B84581">
              <w:rPr>
                <w:rFonts w:ascii="Times New Roman" w:hAnsi="Times New Roman" w:cs="Times New Roman"/>
              </w:rPr>
              <w:t>is not applied</w:t>
            </w:r>
            <w:r w:rsidRPr="00CA4743">
              <w:rPr>
                <w:rFonts w:ascii="Times New Roman" w:hAnsi="Times New Roman" w:cs="Times New Roman"/>
              </w:rPr>
              <w:t xml:space="preserve"> to E-UTRA FDD repeaters operating in band 8 as they are included in the requirements at 2.2.5.2.1</w:t>
            </w:r>
          </w:p>
        </w:tc>
      </w:tr>
      <w:tr w:rsidR="00F4738A" w:rsidRPr="00CA4743" w14:paraId="62D67843" w14:textId="77777777" w:rsidTr="00EA365A">
        <w:trPr>
          <w:jc w:val="center"/>
        </w:trPr>
        <w:tc>
          <w:tcPr>
            <w:tcW w:w="1423" w:type="dxa"/>
          </w:tcPr>
          <w:p w14:paraId="578B832D" w14:textId="4C13EF5C" w:rsidR="00563C3E" w:rsidRPr="00CA4743" w:rsidRDefault="00166E4A" w:rsidP="00BE6123">
            <w:pPr>
              <w:spacing w:after="0" w:line="240" w:lineRule="auto"/>
              <w:jc w:val="left"/>
              <w:rPr>
                <w:rFonts w:ascii="Times New Roman" w:hAnsi="Times New Roman" w:cs="Times New Roman"/>
              </w:rPr>
            </w:pPr>
            <w:r w:rsidRPr="00CA4743">
              <w:rPr>
                <w:rFonts w:ascii="Times New Roman" w:hAnsi="Times New Roman" w:cs="Times New Roman"/>
              </w:rPr>
              <w:t>DCS1800</w:t>
            </w:r>
          </w:p>
        </w:tc>
        <w:tc>
          <w:tcPr>
            <w:tcW w:w="1866" w:type="dxa"/>
          </w:tcPr>
          <w:p w14:paraId="1E343E8D" w14:textId="77777777" w:rsidR="00563C3E" w:rsidRPr="00CA4743" w:rsidRDefault="00563C3E" w:rsidP="00BE6123">
            <w:pPr>
              <w:spacing w:after="0" w:line="240" w:lineRule="auto"/>
              <w:jc w:val="left"/>
              <w:rPr>
                <w:rFonts w:ascii="Times New Roman" w:hAnsi="Times New Roman" w:cs="Times New Roman"/>
              </w:rPr>
            </w:pPr>
            <w:r w:rsidRPr="00CA4743">
              <w:rPr>
                <w:rFonts w:ascii="Times New Roman" w:hAnsi="Times New Roman" w:cs="Times New Roman"/>
              </w:rPr>
              <w:t>1710 MHz to 1785 MHz</w:t>
            </w:r>
          </w:p>
        </w:tc>
        <w:tc>
          <w:tcPr>
            <w:tcW w:w="1134" w:type="dxa"/>
          </w:tcPr>
          <w:p w14:paraId="55505B99" w14:textId="77777777" w:rsidR="00563C3E" w:rsidRPr="00CA4743" w:rsidRDefault="00563C3E" w:rsidP="00243783">
            <w:pPr>
              <w:spacing w:after="0" w:line="240" w:lineRule="auto"/>
              <w:jc w:val="center"/>
              <w:rPr>
                <w:rFonts w:ascii="Times New Roman" w:hAnsi="Times New Roman" w:cs="Times New Roman"/>
              </w:rPr>
            </w:pPr>
            <w:r w:rsidRPr="00CA4743">
              <w:rPr>
                <w:rFonts w:ascii="Times New Roman" w:hAnsi="Times New Roman" w:cs="Times New Roman"/>
              </w:rPr>
              <w:t xml:space="preserve">-15 </w:t>
            </w:r>
            <w:proofErr w:type="spellStart"/>
            <w:r w:rsidRPr="00CA4743">
              <w:rPr>
                <w:rFonts w:ascii="Times New Roman" w:hAnsi="Times New Roman" w:cs="Times New Roman"/>
              </w:rPr>
              <w:t>dBm</w:t>
            </w:r>
            <w:proofErr w:type="spellEnd"/>
          </w:p>
        </w:tc>
        <w:tc>
          <w:tcPr>
            <w:tcW w:w="993" w:type="dxa"/>
          </w:tcPr>
          <w:p w14:paraId="06D6D527" w14:textId="77777777" w:rsidR="00563C3E" w:rsidRPr="00CA4743" w:rsidRDefault="00563C3E" w:rsidP="00243783">
            <w:pPr>
              <w:spacing w:after="0" w:line="240" w:lineRule="auto"/>
              <w:jc w:val="center"/>
              <w:rPr>
                <w:rFonts w:ascii="Times New Roman" w:hAnsi="Times New Roman" w:cs="Times New Roman"/>
              </w:rPr>
            </w:pPr>
            <w:r w:rsidRPr="00CA4743">
              <w:rPr>
                <w:rFonts w:ascii="Times New Roman" w:hAnsi="Times New Roman" w:cs="Times New Roman"/>
              </w:rPr>
              <w:t>2 CW carriers</w:t>
            </w:r>
          </w:p>
        </w:tc>
        <w:tc>
          <w:tcPr>
            <w:tcW w:w="1134" w:type="dxa"/>
          </w:tcPr>
          <w:p w14:paraId="7ABBE11A" w14:textId="77777777" w:rsidR="00563C3E" w:rsidRPr="00CA4743" w:rsidRDefault="00563C3E" w:rsidP="00243783">
            <w:pPr>
              <w:spacing w:after="0" w:line="240" w:lineRule="auto"/>
              <w:jc w:val="center"/>
              <w:rPr>
                <w:rFonts w:ascii="Times New Roman" w:hAnsi="Times New Roman" w:cs="Times New Roman"/>
              </w:rPr>
            </w:pPr>
            <w:r w:rsidRPr="00CA4743">
              <w:rPr>
                <w:rFonts w:ascii="Times New Roman" w:hAnsi="Times New Roman" w:cs="Times New Roman"/>
              </w:rPr>
              <w:t>1 MHz</w:t>
            </w:r>
          </w:p>
        </w:tc>
        <w:tc>
          <w:tcPr>
            <w:tcW w:w="2517" w:type="dxa"/>
          </w:tcPr>
          <w:p w14:paraId="14B79B88" w14:textId="7E7E9DD6" w:rsidR="00563C3E" w:rsidRPr="00CA4743" w:rsidRDefault="00563C3E" w:rsidP="00243783">
            <w:pPr>
              <w:spacing w:after="0" w:line="240" w:lineRule="auto"/>
              <w:rPr>
                <w:rFonts w:ascii="Times New Roman" w:hAnsi="Times New Roman" w:cs="Times New Roman"/>
              </w:rPr>
            </w:pPr>
            <w:r w:rsidRPr="00CA4743">
              <w:rPr>
                <w:rFonts w:ascii="Times New Roman" w:hAnsi="Times New Roman" w:cs="Times New Roman"/>
              </w:rPr>
              <w:t xml:space="preserve">The requirement </w:t>
            </w:r>
            <w:r w:rsidR="00B84581">
              <w:rPr>
                <w:rFonts w:ascii="Times New Roman" w:hAnsi="Times New Roman" w:cs="Times New Roman"/>
              </w:rPr>
              <w:t>is not applied</w:t>
            </w:r>
            <w:r w:rsidR="00B84581" w:rsidRPr="00CA4743">
              <w:rPr>
                <w:rFonts w:ascii="Times New Roman" w:hAnsi="Times New Roman" w:cs="Times New Roman"/>
              </w:rPr>
              <w:t xml:space="preserve"> </w:t>
            </w:r>
            <w:r w:rsidRPr="00CA4743">
              <w:rPr>
                <w:rFonts w:ascii="Times New Roman" w:hAnsi="Times New Roman" w:cs="Times New Roman"/>
              </w:rPr>
              <w:t>to E-UTRA FDD repeaters operating in band 3 as they are included in the requirements at 2.2.5.2.1</w:t>
            </w:r>
          </w:p>
        </w:tc>
      </w:tr>
      <w:tr w:rsidR="00F4738A" w:rsidRPr="00CA4743" w14:paraId="0200D809" w14:textId="77777777" w:rsidTr="00EA365A">
        <w:trPr>
          <w:jc w:val="center"/>
        </w:trPr>
        <w:tc>
          <w:tcPr>
            <w:tcW w:w="1423" w:type="dxa"/>
          </w:tcPr>
          <w:p w14:paraId="58D08398" w14:textId="725C7857" w:rsidR="00563C3E" w:rsidRPr="00CA4743" w:rsidRDefault="002607EE" w:rsidP="00395549">
            <w:pPr>
              <w:spacing w:after="0" w:line="240" w:lineRule="auto"/>
              <w:jc w:val="left"/>
              <w:rPr>
                <w:rFonts w:ascii="Times New Roman" w:hAnsi="Times New Roman" w:cs="Times New Roman"/>
              </w:rPr>
            </w:pPr>
            <w:r w:rsidRPr="00CA4743">
              <w:rPr>
                <w:rFonts w:ascii="Times New Roman" w:hAnsi="Times New Roman" w:cs="Times New Roman"/>
              </w:rPr>
              <w:t xml:space="preserve">WCDMA FDD band </w:t>
            </w:r>
            <w:r w:rsidR="00395549">
              <w:rPr>
                <w:rFonts w:ascii="Times New Roman" w:hAnsi="Times New Roman" w:cs="Times New Roman"/>
              </w:rPr>
              <w:t>1</w:t>
            </w:r>
            <w:r w:rsidR="003B3407" w:rsidRPr="00CA4743">
              <w:rPr>
                <w:rFonts w:ascii="Times New Roman" w:hAnsi="Times New Roman" w:cs="Times New Roman"/>
              </w:rPr>
              <w:t xml:space="preserve">, </w:t>
            </w:r>
            <w:r w:rsidR="00BE6123" w:rsidRPr="00CA4743">
              <w:rPr>
                <w:rFonts w:ascii="Times New Roman" w:hAnsi="Times New Roman" w:cs="Times New Roman"/>
                <w:lang w:val="vi-VN"/>
              </w:rPr>
              <w:t>E-UTRA band 1</w:t>
            </w:r>
            <w:r w:rsidR="00563C3E" w:rsidRPr="00CA4743">
              <w:rPr>
                <w:rFonts w:ascii="Times New Roman" w:hAnsi="Times New Roman" w:cs="Times New Roman"/>
              </w:rPr>
              <w:t xml:space="preserve"> </w:t>
            </w:r>
          </w:p>
        </w:tc>
        <w:tc>
          <w:tcPr>
            <w:tcW w:w="1866" w:type="dxa"/>
          </w:tcPr>
          <w:p w14:paraId="52555594" w14:textId="77777777" w:rsidR="00563C3E" w:rsidRPr="00CA4743" w:rsidRDefault="00563C3E" w:rsidP="00BE6123">
            <w:pPr>
              <w:spacing w:after="0" w:line="240" w:lineRule="auto"/>
              <w:jc w:val="left"/>
              <w:rPr>
                <w:rFonts w:ascii="Times New Roman" w:hAnsi="Times New Roman" w:cs="Times New Roman"/>
              </w:rPr>
            </w:pPr>
            <w:r w:rsidRPr="00CA4743">
              <w:rPr>
                <w:rFonts w:ascii="Times New Roman" w:hAnsi="Times New Roman" w:cs="Times New Roman"/>
              </w:rPr>
              <w:t>1920 MHz to 1980 MHz</w:t>
            </w:r>
          </w:p>
        </w:tc>
        <w:tc>
          <w:tcPr>
            <w:tcW w:w="1134" w:type="dxa"/>
          </w:tcPr>
          <w:p w14:paraId="2EC0F62B" w14:textId="77777777" w:rsidR="00563C3E" w:rsidRPr="00CA4743" w:rsidRDefault="00563C3E" w:rsidP="00243783">
            <w:pPr>
              <w:spacing w:after="0" w:line="240" w:lineRule="auto"/>
              <w:jc w:val="center"/>
              <w:rPr>
                <w:rFonts w:ascii="Times New Roman" w:hAnsi="Times New Roman" w:cs="Times New Roman"/>
              </w:rPr>
            </w:pPr>
            <w:r w:rsidRPr="00CA4743">
              <w:rPr>
                <w:rFonts w:ascii="Times New Roman" w:hAnsi="Times New Roman" w:cs="Times New Roman"/>
              </w:rPr>
              <w:t xml:space="preserve">-15 </w:t>
            </w:r>
            <w:proofErr w:type="spellStart"/>
            <w:r w:rsidRPr="00CA4743">
              <w:rPr>
                <w:rFonts w:ascii="Times New Roman" w:hAnsi="Times New Roman" w:cs="Times New Roman"/>
              </w:rPr>
              <w:t>dBm</w:t>
            </w:r>
            <w:proofErr w:type="spellEnd"/>
          </w:p>
        </w:tc>
        <w:tc>
          <w:tcPr>
            <w:tcW w:w="993" w:type="dxa"/>
          </w:tcPr>
          <w:p w14:paraId="3BB09C93" w14:textId="77777777" w:rsidR="00563C3E" w:rsidRPr="00CA4743" w:rsidRDefault="00563C3E" w:rsidP="00243783">
            <w:pPr>
              <w:spacing w:after="0" w:line="240" w:lineRule="auto"/>
              <w:jc w:val="center"/>
              <w:rPr>
                <w:rFonts w:ascii="Times New Roman" w:hAnsi="Times New Roman" w:cs="Times New Roman"/>
              </w:rPr>
            </w:pPr>
            <w:r w:rsidRPr="00CA4743">
              <w:rPr>
                <w:rFonts w:ascii="Times New Roman" w:hAnsi="Times New Roman" w:cs="Times New Roman"/>
              </w:rPr>
              <w:t>2 CW carriers</w:t>
            </w:r>
          </w:p>
        </w:tc>
        <w:tc>
          <w:tcPr>
            <w:tcW w:w="1134" w:type="dxa"/>
          </w:tcPr>
          <w:p w14:paraId="01737BCA" w14:textId="77777777" w:rsidR="00563C3E" w:rsidRPr="00CA4743" w:rsidRDefault="00563C3E" w:rsidP="00243783">
            <w:pPr>
              <w:spacing w:after="0" w:line="240" w:lineRule="auto"/>
              <w:jc w:val="center"/>
              <w:rPr>
                <w:rFonts w:ascii="Times New Roman" w:hAnsi="Times New Roman" w:cs="Times New Roman"/>
              </w:rPr>
            </w:pPr>
            <w:r w:rsidRPr="00CA4743">
              <w:rPr>
                <w:rFonts w:ascii="Times New Roman" w:hAnsi="Times New Roman" w:cs="Times New Roman"/>
              </w:rPr>
              <w:t>1 MHz</w:t>
            </w:r>
          </w:p>
        </w:tc>
        <w:tc>
          <w:tcPr>
            <w:tcW w:w="2517" w:type="dxa"/>
          </w:tcPr>
          <w:p w14:paraId="46609354" w14:textId="1D3076C7" w:rsidR="00563C3E" w:rsidRPr="00CA4743" w:rsidRDefault="00563C3E" w:rsidP="00243783">
            <w:pPr>
              <w:spacing w:after="0" w:line="240" w:lineRule="auto"/>
              <w:rPr>
                <w:rFonts w:ascii="Times New Roman" w:hAnsi="Times New Roman" w:cs="Times New Roman"/>
              </w:rPr>
            </w:pPr>
            <w:r w:rsidRPr="00CA4743">
              <w:rPr>
                <w:rFonts w:ascii="Times New Roman" w:hAnsi="Times New Roman" w:cs="Times New Roman"/>
              </w:rPr>
              <w:t xml:space="preserve">The requirement </w:t>
            </w:r>
            <w:r w:rsidR="00B84581">
              <w:rPr>
                <w:rFonts w:ascii="Times New Roman" w:hAnsi="Times New Roman" w:cs="Times New Roman"/>
              </w:rPr>
              <w:t>is not applied</w:t>
            </w:r>
            <w:r w:rsidR="00B84581" w:rsidRPr="00CA4743">
              <w:rPr>
                <w:rFonts w:ascii="Times New Roman" w:hAnsi="Times New Roman" w:cs="Times New Roman"/>
              </w:rPr>
              <w:t xml:space="preserve"> </w:t>
            </w:r>
            <w:r w:rsidRPr="00CA4743">
              <w:rPr>
                <w:rFonts w:ascii="Times New Roman" w:hAnsi="Times New Roman" w:cs="Times New Roman"/>
              </w:rPr>
              <w:t>to E-UTRA FDD repeaters operating in band 1 as they are included in the requirements at 2.2.5.2.1</w:t>
            </w:r>
          </w:p>
        </w:tc>
      </w:tr>
      <w:tr w:rsidR="00F4738A" w:rsidRPr="00CA4743" w14:paraId="2CCFFEF7" w14:textId="77777777" w:rsidTr="00EA365A">
        <w:trPr>
          <w:jc w:val="center"/>
        </w:trPr>
        <w:tc>
          <w:tcPr>
            <w:tcW w:w="1423" w:type="dxa"/>
          </w:tcPr>
          <w:p w14:paraId="756C7A07" w14:textId="7862E8D3" w:rsidR="00563C3E" w:rsidRPr="00CA4743" w:rsidRDefault="00BE6123" w:rsidP="00BE6123">
            <w:pPr>
              <w:spacing w:after="0" w:line="240" w:lineRule="auto"/>
              <w:jc w:val="left"/>
              <w:rPr>
                <w:rFonts w:ascii="Times New Roman" w:hAnsi="Times New Roman" w:cs="Times New Roman"/>
              </w:rPr>
            </w:pPr>
            <w:r w:rsidRPr="00CA4743">
              <w:rPr>
                <w:rFonts w:ascii="Times New Roman" w:hAnsi="Times New Roman" w:cs="Times New Roman"/>
                <w:lang w:val="vi-VN"/>
              </w:rPr>
              <w:t>E-UTRA band 3</w:t>
            </w:r>
          </w:p>
        </w:tc>
        <w:tc>
          <w:tcPr>
            <w:tcW w:w="1866" w:type="dxa"/>
          </w:tcPr>
          <w:p w14:paraId="5D92578E" w14:textId="77777777" w:rsidR="00563C3E" w:rsidRPr="00CA4743" w:rsidRDefault="00563C3E" w:rsidP="00BE6123">
            <w:pPr>
              <w:spacing w:after="0" w:line="240" w:lineRule="auto"/>
              <w:jc w:val="left"/>
              <w:rPr>
                <w:rFonts w:ascii="Times New Roman" w:hAnsi="Times New Roman" w:cs="Times New Roman"/>
              </w:rPr>
            </w:pPr>
            <w:r w:rsidRPr="00CA4743">
              <w:rPr>
                <w:rFonts w:ascii="Times New Roman" w:hAnsi="Times New Roman" w:cs="Times New Roman"/>
              </w:rPr>
              <w:t>1710 MHz to 1785 MHz</w:t>
            </w:r>
          </w:p>
        </w:tc>
        <w:tc>
          <w:tcPr>
            <w:tcW w:w="1134" w:type="dxa"/>
          </w:tcPr>
          <w:p w14:paraId="5235BA7A" w14:textId="77777777" w:rsidR="00563C3E" w:rsidRPr="00CA4743" w:rsidRDefault="00563C3E" w:rsidP="00243783">
            <w:pPr>
              <w:spacing w:after="0" w:line="240" w:lineRule="auto"/>
              <w:jc w:val="center"/>
              <w:rPr>
                <w:rFonts w:ascii="Times New Roman" w:hAnsi="Times New Roman" w:cs="Times New Roman"/>
              </w:rPr>
            </w:pPr>
            <w:r w:rsidRPr="00CA4743">
              <w:rPr>
                <w:rFonts w:ascii="Times New Roman" w:hAnsi="Times New Roman" w:cs="Times New Roman"/>
              </w:rPr>
              <w:t xml:space="preserve">-15 </w:t>
            </w:r>
            <w:proofErr w:type="spellStart"/>
            <w:r w:rsidRPr="00CA4743">
              <w:rPr>
                <w:rFonts w:ascii="Times New Roman" w:hAnsi="Times New Roman" w:cs="Times New Roman"/>
              </w:rPr>
              <w:t>dBm</w:t>
            </w:r>
            <w:proofErr w:type="spellEnd"/>
          </w:p>
        </w:tc>
        <w:tc>
          <w:tcPr>
            <w:tcW w:w="993" w:type="dxa"/>
          </w:tcPr>
          <w:p w14:paraId="723FB6A1" w14:textId="77777777" w:rsidR="00563C3E" w:rsidRPr="00CA4743" w:rsidRDefault="00563C3E" w:rsidP="00243783">
            <w:pPr>
              <w:spacing w:after="0" w:line="240" w:lineRule="auto"/>
              <w:jc w:val="center"/>
              <w:rPr>
                <w:rFonts w:ascii="Times New Roman" w:hAnsi="Times New Roman" w:cs="Times New Roman"/>
              </w:rPr>
            </w:pPr>
            <w:r w:rsidRPr="00CA4743">
              <w:rPr>
                <w:rFonts w:ascii="Times New Roman" w:hAnsi="Times New Roman" w:cs="Times New Roman"/>
              </w:rPr>
              <w:t>2 CW carriers</w:t>
            </w:r>
          </w:p>
        </w:tc>
        <w:tc>
          <w:tcPr>
            <w:tcW w:w="1134" w:type="dxa"/>
          </w:tcPr>
          <w:p w14:paraId="114E364D" w14:textId="77777777" w:rsidR="00563C3E" w:rsidRPr="00CA4743" w:rsidRDefault="00563C3E" w:rsidP="00243783">
            <w:pPr>
              <w:spacing w:after="0" w:line="240" w:lineRule="auto"/>
              <w:jc w:val="center"/>
              <w:rPr>
                <w:rFonts w:ascii="Times New Roman" w:hAnsi="Times New Roman" w:cs="Times New Roman"/>
              </w:rPr>
            </w:pPr>
            <w:r w:rsidRPr="00CA4743">
              <w:rPr>
                <w:rFonts w:ascii="Times New Roman" w:hAnsi="Times New Roman" w:cs="Times New Roman"/>
              </w:rPr>
              <w:t>1 MHz</w:t>
            </w:r>
          </w:p>
        </w:tc>
        <w:tc>
          <w:tcPr>
            <w:tcW w:w="2517" w:type="dxa"/>
          </w:tcPr>
          <w:p w14:paraId="0085EC89" w14:textId="53CB42CF" w:rsidR="00563C3E" w:rsidRPr="00CA4743" w:rsidRDefault="00563C3E" w:rsidP="00243783">
            <w:pPr>
              <w:spacing w:after="0" w:line="240" w:lineRule="auto"/>
              <w:rPr>
                <w:rFonts w:ascii="Times New Roman" w:hAnsi="Times New Roman" w:cs="Times New Roman"/>
              </w:rPr>
            </w:pPr>
            <w:r w:rsidRPr="00CA4743">
              <w:rPr>
                <w:rFonts w:ascii="Times New Roman" w:hAnsi="Times New Roman" w:cs="Times New Roman"/>
              </w:rPr>
              <w:t xml:space="preserve">The requirement </w:t>
            </w:r>
            <w:r w:rsidR="00B84581">
              <w:rPr>
                <w:rFonts w:ascii="Times New Roman" w:hAnsi="Times New Roman" w:cs="Times New Roman"/>
              </w:rPr>
              <w:t>is not applied</w:t>
            </w:r>
            <w:r w:rsidR="00B84581" w:rsidRPr="00CA4743">
              <w:rPr>
                <w:rFonts w:ascii="Times New Roman" w:hAnsi="Times New Roman" w:cs="Times New Roman"/>
              </w:rPr>
              <w:t xml:space="preserve"> </w:t>
            </w:r>
            <w:r w:rsidRPr="00CA4743">
              <w:rPr>
                <w:rFonts w:ascii="Times New Roman" w:hAnsi="Times New Roman" w:cs="Times New Roman"/>
              </w:rPr>
              <w:t xml:space="preserve">to E-UTRA FDD repeaters operating in band 3 as they are included in the requirements </w:t>
            </w:r>
            <w:r w:rsidR="00BE6123" w:rsidRPr="00CA4743">
              <w:rPr>
                <w:rFonts w:ascii="Times New Roman" w:hAnsi="Times New Roman" w:cs="Times New Roman"/>
              </w:rPr>
              <w:t>at 2.2.5.2.1</w:t>
            </w:r>
          </w:p>
        </w:tc>
      </w:tr>
      <w:tr w:rsidR="00F4738A" w:rsidRPr="00CA4743" w14:paraId="2BD62C27" w14:textId="77777777" w:rsidTr="00EA365A">
        <w:trPr>
          <w:jc w:val="center"/>
        </w:trPr>
        <w:tc>
          <w:tcPr>
            <w:tcW w:w="1423" w:type="dxa"/>
          </w:tcPr>
          <w:p w14:paraId="10A62576" w14:textId="4DC4920D" w:rsidR="00BE6123" w:rsidRPr="00CA4743" w:rsidRDefault="00BE6123" w:rsidP="00BE6123">
            <w:pPr>
              <w:spacing w:after="0" w:line="240" w:lineRule="auto"/>
              <w:jc w:val="left"/>
              <w:rPr>
                <w:rFonts w:ascii="Times New Roman" w:hAnsi="Times New Roman" w:cs="Times New Roman"/>
                <w:lang w:val="vi-VN"/>
              </w:rPr>
            </w:pPr>
            <w:r w:rsidRPr="00CA4743">
              <w:rPr>
                <w:rFonts w:ascii="Times New Roman" w:hAnsi="Times New Roman" w:cs="Times New Roman"/>
                <w:lang w:val="vi-VN"/>
              </w:rPr>
              <w:t>E-UTRA band 5</w:t>
            </w:r>
          </w:p>
        </w:tc>
        <w:tc>
          <w:tcPr>
            <w:tcW w:w="1866" w:type="dxa"/>
          </w:tcPr>
          <w:p w14:paraId="50F7CF99" w14:textId="106BE948" w:rsidR="00BE6123" w:rsidRPr="00CA4743" w:rsidRDefault="00BE6123" w:rsidP="00BE6123">
            <w:pPr>
              <w:spacing w:after="0" w:line="240" w:lineRule="auto"/>
              <w:jc w:val="left"/>
              <w:rPr>
                <w:rFonts w:ascii="Times New Roman" w:hAnsi="Times New Roman" w:cs="Times New Roman"/>
              </w:rPr>
            </w:pPr>
            <w:r w:rsidRPr="00CA4743">
              <w:rPr>
                <w:rFonts w:ascii="Times New Roman" w:hAnsi="Times New Roman" w:cs="Times New Roman"/>
              </w:rPr>
              <w:t>824 MHz to 849 MHz</w:t>
            </w:r>
          </w:p>
        </w:tc>
        <w:tc>
          <w:tcPr>
            <w:tcW w:w="1134" w:type="dxa"/>
          </w:tcPr>
          <w:p w14:paraId="4DE3EF1B" w14:textId="75B55D88" w:rsidR="00BE6123" w:rsidRPr="00CA4743" w:rsidRDefault="00BE6123" w:rsidP="00BE6123">
            <w:pPr>
              <w:spacing w:after="0" w:line="240" w:lineRule="auto"/>
              <w:jc w:val="center"/>
              <w:rPr>
                <w:rFonts w:ascii="Times New Roman" w:hAnsi="Times New Roman" w:cs="Times New Roman"/>
              </w:rPr>
            </w:pPr>
            <w:r w:rsidRPr="00CA4743">
              <w:rPr>
                <w:rFonts w:ascii="Times New Roman" w:hAnsi="Times New Roman" w:cs="Times New Roman"/>
              </w:rPr>
              <w:t xml:space="preserve">-15 </w:t>
            </w:r>
            <w:proofErr w:type="spellStart"/>
            <w:r w:rsidRPr="00CA4743">
              <w:rPr>
                <w:rFonts w:ascii="Times New Roman" w:hAnsi="Times New Roman" w:cs="Times New Roman"/>
              </w:rPr>
              <w:t>dBm</w:t>
            </w:r>
            <w:proofErr w:type="spellEnd"/>
          </w:p>
        </w:tc>
        <w:tc>
          <w:tcPr>
            <w:tcW w:w="993" w:type="dxa"/>
          </w:tcPr>
          <w:p w14:paraId="3C58C66F" w14:textId="0143166A" w:rsidR="00BE6123" w:rsidRPr="00CA4743" w:rsidRDefault="00BE6123" w:rsidP="00BE6123">
            <w:pPr>
              <w:spacing w:after="0" w:line="240" w:lineRule="auto"/>
              <w:jc w:val="center"/>
              <w:rPr>
                <w:rFonts w:ascii="Times New Roman" w:hAnsi="Times New Roman" w:cs="Times New Roman"/>
              </w:rPr>
            </w:pPr>
            <w:r w:rsidRPr="00CA4743">
              <w:rPr>
                <w:rFonts w:ascii="Times New Roman" w:hAnsi="Times New Roman" w:cs="Times New Roman"/>
              </w:rPr>
              <w:t>2 CW carriers</w:t>
            </w:r>
          </w:p>
        </w:tc>
        <w:tc>
          <w:tcPr>
            <w:tcW w:w="1134" w:type="dxa"/>
          </w:tcPr>
          <w:p w14:paraId="34C1722E" w14:textId="05BF8048" w:rsidR="00BE6123" w:rsidRPr="00CA4743" w:rsidRDefault="00BE6123" w:rsidP="00BE6123">
            <w:pPr>
              <w:spacing w:after="0" w:line="240" w:lineRule="auto"/>
              <w:jc w:val="center"/>
              <w:rPr>
                <w:rFonts w:ascii="Times New Roman" w:hAnsi="Times New Roman" w:cs="Times New Roman"/>
              </w:rPr>
            </w:pPr>
            <w:r w:rsidRPr="00CA4743">
              <w:rPr>
                <w:rFonts w:ascii="Times New Roman" w:hAnsi="Times New Roman" w:cs="Times New Roman"/>
              </w:rPr>
              <w:t>1 MHz</w:t>
            </w:r>
          </w:p>
        </w:tc>
        <w:tc>
          <w:tcPr>
            <w:tcW w:w="2517" w:type="dxa"/>
          </w:tcPr>
          <w:p w14:paraId="7C463117" w14:textId="78C61C54" w:rsidR="00BE6123" w:rsidRPr="00CA4743" w:rsidRDefault="00BE6123" w:rsidP="00BE6123">
            <w:pPr>
              <w:spacing w:after="0" w:line="240" w:lineRule="auto"/>
              <w:rPr>
                <w:rFonts w:ascii="Times New Roman" w:hAnsi="Times New Roman" w:cs="Times New Roman"/>
              </w:rPr>
            </w:pPr>
            <w:r w:rsidRPr="00CA4743">
              <w:rPr>
                <w:rFonts w:ascii="Times New Roman" w:hAnsi="Times New Roman" w:cs="Times New Roman"/>
              </w:rPr>
              <w:t xml:space="preserve">The requirement </w:t>
            </w:r>
            <w:r w:rsidR="00B84581">
              <w:rPr>
                <w:rFonts w:ascii="Times New Roman" w:hAnsi="Times New Roman" w:cs="Times New Roman"/>
              </w:rPr>
              <w:t>is not applied</w:t>
            </w:r>
            <w:r w:rsidR="00B84581" w:rsidRPr="00CA4743">
              <w:rPr>
                <w:rFonts w:ascii="Times New Roman" w:hAnsi="Times New Roman" w:cs="Times New Roman"/>
              </w:rPr>
              <w:t xml:space="preserve"> </w:t>
            </w:r>
            <w:r w:rsidRPr="00CA4743">
              <w:rPr>
                <w:rFonts w:ascii="Times New Roman" w:hAnsi="Times New Roman" w:cs="Times New Roman"/>
              </w:rPr>
              <w:t xml:space="preserve">to E-UTRA FDD repeaters operating in band </w:t>
            </w:r>
            <w:r w:rsidRPr="00CA4743">
              <w:rPr>
                <w:rFonts w:ascii="Times New Roman" w:hAnsi="Times New Roman" w:cs="Times New Roman"/>
                <w:lang w:val="vi-VN"/>
              </w:rPr>
              <w:t xml:space="preserve">5 </w:t>
            </w:r>
            <w:r w:rsidRPr="00CA4743">
              <w:rPr>
                <w:rFonts w:ascii="Times New Roman" w:hAnsi="Times New Roman" w:cs="Times New Roman"/>
              </w:rPr>
              <w:t>as they are included in the requirements at 2.2.5.2.1</w:t>
            </w:r>
          </w:p>
        </w:tc>
      </w:tr>
      <w:tr w:rsidR="00F4738A" w:rsidRPr="00CA4743" w14:paraId="57A77E8F" w14:textId="77777777" w:rsidTr="00EA365A">
        <w:trPr>
          <w:jc w:val="center"/>
        </w:trPr>
        <w:tc>
          <w:tcPr>
            <w:tcW w:w="1423" w:type="dxa"/>
          </w:tcPr>
          <w:p w14:paraId="0D7D759B" w14:textId="2CF5EA47" w:rsidR="00BE6123" w:rsidRPr="00CA4743" w:rsidRDefault="00BE6123" w:rsidP="00BE6123">
            <w:pPr>
              <w:spacing w:after="0" w:line="240" w:lineRule="auto"/>
              <w:jc w:val="left"/>
              <w:rPr>
                <w:rFonts w:ascii="Times New Roman" w:hAnsi="Times New Roman" w:cs="Times New Roman"/>
                <w:lang w:val="vi-VN"/>
              </w:rPr>
            </w:pPr>
            <w:r w:rsidRPr="00CA4743">
              <w:rPr>
                <w:rFonts w:ascii="Times New Roman" w:hAnsi="Times New Roman" w:cs="Times New Roman"/>
                <w:lang w:val="vi-VN"/>
              </w:rPr>
              <w:t>WCDMA FDD band VIII, E-</w:t>
            </w:r>
            <w:r w:rsidRPr="00CA4743">
              <w:rPr>
                <w:rFonts w:ascii="Times New Roman" w:hAnsi="Times New Roman" w:cs="Times New Roman"/>
                <w:lang w:val="vi-VN"/>
              </w:rPr>
              <w:lastRenderedPageBreak/>
              <w:t>UTRA band 8</w:t>
            </w:r>
          </w:p>
        </w:tc>
        <w:tc>
          <w:tcPr>
            <w:tcW w:w="1866" w:type="dxa"/>
          </w:tcPr>
          <w:p w14:paraId="211563FF" w14:textId="25F9004A" w:rsidR="00BE6123" w:rsidRPr="00CA4743" w:rsidRDefault="00BE6123" w:rsidP="00BE6123">
            <w:pPr>
              <w:spacing w:after="0" w:line="240" w:lineRule="auto"/>
              <w:jc w:val="left"/>
              <w:rPr>
                <w:rFonts w:ascii="Times New Roman" w:hAnsi="Times New Roman" w:cs="Times New Roman"/>
              </w:rPr>
            </w:pPr>
            <w:r w:rsidRPr="00CA4743">
              <w:rPr>
                <w:rFonts w:ascii="Times New Roman" w:hAnsi="Times New Roman" w:cs="Times New Roman"/>
                <w:noProof/>
              </w:rPr>
              <w:lastRenderedPageBreak/>
              <w:t>880 MHz to</w:t>
            </w:r>
            <w:r w:rsidRPr="00CA4743">
              <w:rPr>
                <w:rFonts w:ascii="Times New Roman" w:hAnsi="Times New Roman" w:cs="Times New Roman"/>
              </w:rPr>
              <w:t xml:space="preserve"> </w:t>
            </w:r>
            <w:r w:rsidRPr="00CA4743">
              <w:rPr>
                <w:rFonts w:ascii="Times New Roman" w:hAnsi="Times New Roman" w:cs="Times New Roman"/>
                <w:noProof/>
              </w:rPr>
              <w:t>915 MHz</w:t>
            </w:r>
          </w:p>
        </w:tc>
        <w:tc>
          <w:tcPr>
            <w:tcW w:w="1134" w:type="dxa"/>
          </w:tcPr>
          <w:p w14:paraId="4CA9F950" w14:textId="131C4A37" w:rsidR="00BE6123" w:rsidRPr="00CA4743" w:rsidRDefault="00BE6123" w:rsidP="00BE6123">
            <w:pPr>
              <w:spacing w:after="0" w:line="240" w:lineRule="auto"/>
              <w:jc w:val="center"/>
              <w:rPr>
                <w:rFonts w:ascii="Times New Roman" w:hAnsi="Times New Roman" w:cs="Times New Roman"/>
              </w:rPr>
            </w:pPr>
            <w:r w:rsidRPr="00CA4743">
              <w:rPr>
                <w:rFonts w:ascii="Times New Roman" w:hAnsi="Times New Roman" w:cs="Times New Roman"/>
              </w:rPr>
              <w:t xml:space="preserve">-15 </w:t>
            </w:r>
            <w:proofErr w:type="spellStart"/>
            <w:r w:rsidRPr="00CA4743">
              <w:rPr>
                <w:rFonts w:ascii="Times New Roman" w:hAnsi="Times New Roman" w:cs="Times New Roman"/>
              </w:rPr>
              <w:t>dBm</w:t>
            </w:r>
            <w:proofErr w:type="spellEnd"/>
          </w:p>
        </w:tc>
        <w:tc>
          <w:tcPr>
            <w:tcW w:w="993" w:type="dxa"/>
          </w:tcPr>
          <w:p w14:paraId="2FCE5D70" w14:textId="4966426F" w:rsidR="00BE6123" w:rsidRPr="00CA4743" w:rsidRDefault="00BE6123" w:rsidP="00BE6123">
            <w:pPr>
              <w:spacing w:after="0" w:line="240" w:lineRule="auto"/>
              <w:jc w:val="center"/>
              <w:rPr>
                <w:rFonts w:ascii="Times New Roman" w:hAnsi="Times New Roman" w:cs="Times New Roman"/>
              </w:rPr>
            </w:pPr>
            <w:r w:rsidRPr="00CA4743">
              <w:rPr>
                <w:rFonts w:ascii="Times New Roman" w:hAnsi="Times New Roman" w:cs="Times New Roman"/>
              </w:rPr>
              <w:t>2 CW carriers</w:t>
            </w:r>
          </w:p>
        </w:tc>
        <w:tc>
          <w:tcPr>
            <w:tcW w:w="1134" w:type="dxa"/>
          </w:tcPr>
          <w:p w14:paraId="1AE35055" w14:textId="730F75A3" w:rsidR="00BE6123" w:rsidRPr="00CA4743" w:rsidRDefault="00BE6123" w:rsidP="00BE6123">
            <w:pPr>
              <w:spacing w:after="0" w:line="240" w:lineRule="auto"/>
              <w:jc w:val="center"/>
              <w:rPr>
                <w:rFonts w:ascii="Times New Roman" w:hAnsi="Times New Roman" w:cs="Times New Roman"/>
              </w:rPr>
            </w:pPr>
            <w:r w:rsidRPr="00CA4743">
              <w:rPr>
                <w:rFonts w:ascii="Times New Roman" w:hAnsi="Times New Roman" w:cs="Times New Roman"/>
              </w:rPr>
              <w:t>1 MHz</w:t>
            </w:r>
          </w:p>
        </w:tc>
        <w:tc>
          <w:tcPr>
            <w:tcW w:w="2517" w:type="dxa"/>
          </w:tcPr>
          <w:p w14:paraId="1D8D7AAA" w14:textId="35B03DA9" w:rsidR="00BE6123" w:rsidRPr="00CA4743" w:rsidRDefault="00BE6123" w:rsidP="00BE6123">
            <w:pPr>
              <w:spacing w:after="0" w:line="240" w:lineRule="auto"/>
              <w:rPr>
                <w:rFonts w:ascii="Times New Roman" w:hAnsi="Times New Roman" w:cs="Times New Roman"/>
              </w:rPr>
            </w:pPr>
            <w:r w:rsidRPr="00CA4743">
              <w:rPr>
                <w:rFonts w:ascii="Times New Roman" w:hAnsi="Times New Roman" w:cs="Times New Roman"/>
              </w:rPr>
              <w:t xml:space="preserve">The requirement </w:t>
            </w:r>
            <w:r w:rsidR="00B84581">
              <w:rPr>
                <w:rFonts w:ascii="Times New Roman" w:hAnsi="Times New Roman" w:cs="Times New Roman"/>
              </w:rPr>
              <w:t>is not applied</w:t>
            </w:r>
            <w:r w:rsidR="00B84581" w:rsidRPr="00CA4743">
              <w:rPr>
                <w:rFonts w:ascii="Times New Roman" w:hAnsi="Times New Roman" w:cs="Times New Roman"/>
              </w:rPr>
              <w:t xml:space="preserve"> </w:t>
            </w:r>
            <w:r w:rsidRPr="00CA4743">
              <w:rPr>
                <w:rFonts w:ascii="Times New Roman" w:hAnsi="Times New Roman" w:cs="Times New Roman"/>
              </w:rPr>
              <w:t xml:space="preserve">to E-UTRA FDD </w:t>
            </w:r>
            <w:r w:rsidRPr="00CA4743">
              <w:rPr>
                <w:rFonts w:ascii="Times New Roman" w:hAnsi="Times New Roman" w:cs="Times New Roman"/>
              </w:rPr>
              <w:lastRenderedPageBreak/>
              <w:t xml:space="preserve">repeaters operating in band </w:t>
            </w:r>
            <w:r w:rsidRPr="00CA4743">
              <w:rPr>
                <w:rFonts w:ascii="Times New Roman" w:hAnsi="Times New Roman" w:cs="Times New Roman"/>
                <w:lang w:val="vi-VN"/>
              </w:rPr>
              <w:t xml:space="preserve">8 </w:t>
            </w:r>
            <w:r w:rsidRPr="00CA4743">
              <w:rPr>
                <w:rFonts w:ascii="Times New Roman" w:hAnsi="Times New Roman" w:cs="Times New Roman"/>
              </w:rPr>
              <w:t>as they are included in the requirements at 2.2.5.2.1</w:t>
            </w:r>
          </w:p>
        </w:tc>
      </w:tr>
      <w:tr w:rsidR="00F4738A" w:rsidRPr="00CA4743" w14:paraId="041B2C1D" w14:textId="77777777" w:rsidTr="00EA365A">
        <w:trPr>
          <w:jc w:val="center"/>
        </w:trPr>
        <w:tc>
          <w:tcPr>
            <w:tcW w:w="1423" w:type="dxa"/>
          </w:tcPr>
          <w:p w14:paraId="4275103D" w14:textId="3DD11E12" w:rsidR="00BE6123" w:rsidRPr="00CA4743" w:rsidRDefault="00BE6123" w:rsidP="00BE6123">
            <w:pPr>
              <w:spacing w:after="0" w:line="240" w:lineRule="auto"/>
              <w:jc w:val="left"/>
              <w:rPr>
                <w:rFonts w:ascii="Times New Roman" w:hAnsi="Times New Roman" w:cs="Times New Roman"/>
                <w:lang w:val="vi-VN"/>
              </w:rPr>
            </w:pPr>
            <w:r w:rsidRPr="00CA4743">
              <w:rPr>
                <w:rFonts w:ascii="Times New Roman" w:hAnsi="Times New Roman" w:cs="Times New Roman"/>
                <w:lang w:val="vi-VN"/>
              </w:rPr>
              <w:lastRenderedPageBreak/>
              <w:t>E-UTRA band 28</w:t>
            </w:r>
          </w:p>
        </w:tc>
        <w:tc>
          <w:tcPr>
            <w:tcW w:w="1866" w:type="dxa"/>
          </w:tcPr>
          <w:p w14:paraId="1FFCD695" w14:textId="5F3B43E2" w:rsidR="00BE6123" w:rsidRPr="00CA4743" w:rsidRDefault="00C556B4" w:rsidP="00BE6123">
            <w:pPr>
              <w:spacing w:after="0" w:line="240" w:lineRule="auto"/>
              <w:jc w:val="left"/>
              <w:rPr>
                <w:rFonts w:ascii="Times New Roman" w:hAnsi="Times New Roman" w:cs="Times New Roman"/>
              </w:rPr>
            </w:pPr>
            <w:r w:rsidRPr="00CA4743">
              <w:rPr>
                <w:rFonts w:ascii="Times New Roman" w:eastAsia="Times New Roman" w:hAnsi="Times New Roman" w:cs="Times New Roman"/>
              </w:rPr>
              <w:t>703 MHz to 733 MHz</w:t>
            </w:r>
          </w:p>
        </w:tc>
        <w:tc>
          <w:tcPr>
            <w:tcW w:w="1134" w:type="dxa"/>
          </w:tcPr>
          <w:p w14:paraId="41C0C8D4" w14:textId="77777777" w:rsidR="00BE6123" w:rsidRPr="00CA4743" w:rsidRDefault="00BE6123" w:rsidP="00BE6123">
            <w:pPr>
              <w:spacing w:after="0" w:line="240" w:lineRule="auto"/>
              <w:jc w:val="center"/>
              <w:rPr>
                <w:rFonts w:ascii="Times New Roman" w:hAnsi="Times New Roman" w:cs="Times New Roman"/>
              </w:rPr>
            </w:pPr>
            <w:r w:rsidRPr="00CA4743">
              <w:rPr>
                <w:rFonts w:ascii="Times New Roman" w:hAnsi="Times New Roman" w:cs="Times New Roman"/>
              </w:rPr>
              <w:t xml:space="preserve">-15 </w:t>
            </w:r>
            <w:proofErr w:type="spellStart"/>
            <w:r w:rsidRPr="00CA4743">
              <w:rPr>
                <w:rFonts w:ascii="Times New Roman" w:hAnsi="Times New Roman" w:cs="Times New Roman"/>
              </w:rPr>
              <w:t>dBm</w:t>
            </w:r>
            <w:proofErr w:type="spellEnd"/>
          </w:p>
        </w:tc>
        <w:tc>
          <w:tcPr>
            <w:tcW w:w="993" w:type="dxa"/>
          </w:tcPr>
          <w:p w14:paraId="1BE5376C" w14:textId="77777777" w:rsidR="00BE6123" w:rsidRPr="00CA4743" w:rsidRDefault="00BE6123" w:rsidP="00BE6123">
            <w:pPr>
              <w:spacing w:after="0" w:line="240" w:lineRule="auto"/>
              <w:jc w:val="center"/>
              <w:rPr>
                <w:rFonts w:ascii="Times New Roman" w:hAnsi="Times New Roman" w:cs="Times New Roman"/>
              </w:rPr>
            </w:pPr>
            <w:r w:rsidRPr="00CA4743">
              <w:rPr>
                <w:rFonts w:ascii="Times New Roman" w:hAnsi="Times New Roman" w:cs="Times New Roman"/>
              </w:rPr>
              <w:t>2 CW carriers</w:t>
            </w:r>
          </w:p>
        </w:tc>
        <w:tc>
          <w:tcPr>
            <w:tcW w:w="1134" w:type="dxa"/>
          </w:tcPr>
          <w:p w14:paraId="438BEBDF" w14:textId="77777777" w:rsidR="00BE6123" w:rsidRPr="00CA4743" w:rsidRDefault="00BE6123" w:rsidP="00BE6123">
            <w:pPr>
              <w:spacing w:after="0" w:line="240" w:lineRule="auto"/>
              <w:jc w:val="center"/>
              <w:rPr>
                <w:rFonts w:ascii="Times New Roman" w:hAnsi="Times New Roman" w:cs="Times New Roman"/>
              </w:rPr>
            </w:pPr>
            <w:r w:rsidRPr="00CA4743">
              <w:rPr>
                <w:rFonts w:ascii="Times New Roman" w:hAnsi="Times New Roman" w:cs="Times New Roman"/>
              </w:rPr>
              <w:t>1 MHz</w:t>
            </w:r>
          </w:p>
        </w:tc>
        <w:tc>
          <w:tcPr>
            <w:tcW w:w="2517" w:type="dxa"/>
          </w:tcPr>
          <w:p w14:paraId="69E4A858" w14:textId="598F3E0D" w:rsidR="00BE6123" w:rsidRPr="00CA4743" w:rsidRDefault="00BE6123" w:rsidP="00BE6123">
            <w:pPr>
              <w:spacing w:after="0" w:line="240" w:lineRule="auto"/>
              <w:rPr>
                <w:rFonts w:ascii="Times New Roman" w:hAnsi="Times New Roman" w:cs="Times New Roman"/>
              </w:rPr>
            </w:pPr>
            <w:r w:rsidRPr="00CA4743">
              <w:rPr>
                <w:rFonts w:ascii="Times New Roman" w:hAnsi="Times New Roman" w:cs="Times New Roman"/>
              </w:rPr>
              <w:t xml:space="preserve">The requirement </w:t>
            </w:r>
            <w:r w:rsidR="00340190">
              <w:rPr>
                <w:rFonts w:ascii="Times New Roman" w:hAnsi="Times New Roman" w:cs="Times New Roman"/>
              </w:rPr>
              <w:t>is not applied</w:t>
            </w:r>
            <w:r w:rsidR="00340190" w:rsidRPr="00CA4743">
              <w:rPr>
                <w:rFonts w:ascii="Times New Roman" w:hAnsi="Times New Roman" w:cs="Times New Roman"/>
              </w:rPr>
              <w:t xml:space="preserve"> </w:t>
            </w:r>
            <w:r w:rsidRPr="00CA4743">
              <w:rPr>
                <w:rFonts w:ascii="Times New Roman" w:hAnsi="Times New Roman" w:cs="Times New Roman"/>
              </w:rPr>
              <w:t xml:space="preserve">to E-UTRA FDD repeaters operating in band </w:t>
            </w:r>
            <w:r w:rsidRPr="00CA4743">
              <w:rPr>
                <w:rFonts w:ascii="Times New Roman" w:hAnsi="Times New Roman" w:cs="Times New Roman"/>
                <w:lang w:val="vi-VN"/>
              </w:rPr>
              <w:t xml:space="preserve">28 </w:t>
            </w:r>
            <w:r w:rsidRPr="00CA4743">
              <w:rPr>
                <w:rFonts w:ascii="Times New Roman" w:hAnsi="Times New Roman" w:cs="Times New Roman"/>
              </w:rPr>
              <w:t>as they are included in the requirements at 2.2.5.2.1</w:t>
            </w:r>
          </w:p>
        </w:tc>
      </w:tr>
      <w:tr w:rsidR="00F4738A" w:rsidRPr="00CA4743" w14:paraId="77DD43D0" w14:textId="77777777" w:rsidTr="00EA365A">
        <w:trPr>
          <w:jc w:val="center"/>
        </w:trPr>
        <w:tc>
          <w:tcPr>
            <w:tcW w:w="9067" w:type="dxa"/>
            <w:gridSpan w:val="6"/>
          </w:tcPr>
          <w:p w14:paraId="12378B07" w14:textId="67033530" w:rsidR="00BE6123" w:rsidRPr="00CA4743" w:rsidRDefault="00BE6123" w:rsidP="00340190">
            <w:pPr>
              <w:pStyle w:val="Heading6"/>
              <w:spacing w:after="0" w:line="240" w:lineRule="auto"/>
              <w:outlineLvl w:val="5"/>
              <w:rPr>
                <w:rFonts w:ascii="Times New Roman" w:hAnsi="Times New Roman" w:cs="Times New Roman"/>
                <w:sz w:val="18"/>
                <w:szCs w:val="18"/>
              </w:rPr>
            </w:pPr>
            <w:r w:rsidRPr="00CA4743">
              <w:rPr>
                <w:rFonts w:ascii="Times New Roman" w:hAnsi="Times New Roman" w:cs="Times New Roman"/>
                <w:sz w:val="18"/>
                <w:szCs w:val="18"/>
              </w:rPr>
              <w:t>NOTE:</w:t>
            </w:r>
            <w:r w:rsidRPr="00CA4743">
              <w:rPr>
                <w:rFonts w:ascii="Times New Roman" w:hAnsi="Times New Roman" w:cs="Times New Roman"/>
                <w:sz w:val="18"/>
                <w:szCs w:val="18"/>
                <w:lang w:val="vi-VN"/>
              </w:rPr>
              <w:t xml:space="preserve"> </w:t>
            </w:r>
            <w:r w:rsidRPr="00CA4743">
              <w:rPr>
                <w:rFonts w:ascii="Times New Roman" w:hAnsi="Times New Roman" w:cs="Times New Roman"/>
                <w:sz w:val="18"/>
                <w:szCs w:val="18"/>
              </w:rPr>
              <w:t xml:space="preserve">The coexistence requirements in this table </w:t>
            </w:r>
            <w:r w:rsidR="00340190">
              <w:rPr>
                <w:rFonts w:ascii="Times New Roman" w:hAnsi="Times New Roman" w:cs="Times New Roman"/>
                <w:sz w:val="18"/>
                <w:szCs w:val="18"/>
              </w:rPr>
              <w:t>are</w:t>
            </w:r>
            <w:r w:rsidRPr="00CA4743">
              <w:rPr>
                <w:rFonts w:ascii="Times New Roman" w:hAnsi="Times New Roman" w:cs="Times New Roman"/>
                <w:sz w:val="18"/>
                <w:szCs w:val="18"/>
              </w:rPr>
              <w:t xml:space="preserve"> not appl</w:t>
            </w:r>
            <w:r w:rsidR="00340190">
              <w:rPr>
                <w:rFonts w:ascii="Times New Roman" w:hAnsi="Times New Roman" w:cs="Times New Roman"/>
                <w:sz w:val="18"/>
                <w:szCs w:val="18"/>
              </w:rPr>
              <w:t>ied</w:t>
            </w:r>
            <w:r w:rsidRPr="00CA4743">
              <w:rPr>
                <w:rFonts w:ascii="Times New Roman" w:hAnsi="Times New Roman" w:cs="Times New Roman"/>
                <w:sz w:val="18"/>
                <w:szCs w:val="18"/>
              </w:rPr>
              <w:t xml:space="preserve"> when the repeater bandwidth frequency range is </w:t>
            </w:r>
            <w:proofErr w:type="spellStart"/>
            <w:r w:rsidR="00340190">
              <w:rPr>
                <w:rFonts w:ascii="Times New Roman" w:hAnsi="Times New Roman" w:cs="Times New Roman"/>
                <w:sz w:val="18"/>
                <w:szCs w:val="18"/>
              </w:rPr>
              <w:t>neighbouring</w:t>
            </w:r>
            <w:proofErr w:type="spellEnd"/>
            <w:r w:rsidR="00340190">
              <w:rPr>
                <w:rFonts w:ascii="Times New Roman" w:hAnsi="Times New Roman" w:cs="Times New Roman"/>
                <w:sz w:val="18"/>
                <w:szCs w:val="18"/>
              </w:rPr>
              <w:t xml:space="preserve"> </w:t>
            </w:r>
            <w:r w:rsidRPr="00CA4743">
              <w:rPr>
                <w:rFonts w:ascii="Times New Roman" w:hAnsi="Times New Roman" w:cs="Times New Roman"/>
                <w:sz w:val="18"/>
                <w:szCs w:val="18"/>
              </w:rPr>
              <w:t xml:space="preserve">to the frequency range of the coexistence requirements in this table. Current state of </w:t>
            </w:r>
            <w:r w:rsidR="005F3B19" w:rsidRPr="00CA4743">
              <w:rPr>
                <w:rFonts w:ascii="Times New Roman" w:hAnsi="Times New Roman" w:cs="Times New Roman"/>
                <w:sz w:val="18"/>
                <w:szCs w:val="18"/>
                <w:lang w:val="vi-VN"/>
              </w:rPr>
              <w:t xml:space="preserve">the </w:t>
            </w:r>
            <w:r w:rsidRPr="00CA4743">
              <w:rPr>
                <w:rFonts w:ascii="Times New Roman" w:hAnsi="Times New Roman" w:cs="Times New Roman"/>
                <w:sz w:val="18"/>
                <w:szCs w:val="18"/>
              </w:rPr>
              <w:t>art technology does not allow a universal solution to the problem of coexistence with other systems.</w:t>
            </w:r>
          </w:p>
        </w:tc>
      </w:tr>
    </w:tbl>
    <w:p w14:paraId="7E7F6C35" w14:textId="046905CD" w:rsidR="0099730C" w:rsidRPr="00CA4743" w:rsidRDefault="008B0512" w:rsidP="00243783">
      <w:pPr>
        <w:spacing w:after="0" w:line="240" w:lineRule="auto"/>
        <w:rPr>
          <w:rFonts w:ascii="Times New Roman" w:hAnsi="Times New Roman" w:cs="Times New Roman"/>
        </w:rPr>
      </w:pPr>
      <w:r w:rsidRPr="00CA4743">
        <w:rPr>
          <w:rFonts w:ascii="Times New Roman" w:hAnsi="Times New Roman" w:cs="Times New Roman"/>
        </w:rPr>
        <w:t xml:space="preserve">For the parameters specified in </w:t>
      </w:r>
      <w:r w:rsidR="005F3B19" w:rsidRPr="00CA4743">
        <w:rPr>
          <w:rFonts w:ascii="Times New Roman" w:hAnsi="Times New Roman" w:cs="Times New Roman"/>
        </w:rPr>
        <w:fldChar w:fldCharType="begin"/>
      </w:r>
      <w:r w:rsidR="005F3B19" w:rsidRPr="00CA4743">
        <w:rPr>
          <w:rFonts w:ascii="Times New Roman" w:hAnsi="Times New Roman" w:cs="Times New Roman"/>
        </w:rPr>
        <w:instrText xml:space="preserve"> REF _Ref117356800 \h  \* MERGEFORMAT </w:instrText>
      </w:r>
      <w:r w:rsidR="005F3B19" w:rsidRPr="00CA4743">
        <w:rPr>
          <w:rFonts w:ascii="Times New Roman" w:hAnsi="Times New Roman" w:cs="Times New Roman"/>
        </w:rPr>
      </w:r>
      <w:r w:rsidR="005F3B19" w:rsidRPr="00CA4743">
        <w:rPr>
          <w:rFonts w:ascii="Times New Roman" w:hAnsi="Times New Roman" w:cs="Times New Roman"/>
        </w:rPr>
        <w:fldChar w:fldCharType="separate"/>
      </w:r>
      <w:r w:rsidR="00DE65DA" w:rsidRPr="00CA4743">
        <w:rPr>
          <w:rFonts w:ascii="Times New Roman" w:hAnsi="Times New Roman" w:cs="Times New Roman"/>
        </w:rPr>
        <w:t>Table 15</w:t>
      </w:r>
      <w:r w:rsidR="005F3B19" w:rsidRPr="00CA4743">
        <w:rPr>
          <w:rFonts w:ascii="Times New Roman" w:hAnsi="Times New Roman" w:cs="Times New Roman"/>
        </w:rPr>
        <w:fldChar w:fldCharType="end"/>
      </w:r>
      <w:r w:rsidRPr="00CA4743">
        <w:rPr>
          <w:rFonts w:ascii="Times New Roman" w:hAnsi="Times New Roman" w:cs="Times New Roman"/>
        </w:rPr>
        <w:t xml:space="preserve">, the power in the operating frequency band shall not exceed the limits specified </w:t>
      </w:r>
      <w:r w:rsidR="00760A78" w:rsidRPr="00CA4743">
        <w:rPr>
          <w:rFonts w:ascii="Times New Roman" w:hAnsi="Times New Roman" w:cs="Times New Roman"/>
          <w:lang w:val="vi-VN"/>
        </w:rPr>
        <w:t>in</w:t>
      </w:r>
      <w:r w:rsidRPr="00CA4743">
        <w:rPr>
          <w:rFonts w:ascii="Times New Roman" w:hAnsi="Times New Roman" w:cs="Times New Roman"/>
        </w:rPr>
        <w:t xml:space="preserve"> </w:t>
      </w:r>
      <w:r w:rsidR="005F3B19" w:rsidRPr="00CA4743">
        <w:rPr>
          <w:rFonts w:ascii="Times New Roman" w:hAnsi="Times New Roman" w:cs="Times New Roman"/>
        </w:rPr>
        <w:fldChar w:fldCharType="begin"/>
      </w:r>
      <w:r w:rsidR="005F3B19" w:rsidRPr="00CA4743">
        <w:rPr>
          <w:rFonts w:ascii="Times New Roman" w:hAnsi="Times New Roman" w:cs="Times New Roman"/>
        </w:rPr>
        <w:instrText xml:space="preserve"> REF _Ref117356808 \h  \* MERGEFORMAT </w:instrText>
      </w:r>
      <w:r w:rsidR="005F3B19" w:rsidRPr="00CA4743">
        <w:rPr>
          <w:rFonts w:ascii="Times New Roman" w:hAnsi="Times New Roman" w:cs="Times New Roman"/>
        </w:rPr>
      </w:r>
      <w:r w:rsidR="005F3B19" w:rsidRPr="00CA4743">
        <w:rPr>
          <w:rFonts w:ascii="Times New Roman" w:hAnsi="Times New Roman" w:cs="Times New Roman"/>
        </w:rPr>
        <w:fldChar w:fldCharType="separate"/>
      </w:r>
      <w:r w:rsidR="00DE65DA" w:rsidRPr="00CA4743">
        <w:rPr>
          <w:rFonts w:ascii="Times New Roman" w:hAnsi="Times New Roman" w:cs="Times New Roman"/>
        </w:rPr>
        <w:t xml:space="preserve">Table 16 </w:t>
      </w:r>
      <w:r w:rsidR="005F3B19" w:rsidRPr="00CA4743">
        <w:rPr>
          <w:rFonts w:ascii="Times New Roman" w:hAnsi="Times New Roman" w:cs="Times New Roman"/>
        </w:rPr>
        <w:fldChar w:fldCharType="end"/>
      </w:r>
      <w:r w:rsidRPr="00CA4743">
        <w:rPr>
          <w:rFonts w:ascii="Times New Roman" w:hAnsi="Times New Roman" w:cs="Times New Roman"/>
        </w:rPr>
        <w:t xml:space="preserve">at the output of the repeater when measured at the </w:t>
      </w:r>
      <w:proofErr w:type="spellStart"/>
      <w:r w:rsidRPr="00CA4743">
        <w:rPr>
          <w:rFonts w:ascii="Times New Roman" w:hAnsi="Times New Roman" w:cs="Times New Roman"/>
        </w:rPr>
        <w:t>centre</w:t>
      </w:r>
      <w:proofErr w:type="spellEnd"/>
      <w:r w:rsidRPr="00CA4743">
        <w:rPr>
          <w:rFonts w:ascii="Times New Roman" w:hAnsi="Times New Roman" w:cs="Times New Roman"/>
        </w:rPr>
        <w:t xml:space="preserve"> of the operating frequency band, compared with the level obtained in the absence of interfering signals.</w:t>
      </w:r>
    </w:p>
    <w:p w14:paraId="4BFE4549" w14:textId="3DC06B36" w:rsidR="005F3B19" w:rsidRPr="00CA4743" w:rsidRDefault="005F3B19" w:rsidP="005F3B19">
      <w:pPr>
        <w:pStyle w:val="Caption"/>
        <w:spacing w:after="120"/>
        <w:ind w:left="720"/>
        <w:jc w:val="center"/>
        <w:rPr>
          <w:rFonts w:ascii="Times New Roman" w:hAnsi="Times New Roman" w:cs="Times New Roman"/>
          <w:b/>
          <w:i w:val="0"/>
          <w:color w:val="auto"/>
          <w:sz w:val="24"/>
          <w:szCs w:val="24"/>
        </w:rPr>
      </w:pPr>
      <w:bookmarkStart w:id="52" w:name="_Ref117356808"/>
      <w:r w:rsidRPr="00CA4743">
        <w:rPr>
          <w:rFonts w:ascii="Times New Roman" w:hAnsi="Times New Roman" w:cs="Times New Roman"/>
          <w:b/>
          <w:i w:val="0"/>
          <w:color w:val="auto"/>
          <w:sz w:val="24"/>
          <w:szCs w:val="24"/>
        </w:rPr>
        <w:t xml:space="preserve">Table </w:t>
      </w:r>
      <w:r w:rsidRPr="00CA4743">
        <w:rPr>
          <w:rFonts w:ascii="Times New Roman" w:hAnsi="Times New Roman" w:cs="Times New Roman"/>
          <w:b/>
          <w:i w:val="0"/>
          <w:color w:val="auto"/>
          <w:sz w:val="24"/>
          <w:szCs w:val="24"/>
        </w:rPr>
        <w:fldChar w:fldCharType="begin"/>
      </w:r>
      <w:r w:rsidRPr="00CA4743">
        <w:rPr>
          <w:rFonts w:ascii="Times New Roman" w:hAnsi="Times New Roman" w:cs="Times New Roman"/>
          <w:b/>
          <w:i w:val="0"/>
          <w:color w:val="auto"/>
          <w:sz w:val="24"/>
          <w:szCs w:val="24"/>
        </w:rPr>
        <w:instrText xml:space="preserve"> SEQ Bảng \* ARABIC </w:instrText>
      </w:r>
      <w:r w:rsidRPr="00CA4743">
        <w:rPr>
          <w:rFonts w:ascii="Times New Roman" w:hAnsi="Times New Roman" w:cs="Times New Roman"/>
          <w:b/>
          <w:i w:val="0"/>
          <w:color w:val="auto"/>
          <w:sz w:val="24"/>
          <w:szCs w:val="24"/>
        </w:rPr>
        <w:fldChar w:fldCharType="separate"/>
      </w:r>
      <w:r w:rsidR="00DE65DA" w:rsidRPr="00CA4743">
        <w:rPr>
          <w:rFonts w:ascii="Times New Roman" w:hAnsi="Times New Roman" w:cs="Times New Roman"/>
          <w:b/>
          <w:i w:val="0"/>
          <w:noProof/>
          <w:color w:val="auto"/>
          <w:sz w:val="24"/>
          <w:szCs w:val="24"/>
        </w:rPr>
        <w:t xml:space="preserve">16 – </w:t>
      </w:r>
      <w:r w:rsidRPr="00CA4743">
        <w:rPr>
          <w:rFonts w:ascii="Times New Roman" w:hAnsi="Times New Roman" w:cs="Times New Roman"/>
          <w:b/>
          <w:i w:val="0"/>
          <w:color w:val="auto"/>
          <w:sz w:val="24"/>
          <w:szCs w:val="24"/>
        </w:rPr>
        <w:fldChar w:fldCharType="end"/>
      </w:r>
      <w:bookmarkEnd w:id="52"/>
      <w:r w:rsidRPr="00CA4743">
        <w:rPr>
          <w:rFonts w:ascii="Times New Roman" w:hAnsi="Times New Roman" w:cs="Times New Roman"/>
          <w:b/>
          <w:i w:val="0"/>
          <w:color w:val="auto"/>
          <w:sz w:val="24"/>
          <w:szCs w:val="24"/>
        </w:rPr>
        <w:t>General limits with input intermodulation</w:t>
      </w:r>
    </w:p>
    <w:tbl>
      <w:tblPr>
        <w:tblStyle w:val="TableGrid"/>
        <w:tblW w:w="0" w:type="auto"/>
        <w:jc w:val="center"/>
        <w:tblLook w:val="04A0" w:firstRow="1" w:lastRow="0" w:firstColumn="1" w:lastColumn="0" w:noHBand="0" w:noVBand="1"/>
      </w:tblPr>
      <w:tblGrid>
        <w:gridCol w:w="7195"/>
      </w:tblGrid>
      <w:tr w:rsidR="00F4738A" w:rsidRPr="00CA4743" w14:paraId="213FB274" w14:textId="77777777" w:rsidTr="00FA5980">
        <w:trPr>
          <w:jc w:val="center"/>
        </w:trPr>
        <w:tc>
          <w:tcPr>
            <w:tcW w:w="7195" w:type="dxa"/>
          </w:tcPr>
          <w:p w14:paraId="784F9CCF" w14:textId="77777777" w:rsidR="008B0512" w:rsidRPr="00CA4743" w:rsidRDefault="008B0512" w:rsidP="00243783">
            <w:pPr>
              <w:pStyle w:val="Caption"/>
              <w:spacing w:after="0"/>
              <w:jc w:val="center"/>
              <w:rPr>
                <w:rFonts w:ascii="Times New Roman" w:hAnsi="Times New Roman" w:cs="Times New Roman"/>
                <w:b/>
                <w:i w:val="0"/>
                <w:color w:val="auto"/>
                <w:sz w:val="24"/>
                <w:szCs w:val="24"/>
              </w:rPr>
            </w:pPr>
            <w:r w:rsidRPr="00CA4743">
              <w:rPr>
                <w:rFonts w:ascii="Times New Roman" w:hAnsi="Times New Roman" w:cs="Times New Roman"/>
                <w:b/>
                <w:i w:val="0"/>
                <w:color w:val="auto"/>
                <w:sz w:val="24"/>
                <w:szCs w:val="24"/>
              </w:rPr>
              <w:t>Limits on power increase in operating band</w:t>
            </w:r>
          </w:p>
        </w:tc>
      </w:tr>
      <w:tr w:rsidR="00F4738A" w:rsidRPr="00CA4743" w14:paraId="5D858C15" w14:textId="77777777" w:rsidTr="00FA5980">
        <w:trPr>
          <w:jc w:val="center"/>
        </w:trPr>
        <w:tc>
          <w:tcPr>
            <w:tcW w:w="7195" w:type="dxa"/>
          </w:tcPr>
          <w:p w14:paraId="23ADCC5B" w14:textId="77777777" w:rsidR="008B0512" w:rsidRPr="00CA4743" w:rsidRDefault="008B0512" w:rsidP="00243783">
            <w:pPr>
              <w:pStyle w:val="Caption"/>
              <w:spacing w:after="0"/>
              <w:jc w:val="center"/>
              <w:rPr>
                <w:rFonts w:ascii="Times New Roman" w:hAnsi="Times New Roman" w:cs="Times New Roman"/>
                <w:i w:val="0"/>
                <w:color w:val="auto"/>
                <w:sz w:val="24"/>
                <w:szCs w:val="24"/>
              </w:rPr>
            </w:pPr>
            <w:r w:rsidRPr="00CA4743">
              <w:rPr>
                <w:rFonts w:ascii="Times New Roman" w:hAnsi="Times New Roman" w:cs="Times New Roman"/>
                <w:i w:val="0"/>
                <w:color w:val="auto"/>
                <w:sz w:val="24"/>
                <w:szCs w:val="24"/>
              </w:rPr>
              <w:t>+ 11.2 dB</w:t>
            </w:r>
          </w:p>
        </w:tc>
      </w:tr>
    </w:tbl>
    <w:p w14:paraId="675BF757" w14:textId="77777777" w:rsidR="001F48EC" w:rsidRPr="00CA4743" w:rsidRDefault="00056C18" w:rsidP="00243783">
      <w:pPr>
        <w:pStyle w:val="Heading4"/>
        <w:spacing w:before="120" w:line="240" w:lineRule="auto"/>
        <w:rPr>
          <w:rFonts w:ascii="Times New Roman" w:hAnsi="Times New Roman" w:cs="Times New Roman"/>
        </w:rPr>
      </w:pPr>
      <w:r w:rsidRPr="00CA4743">
        <w:rPr>
          <w:rFonts w:ascii="Times New Roman" w:hAnsi="Times New Roman" w:cs="Times New Roman"/>
        </w:rPr>
        <w:t>Measurement method</w:t>
      </w:r>
    </w:p>
    <w:p w14:paraId="4E2CAC28" w14:textId="349AE053" w:rsidR="00CC7210" w:rsidRPr="00CA4743" w:rsidRDefault="0070217F" w:rsidP="00243783">
      <w:pPr>
        <w:spacing w:after="0" w:line="240" w:lineRule="auto"/>
        <w:rPr>
          <w:rFonts w:ascii="Times New Roman" w:hAnsi="Times New Roman" w:cs="Times New Roman"/>
        </w:rPr>
      </w:pPr>
      <w:r w:rsidRPr="00CA4743">
        <w:rPr>
          <w:rFonts w:ascii="Times New Roman" w:hAnsi="Times New Roman" w:cs="Times New Roman"/>
        </w:rPr>
        <w:t>Use the test measurements as specified in 3.3.4.</w:t>
      </w:r>
    </w:p>
    <w:p w14:paraId="22D5556C" w14:textId="519A9E4C" w:rsidR="001E3D48" w:rsidRPr="00CA4743" w:rsidRDefault="001E3D48" w:rsidP="00243783">
      <w:pPr>
        <w:pStyle w:val="Heading3"/>
        <w:spacing w:before="120" w:line="240" w:lineRule="auto"/>
        <w:rPr>
          <w:rFonts w:ascii="Times New Roman" w:hAnsi="Times New Roman" w:cs="Times New Roman"/>
          <w:color w:val="auto"/>
        </w:rPr>
      </w:pPr>
      <w:bookmarkStart w:id="53" w:name="_Toc459447146"/>
      <w:bookmarkStart w:id="54" w:name="_Toc142655950"/>
      <w:r w:rsidRPr="00CA4743">
        <w:rPr>
          <w:rFonts w:ascii="Times New Roman" w:hAnsi="Times New Roman" w:cs="Times New Roman"/>
          <w:color w:val="auto"/>
        </w:rPr>
        <w:t xml:space="preserve">Out-of-band </w:t>
      </w:r>
      <w:bookmarkEnd w:id="53"/>
      <w:bookmarkEnd w:id="54"/>
      <w:r w:rsidR="009D6F65" w:rsidRPr="00CA4743">
        <w:rPr>
          <w:rFonts w:ascii="Times New Roman" w:hAnsi="Times New Roman" w:cs="Times New Roman"/>
          <w:color w:val="auto"/>
          <w:lang w:val="vi-VN"/>
        </w:rPr>
        <w:t>gain</w:t>
      </w:r>
    </w:p>
    <w:p w14:paraId="6D3AD05F" w14:textId="0ECF15F7" w:rsidR="001F48EC" w:rsidRPr="00CA4743" w:rsidRDefault="001F48EC" w:rsidP="00243783">
      <w:pPr>
        <w:pStyle w:val="Heading4"/>
        <w:spacing w:before="120" w:line="240" w:lineRule="auto"/>
        <w:rPr>
          <w:rFonts w:ascii="Times New Roman" w:hAnsi="Times New Roman" w:cs="Times New Roman"/>
        </w:rPr>
      </w:pPr>
      <w:r w:rsidRPr="00CA4743">
        <w:rPr>
          <w:rFonts w:ascii="Times New Roman" w:hAnsi="Times New Roman" w:cs="Times New Roman"/>
        </w:rPr>
        <w:t>Defin</w:t>
      </w:r>
      <w:r w:rsidR="000A7CE7">
        <w:rPr>
          <w:rFonts w:ascii="Times New Roman" w:hAnsi="Times New Roman" w:cs="Times New Roman"/>
        </w:rPr>
        <w:t>ition</w:t>
      </w:r>
    </w:p>
    <w:p w14:paraId="0458B8F0" w14:textId="0D83E76D" w:rsidR="008B0512" w:rsidRPr="00CA4743" w:rsidRDefault="008B0512" w:rsidP="00243783">
      <w:pPr>
        <w:spacing w:after="0" w:line="240" w:lineRule="auto"/>
        <w:rPr>
          <w:rFonts w:ascii="Times New Roman" w:hAnsi="Times New Roman" w:cs="Times New Roman"/>
        </w:rPr>
      </w:pPr>
      <w:r w:rsidRPr="00CA4743">
        <w:rPr>
          <w:rFonts w:ascii="Times New Roman" w:hAnsi="Times New Roman" w:cs="Times New Roman"/>
        </w:rPr>
        <w:t>Out-of-band gain refers to the gain of the repeater just outside the operating frequency band. Measurements shall be applied to the upli</w:t>
      </w:r>
      <w:r w:rsidR="000A7CE7">
        <w:rPr>
          <w:rFonts w:ascii="Times New Roman" w:hAnsi="Times New Roman" w:cs="Times New Roman"/>
        </w:rPr>
        <w:t>nk and downlink of the repeater</w:t>
      </w:r>
      <w:r w:rsidR="004D5BCD" w:rsidRPr="00CA4743">
        <w:rPr>
          <w:rFonts w:ascii="Times New Roman" w:hAnsi="Times New Roman" w:cs="Times New Roman"/>
          <w:lang w:val="vi-VN"/>
        </w:rPr>
        <w:t xml:space="preserve">, </w:t>
      </w:r>
      <w:r w:rsidR="004D5BCD" w:rsidRPr="00CA4743">
        <w:rPr>
          <w:rFonts w:ascii="Times New Roman" w:hAnsi="Times New Roman" w:cs="Times New Roman"/>
        </w:rPr>
        <w:t>with the gain values at maximum.</w:t>
      </w:r>
    </w:p>
    <w:p w14:paraId="5ABB7C5E" w14:textId="77777777" w:rsidR="001F48EC" w:rsidRPr="00CA4743" w:rsidRDefault="001F48EC" w:rsidP="00243783">
      <w:pPr>
        <w:pStyle w:val="Heading4"/>
        <w:spacing w:before="120" w:line="240" w:lineRule="auto"/>
        <w:rPr>
          <w:rFonts w:ascii="Times New Roman" w:hAnsi="Times New Roman" w:cs="Times New Roman"/>
        </w:rPr>
      </w:pPr>
      <w:r w:rsidRPr="00CA4743">
        <w:rPr>
          <w:rFonts w:ascii="Times New Roman" w:hAnsi="Times New Roman" w:cs="Times New Roman"/>
        </w:rPr>
        <w:t>Limit</w:t>
      </w:r>
    </w:p>
    <w:p w14:paraId="659F104B" w14:textId="2626B6D1" w:rsidR="008B0512" w:rsidRPr="00CA4743" w:rsidRDefault="008B0512" w:rsidP="00243783">
      <w:pPr>
        <w:spacing w:after="0" w:line="240" w:lineRule="auto"/>
        <w:rPr>
          <w:rFonts w:ascii="Times New Roman" w:hAnsi="Times New Roman" w:cs="Times New Roman"/>
        </w:rPr>
      </w:pPr>
      <w:r w:rsidRPr="00CA4743">
        <w:rPr>
          <w:rFonts w:ascii="Times New Roman" w:hAnsi="Times New Roman" w:cs="Times New Roman"/>
        </w:rPr>
        <w:t>The use of repeaters in a system is intended to amplify in-band signals and not amplify out-of-band emissions of the donor base station.</w:t>
      </w:r>
    </w:p>
    <w:p w14:paraId="2240E789" w14:textId="57BD7866" w:rsidR="008B0512" w:rsidRPr="00CA4743" w:rsidRDefault="008B0512" w:rsidP="00243783">
      <w:pPr>
        <w:spacing w:after="0" w:line="240" w:lineRule="auto"/>
        <w:rPr>
          <w:rFonts w:ascii="Times New Roman" w:hAnsi="Times New Roman" w:cs="Times New Roman"/>
        </w:rPr>
      </w:pPr>
      <w:r w:rsidRPr="00CA4743">
        <w:rPr>
          <w:rFonts w:ascii="Times New Roman" w:hAnsi="Times New Roman" w:cs="Times New Roman"/>
        </w:rPr>
        <w:t>For that purpose, in repeater applications, the out-of-band gain is less than the donor coupling loss. This loss</w:t>
      </w:r>
      <w:r w:rsidR="005F3B19" w:rsidRPr="00CA4743">
        <w:rPr>
          <w:rFonts w:ascii="Times New Roman" w:hAnsi="Times New Roman" w:cs="Times New Roman"/>
          <w:lang w:val="vi-VN"/>
        </w:rPr>
        <w:t xml:space="preserve"> </w:t>
      </w:r>
      <w:r w:rsidR="002607EE" w:rsidRPr="00CA4743">
        <w:rPr>
          <w:rFonts w:ascii="Times New Roman" w:hAnsi="Times New Roman" w:cs="Times New Roman"/>
        </w:rPr>
        <w:t xml:space="preserve">is the minimum loss between the BS donor and the repeater for proper operation </w:t>
      </w:r>
      <w:r w:rsidR="00760A78" w:rsidRPr="00CA4743">
        <w:rPr>
          <w:rFonts w:ascii="Times New Roman" w:hAnsi="Times New Roman" w:cs="Times New Roman"/>
          <w:lang w:val="vi-VN"/>
        </w:rPr>
        <w:t xml:space="preserve">of </w:t>
      </w:r>
      <w:r w:rsidR="002607EE" w:rsidRPr="00CA4743">
        <w:rPr>
          <w:rFonts w:ascii="Times New Roman" w:hAnsi="Times New Roman" w:cs="Times New Roman"/>
        </w:rPr>
        <w:t>the repeater, since</w:t>
      </w:r>
      <w:r w:rsidR="00760A78" w:rsidRPr="00CA4743">
        <w:rPr>
          <w:rFonts w:ascii="Times New Roman" w:hAnsi="Times New Roman" w:cs="Times New Roman"/>
          <w:lang w:val="vi-VN"/>
        </w:rPr>
        <w:t xml:space="preserve"> </w:t>
      </w:r>
      <w:r w:rsidR="00C556B4" w:rsidRPr="00CA4743">
        <w:rPr>
          <w:rFonts w:ascii="Times New Roman" w:hAnsi="Times New Roman" w:cs="Times New Roman"/>
        </w:rPr>
        <w:t>manufacturer announced</w:t>
      </w:r>
    </w:p>
    <w:p w14:paraId="2EFF47E4" w14:textId="196D0BC8" w:rsidR="008B0512" w:rsidRPr="00CA4743" w:rsidRDefault="008B0512" w:rsidP="00243783">
      <w:pPr>
        <w:spacing w:after="0" w:line="240" w:lineRule="auto"/>
        <w:rPr>
          <w:rFonts w:ascii="Times New Roman" w:hAnsi="Times New Roman" w:cs="Times New Roman"/>
        </w:rPr>
      </w:pPr>
      <w:r w:rsidRPr="00CA4743">
        <w:rPr>
          <w:rFonts w:ascii="Times New Roman" w:hAnsi="Times New Roman" w:cs="Times New Roman"/>
        </w:rPr>
        <w:t xml:space="preserve">Gain outside the operating band does not exceed the </w:t>
      </w:r>
      <w:r w:rsidR="00C75A5B" w:rsidRPr="00CA4743">
        <w:rPr>
          <w:rFonts w:ascii="Times New Roman" w:hAnsi="Times New Roman" w:cs="Times New Roman"/>
          <w:lang w:val="vi-VN"/>
        </w:rPr>
        <w:t>limit</w:t>
      </w:r>
      <w:r w:rsidR="00760A78" w:rsidRPr="00CA4743">
        <w:rPr>
          <w:rFonts w:ascii="Times New Roman" w:hAnsi="Times New Roman" w:cs="Times New Roman"/>
          <w:lang w:val="vi-VN"/>
        </w:rPr>
        <w:t xml:space="preserve"> </w:t>
      </w:r>
      <w:r w:rsidR="00760A78" w:rsidRPr="00CA4743">
        <w:rPr>
          <w:rFonts w:ascii="Times New Roman" w:hAnsi="Times New Roman" w:cs="Times New Roman"/>
        </w:rPr>
        <w:t xml:space="preserve">specified in </w:t>
      </w:r>
      <w:r w:rsidR="00CA3DE8" w:rsidRPr="00CA4743">
        <w:rPr>
          <w:rFonts w:ascii="Times New Roman" w:hAnsi="Times New Roman" w:cs="Times New Roman"/>
        </w:rPr>
        <w:fldChar w:fldCharType="begin"/>
      </w:r>
      <w:r w:rsidR="00CA3DE8" w:rsidRPr="00CA4743">
        <w:rPr>
          <w:rFonts w:ascii="Times New Roman" w:hAnsi="Times New Roman" w:cs="Times New Roman"/>
        </w:rPr>
        <w:instrText xml:space="preserve"> REF _Ref117370568 \h  \* MERGEFORMAT </w:instrText>
      </w:r>
      <w:r w:rsidR="00CA3DE8" w:rsidRPr="00CA4743">
        <w:rPr>
          <w:rFonts w:ascii="Times New Roman" w:hAnsi="Times New Roman" w:cs="Times New Roman"/>
        </w:rPr>
      </w:r>
      <w:r w:rsidR="00CA3DE8" w:rsidRPr="00CA4743">
        <w:rPr>
          <w:rFonts w:ascii="Times New Roman" w:hAnsi="Times New Roman" w:cs="Times New Roman"/>
        </w:rPr>
        <w:fldChar w:fldCharType="separate"/>
      </w:r>
      <w:r w:rsidR="00DE65DA" w:rsidRPr="00CA4743">
        <w:rPr>
          <w:rFonts w:ascii="Times New Roman" w:hAnsi="Times New Roman" w:cs="Times New Roman"/>
        </w:rPr>
        <w:t xml:space="preserve">Table 17, </w:t>
      </w:r>
      <w:r w:rsidR="00CA3DE8" w:rsidRPr="00CA4743">
        <w:rPr>
          <w:rFonts w:ascii="Times New Roman" w:hAnsi="Times New Roman" w:cs="Times New Roman"/>
        </w:rPr>
        <w:fldChar w:fldCharType="end"/>
      </w:r>
      <w:r w:rsidR="00760A78" w:rsidRPr="00CA4743">
        <w:rPr>
          <w:rFonts w:ascii="Times New Roman" w:hAnsi="Times New Roman" w:cs="Times New Roman"/>
          <w:lang w:val="vi-VN"/>
        </w:rPr>
        <w:t xml:space="preserve">in </w:t>
      </w:r>
      <w:r w:rsidRPr="00CA4743">
        <w:rPr>
          <w:rFonts w:ascii="Times New Roman" w:hAnsi="Times New Roman" w:cs="Times New Roman"/>
        </w:rPr>
        <w:t>which:</w:t>
      </w:r>
    </w:p>
    <w:p w14:paraId="1275B67F" w14:textId="1AD93A0D" w:rsidR="008B0512" w:rsidRPr="00CA4743" w:rsidRDefault="008B0512" w:rsidP="005F3B19">
      <w:pPr>
        <w:pStyle w:val="ListParagraph"/>
        <w:numPr>
          <w:ilvl w:val="0"/>
          <w:numId w:val="42"/>
        </w:numPr>
        <w:spacing w:after="0" w:line="240" w:lineRule="auto"/>
        <w:rPr>
          <w:rFonts w:ascii="Times New Roman" w:hAnsi="Times New Roman" w:cs="Times New Roman"/>
        </w:rPr>
      </w:pPr>
      <w:proofErr w:type="spellStart"/>
      <w:r w:rsidRPr="00CA4743">
        <w:rPr>
          <w:rFonts w:ascii="Times New Roman" w:hAnsi="Times New Roman" w:cs="Times New Roman"/>
        </w:rPr>
        <w:t>f_offset_CW</w:t>
      </w:r>
      <w:proofErr w:type="spellEnd"/>
      <w:r w:rsidRPr="00CA4743">
        <w:rPr>
          <w:rFonts w:ascii="Times New Roman" w:hAnsi="Times New Roman" w:cs="Times New Roman"/>
        </w:rPr>
        <w:t xml:space="preserve"> The offset between the outer channel edge frequency of the outer channel in the passband and a CW signal.</w:t>
      </w:r>
    </w:p>
    <w:p w14:paraId="14963661" w14:textId="58622CA8" w:rsidR="00CA3DE8" w:rsidRPr="00CA4743" w:rsidRDefault="00CA3DE8" w:rsidP="00CA3DE8">
      <w:pPr>
        <w:pStyle w:val="Caption"/>
        <w:spacing w:after="120"/>
        <w:ind w:left="720"/>
        <w:jc w:val="center"/>
        <w:rPr>
          <w:rFonts w:ascii="Times New Roman" w:hAnsi="Times New Roman" w:cs="Times New Roman"/>
          <w:b/>
          <w:i w:val="0"/>
          <w:color w:val="auto"/>
          <w:sz w:val="24"/>
          <w:szCs w:val="24"/>
        </w:rPr>
      </w:pPr>
      <w:bookmarkStart w:id="55" w:name="_Ref117370568"/>
      <w:r w:rsidRPr="00CA4743">
        <w:rPr>
          <w:rFonts w:ascii="Times New Roman" w:hAnsi="Times New Roman" w:cs="Times New Roman"/>
          <w:b/>
          <w:i w:val="0"/>
          <w:color w:val="auto"/>
          <w:sz w:val="24"/>
          <w:szCs w:val="24"/>
        </w:rPr>
        <w:lastRenderedPageBreak/>
        <w:t xml:space="preserve">Table </w:t>
      </w:r>
      <w:r w:rsidRPr="00CA4743">
        <w:rPr>
          <w:rFonts w:ascii="Times New Roman" w:hAnsi="Times New Roman" w:cs="Times New Roman"/>
          <w:b/>
          <w:i w:val="0"/>
          <w:color w:val="auto"/>
          <w:sz w:val="24"/>
          <w:szCs w:val="24"/>
        </w:rPr>
        <w:fldChar w:fldCharType="begin"/>
      </w:r>
      <w:r w:rsidRPr="00CA4743">
        <w:rPr>
          <w:rFonts w:ascii="Times New Roman" w:hAnsi="Times New Roman" w:cs="Times New Roman"/>
          <w:b/>
          <w:i w:val="0"/>
          <w:color w:val="auto"/>
          <w:sz w:val="24"/>
          <w:szCs w:val="24"/>
        </w:rPr>
        <w:instrText xml:space="preserve"> SEQ Bảng \* ARABIC </w:instrText>
      </w:r>
      <w:r w:rsidRPr="00CA4743">
        <w:rPr>
          <w:rFonts w:ascii="Times New Roman" w:hAnsi="Times New Roman" w:cs="Times New Roman"/>
          <w:b/>
          <w:i w:val="0"/>
          <w:color w:val="auto"/>
          <w:sz w:val="24"/>
          <w:szCs w:val="24"/>
        </w:rPr>
        <w:fldChar w:fldCharType="separate"/>
      </w:r>
      <w:r w:rsidR="00DE65DA" w:rsidRPr="00CA4743">
        <w:rPr>
          <w:rFonts w:ascii="Times New Roman" w:hAnsi="Times New Roman" w:cs="Times New Roman"/>
          <w:b/>
          <w:i w:val="0"/>
          <w:noProof/>
          <w:color w:val="auto"/>
          <w:sz w:val="24"/>
          <w:szCs w:val="24"/>
        </w:rPr>
        <w:t xml:space="preserve">17 </w:t>
      </w:r>
      <w:r w:rsidRPr="00CA4743">
        <w:rPr>
          <w:rFonts w:ascii="Times New Roman" w:hAnsi="Times New Roman" w:cs="Times New Roman"/>
          <w:b/>
          <w:i w:val="0"/>
          <w:color w:val="auto"/>
          <w:sz w:val="24"/>
          <w:szCs w:val="24"/>
        </w:rPr>
        <w:fldChar w:fldCharType="end"/>
      </w:r>
      <w:bookmarkEnd w:id="55"/>
      <w:r w:rsidRPr="00CA4743">
        <w:rPr>
          <w:rFonts w:ascii="Times New Roman" w:hAnsi="Times New Roman" w:cs="Times New Roman"/>
          <w:b/>
          <w:i w:val="0"/>
          <w:color w:val="auto"/>
          <w:sz w:val="24"/>
          <w:szCs w:val="24"/>
        </w:rPr>
        <w:t>– Limit 1 of out-of-band gain</w:t>
      </w:r>
    </w:p>
    <w:tbl>
      <w:tblPr>
        <w:tblStyle w:val="TableGrid"/>
        <w:tblW w:w="0" w:type="auto"/>
        <w:tblInd w:w="108" w:type="dxa"/>
        <w:tblLook w:val="04A0" w:firstRow="1" w:lastRow="0" w:firstColumn="1" w:lastColumn="0" w:noHBand="0" w:noVBand="1"/>
      </w:tblPr>
      <w:tblGrid>
        <w:gridCol w:w="5563"/>
        <w:gridCol w:w="3391"/>
      </w:tblGrid>
      <w:tr w:rsidR="00F4738A" w:rsidRPr="00CA4743" w14:paraId="38D5FA52" w14:textId="77777777" w:rsidTr="00CA3DE8">
        <w:tc>
          <w:tcPr>
            <w:tcW w:w="5563" w:type="dxa"/>
          </w:tcPr>
          <w:p w14:paraId="59CFDDDF" w14:textId="77777777" w:rsidR="008B0512" w:rsidRPr="00CA4743" w:rsidRDefault="008B0512" w:rsidP="00243783">
            <w:pPr>
              <w:spacing w:after="0" w:line="240" w:lineRule="auto"/>
              <w:jc w:val="center"/>
              <w:rPr>
                <w:rFonts w:ascii="Times New Roman" w:hAnsi="Times New Roman" w:cs="Times New Roman"/>
                <w:b/>
              </w:rPr>
            </w:pPr>
            <w:r w:rsidRPr="00CA4743">
              <w:rPr>
                <w:rFonts w:ascii="Times New Roman" w:hAnsi="Times New Roman" w:cs="Times New Roman"/>
                <w:b/>
              </w:rPr>
              <w:t xml:space="preserve">Frequency offset, </w:t>
            </w:r>
            <w:proofErr w:type="spellStart"/>
            <w:r w:rsidRPr="00CA4743">
              <w:rPr>
                <w:rFonts w:ascii="Times New Roman" w:hAnsi="Times New Roman" w:cs="Times New Roman"/>
                <w:b/>
              </w:rPr>
              <w:t>f_offset_CW</w:t>
            </w:r>
            <w:proofErr w:type="spellEnd"/>
          </w:p>
        </w:tc>
        <w:tc>
          <w:tcPr>
            <w:tcW w:w="3391" w:type="dxa"/>
          </w:tcPr>
          <w:p w14:paraId="167F9DD0" w14:textId="77777777" w:rsidR="008B0512" w:rsidRPr="00CA4743" w:rsidRDefault="008B0512" w:rsidP="00243783">
            <w:pPr>
              <w:spacing w:after="0" w:line="240" w:lineRule="auto"/>
              <w:jc w:val="center"/>
              <w:rPr>
                <w:rFonts w:ascii="Times New Roman" w:hAnsi="Times New Roman" w:cs="Times New Roman"/>
                <w:b/>
              </w:rPr>
            </w:pPr>
            <w:r w:rsidRPr="00CA4743">
              <w:rPr>
                <w:rFonts w:ascii="Times New Roman" w:hAnsi="Times New Roman" w:cs="Times New Roman"/>
                <w:b/>
              </w:rPr>
              <w:t>Maximum gain</w:t>
            </w:r>
          </w:p>
        </w:tc>
      </w:tr>
      <w:tr w:rsidR="00F4738A" w:rsidRPr="00CA4743" w14:paraId="6C9D0545" w14:textId="77777777" w:rsidTr="00CA3DE8">
        <w:tc>
          <w:tcPr>
            <w:tcW w:w="5563" w:type="dxa"/>
          </w:tcPr>
          <w:p w14:paraId="03F0F9C1" w14:textId="77777777" w:rsidR="008B0512" w:rsidRPr="00CA4743" w:rsidRDefault="008B0512" w:rsidP="00243783">
            <w:pPr>
              <w:spacing w:after="0" w:line="240" w:lineRule="auto"/>
              <w:jc w:val="center"/>
              <w:rPr>
                <w:rFonts w:ascii="Times New Roman" w:hAnsi="Times New Roman" w:cs="Times New Roman"/>
              </w:rPr>
            </w:pPr>
            <w:r w:rsidRPr="00CA4743">
              <w:rPr>
                <w:rFonts w:ascii="Times New Roman" w:hAnsi="Times New Roman" w:cs="Times New Roman"/>
              </w:rPr>
              <w:t xml:space="preserve">0.2 ≤ </w:t>
            </w:r>
            <w:proofErr w:type="spellStart"/>
            <w:r w:rsidRPr="00CA4743">
              <w:rPr>
                <w:rFonts w:ascii="Times New Roman" w:hAnsi="Times New Roman" w:cs="Times New Roman"/>
              </w:rPr>
              <w:t>f_offset_CW</w:t>
            </w:r>
            <w:proofErr w:type="spellEnd"/>
            <w:r w:rsidRPr="00CA4743">
              <w:rPr>
                <w:rFonts w:ascii="Times New Roman" w:hAnsi="Times New Roman" w:cs="Times New Roman"/>
              </w:rPr>
              <w:t xml:space="preserve"> &lt; 1.0 MHz</w:t>
            </w:r>
          </w:p>
        </w:tc>
        <w:tc>
          <w:tcPr>
            <w:tcW w:w="3391" w:type="dxa"/>
          </w:tcPr>
          <w:p w14:paraId="4EAA0C0C" w14:textId="77777777" w:rsidR="008B0512" w:rsidRPr="00CA4743" w:rsidRDefault="008B0512" w:rsidP="00243783">
            <w:pPr>
              <w:spacing w:after="0" w:line="240" w:lineRule="auto"/>
              <w:jc w:val="center"/>
              <w:rPr>
                <w:rFonts w:ascii="Times New Roman" w:hAnsi="Times New Roman" w:cs="Times New Roman"/>
              </w:rPr>
            </w:pPr>
            <w:r w:rsidRPr="00CA4743">
              <w:rPr>
                <w:rFonts w:ascii="Times New Roman" w:hAnsi="Times New Roman" w:cs="Times New Roman"/>
              </w:rPr>
              <w:t>60.5 dB</w:t>
            </w:r>
          </w:p>
        </w:tc>
      </w:tr>
      <w:tr w:rsidR="00F4738A" w:rsidRPr="00CA4743" w14:paraId="5A3AD6C7" w14:textId="77777777" w:rsidTr="00CA3DE8">
        <w:tc>
          <w:tcPr>
            <w:tcW w:w="5563" w:type="dxa"/>
          </w:tcPr>
          <w:p w14:paraId="5EE00AE5" w14:textId="77777777" w:rsidR="00FA5980" w:rsidRPr="00CA4743" w:rsidRDefault="00FA5980" w:rsidP="00243783">
            <w:pPr>
              <w:spacing w:after="0" w:line="240" w:lineRule="auto"/>
              <w:jc w:val="center"/>
              <w:rPr>
                <w:rFonts w:ascii="Times New Roman" w:hAnsi="Times New Roman" w:cs="Times New Roman"/>
              </w:rPr>
            </w:pPr>
            <w:r w:rsidRPr="00CA4743">
              <w:rPr>
                <w:rFonts w:ascii="Times New Roman" w:hAnsi="Times New Roman" w:cs="Times New Roman"/>
              </w:rPr>
              <w:t xml:space="preserve">1.0 ≤ </w:t>
            </w:r>
            <w:proofErr w:type="spellStart"/>
            <w:r w:rsidRPr="00CA4743">
              <w:rPr>
                <w:rFonts w:ascii="Times New Roman" w:hAnsi="Times New Roman" w:cs="Times New Roman"/>
              </w:rPr>
              <w:t>f_offset_CW</w:t>
            </w:r>
            <w:proofErr w:type="spellEnd"/>
            <w:r w:rsidRPr="00CA4743">
              <w:rPr>
                <w:rFonts w:ascii="Times New Roman" w:hAnsi="Times New Roman" w:cs="Times New Roman"/>
              </w:rPr>
              <w:t xml:space="preserve"> &lt; 5.0 MHz</w:t>
            </w:r>
          </w:p>
        </w:tc>
        <w:tc>
          <w:tcPr>
            <w:tcW w:w="3391" w:type="dxa"/>
          </w:tcPr>
          <w:p w14:paraId="540EE382" w14:textId="77777777" w:rsidR="00FA5980" w:rsidRPr="00CA4743" w:rsidRDefault="00FA5980" w:rsidP="00243783">
            <w:pPr>
              <w:spacing w:after="0" w:line="240" w:lineRule="auto"/>
              <w:jc w:val="center"/>
              <w:rPr>
                <w:rFonts w:ascii="Times New Roman" w:hAnsi="Times New Roman" w:cs="Times New Roman"/>
              </w:rPr>
            </w:pPr>
            <w:r w:rsidRPr="00CA4743">
              <w:rPr>
                <w:rFonts w:ascii="Times New Roman" w:hAnsi="Times New Roman" w:cs="Times New Roman"/>
              </w:rPr>
              <w:t>45.5 dB</w:t>
            </w:r>
          </w:p>
        </w:tc>
      </w:tr>
      <w:tr w:rsidR="00F4738A" w:rsidRPr="00CA4743" w14:paraId="5E644CED" w14:textId="77777777" w:rsidTr="00CA3DE8">
        <w:tc>
          <w:tcPr>
            <w:tcW w:w="5563" w:type="dxa"/>
          </w:tcPr>
          <w:p w14:paraId="1E4E875B" w14:textId="77777777" w:rsidR="00FA5980" w:rsidRPr="00CA4743" w:rsidRDefault="00FA5980" w:rsidP="00243783">
            <w:pPr>
              <w:spacing w:after="0" w:line="240" w:lineRule="auto"/>
              <w:jc w:val="center"/>
              <w:rPr>
                <w:rFonts w:ascii="Times New Roman" w:hAnsi="Times New Roman" w:cs="Times New Roman"/>
              </w:rPr>
            </w:pPr>
            <w:r w:rsidRPr="00CA4743">
              <w:rPr>
                <w:rFonts w:ascii="Times New Roman" w:hAnsi="Times New Roman" w:cs="Times New Roman"/>
              </w:rPr>
              <w:t xml:space="preserve">5.0 ≤ </w:t>
            </w:r>
            <w:proofErr w:type="spellStart"/>
            <w:r w:rsidRPr="00CA4743">
              <w:rPr>
                <w:rFonts w:ascii="Times New Roman" w:hAnsi="Times New Roman" w:cs="Times New Roman"/>
              </w:rPr>
              <w:t>f_offset_CW</w:t>
            </w:r>
            <w:proofErr w:type="spellEnd"/>
            <w:r w:rsidRPr="00CA4743">
              <w:rPr>
                <w:rFonts w:ascii="Times New Roman" w:hAnsi="Times New Roman" w:cs="Times New Roman"/>
              </w:rPr>
              <w:t xml:space="preserve"> &lt; 10.0 MHz</w:t>
            </w:r>
          </w:p>
        </w:tc>
        <w:tc>
          <w:tcPr>
            <w:tcW w:w="3391" w:type="dxa"/>
          </w:tcPr>
          <w:p w14:paraId="45AB7996" w14:textId="77777777" w:rsidR="00FA5980" w:rsidRPr="00CA4743" w:rsidRDefault="00FA5980" w:rsidP="00243783">
            <w:pPr>
              <w:spacing w:after="0" w:line="240" w:lineRule="auto"/>
              <w:jc w:val="center"/>
              <w:rPr>
                <w:rFonts w:ascii="Times New Roman" w:hAnsi="Times New Roman" w:cs="Times New Roman"/>
              </w:rPr>
            </w:pPr>
            <w:r w:rsidRPr="00CA4743">
              <w:rPr>
                <w:rFonts w:ascii="Times New Roman" w:hAnsi="Times New Roman" w:cs="Times New Roman"/>
              </w:rPr>
              <w:t>45.5 dB</w:t>
            </w:r>
          </w:p>
        </w:tc>
      </w:tr>
      <w:tr w:rsidR="00F4738A" w:rsidRPr="00CA4743" w14:paraId="12CB1BFF" w14:textId="77777777" w:rsidTr="00CA3DE8">
        <w:tc>
          <w:tcPr>
            <w:tcW w:w="5563" w:type="dxa"/>
          </w:tcPr>
          <w:p w14:paraId="48E80D58" w14:textId="77777777" w:rsidR="00FA5980" w:rsidRPr="00CA4743" w:rsidRDefault="00FA5980" w:rsidP="00243783">
            <w:pPr>
              <w:spacing w:after="0" w:line="240" w:lineRule="auto"/>
              <w:jc w:val="center"/>
              <w:rPr>
                <w:rFonts w:ascii="Times New Roman" w:hAnsi="Times New Roman" w:cs="Times New Roman"/>
              </w:rPr>
            </w:pPr>
            <w:r w:rsidRPr="00CA4743">
              <w:rPr>
                <w:rFonts w:ascii="Times New Roman" w:hAnsi="Times New Roman" w:cs="Times New Roman"/>
              </w:rPr>
              <w:t xml:space="preserve">10.0 MHz ≤ </w:t>
            </w:r>
            <w:proofErr w:type="spellStart"/>
            <w:r w:rsidRPr="00CA4743">
              <w:rPr>
                <w:rFonts w:ascii="Times New Roman" w:hAnsi="Times New Roman" w:cs="Times New Roman"/>
              </w:rPr>
              <w:t>f_offset_CW</w:t>
            </w:r>
            <w:proofErr w:type="spellEnd"/>
          </w:p>
        </w:tc>
        <w:tc>
          <w:tcPr>
            <w:tcW w:w="3391" w:type="dxa"/>
          </w:tcPr>
          <w:p w14:paraId="0954BC5E" w14:textId="77777777" w:rsidR="00FA5980" w:rsidRPr="00CA4743" w:rsidRDefault="00FA5980" w:rsidP="00243783">
            <w:pPr>
              <w:spacing w:after="0" w:line="240" w:lineRule="auto"/>
              <w:jc w:val="center"/>
              <w:rPr>
                <w:rFonts w:ascii="Times New Roman" w:hAnsi="Times New Roman" w:cs="Times New Roman"/>
              </w:rPr>
            </w:pPr>
            <w:r w:rsidRPr="00CA4743">
              <w:rPr>
                <w:rFonts w:ascii="Times New Roman" w:hAnsi="Times New Roman" w:cs="Times New Roman"/>
              </w:rPr>
              <w:t>35.5 dB</w:t>
            </w:r>
          </w:p>
        </w:tc>
      </w:tr>
    </w:tbl>
    <w:p w14:paraId="14FDC1CF" w14:textId="0F8C4C0F" w:rsidR="008B0512" w:rsidRPr="00CA4743" w:rsidRDefault="00FA5980" w:rsidP="00243783">
      <w:pPr>
        <w:spacing w:after="0" w:line="240" w:lineRule="auto"/>
        <w:rPr>
          <w:rFonts w:ascii="Times New Roman" w:hAnsi="Times New Roman" w:cs="Times New Roman"/>
        </w:rPr>
      </w:pPr>
      <w:r w:rsidRPr="00CA4743">
        <w:rPr>
          <w:rFonts w:ascii="Times New Roman" w:hAnsi="Times New Roman" w:cs="Times New Roman"/>
        </w:rPr>
        <w:t xml:space="preserve">For 10.0 MHz ≤ </w:t>
      </w:r>
      <w:proofErr w:type="spellStart"/>
      <w:r w:rsidRPr="00CA4743">
        <w:rPr>
          <w:rFonts w:ascii="Times New Roman" w:hAnsi="Times New Roman" w:cs="Times New Roman"/>
        </w:rPr>
        <w:t>f_offset</w:t>
      </w:r>
      <w:proofErr w:type="spellEnd"/>
      <w:r w:rsidRPr="00CA4743">
        <w:rPr>
          <w:rFonts w:ascii="Times New Roman" w:hAnsi="Times New Roman" w:cs="Times New Roman"/>
        </w:rPr>
        <w:t xml:space="preserve">, the out-of-band gain does not exceed the limits </w:t>
      </w:r>
      <w:r w:rsidR="00D20637" w:rsidRPr="00CA4743">
        <w:rPr>
          <w:rFonts w:ascii="Times New Roman" w:hAnsi="Times New Roman" w:cs="Times New Roman"/>
          <w:lang w:val="vi-VN"/>
        </w:rPr>
        <w:t xml:space="preserve">specified in </w:t>
      </w:r>
      <w:r w:rsidR="00CA3DE8" w:rsidRPr="00CA4743">
        <w:rPr>
          <w:rFonts w:ascii="Times New Roman" w:hAnsi="Times New Roman" w:cs="Times New Roman"/>
          <w:lang w:val="vi-VN"/>
        </w:rPr>
        <w:fldChar w:fldCharType="begin"/>
      </w:r>
      <w:r w:rsidR="00CA3DE8" w:rsidRPr="00CA4743">
        <w:rPr>
          <w:rFonts w:ascii="Times New Roman" w:hAnsi="Times New Roman" w:cs="Times New Roman"/>
          <w:lang w:val="vi-VN"/>
        </w:rPr>
        <w:instrText xml:space="preserve"> REF _Ref117370582 \h  \* MERGEFORMAT </w:instrText>
      </w:r>
      <w:r w:rsidR="00CA3DE8" w:rsidRPr="00CA4743">
        <w:rPr>
          <w:rFonts w:ascii="Times New Roman" w:hAnsi="Times New Roman" w:cs="Times New Roman"/>
          <w:lang w:val="vi-VN"/>
        </w:rPr>
      </w:r>
      <w:r w:rsidR="00CA3DE8" w:rsidRPr="00CA4743">
        <w:rPr>
          <w:rFonts w:ascii="Times New Roman" w:hAnsi="Times New Roman" w:cs="Times New Roman"/>
          <w:lang w:val="vi-VN"/>
        </w:rPr>
        <w:fldChar w:fldCharType="separate"/>
      </w:r>
      <w:r w:rsidR="00DE65DA" w:rsidRPr="00CA4743">
        <w:rPr>
          <w:rFonts w:ascii="Times New Roman" w:hAnsi="Times New Roman" w:cs="Times New Roman"/>
          <w:lang w:val="vi-VN"/>
        </w:rPr>
        <w:t>Table 18</w:t>
      </w:r>
      <w:r w:rsidR="001F7C9E">
        <w:rPr>
          <w:rFonts w:ascii="Times New Roman" w:hAnsi="Times New Roman" w:cs="Times New Roman"/>
          <w:lang w:val="en-US"/>
        </w:rPr>
        <w:t>.</w:t>
      </w:r>
      <w:r w:rsidR="00DE65DA" w:rsidRPr="00CA4743">
        <w:rPr>
          <w:rFonts w:ascii="Times New Roman" w:hAnsi="Times New Roman" w:cs="Times New Roman"/>
          <w:lang w:val="vi-VN"/>
        </w:rPr>
        <w:t xml:space="preserve"> </w:t>
      </w:r>
      <w:r w:rsidR="00CA3DE8" w:rsidRPr="00CA4743">
        <w:rPr>
          <w:rFonts w:ascii="Times New Roman" w:hAnsi="Times New Roman" w:cs="Times New Roman"/>
          <w:lang w:val="vi-VN"/>
        </w:rPr>
        <w:fldChar w:fldCharType="end"/>
      </w:r>
      <w:r w:rsidRPr="00CA4743">
        <w:rPr>
          <w:rFonts w:ascii="Times New Roman" w:hAnsi="Times New Roman" w:cs="Times New Roman"/>
          <w:lang w:val="vi-VN"/>
        </w:rPr>
        <w:t>.</w:t>
      </w:r>
    </w:p>
    <w:p w14:paraId="6ADE6A34" w14:textId="54A00F1C" w:rsidR="00CA3DE8" w:rsidRPr="00CA4743" w:rsidRDefault="00CA3DE8" w:rsidP="00CA3DE8">
      <w:pPr>
        <w:pStyle w:val="Caption"/>
        <w:spacing w:after="120"/>
        <w:ind w:left="720"/>
        <w:jc w:val="center"/>
        <w:rPr>
          <w:rFonts w:ascii="Times New Roman" w:hAnsi="Times New Roman" w:cs="Times New Roman"/>
          <w:b/>
          <w:i w:val="0"/>
          <w:color w:val="auto"/>
          <w:sz w:val="24"/>
          <w:szCs w:val="24"/>
        </w:rPr>
      </w:pPr>
      <w:bookmarkStart w:id="56" w:name="_Ref117370582"/>
      <w:r w:rsidRPr="00CA4743">
        <w:rPr>
          <w:rFonts w:ascii="Times New Roman" w:hAnsi="Times New Roman" w:cs="Times New Roman"/>
          <w:b/>
          <w:i w:val="0"/>
          <w:color w:val="auto"/>
          <w:sz w:val="24"/>
          <w:szCs w:val="24"/>
        </w:rPr>
        <w:t xml:space="preserve">Table </w:t>
      </w:r>
      <w:r w:rsidRPr="00CA4743">
        <w:rPr>
          <w:rFonts w:ascii="Times New Roman" w:hAnsi="Times New Roman" w:cs="Times New Roman"/>
          <w:b/>
          <w:i w:val="0"/>
          <w:color w:val="auto"/>
          <w:sz w:val="24"/>
          <w:szCs w:val="24"/>
        </w:rPr>
        <w:fldChar w:fldCharType="begin"/>
      </w:r>
      <w:r w:rsidRPr="00CA4743">
        <w:rPr>
          <w:rFonts w:ascii="Times New Roman" w:hAnsi="Times New Roman" w:cs="Times New Roman"/>
          <w:b/>
          <w:i w:val="0"/>
          <w:color w:val="auto"/>
          <w:sz w:val="24"/>
          <w:szCs w:val="24"/>
        </w:rPr>
        <w:instrText xml:space="preserve"> SEQ Bảng \* ARABIC </w:instrText>
      </w:r>
      <w:r w:rsidRPr="00CA4743">
        <w:rPr>
          <w:rFonts w:ascii="Times New Roman" w:hAnsi="Times New Roman" w:cs="Times New Roman"/>
          <w:b/>
          <w:i w:val="0"/>
          <w:color w:val="auto"/>
          <w:sz w:val="24"/>
          <w:szCs w:val="24"/>
        </w:rPr>
        <w:fldChar w:fldCharType="separate"/>
      </w:r>
      <w:r w:rsidR="00DE65DA" w:rsidRPr="00CA4743">
        <w:rPr>
          <w:rFonts w:ascii="Times New Roman" w:hAnsi="Times New Roman" w:cs="Times New Roman"/>
          <w:b/>
          <w:i w:val="0"/>
          <w:noProof/>
          <w:color w:val="auto"/>
          <w:sz w:val="24"/>
          <w:szCs w:val="24"/>
        </w:rPr>
        <w:t xml:space="preserve">18 </w:t>
      </w:r>
      <w:r w:rsidRPr="00CA4743">
        <w:rPr>
          <w:rFonts w:ascii="Times New Roman" w:hAnsi="Times New Roman" w:cs="Times New Roman"/>
          <w:b/>
          <w:i w:val="0"/>
          <w:color w:val="auto"/>
          <w:sz w:val="24"/>
          <w:szCs w:val="24"/>
        </w:rPr>
        <w:fldChar w:fldCharType="end"/>
      </w:r>
      <w:bookmarkEnd w:id="56"/>
      <w:r w:rsidRPr="00CA4743">
        <w:rPr>
          <w:rFonts w:ascii="Times New Roman" w:hAnsi="Times New Roman" w:cs="Times New Roman"/>
          <w:b/>
          <w:i w:val="0"/>
          <w:color w:val="auto"/>
          <w:sz w:val="24"/>
          <w:szCs w:val="24"/>
        </w:rPr>
        <w:t>– Limit 2 of out-of-band gain</w:t>
      </w:r>
    </w:p>
    <w:tbl>
      <w:tblPr>
        <w:tblStyle w:val="TableGrid"/>
        <w:tblW w:w="0" w:type="auto"/>
        <w:tblInd w:w="108" w:type="dxa"/>
        <w:tblLook w:val="04A0" w:firstRow="1" w:lastRow="0" w:firstColumn="1" w:lastColumn="0" w:noHBand="0" w:noVBand="1"/>
      </w:tblPr>
      <w:tblGrid>
        <w:gridCol w:w="2625"/>
        <w:gridCol w:w="2365"/>
        <w:gridCol w:w="3964"/>
      </w:tblGrid>
      <w:tr w:rsidR="00F4738A" w:rsidRPr="00CA4743" w14:paraId="1D3DF200" w14:textId="77777777" w:rsidTr="00760A78">
        <w:tc>
          <w:tcPr>
            <w:tcW w:w="2625" w:type="dxa"/>
          </w:tcPr>
          <w:p w14:paraId="484048F6" w14:textId="77777777" w:rsidR="00FA5980" w:rsidRPr="00CA4743" w:rsidRDefault="00FA5980" w:rsidP="00243783">
            <w:pPr>
              <w:spacing w:after="0" w:line="240" w:lineRule="auto"/>
              <w:jc w:val="center"/>
              <w:rPr>
                <w:rFonts w:ascii="Times New Roman" w:hAnsi="Times New Roman" w:cs="Times New Roman"/>
                <w:b/>
              </w:rPr>
            </w:pPr>
            <w:r w:rsidRPr="00CA4743">
              <w:rPr>
                <w:rFonts w:ascii="Times New Roman" w:hAnsi="Times New Roman" w:cs="Times New Roman"/>
                <w:b/>
              </w:rPr>
              <w:t xml:space="preserve">Frequency offset, </w:t>
            </w:r>
            <w:proofErr w:type="spellStart"/>
            <w:r w:rsidRPr="00CA4743">
              <w:rPr>
                <w:rFonts w:ascii="Times New Roman" w:hAnsi="Times New Roman" w:cs="Times New Roman"/>
                <w:b/>
              </w:rPr>
              <w:t>f_offset_CW</w:t>
            </w:r>
            <w:proofErr w:type="spellEnd"/>
          </w:p>
        </w:tc>
        <w:tc>
          <w:tcPr>
            <w:tcW w:w="2365" w:type="dxa"/>
          </w:tcPr>
          <w:p w14:paraId="653BD8AF" w14:textId="77777777" w:rsidR="00FA5980" w:rsidRPr="00CA4743" w:rsidRDefault="00FA5980" w:rsidP="00243783">
            <w:pPr>
              <w:spacing w:after="0" w:line="240" w:lineRule="auto"/>
              <w:jc w:val="center"/>
              <w:rPr>
                <w:rFonts w:ascii="Times New Roman" w:hAnsi="Times New Roman" w:cs="Times New Roman"/>
                <w:b/>
              </w:rPr>
            </w:pPr>
            <w:r w:rsidRPr="00CA4743">
              <w:rPr>
                <w:rFonts w:ascii="Times New Roman" w:hAnsi="Times New Roman" w:cs="Times New Roman"/>
                <w:b/>
              </w:rPr>
              <w:t>Carrier frequency</w:t>
            </w:r>
          </w:p>
        </w:tc>
        <w:tc>
          <w:tcPr>
            <w:tcW w:w="3964" w:type="dxa"/>
          </w:tcPr>
          <w:p w14:paraId="43F4B12D" w14:textId="77777777" w:rsidR="00FA5980" w:rsidRPr="00CA4743" w:rsidRDefault="00FA5980" w:rsidP="00243783">
            <w:pPr>
              <w:spacing w:after="0" w:line="240" w:lineRule="auto"/>
              <w:jc w:val="center"/>
              <w:rPr>
                <w:rFonts w:ascii="Times New Roman" w:hAnsi="Times New Roman" w:cs="Times New Roman"/>
                <w:b/>
              </w:rPr>
            </w:pPr>
            <w:r w:rsidRPr="00CA4743">
              <w:rPr>
                <w:rFonts w:ascii="Times New Roman" w:hAnsi="Times New Roman" w:cs="Times New Roman"/>
                <w:b/>
              </w:rPr>
              <w:t>Maximum gain</w:t>
            </w:r>
          </w:p>
        </w:tc>
      </w:tr>
      <w:tr w:rsidR="00F4738A" w:rsidRPr="00CA4743" w14:paraId="128296FD" w14:textId="77777777" w:rsidTr="00DE471A">
        <w:trPr>
          <w:trHeight w:val="836"/>
        </w:trPr>
        <w:tc>
          <w:tcPr>
            <w:tcW w:w="2625" w:type="dxa"/>
          </w:tcPr>
          <w:p w14:paraId="6C79BDFE" w14:textId="77777777" w:rsidR="00FA5980" w:rsidRPr="00CA4743" w:rsidRDefault="00FA5980" w:rsidP="00243783">
            <w:pPr>
              <w:spacing w:after="0" w:line="240" w:lineRule="auto"/>
              <w:jc w:val="center"/>
              <w:rPr>
                <w:rFonts w:ascii="Times New Roman" w:hAnsi="Times New Roman" w:cs="Times New Roman"/>
              </w:rPr>
            </w:pPr>
            <w:r w:rsidRPr="00CA4743">
              <w:rPr>
                <w:rFonts w:ascii="Times New Roman" w:hAnsi="Times New Roman" w:cs="Times New Roman"/>
              </w:rPr>
              <w:t xml:space="preserve">10.0 MHz ≤ </w:t>
            </w:r>
            <w:proofErr w:type="spellStart"/>
            <w:r w:rsidRPr="00CA4743">
              <w:rPr>
                <w:rFonts w:ascii="Times New Roman" w:hAnsi="Times New Roman" w:cs="Times New Roman"/>
              </w:rPr>
              <w:t>f_offset_CW</w:t>
            </w:r>
            <w:proofErr w:type="spellEnd"/>
          </w:p>
        </w:tc>
        <w:tc>
          <w:tcPr>
            <w:tcW w:w="2365" w:type="dxa"/>
          </w:tcPr>
          <w:p w14:paraId="157AAADE" w14:textId="77777777" w:rsidR="00FA5980" w:rsidRPr="00CA4743" w:rsidRDefault="00FA5980" w:rsidP="00243783">
            <w:pPr>
              <w:spacing w:after="0" w:line="240" w:lineRule="auto"/>
              <w:jc w:val="center"/>
              <w:rPr>
                <w:rFonts w:ascii="Times New Roman" w:hAnsi="Times New Roman" w:cs="Times New Roman"/>
              </w:rPr>
            </w:pPr>
            <w:r w:rsidRPr="00CA4743">
              <w:rPr>
                <w:rFonts w:ascii="Times New Roman" w:hAnsi="Times New Roman" w:cs="Times New Roman"/>
              </w:rPr>
              <w:t>f ≤ 3.0 GHz</w:t>
            </w:r>
          </w:p>
        </w:tc>
        <w:tc>
          <w:tcPr>
            <w:tcW w:w="3964" w:type="dxa"/>
          </w:tcPr>
          <w:p w14:paraId="26A1C2B0" w14:textId="77777777" w:rsidR="00DE471A" w:rsidRPr="00CA4743" w:rsidRDefault="00FA5980" w:rsidP="00DE471A">
            <w:pPr>
              <w:spacing w:after="0" w:line="240" w:lineRule="auto"/>
              <w:jc w:val="center"/>
              <w:rPr>
                <w:rFonts w:ascii="Times New Roman" w:hAnsi="Times New Roman" w:cs="Times New Roman"/>
              </w:rPr>
            </w:pPr>
            <w:r w:rsidRPr="00CA4743">
              <w:rPr>
                <w:rFonts w:ascii="Times New Roman" w:hAnsi="Times New Roman" w:cs="Times New Roman"/>
              </w:rPr>
              <w:t>Out-of-band gain ≤ Minimum loss</w:t>
            </w:r>
          </w:p>
          <w:p w14:paraId="1DF9C837" w14:textId="26B6AF82" w:rsidR="00FA5980" w:rsidRPr="00CA4743" w:rsidRDefault="00FA5980" w:rsidP="00DE471A">
            <w:pPr>
              <w:spacing w:after="0" w:line="240" w:lineRule="auto"/>
              <w:jc w:val="center"/>
              <w:rPr>
                <w:rFonts w:ascii="Times New Roman" w:hAnsi="Times New Roman" w:cs="Times New Roman"/>
              </w:rPr>
            </w:pPr>
            <w:r w:rsidRPr="00CA4743">
              <w:rPr>
                <w:rFonts w:ascii="Times New Roman" w:hAnsi="Times New Roman" w:cs="Times New Roman"/>
              </w:rPr>
              <w:t>donor coupling loss + 0.5 dB</w:t>
            </w:r>
          </w:p>
        </w:tc>
      </w:tr>
    </w:tbl>
    <w:p w14:paraId="36E71372" w14:textId="77777777" w:rsidR="001F48EC" w:rsidRPr="00CA4743" w:rsidRDefault="00056C18" w:rsidP="00243783">
      <w:pPr>
        <w:pStyle w:val="Heading4"/>
        <w:spacing w:before="120" w:line="240" w:lineRule="auto"/>
        <w:rPr>
          <w:rFonts w:ascii="Times New Roman" w:hAnsi="Times New Roman" w:cs="Times New Roman"/>
        </w:rPr>
      </w:pPr>
      <w:r w:rsidRPr="00CA4743">
        <w:rPr>
          <w:rFonts w:ascii="Times New Roman" w:hAnsi="Times New Roman" w:cs="Times New Roman"/>
        </w:rPr>
        <w:t>Measurement method</w:t>
      </w:r>
    </w:p>
    <w:p w14:paraId="59E1C458" w14:textId="770D3FA5" w:rsidR="00FA5980" w:rsidRPr="00CA4743" w:rsidRDefault="0070217F" w:rsidP="00243783">
      <w:pPr>
        <w:spacing w:after="0" w:line="240" w:lineRule="auto"/>
        <w:rPr>
          <w:rFonts w:ascii="Times New Roman" w:hAnsi="Times New Roman" w:cs="Times New Roman"/>
        </w:rPr>
      </w:pPr>
      <w:r w:rsidRPr="00CA4743">
        <w:rPr>
          <w:rFonts w:ascii="Times New Roman" w:hAnsi="Times New Roman" w:cs="Times New Roman"/>
        </w:rPr>
        <w:t>Use the test measurements as specified in 3.3.5.</w:t>
      </w:r>
    </w:p>
    <w:p w14:paraId="45364C32" w14:textId="77777777" w:rsidR="001E3D48" w:rsidRPr="00CA4743" w:rsidRDefault="001E3D48" w:rsidP="00243783">
      <w:pPr>
        <w:pStyle w:val="Heading3"/>
        <w:spacing w:before="120" w:line="240" w:lineRule="auto"/>
        <w:rPr>
          <w:rFonts w:ascii="Times New Roman" w:hAnsi="Times New Roman" w:cs="Times New Roman"/>
          <w:color w:val="auto"/>
        </w:rPr>
      </w:pPr>
      <w:bookmarkStart w:id="57" w:name="_Toc459447147"/>
      <w:bookmarkStart w:id="58" w:name="_Toc142655951"/>
      <w:r w:rsidRPr="00CA4743">
        <w:rPr>
          <w:rFonts w:ascii="Times New Roman" w:hAnsi="Times New Roman" w:cs="Times New Roman"/>
          <w:color w:val="auto"/>
        </w:rPr>
        <w:t>Adjacent channel compression factor</w:t>
      </w:r>
      <w:bookmarkEnd w:id="57"/>
      <w:bookmarkEnd w:id="58"/>
    </w:p>
    <w:p w14:paraId="4F15E70A" w14:textId="344A3C0E" w:rsidR="001F48EC" w:rsidRPr="00CA4743" w:rsidRDefault="001F48EC" w:rsidP="00243783">
      <w:pPr>
        <w:pStyle w:val="Heading4"/>
        <w:spacing w:before="120" w:line="240" w:lineRule="auto"/>
        <w:rPr>
          <w:rFonts w:ascii="Times New Roman" w:hAnsi="Times New Roman" w:cs="Times New Roman"/>
        </w:rPr>
      </w:pPr>
      <w:bookmarkStart w:id="59" w:name="_Ref117405678"/>
      <w:r w:rsidRPr="00CA4743">
        <w:rPr>
          <w:rFonts w:ascii="Times New Roman" w:hAnsi="Times New Roman" w:cs="Times New Roman"/>
        </w:rPr>
        <w:t>Defin</w:t>
      </w:r>
      <w:bookmarkEnd w:id="59"/>
      <w:r w:rsidR="001F7C9E">
        <w:rPr>
          <w:rFonts w:ascii="Times New Roman" w:hAnsi="Times New Roman" w:cs="Times New Roman"/>
        </w:rPr>
        <w:t>ition</w:t>
      </w:r>
    </w:p>
    <w:p w14:paraId="164D5269" w14:textId="591B9ECD" w:rsidR="00FA5980" w:rsidRPr="00CA4743" w:rsidRDefault="00FA5980" w:rsidP="00243783">
      <w:pPr>
        <w:spacing w:after="0" w:line="240" w:lineRule="auto"/>
        <w:rPr>
          <w:rFonts w:ascii="Times New Roman" w:hAnsi="Times New Roman" w:cs="Times New Roman"/>
        </w:rPr>
      </w:pPr>
      <w:r w:rsidRPr="00CA4743">
        <w:rPr>
          <w:rFonts w:ascii="Times New Roman" w:hAnsi="Times New Roman" w:cs="Times New Roman"/>
        </w:rPr>
        <w:t xml:space="preserve">Adjacent Channel Repression Ratio (ACRR) is the ratio of the RRC loaded gain for each in-band repeater carrier to the RRC loaded gain of the repeater on the out-of-band </w:t>
      </w:r>
      <w:proofErr w:type="spellStart"/>
      <w:r w:rsidR="001F7C9E">
        <w:rPr>
          <w:rFonts w:ascii="Times New Roman" w:hAnsi="Times New Roman" w:cs="Times New Roman"/>
        </w:rPr>
        <w:t>neighbouring</w:t>
      </w:r>
      <w:proofErr w:type="spellEnd"/>
      <w:r w:rsidRPr="00CA4743">
        <w:rPr>
          <w:rFonts w:ascii="Times New Roman" w:hAnsi="Times New Roman" w:cs="Times New Roman"/>
        </w:rPr>
        <w:t xml:space="preserve"> channel. The in-band and adjacent channel carriers of</w:t>
      </w:r>
      <w:r w:rsidR="00CA3DE8" w:rsidRPr="00CA4743">
        <w:rPr>
          <w:rFonts w:ascii="Times New Roman" w:hAnsi="Times New Roman" w:cs="Times New Roman"/>
          <w:lang w:val="vi-VN"/>
        </w:rPr>
        <w:t xml:space="preserve"> </w:t>
      </w:r>
      <w:r w:rsidR="004E23A2" w:rsidRPr="00CA4743">
        <w:rPr>
          <w:rFonts w:ascii="Times New Roman" w:hAnsi="Times New Roman" w:cs="Times New Roman"/>
        </w:rPr>
        <w:t>same type (reference carrier).</w:t>
      </w:r>
    </w:p>
    <w:p w14:paraId="2F5F4F93" w14:textId="7E43B23B" w:rsidR="00FA5980" w:rsidRPr="00CA4743" w:rsidRDefault="00FA5980" w:rsidP="00243783">
      <w:pPr>
        <w:spacing w:after="0" w:line="240" w:lineRule="auto"/>
        <w:rPr>
          <w:rFonts w:ascii="Times New Roman" w:hAnsi="Times New Roman" w:cs="Times New Roman"/>
          <w:lang w:val="vi-VN"/>
        </w:rPr>
      </w:pPr>
      <w:r w:rsidRPr="00CA4743">
        <w:rPr>
          <w:rFonts w:ascii="Times New Roman" w:hAnsi="Times New Roman" w:cs="Times New Roman"/>
        </w:rPr>
        <w:t>This request</w:t>
      </w:r>
      <w:r w:rsidR="00383052" w:rsidRPr="00CA4743">
        <w:rPr>
          <w:rFonts w:ascii="Times New Roman" w:hAnsi="Times New Roman" w:cs="Times New Roman"/>
          <w:lang w:val="vi-VN"/>
        </w:rPr>
        <w:t xml:space="preserve"> shall apply to the </w:t>
      </w:r>
      <w:r w:rsidRPr="00CA4743">
        <w:rPr>
          <w:rFonts w:ascii="Times New Roman" w:hAnsi="Times New Roman" w:cs="Times New Roman"/>
        </w:rPr>
        <w:t>uplink and downlink of the repeater</w:t>
      </w:r>
      <w:r w:rsidR="00383052" w:rsidRPr="00CA4743">
        <w:rPr>
          <w:rFonts w:ascii="Times New Roman" w:hAnsi="Times New Roman" w:cs="Times New Roman"/>
          <w:lang w:val="vi-VN"/>
        </w:rPr>
        <w:t xml:space="preserve">, at maximum gain, </w:t>
      </w:r>
      <w:r w:rsidRPr="00CA4743">
        <w:rPr>
          <w:rFonts w:ascii="Times New Roman" w:hAnsi="Times New Roman" w:cs="Times New Roman"/>
        </w:rPr>
        <w:t>where the donor link is maintained across the (repeater) antennas</w:t>
      </w:r>
      <w:r w:rsidR="00CA3DE8" w:rsidRPr="00CA4743">
        <w:rPr>
          <w:rFonts w:ascii="Times New Roman" w:hAnsi="Times New Roman" w:cs="Times New Roman"/>
          <w:lang w:val="vi-VN"/>
        </w:rPr>
        <w:t>.</w:t>
      </w:r>
    </w:p>
    <w:p w14:paraId="767C948A" w14:textId="77777777" w:rsidR="001F48EC" w:rsidRPr="00CA4743" w:rsidRDefault="001F48EC" w:rsidP="00243783">
      <w:pPr>
        <w:pStyle w:val="Heading4"/>
        <w:spacing w:before="120" w:line="240" w:lineRule="auto"/>
        <w:rPr>
          <w:rFonts w:ascii="Times New Roman" w:hAnsi="Times New Roman" w:cs="Times New Roman"/>
        </w:rPr>
      </w:pPr>
      <w:r w:rsidRPr="00CA4743">
        <w:rPr>
          <w:rFonts w:ascii="Times New Roman" w:hAnsi="Times New Roman" w:cs="Times New Roman"/>
        </w:rPr>
        <w:t>Limit</w:t>
      </w:r>
    </w:p>
    <w:p w14:paraId="245B5FAE" w14:textId="77777777" w:rsidR="004E23A2" w:rsidRPr="00CA4743" w:rsidRDefault="004E23A2" w:rsidP="00243783">
      <w:pPr>
        <w:pStyle w:val="Heading5"/>
        <w:spacing w:after="0" w:line="240" w:lineRule="auto"/>
        <w:rPr>
          <w:rFonts w:ascii="Times New Roman" w:hAnsi="Times New Roman" w:cs="Times New Roman"/>
          <w:b/>
        </w:rPr>
      </w:pPr>
      <w:r w:rsidRPr="00CA4743">
        <w:rPr>
          <w:rFonts w:ascii="Times New Roman" w:hAnsi="Times New Roman" w:cs="Times New Roman"/>
          <w:b/>
        </w:rPr>
        <w:t>ACRR</w:t>
      </w:r>
    </w:p>
    <w:p w14:paraId="60725F44" w14:textId="109CD673" w:rsidR="004E23A2" w:rsidRPr="00CA4743" w:rsidRDefault="004E23A2" w:rsidP="00243783">
      <w:pPr>
        <w:spacing w:after="0" w:line="240" w:lineRule="auto"/>
        <w:rPr>
          <w:rFonts w:ascii="Times New Roman" w:hAnsi="Times New Roman" w:cs="Times New Roman"/>
        </w:rPr>
      </w:pPr>
      <w:r w:rsidRPr="00CA4743">
        <w:rPr>
          <w:rFonts w:ascii="Times New Roman" w:hAnsi="Times New Roman" w:cs="Times New Roman"/>
        </w:rPr>
        <w:t xml:space="preserve">There are no minimum </w:t>
      </w:r>
      <w:r w:rsidR="00D20637" w:rsidRPr="00CA4743">
        <w:rPr>
          <w:rFonts w:ascii="Times New Roman" w:hAnsi="Times New Roman" w:cs="Times New Roman"/>
          <w:lang w:val="vi-VN"/>
        </w:rPr>
        <w:t xml:space="preserve">requirements </w:t>
      </w:r>
      <w:r w:rsidRPr="00CA4743">
        <w:rPr>
          <w:rFonts w:ascii="Times New Roman" w:hAnsi="Times New Roman" w:cs="Times New Roman"/>
        </w:rPr>
        <w:t>for E-UTRA signals.</w:t>
      </w:r>
    </w:p>
    <w:p w14:paraId="1EBD915E" w14:textId="77777777" w:rsidR="004E23A2" w:rsidRPr="00CA4743" w:rsidRDefault="00CE746C" w:rsidP="00243783">
      <w:pPr>
        <w:pStyle w:val="Heading5"/>
        <w:spacing w:after="0" w:line="240" w:lineRule="auto"/>
        <w:rPr>
          <w:rFonts w:ascii="Times New Roman" w:hAnsi="Times New Roman" w:cs="Times New Roman"/>
          <w:b/>
        </w:rPr>
      </w:pPr>
      <w:r w:rsidRPr="00CA4743">
        <w:rPr>
          <w:rFonts w:ascii="Times New Roman" w:hAnsi="Times New Roman" w:cs="Times New Roman"/>
          <w:b/>
        </w:rPr>
        <w:t xml:space="preserve">Joint activities </w:t>
      </w:r>
      <w:r w:rsidR="004E23A2" w:rsidRPr="00CA4743">
        <w:rPr>
          <w:rFonts w:ascii="Times New Roman" w:hAnsi="Times New Roman" w:cs="Times New Roman"/>
          <w:b/>
        </w:rPr>
        <w:t>with UTRA</w:t>
      </w:r>
    </w:p>
    <w:p w14:paraId="697E7892" w14:textId="77777777" w:rsidR="004E23A2" w:rsidRPr="00CA4743" w:rsidRDefault="004E23A2" w:rsidP="00243783">
      <w:pPr>
        <w:spacing w:after="0" w:line="240" w:lineRule="auto"/>
        <w:rPr>
          <w:rFonts w:ascii="Times New Roman" w:hAnsi="Times New Roman" w:cs="Times New Roman"/>
        </w:rPr>
      </w:pPr>
      <w:r w:rsidRPr="00CA4743">
        <w:rPr>
          <w:rFonts w:ascii="Times New Roman" w:hAnsi="Times New Roman" w:cs="Times New Roman"/>
        </w:rPr>
        <w:t>The requirement applies to the protection of UTRA signals in a geographical area where E-UTRA FDD repeaters and UTRA base stations are deployed. The reference carrier is the UTRA FDD carrier.</w:t>
      </w:r>
    </w:p>
    <w:p w14:paraId="33E4666F" w14:textId="33E051F8" w:rsidR="004E23A2" w:rsidRPr="00CA4743" w:rsidRDefault="004E23A2" w:rsidP="00243783">
      <w:pPr>
        <w:spacing w:after="0" w:line="240" w:lineRule="auto"/>
        <w:rPr>
          <w:rFonts w:ascii="Times New Roman" w:hAnsi="Times New Roman" w:cs="Times New Roman"/>
        </w:rPr>
      </w:pPr>
      <w:r w:rsidRPr="00CA4743">
        <w:rPr>
          <w:rFonts w:ascii="Times New Roman" w:hAnsi="Times New Roman" w:cs="Times New Roman"/>
        </w:rPr>
        <w:t xml:space="preserve">Under normal conditions, ACRR does not exceed the given </w:t>
      </w:r>
      <w:r w:rsidR="00D20637" w:rsidRPr="00CA4743">
        <w:rPr>
          <w:rFonts w:ascii="Times New Roman" w:hAnsi="Times New Roman" w:cs="Times New Roman"/>
          <w:lang w:val="vi-VN"/>
        </w:rPr>
        <w:t>limit.</w:t>
      </w:r>
      <w:r w:rsidR="00383052" w:rsidRPr="00CA4743">
        <w:rPr>
          <w:rFonts w:ascii="Times New Roman" w:hAnsi="Times New Roman" w:cs="Times New Roman"/>
          <w:lang w:val="vi-VN"/>
        </w:rPr>
        <w:t xml:space="preserve"> </w:t>
      </w:r>
      <w:r w:rsidRPr="00CA4743">
        <w:rPr>
          <w:rFonts w:ascii="Times New Roman" w:hAnsi="Times New Roman" w:cs="Times New Roman"/>
        </w:rPr>
        <w:t xml:space="preserve">specified in </w:t>
      </w:r>
      <w:r w:rsidR="00606E64" w:rsidRPr="00CA4743">
        <w:rPr>
          <w:rFonts w:ascii="Times New Roman" w:hAnsi="Times New Roman" w:cs="Times New Roman"/>
        </w:rPr>
        <w:fldChar w:fldCharType="begin"/>
      </w:r>
      <w:r w:rsidR="00606E64" w:rsidRPr="00CA4743">
        <w:rPr>
          <w:rFonts w:ascii="Times New Roman" w:hAnsi="Times New Roman" w:cs="Times New Roman"/>
        </w:rPr>
        <w:instrText xml:space="preserve"> REF _Ref117371643 \h  \* MERGEFORMAT </w:instrText>
      </w:r>
      <w:r w:rsidR="00606E64" w:rsidRPr="00CA4743">
        <w:rPr>
          <w:rFonts w:ascii="Times New Roman" w:hAnsi="Times New Roman" w:cs="Times New Roman"/>
        </w:rPr>
      </w:r>
      <w:r w:rsidR="00606E64" w:rsidRPr="00CA4743">
        <w:rPr>
          <w:rFonts w:ascii="Times New Roman" w:hAnsi="Times New Roman" w:cs="Times New Roman"/>
        </w:rPr>
        <w:fldChar w:fldCharType="separate"/>
      </w:r>
      <w:r w:rsidR="00DE65DA" w:rsidRPr="00CA4743">
        <w:rPr>
          <w:rFonts w:ascii="Times New Roman" w:hAnsi="Times New Roman" w:cs="Times New Roman"/>
        </w:rPr>
        <w:t>Table 19</w:t>
      </w:r>
      <w:r w:rsidR="00606E64" w:rsidRPr="00CA4743">
        <w:rPr>
          <w:rFonts w:ascii="Times New Roman" w:hAnsi="Times New Roman" w:cs="Times New Roman"/>
        </w:rPr>
        <w:fldChar w:fldCharType="end"/>
      </w:r>
      <w:r w:rsidRPr="00CA4743">
        <w:rPr>
          <w:rFonts w:ascii="Times New Roman" w:hAnsi="Times New Roman" w:cs="Times New Roman"/>
        </w:rPr>
        <w:t>.</w:t>
      </w:r>
    </w:p>
    <w:p w14:paraId="5E41B509" w14:textId="5CB7694D" w:rsidR="00383052" w:rsidRPr="00CA4743" w:rsidRDefault="00383052" w:rsidP="00383052">
      <w:pPr>
        <w:pStyle w:val="Caption"/>
        <w:spacing w:after="120"/>
        <w:ind w:left="720"/>
        <w:jc w:val="center"/>
        <w:rPr>
          <w:rFonts w:ascii="Times New Roman" w:hAnsi="Times New Roman" w:cs="Times New Roman"/>
          <w:b/>
          <w:i w:val="0"/>
          <w:color w:val="auto"/>
          <w:sz w:val="24"/>
          <w:szCs w:val="24"/>
        </w:rPr>
      </w:pPr>
      <w:bookmarkStart w:id="60" w:name="_Ref117371643"/>
      <w:r w:rsidRPr="00CA4743">
        <w:rPr>
          <w:rFonts w:ascii="Times New Roman" w:hAnsi="Times New Roman" w:cs="Times New Roman"/>
          <w:b/>
          <w:i w:val="0"/>
          <w:color w:val="auto"/>
          <w:sz w:val="24"/>
          <w:szCs w:val="24"/>
        </w:rPr>
        <w:t xml:space="preserve">Table </w:t>
      </w:r>
      <w:r w:rsidRPr="00CA4743">
        <w:rPr>
          <w:rFonts w:ascii="Times New Roman" w:hAnsi="Times New Roman" w:cs="Times New Roman"/>
          <w:b/>
          <w:i w:val="0"/>
          <w:color w:val="auto"/>
          <w:sz w:val="24"/>
          <w:szCs w:val="24"/>
        </w:rPr>
        <w:fldChar w:fldCharType="begin"/>
      </w:r>
      <w:r w:rsidRPr="00CA4743">
        <w:rPr>
          <w:rFonts w:ascii="Times New Roman" w:hAnsi="Times New Roman" w:cs="Times New Roman"/>
          <w:b/>
          <w:i w:val="0"/>
          <w:color w:val="auto"/>
          <w:sz w:val="24"/>
          <w:szCs w:val="24"/>
        </w:rPr>
        <w:instrText xml:space="preserve"> SEQ Bảng \* ARABIC </w:instrText>
      </w:r>
      <w:r w:rsidRPr="00CA4743">
        <w:rPr>
          <w:rFonts w:ascii="Times New Roman" w:hAnsi="Times New Roman" w:cs="Times New Roman"/>
          <w:b/>
          <w:i w:val="0"/>
          <w:color w:val="auto"/>
          <w:sz w:val="24"/>
          <w:szCs w:val="24"/>
        </w:rPr>
        <w:fldChar w:fldCharType="separate"/>
      </w:r>
      <w:r w:rsidR="00DE65DA" w:rsidRPr="00CA4743">
        <w:rPr>
          <w:rFonts w:ascii="Times New Roman" w:hAnsi="Times New Roman" w:cs="Times New Roman"/>
          <w:b/>
          <w:i w:val="0"/>
          <w:noProof/>
          <w:color w:val="auto"/>
          <w:sz w:val="24"/>
          <w:szCs w:val="24"/>
        </w:rPr>
        <w:t xml:space="preserve">19 </w:t>
      </w:r>
      <w:r w:rsidRPr="00CA4743">
        <w:rPr>
          <w:rFonts w:ascii="Times New Roman" w:hAnsi="Times New Roman" w:cs="Times New Roman"/>
          <w:b/>
          <w:i w:val="0"/>
          <w:color w:val="auto"/>
          <w:sz w:val="24"/>
          <w:szCs w:val="24"/>
        </w:rPr>
        <w:fldChar w:fldCharType="end"/>
      </w:r>
      <w:bookmarkEnd w:id="60"/>
      <w:r w:rsidRPr="00CA4743">
        <w:rPr>
          <w:rFonts w:ascii="Times New Roman" w:hAnsi="Times New Roman" w:cs="Times New Roman"/>
          <w:b/>
          <w:i w:val="0"/>
          <w:color w:val="auto"/>
          <w:sz w:val="24"/>
          <w:szCs w:val="24"/>
        </w:rPr>
        <w:t>– ACRR of repeater</w:t>
      </w:r>
    </w:p>
    <w:tbl>
      <w:tblPr>
        <w:tblStyle w:val="TableGrid"/>
        <w:tblW w:w="0" w:type="auto"/>
        <w:tblInd w:w="108" w:type="dxa"/>
        <w:tblLook w:val="04A0" w:firstRow="1" w:lastRow="0" w:firstColumn="1" w:lastColumn="0" w:noHBand="0" w:noVBand="1"/>
      </w:tblPr>
      <w:tblGrid>
        <w:gridCol w:w="1645"/>
        <w:gridCol w:w="2353"/>
        <w:gridCol w:w="2977"/>
        <w:gridCol w:w="1979"/>
      </w:tblGrid>
      <w:tr w:rsidR="00F4738A" w:rsidRPr="00CA4743" w14:paraId="1782D889" w14:textId="77777777" w:rsidTr="000E0422">
        <w:trPr>
          <w:tblHeader/>
        </w:trPr>
        <w:tc>
          <w:tcPr>
            <w:tcW w:w="1645" w:type="dxa"/>
          </w:tcPr>
          <w:p w14:paraId="4DF2B1FF" w14:textId="77777777" w:rsidR="004E23A2" w:rsidRPr="00CA4743" w:rsidRDefault="004E23A2" w:rsidP="00383052">
            <w:pPr>
              <w:snapToGrid w:val="0"/>
              <w:spacing w:line="240" w:lineRule="auto"/>
              <w:jc w:val="center"/>
              <w:rPr>
                <w:rFonts w:ascii="Times New Roman" w:hAnsi="Times New Roman" w:cs="Times New Roman"/>
                <w:b/>
              </w:rPr>
            </w:pPr>
            <w:r w:rsidRPr="00CA4743">
              <w:rPr>
                <w:rFonts w:ascii="Times New Roman" w:hAnsi="Times New Roman" w:cs="Times New Roman"/>
                <w:b/>
              </w:rPr>
              <w:t>Coexistence with other systems</w:t>
            </w:r>
          </w:p>
        </w:tc>
        <w:tc>
          <w:tcPr>
            <w:tcW w:w="2353" w:type="dxa"/>
          </w:tcPr>
          <w:p w14:paraId="72A366EA" w14:textId="77777777" w:rsidR="004E23A2" w:rsidRPr="00CA4743" w:rsidRDefault="004E23A2" w:rsidP="00383052">
            <w:pPr>
              <w:snapToGrid w:val="0"/>
              <w:spacing w:line="240" w:lineRule="auto"/>
              <w:jc w:val="center"/>
              <w:rPr>
                <w:rFonts w:ascii="Times New Roman" w:hAnsi="Times New Roman" w:cs="Times New Roman"/>
                <w:b/>
              </w:rPr>
            </w:pPr>
            <w:r w:rsidRPr="00CA4743">
              <w:rPr>
                <w:rFonts w:ascii="Times New Roman" w:hAnsi="Times New Roman" w:cs="Times New Roman"/>
                <w:b/>
              </w:rPr>
              <w:t>Repeater maximum output power</w:t>
            </w:r>
          </w:p>
        </w:tc>
        <w:tc>
          <w:tcPr>
            <w:tcW w:w="2977" w:type="dxa"/>
          </w:tcPr>
          <w:p w14:paraId="01B012B4" w14:textId="77777777" w:rsidR="004E23A2" w:rsidRPr="00CA4743" w:rsidRDefault="004E23A2" w:rsidP="00383052">
            <w:pPr>
              <w:snapToGrid w:val="0"/>
              <w:spacing w:line="240" w:lineRule="auto"/>
              <w:jc w:val="center"/>
              <w:rPr>
                <w:rFonts w:ascii="Times New Roman" w:hAnsi="Times New Roman" w:cs="Times New Roman"/>
                <w:b/>
              </w:rPr>
            </w:pPr>
            <w:r w:rsidRPr="00CA4743">
              <w:rPr>
                <w:rFonts w:ascii="Times New Roman" w:hAnsi="Times New Roman" w:cs="Times New Roman"/>
                <w:b/>
              </w:rPr>
              <w:t>Channel offset from the center frequency of the first or last 5 MHz channel in the passband</w:t>
            </w:r>
          </w:p>
        </w:tc>
        <w:tc>
          <w:tcPr>
            <w:tcW w:w="1979" w:type="dxa"/>
          </w:tcPr>
          <w:p w14:paraId="5ACA21E3" w14:textId="77777777" w:rsidR="004E23A2" w:rsidRPr="00CA4743" w:rsidRDefault="004E23A2" w:rsidP="00383052">
            <w:pPr>
              <w:snapToGrid w:val="0"/>
              <w:spacing w:line="240" w:lineRule="auto"/>
              <w:jc w:val="center"/>
              <w:rPr>
                <w:rFonts w:ascii="Times New Roman" w:hAnsi="Times New Roman" w:cs="Times New Roman"/>
                <w:b/>
              </w:rPr>
            </w:pPr>
            <w:r w:rsidRPr="00CA4743">
              <w:rPr>
                <w:rFonts w:ascii="Times New Roman" w:hAnsi="Times New Roman" w:cs="Times New Roman"/>
                <w:b/>
              </w:rPr>
              <w:t>ACRR Limit</w:t>
            </w:r>
          </w:p>
        </w:tc>
      </w:tr>
      <w:tr w:rsidR="00F4738A" w:rsidRPr="00CA4743" w14:paraId="13ACDEF6" w14:textId="77777777" w:rsidTr="00CA3DE8">
        <w:tc>
          <w:tcPr>
            <w:tcW w:w="1645" w:type="dxa"/>
            <w:vMerge w:val="restart"/>
          </w:tcPr>
          <w:p w14:paraId="11B9CCCD" w14:textId="77777777" w:rsidR="004E23A2" w:rsidRPr="00CA4743" w:rsidRDefault="004E23A2" w:rsidP="00383052">
            <w:pPr>
              <w:snapToGrid w:val="0"/>
              <w:spacing w:line="240" w:lineRule="auto"/>
              <w:jc w:val="center"/>
              <w:rPr>
                <w:rFonts w:ascii="Times New Roman" w:hAnsi="Times New Roman" w:cs="Times New Roman"/>
              </w:rPr>
            </w:pPr>
            <w:r w:rsidRPr="00CA4743">
              <w:rPr>
                <w:rFonts w:ascii="Times New Roman" w:hAnsi="Times New Roman" w:cs="Times New Roman"/>
              </w:rPr>
              <w:t>UTRA</w:t>
            </w:r>
          </w:p>
        </w:tc>
        <w:tc>
          <w:tcPr>
            <w:tcW w:w="2353" w:type="dxa"/>
          </w:tcPr>
          <w:p w14:paraId="1FF27D76" w14:textId="77777777" w:rsidR="004E23A2" w:rsidRPr="00CA4743" w:rsidRDefault="004E23A2" w:rsidP="00383052">
            <w:pPr>
              <w:snapToGrid w:val="0"/>
              <w:spacing w:line="240" w:lineRule="auto"/>
              <w:jc w:val="center"/>
              <w:rPr>
                <w:rFonts w:ascii="Times New Roman" w:hAnsi="Times New Roman" w:cs="Times New Roman"/>
              </w:rPr>
            </w:pPr>
            <w:r w:rsidRPr="00CA4743">
              <w:rPr>
                <w:rFonts w:ascii="Times New Roman" w:hAnsi="Times New Roman" w:cs="Times New Roman"/>
              </w:rPr>
              <w:t xml:space="preserve">P ≥ 31 </w:t>
            </w:r>
            <w:proofErr w:type="spellStart"/>
            <w:r w:rsidRPr="00CA4743">
              <w:rPr>
                <w:rFonts w:ascii="Times New Roman" w:hAnsi="Times New Roman" w:cs="Times New Roman"/>
              </w:rPr>
              <w:t>dBm</w:t>
            </w:r>
            <w:proofErr w:type="spellEnd"/>
          </w:p>
        </w:tc>
        <w:tc>
          <w:tcPr>
            <w:tcW w:w="2977" w:type="dxa"/>
          </w:tcPr>
          <w:p w14:paraId="34C3D90E" w14:textId="77777777" w:rsidR="004E23A2" w:rsidRPr="00CA4743" w:rsidRDefault="004E23A2" w:rsidP="00383052">
            <w:pPr>
              <w:snapToGrid w:val="0"/>
              <w:spacing w:line="240" w:lineRule="auto"/>
              <w:jc w:val="center"/>
              <w:rPr>
                <w:rFonts w:ascii="Times New Roman" w:hAnsi="Times New Roman" w:cs="Times New Roman"/>
              </w:rPr>
            </w:pPr>
            <w:r w:rsidRPr="00CA4743">
              <w:rPr>
                <w:rFonts w:ascii="Times New Roman" w:hAnsi="Times New Roman" w:cs="Times New Roman"/>
              </w:rPr>
              <w:t>5 MHz</w:t>
            </w:r>
          </w:p>
        </w:tc>
        <w:tc>
          <w:tcPr>
            <w:tcW w:w="1979" w:type="dxa"/>
          </w:tcPr>
          <w:p w14:paraId="586AC8F9" w14:textId="77777777" w:rsidR="004E23A2" w:rsidRPr="00CA4743" w:rsidRDefault="004E23A2" w:rsidP="00383052">
            <w:pPr>
              <w:snapToGrid w:val="0"/>
              <w:spacing w:line="240" w:lineRule="auto"/>
              <w:jc w:val="center"/>
              <w:rPr>
                <w:rFonts w:ascii="Times New Roman" w:hAnsi="Times New Roman" w:cs="Times New Roman"/>
              </w:rPr>
            </w:pPr>
            <w:r w:rsidRPr="00CA4743">
              <w:rPr>
                <w:rFonts w:ascii="Times New Roman" w:hAnsi="Times New Roman" w:cs="Times New Roman"/>
              </w:rPr>
              <w:t>32.3 dB</w:t>
            </w:r>
          </w:p>
        </w:tc>
      </w:tr>
      <w:tr w:rsidR="00F4738A" w:rsidRPr="00CA4743" w14:paraId="05F4A08E" w14:textId="77777777" w:rsidTr="00CA3DE8">
        <w:tc>
          <w:tcPr>
            <w:tcW w:w="1645" w:type="dxa"/>
            <w:vMerge/>
          </w:tcPr>
          <w:p w14:paraId="69F2496C" w14:textId="77777777" w:rsidR="004E23A2" w:rsidRPr="00CA4743" w:rsidRDefault="004E23A2" w:rsidP="00383052">
            <w:pPr>
              <w:snapToGrid w:val="0"/>
              <w:spacing w:line="240" w:lineRule="auto"/>
              <w:rPr>
                <w:rFonts w:ascii="Times New Roman" w:hAnsi="Times New Roman" w:cs="Times New Roman"/>
              </w:rPr>
            </w:pPr>
          </w:p>
        </w:tc>
        <w:tc>
          <w:tcPr>
            <w:tcW w:w="2353" w:type="dxa"/>
          </w:tcPr>
          <w:p w14:paraId="0EF7AE12" w14:textId="77777777" w:rsidR="004E23A2" w:rsidRPr="00CA4743" w:rsidRDefault="004E23A2" w:rsidP="00383052">
            <w:pPr>
              <w:snapToGrid w:val="0"/>
              <w:spacing w:line="240" w:lineRule="auto"/>
              <w:jc w:val="center"/>
              <w:rPr>
                <w:rFonts w:ascii="Times New Roman" w:hAnsi="Times New Roman" w:cs="Times New Roman"/>
              </w:rPr>
            </w:pPr>
            <w:r w:rsidRPr="00CA4743">
              <w:rPr>
                <w:rFonts w:ascii="Times New Roman" w:hAnsi="Times New Roman" w:cs="Times New Roman"/>
              </w:rPr>
              <w:t xml:space="preserve">P ≥ 31 </w:t>
            </w:r>
            <w:proofErr w:type="spellStart"/>
            <w:r w:rsidRPr="00CA4743">
              <w:rPr>
                <w:rFonts w:ascii="Times New Roman" w:hAnsi="Times New Roman" w:cs="Times New Roman"/>
              </w:rPr>
              <w:t>dBm</w:t>
            </w:r>
            <w:proofErr w:type="spellEnd"/>
          </w:p>
        </w:tc>
        <w:tc>
          <w:tcPr>
            <w:tcW w:w="2977" w:type="dxa"/>
          </w:tcPr>
          <w:p w14:paraId="4EDDA95A" w14:textId="77777777" w:rsidR="004E23A2" w:rsidRPr="00CA4743" w:rsidRDefault="004E23A2" w:rsidP="00383052">
            <w:pPr>
              <w:snapToGrid w:val="0"/>
              <w:spacing w:line="240" w:lineRule="auto"/>
              <w:jc w:val="center"/>
              <w:rPr>
                <w:rFonts w:ascii="Times New Roman" w:hAnsi="Times New Roman" w:cs="Times New Roman"/>
              </w:rPr>
            </w:pPr>
            <w:r w:rsidRPr="00CA4743">
              <w:rPr>
                <w:rFonts w:ascii="Times New Roman" w:hAnsi="Times New Roman" w:cs="Times New Roman"/>
              </w:rPr>
              <w:t>10 MHz</w:t>
            </w:r>
          </w:p>
        </w:tc>
        <w:tc>
          <w:tcPr>
            <w:tcW w:w="1979" w:type="dxa"/>
          </w:tcPr>
          <w:p w14:paraId="28B6C01B" w14:textId="77777777" w:rsidR="004E23A2" w:rsidRPr="00CA4743" w:rsidRDefault="004E23A2" w:rsidP="00383052">
            <w:pPr>
              <w:snapToGrid w:val="0"/>
              <w:spacing w:line="240" w:lineRule="auto"/>
              <w:jc w:val="center"/>
              <w:rPr>
                <w:rFonts w:ascii="Times New Roman" w:hAnsi="Times New Roman" w:cs="Times New Roman"/>
              </w:rPr>
            </w:pPr>
            <w:r w:rsidRPr="00CA4743">
              <w:rPr>
                <w:rFonts w:ascii="Times New Roman" w:hAnsi="Times New Roman" w:cs="Times New Roman"/>
              </w:rPr>
              <w:t>32.3 dB</w:t>
            </w:r>
          </w:p>
        </w:tc>
      </w:tr>
      <w:tr w:rsidR="00F4738A" w:rsidRPr="00CA4743" w14:paraId="0C29720D" w14:textId="77777777" w:rsidTr="00CA3DE8">
        <w:tc>
          <w:tcPr>
            <w:tcW w:w="1645" w:type="dxa"/>
            <w:vMerge/>
          </w:tcPr>
          <w:p w14:paraId="14C02BC6" w14:textId="77777777" w:rsidR="004E23A2" w:rsidRPr="00CA4743" w:rsidRDefault="004E23A2" w:rsidP="00383052">
            <w:pPr>
              <w:snapToGrid w:val="0"/>
              <w:spacing w:line="240" w:lineRule="auto"/>
              <w:rPr>
                <w:rFonts w:ascii="Times New Roman" w:hAnsi="Times New Roman" w:cs="Times New Roman"/>
              </w:rPr>
            </w:pPr>
          </w:p>
        </w:tc>
        <w:tc>
          <w:tcPr>
            <w:tcW w:w="2353" w:type="dxa"/>
          </w:tcPr>
          <w:p w14:paraId="2B5C09A5" w14:textId="77777777" w:rsidR="004E23A2" w:rsidRPr="00CA4743" w:rsidRDefault="004E23A2" w:rsidP="00383052">
            <w:pPr>
              <w:snapToGrid w:val="0"/>
              <w:spacing w:line="240" w:lineRule="auto"/>
              <w:jc w:val="center"/>
              <w:rPr>
                <w:rFonts w:ascii="Times New Roman" w:hAnsi="Times New Roman" w:cs="Times New Roman"/>
              </w:rPr>
            </w:pPr>
            <w:r w:rsidRPr="00CA4743">
              <w:rPr>
                <w:rFonts w:ascii="Times New Roman" w:hAnsi="Times New Roman" w:cs="Times New Roman"/>
              </w:rPr>
              <w:t xml:space="preserve">P &lt; 31 </w:t>
            </w:r>
            <w:proofErr w:type="spellStart"/>
            <w:r w:rsidRPr="00CA4743">
              <w:rPr>
                <w:rFonts w:ascii="Times New Roman" w:hAnsi="Times New Roman" w:cs="Times New Roman"/>
              </w:rPr>
              <w:t>dBm</w:t>
            </w:r>
            <w:proofErr w:type="spellEnd"/>
          </w:p>
        </w:tc>
        <w:tc>
          <w:tcPr>
            <w:tcW w:w="2977" w:type="dxa"/>
          </w:tcPr>
          <w:p w14:paraId="04EADA0F" w14:textId="77777777" w:rsidR="004E23A2" w:rsidRPr="00CA4743" w:rsidRDefault="004E23A2" w:rsidP="00383052">
            <w:pPr>
              <w:snapToGrid w:val="0"/>
              <w:spacing w:line="240" w:lineRule="auto"/>
              <w:jc w:val="center"/>
              <w:rPr>
                <w:rFonts w:ascii="Times New Roman" w:hAnsi="Times New Roman" w:cs="Times New Roman"/>
              </w:rPr>
            </w:pPr>
            <w:r w:rsidRPr="00CA4743">
              <w:rPr>
                <w:rFonts w:ascii="Times New Roman" w:hAnsi="Times New Roman" w:cs="Times New Roman"/>
              </w:rPr>
              <w:t>5 MHz</w:t>
            </w:r>
          </w:p>
        </w:tc>
        <w:tc>
          <w:tcPr>
            <w:tcW w:w="1979" w:type="dxa"/>
          </w:tcPr>
          <w:p w14:paraId="40BC2021" w14:textId="77777777" w:rsidR="004E23A2" w:rsidRPr="00CA4743" w:rsidRDefault="004E23A2" w:rsidP="00383052">
            <w:pPr>
              <w:snapToGrid w:val="0"/>
              <w:spacing w:line="240" w:lineRule="auto"/>
              <w:jc w:val="center"/>
              <w:rPr>
                <w:rFonts w:ascii="Times New Roman" w:hAnsi="Times New Roman" w:cs="Times New Roman"/>
              </w:rPr>
            </w:pPr>
            <w:r w:rsidRPr="00CA4743">
              <w:rPr>
                <w:rFonts w:ascii="Times New Roman" w:hAnsi="Times New Roman" w:cs="Times New Roman"/>
              </w:rPr>
              <w:t>19.3 dB</w:t>
            </w:r>
          </w:p>
        </w:tc>
      </w:tr>
      <w:tr w:rsidR="00F4738A" w:rsidRPr="00CA4743" w14:paraId="22242982" w14:textId="77777777" w:rsidTr="00CA3DE8">
        <w:tc>
          <w:tcPr>
            <w:tcW w:w="1645" w:type="dxa"/>
            <w:vMerge/>
          </w:tcPr>
          <w:p w14:paraId="2D090AF4" w14:textId="77777777" w:rsidR="004E23A2" w:rsidRPr="00CA4743" w:rsidRDefault="004E23A2" w:rsidP="00383052">
            <w:pPr>
              <w:snapToGrid w:val="0"/>
              <w:spacing w:line="240" w:lineRule="auto"/>
              <w:rPr>
                <w:rFonts w:ascii="Times New Roman" w:hAnsi="Times New Roman" w:cs="Times New Roman"/>
              </w:rPr>
            </w:pPr>
          </w:p>
        </w:tc>
        <w:tc>
          <w:tcPr>
            <w:tcW w:w="2353" w:type="dxa"/>
          </w:tcPr>
          <w:p w14:paraId="4EF60F40" w14:textId="77777777" w:rsidR="004E23A2" w:rsidRPr="00CA4743" w:rsidRDefault="004E23A2" w:rsidP="00383052">
            <w:pPr>
              <w:snapToGrid w:val="0"/>
              <w:spacing w:line="240" w:lineRule="auto"/>
              <w:jc w:val="center"/>
              <w:rPr>
                <w:rFonts w:ascii="Times New Roman" w:hAnsi="Times New Roman" w:cs="Times New Roman"/>
              </w:rPr>
            </w:pPr>
            <w:r w:rsidRPr="00CA4743">
              <w:rPr>
                <w:rFonts w:ascii="Times New Roman" w:hAnsi="Times New Roman" w:cs="Times New Roman"/>
              </w:rPr>
              <w:t xml:space="preserve">P &lt; 31 </w:t>
            </w:r>
            <w:proofErr w:type="spellStart"/>
            <w:r w:rsidRPr="00CA4743">
              <w:rPr>
                <w:rFonts w:ascii="Times New Roman" w:hAnsi="Times New Roman" w:cs="Times New Roman"/>
              </w:rPr>
              <w:t>dBm</w:t>
            </w:r>
            <w:proofErr w:type="spellEnd"/>
          </w:p>
        </w:tc>
        <w:tc>
          <w:tcPr>
            <w:tcW w:w="2977" w:type="dxa"/>
          </w:tcPr>
          <w:p w14:paraId="50B3F792" w14:textId="77777777" w:rsidR="004E23A2" w:rsidRPr="00CA4743" w:rsidRDefault="004E23A2" w:rsidP="00383052">
            <w:pPr>
              <w:snapToGrid w:val="0"/>
              <w:spacing w:line="240" w:lineRule="auto"/>
              <w:jc w:val="center"/>
              <w:rPr>
                <w:rFonts w:ascii="Times New Roman" w:hAnsi="Times New Roman" w:cs="Times New Roman"/>
              </w:rPr>
            </w:pPr>
            <w:r w:rsidRPr="00CA4743">
              <w:rPr>
                <w:rFonts w:ascii="Times New Roman" w:hAnsi="Times New Roman" w:cs="Times New Roman"/>
              </w:rPr>
              <w:t>10 MHz</w:t>
            </w:r>
          </w:p>
        </w:tc>
        <w:tc>
          <w:tcPr>
            <w:tcW w:w="1979" w:type="dxa"/>
          </w:tcPr>
          <w:p w14:paraId="232D7668" w14:textId="77777777" w:rsidR="004E23A2" w:rsidRPr="00CA4743" w:rsidRDefault="004E23A2" w:rsidP="00383052">
            <w:pPr>
              <w:snapToGrid w:val="0"/>
              <w:spacing w:line="240" w:lineRule="auto"/>
              <w:jc w:val="center"/>
              <w:rPr>
                <w:rFonts w:ascii="Times New Roman" w:hAnsi="Times New Roman" w:cs="Times New Roman"/>
              </w:rPr>
            </w:pPr>
            <w:r w:rsidRPr="00CA4743">
              <w:rPr>
                <w:rFonts w:ascii="Times New Roman" w:hAnsi="Times New Roman" w:cs="Times New Roman"/>
              </w:rPr>
              <w:t>19.3 dB</w:t>
            </w:r>
          </w:p>
        </w:tc>
      </w:tr>
      <w:tr w:rsidR="00F4738A" w:rsidRPr="00CA4743" w14:paraId="09FEB0B8" w14:textId="77777777" w:rsidTr="00383052">
        <w:tc>
          <w:tcPr>
            <w:tcW w:w="8954" w:type="dxa"/>
            <w:gridSpan w:val="4"/>
          </w:tcPr>
          <w:p w14:paraId="08218BD9" w14:textId="5420F58C" w:rsidR="00383052" w:rsidRPr="00CA4743" w:rsidRDefault="00383052" w:rsidP="00383052">
            <w:pPr>
              <w:snapToGrid w:val="0"/>
              <w:spacing w:line="240" w:lineRule="auto"/>
              <w:rPr>
                <w:rFonts w:ascii="Times New Roman" w:hAnsi="Times New Roman" w:cs="Times New Roman"/>
                <w:sz w:val="18"/>
                <w:szCs w:val="18"/>
                <w:lang w:val="vi-VN"/>
              </w:rPr>
            </w:pPr>
            <w:r w:rsidRPr="00CA4743">
              <w:rPr>
                <w:rFonts w:ascii="Times New Roman" w:hAnsi="Times New Roman" w:cs="Times New Roman"/>
                <w:sz w:val="18"/>
                <w:szCs w:val="18"/>
                <w:lang w:val="vi-VN"/>
              </w:rPr>
              <w:t>NOTE: The maximum output power of the repeater is defined in ETSI EN 301 908-11.</w:t>
            </w:r>
          </w:p>
        </w:tc>
      </w:tr>
    </w:tbl>
    <w:p w14:paraId="60591CC4" w14:textId="77777777" w:rsidR="001F48EC" w:rsidRPr="00CA4743" w:rsidRDefault="00056C18" w:rsidP="00EA365A">
      <w:pPr>
        <w:pStyle w:val="Heading4"/>
        <w:spacing w:before="120" w:line="240" w:lineRule="auto"/>
        <w:rPr>
          <w:rFonts w:ascii="Times New Roman" w:hAnsi="Times New Roman" w:cs="Times New Roman"/>
        </w:rPr>
      </w:pPr>
      <w:r w:rsidRPr="00CA4743">
        <w:rPr>
          <w:rFonts w:ascii="Times New Roman" w:hAnsi="Times New Roman" w:cs="Times New Roman"/>
        </w:rPr>
        <w:t>Measurement method</w:t>
      </w:r>
    </w:p>
    <w:p w14:paraId="55B1826A" w14:textId="507526FB" w:rsidR="0098705E" w:rsidRPr="00CA4743" w:rsidRDefault="0070217F" w:rsidP="00EA365A">
      <w:pPr>
        <w:spacing w:after="0" w:line="240" w:lineRule="auto"/>
        <w:rPr>
          <w:rFonts w:ascii="Times New Roman" w:hAnsi="Times New Roman" w:cs="Times New Roman"/>
        </w:rPr>
      </w:pPr>
      <w:r w:rsidRPr="00CA4743">
        <w:rPr>
          <w:rFonts w:ascii="Times New Roman" w:hAnsi="Times New Roman" w:cs="Times New Roman"/>
        </w:rPr>
        <w:t>Use the test measurements as specified in 3.3.6.</w:t>
      </w:r>
    </w:p>
    <w:p w14:paraId="15E4F5FA" w14:textId="77777777" w:rsidR="001F48EC" w:rsidRPr="00CA4743" w:rsidRDefault="001E3D48" w:rsidP="00EA365A">
      <w:pPr>
        <w:pStyle w:val="Heading3"/>
        <w:spacing w:before="120" w:line="240" w:lineRule="auto"/>
        <w:rPr>
          <w:rFonts w:ascii="Times New Roman" w:hAnsi="Times New Roman" w:cs="Times New Roman"/>
          <w:color w:val="auto"/>
        </w:rPr>
      </w:pPr>
      <w:bookmarkStart w:id="61" w:name="_Toc459447148"/>
      <w:bookmarkStart w:id="62" w:name="_Toc142655952"/>
      <w:r w:rsidRPr="00CA4743">
        <w:rPr>
          <w:rFonts w:ascii="Times New Roman" w:hAnsi="Times New Roman" w:cs="Times New Roman"/>
          <w:color w:val="auto"/>
        </w:rPr>
        <w:t>Output intermodulation</w:t>
      </w:r>
      <w:bookmarkEnd w:id="61"/>
      <w:bookmarkEnd w:id="62"/>
    </w:p>
    <w:p w14:paraId="0BBD26A7" w14:textId="7A640DF0" w:rsidR="001F48EC" w:rsidRPr="00CA4743" w:rsidRDefault="001F48EC" w:rsidP="00EA365A">
      <w:pPr>
        <w:pStyle w:val="Heading4"/>
        <w:spacing w:before="120" w:line="240" w:lineRule="auto"/>
        <w:rPr>
          <w:rFonts w:ascii="Times New Roman" w:hAnsi="Times New Roman" w:cs="Times New Roman"/>
        </w:rPr>
      </w:pPr>
      <w:r w:rsidRPr="00CA4743">
        <w:rPr>
          <w:rFonts w:ascii="Times New Roman" w:hAnsi="Times New Roman" w:cs="Times New Roman"/>
        </w:rPr>
        <w:t>Defin</w:t>
      </w:r>
      <w:r w:rsidR="00303E44">
        <w:rPr>
          <w:rFonts w:ascii="Times New Roman" w:hAnsi="Times New Roman" w:cs="Times New Roman"/>
        </w:rPr>
        <w:t>ition</w:t>
      </w:r>
    </w:p>
    <w:p w14:paraId="72809C4C" w14:textId="34ED6A82" w:rsidR="0098705E" w:rsidRPr="00CA4743" w:rsidRDefault="0098705E" w:rsidP="00EA365A">
      <w:pPr>
        <w:spacing w:after="0" w:line="240" w:lineRule="auto"/>
        <w:rPr>
          <w:rFonts w:ascii="Times New Roman" w:hAnsi="Times New Roman" w:cs="Times New Roman"/>
        </w:rPr>
      </w:pPr>
      <w:r w:rsidRPr="00CA4743">
        <w:rPr>
          <w:rFonts w:ascii="Times New Roman" w:hAnsi="Times New Roman" w:cs="Times New Roman"/>
        </w:rPr>
        <w:t xml:space="preserve">The output intermodulation requirement is a measure of the repeater's ability to prevent the generation of signals created </w:t>
      </w:r>
      <w:r w:rsidR="00383052" w:rsidRPr="00CA4743">
        <w:rPr>
          <w:rFonts w:ascii="Times New Roman" w:hAnsi="Times New Roman" w:cs="Times New Roman"/>
          <w:lang w:val="vi-VN"/>
        </w:rPr>
        <w:t xml:space="preserve">by </w:t>
      </w:r>
      <w:r w:rsidRPr="00CA4743">
        <w:rPr>
          <w:rFonts w:ascii="Times New Roman" w:hAnsi="Times New Roman" w:cs="Times New Roman"/>
        </w:rPr>
        <w:t>intermodulation products due to the interfering signal reaching the repeater through the output port.</w:t>
      </w:r>
    </w:p>
    <w:p w14:paraId="4AF90253" w14:textId="1557A3F1" w:rsidR="0098705E" w:rsidRPr="00CA4743" w:rsidRDefault="0098705E" w:rsidP="00EA365A">
      <w:pPr>
        <w:spacing w:after="0" w:line="240" w:lineRule="auto"/>
        <w:rPr>
          <w:rFonts w:ascii="Times New Roman" w:hAnsi="Times New Roman" w:cs="Times New Roman"/>
        </w:rPr>
      </w:pPr>
      <w:r w:rsidRPr="00CA4743">
        <w:rPr>
          <w:rFonts w:ascii="Times New Roman" w:hAnsi="Times New Roman" w:cs="Times New Roman"/>
        </w:rPr>
        <w:t xml:space="preserve">The output intermodulation level is the power of the intermodulation products when the 5 MHz E-UTRA interfering signal is applied to the output port at a level 30 dB lower than the desired signal level. The desired signal channel bandwidth </w:t>
      </w:r>
      <w:proofErr w:type="spellStart"/>
      <w:r w:rsidRPr="00CA4743">
        <w:rPr>
          <w:rFonts w:ascii="Times New Roman" w:hAnsi="Times New Roman" w:cs="Times New Roman"/>
        </w:rPr>
        <w:t>BW</w:t>
      </w:r>
      <w:r w:rsidRPr="00CA4743">
        <w:rPr>
          <w:rFonts w:ascii="Times New Roman" w:hAnsi="Times New Roman" w:cs="Times New Roman"/>
          <w:vertAlign w:val="subscript"/>
        </w:rPr>
        <w:t>Channel</w:t>
      </w:r>
      <w:proofErr w:type="spellEnd"/>
      <w:r w:rsidRPr="00CA4743">
        <w:rPr>
          <w:rFonts w:ascii="Times New Roman" w:hAnsi="Times New Roman" w:cs="Times New Roman"/>
          <w:vertAlign w:val="subscript"/>
        </w:rPr>
        <w:t xml:space="preserve"> </w:t>
      </w:r>
      <w:r w:rsidRPr="00CA4743">
        <w:rPr>
          <w:rFonts w:ascii="Times New Roman" w:hAnsi="Times New Roman" w:cs="Times New Roman"/>
        </w:rPr>
        <w:t xml:space="preserve">shall be the maximum bandwidth supported by the repeater. The deviation of the interfering signal center frequency from the desired carrier center frequency shall comply with the provisions of </w:t>
      </w:r>
      <w:r w:rsidR="00606E64" w:rsidRPr="00CA4743">
        <w:rPr>
          <w:rFonts w:ascii="Times New Roman" w:hAnsi="Times New Roman" w:cs="Times New Roman"/>
        </w:rPr>
        <w:fldChar w:fldCharType="begin"/>
      </w:r>
      <w:r w:rsidR="00606E64" w:rsidRPr="00CA4743">
        <w:rPr>
          <w:rFonts w:ascii="Times New Roman" w:hAnsi="Times New Roman" w:cs="Times New Roman"/>
        </w:rPr>
        <w:instrText xml:space="preserve"> REF _Ref117371625 \h  \* MERGEFORMAT </w:instrText>
      </w:r>
      <w:r w:rsidR="00606E64" w:rsidRPr="00CA4743">
        <w:rPr>
          <w:rFonts w:ascii="Times New Roman" w:hAnsi="Times New Roman" w:cs="Times New Roman"/>
        </w:rPr>
      </w:r>
      <w:r w:rsidR="00606E64" w:rsidRPr="00CA4743">
        <w:rPr>
          <w:rFonts w:ascii="Times New Roman" w:hAnsi="Times New Roman" w:cs="Times New Roman"/>
        </w:rPr>
        <w:fldChar w:fldCharType="separate"/>
      </w:r>
      <w:r w:rsidR="00DE65DA" w:rsidRPr="00CA4743">
        <w:rPr>
          <w:rFonts w:ascii="Times New Roman" w:hAnsi="Times New Roman" w:cs="Times New Roman"/>
        </w:rPr>
        <w:t>Table 20</w:t>
      </w:r>
      <w:r w:rsidR="00606E64" w:rsidRPr="00CA4743">
        <w:rPr>
          <w:rFonts w:ascii="Times New Roman" w:hAnsi="Times New Roman" w:cs="Times New Roman"/>
        </w:rPr>
        <w:fldChar w:fldCharType="end"/>
      </w:r>
      <w:r w:rsidRPr="00CA4743">
        <w:rPr>
          <w:rFonts w:ascii="Times New Roman" w:hAnsi="Times New Roman" w:cs="Times New Roman"/>
        </w:rPr>
        <w:t>.</w:t>
      </w:r>
    </w:p>
    <w:p w14:paraId="4DDB0796" w14:textId="77777777" w:rsidR="0098705E" w:rsidRPr="00CA4743" w:rsidRDefault="0098705E" w:rsidP="00EA365A">
      <w:pPr>
        <w:spacing w:after="0" w:line="240" w:lineRule="auto"/>
        <w:rPr>
          <w:rFonts w:ascii="Times New Roman" w:hAnsi="Times New Roman" w:cs="Times New Roman"/>
        </w:rPr>
      </w:pPr>
      <w:r w:rsidRPr="00CA4743">
        <w:rPr>
          <w:rFonts w:ascii="Times New Roman" w:hAnsi="Times New Roman" w:cs="Times New Roman"/>
        </w:rPr>
        <w:t>The requirement is applicable to downlink signals, at maximum gain.</w:t>
      </w:r>
    </w:p>
    <w:p w14:paraId="3866A7D5" w14:textId="32830C56" w:rsidR="00383052" w:rsidRPr="00CA4743" w:rsidRDefault="00383052" w:rsidP="00EA365A">
      <w:pPr>
        <w:pStyle w:val="Caption"/>
        <w:spacing w:after="0"/>
        <w:ind w:left="720"/>
        <w:jc w:val="center"/>
        <w:rPr>
          <w:rFonts w:ascii="Times New Roman" w:hAnsi="Times New Roman" w:cs="Times New Roman"/>
          <w:b/>
          <w:i w:val="0"/>
          <w:color w:val="auto"/>
          <w:sz w:val="24"/>
          <w:szCs w:val="24"/>
        </w:rPr>
      </w:pPr>
      <w:bookmarkStart w:id="63" w:name="_Ref117371625"/>
      <w:r w:rsidRPr="00CA4743">
        <w:rPr>
          <w:rFonts w:ascii="Times New Roman" w:hAnsi="Times New Roman" w:cs="Times New Roman"/>
          <w:b/>
          <w:i w:val="0"/>
          <w:color w:val="auto"/>
          <w:sz w:val="24"/>
          <w:szCs w:val="24"/>
        </w:rPr>
        <w:t xml:space="preserve">Table </w:t>
      </w:r>
      <w:r w:rsidRPr="00CA4743">
        <w:rPr>
          <w:rFonts w:ascii="Times New Roman" w:hAnsi="Times New Roman" w:cs="Times New Roman"/>
          <w:b/>
          <w:i w:val="0"/>
          <w:color w:val="auto"/>
          <w:sz w:val="24"/>
          <w:szCs w:val="24"/>
        </w:rPr>
        <w:fldChar w:fldCharType="begin"/>
      </w:r>
      <w:r w:rsidRPr="00CA4743">
        <w:rPr>
          <w:rFonts w:ascii="Times New Roman" w:hAnsi="Times New Roman" w:cs="Times New Roman"/>
          <w:b/>
          <w:i w:val="0"/>
          <w:color w:val="auto"/>
          <w:sz w:val="24"/>
          <w:szCs w:val="24"/>
        </w:rPr>
        <w:instrText xml:space="preserve"> SEQ Bảng \* ARABIC </w:instrText>
      </w:r>
      <w:r w:rsidRPr="00CA4743">
        <w:rPr>
          <w:rFonts w:ascii="Times New Roman" w:hAnsi="Times New Roman" w:cs="Times New Roman"/>
          <w:b/>
          <w:i w:val="0"/>
          <w:color w:val="auto"/>
          <w:sz w:val="24"/>
          <w:szCs w:val="24"/>
        </w:rPr>
        <w:fldChar w:fldCharType="separate"/>
      </w:r>
      <w:r w:rsidR="00DE65DA" w:rsidRPr="00CA4743">
        <w:rPr>
          <w:rFonts w:ascii="Times New Roman" w:hAnsi="Times New Roman" w:cs="Times New Roman"/>
          <w:b/>
          <w:i w:val="0"/>
          <w:noProof/>
          <w:color w:val="auto"/>
          <w:sz w:val="24"/>
          <w:szCs w:val="24"/>
        </w:rPr>
        <w:t xml:space="preserve">20 </w:t>
      </w:r>
      <w:r w:rsidRPr="00CA4743">
        <w:rPr>
          <w:rFonts w:ascii="Times New Roman" w:hAnsi="Times New Roman" w:cs="Times New Roman"/>
          <w:b/>
          <w:i w:val="0"/>
          <w:color w:val="auto"/>
          <w:sz w:val="24"/>
          <w:szCs w:val="24"/>
        </w:rPr>
        <w:fldChar w:fldCharType="end"/>
      </w:r>
      <w:bookmarkEnd w:id="63"/>
      <w:r w:rsidRPr="00CA4743">
        <w:rPr>
          <w:rFonts w:ascii="Times New Roman" w:hAnsi="Times New Roman" w:cs="Times New Roman"/>
          <w:b/>
          <w:i w:val="0"/>
          <w:color w:val="auto"/>
          <w:sz w:val="24"/>
          <w:szCs w:val="24"/>
        </w:rPr>
        <w:t>–</w:t>
      </w:r>
      <w:r w:rsidRPr="00CA4743">
        <w:rPr>
          <w:rFonts w:ascii="Times New Roman" w:hAnsi="Times New Roman" w:cs="Times New Roman"/>
          <w:b/>
          <w:i w:val="0"/>
          <w:color w:val="auto"/>
          <w:sz w:val="24"/>
          <w:szCs w:val="24"/>
          <w:lang w:val="vi-VN"/>
        </w:rPr>
        <w:t xml:space="preserve"> </w:t>
      </w:r>
      <w:r w:rsidRPr="00CA4743">
        <w:rPr>
          <w:rFonts w:ascii="Times New Roman" w:hAnsi="Times New Roman" w:cs="Times New Roman"/>
          <w:b/>
          <w:i w:val="0"/>
          <w:color w:val="auto"/>
          <w:sz w:val="24"/>
          <w:szCs w:val="24"/>
        </w:rPr>
        <w:t>Interfering and desired signals for output intermodulation requirements</w:t>
      </w:r>
    </w:p>
    <w:tbl>
      <w:tblPr>
        <w:tblStyle w:val="TableGrid"/>
        <w:tblW w:w="0" w:type="auto"/>
        <w:tblLook w:val="04A0" w:firstRow="1" w:lastRow="0" w:firstColumn="1" w:lastColumn="0" w:noHBand="0" w:noVBand="1"/>
      </w:tblPr>
      <w:tblGrid>
        <w:gridCol w:w="4520"/>
        <w:gridCol w:w="4542"/>
      </w:tblGrid>
      <w:tr w:rsidR="00F4738A" w:rsidRPr="00CA4743" w14:paraId="5BA624C7" w14:textId="77777777" w:rsidTr="00383052">
        <w:trPr>
          <w:tblHeader/>
        </w:trPr>
        <w:tc>
          <w:tcPr>
            <w:tcW w:w="4520" w:type="dxa"/>
          </w:tcPr>
          <w:p w14:paraId="4673100E" w14:textId="77777777" w:rsidR="0098705E" w:rsidRPr="00CA4743" w:rsidRDefault="0098705E" w:rsidP="00606E64">
            <w:pPr>
              <w:snapToGrid w:val="0"/>
              <w:spacing w:line="240" w:lineRule="auto"/>
              <w:jc w:val="center"/>
              <w:rPr>
                <w:rFonts w:ascii="Times New Roman" w:hAnsi="Times New Roman" w:cs="Times New Roman"/>
                <w:b/>
                <w:bCs/>
              </w:rPr>
            </w:pPr>
            <w:r w:rsidRPr="00CA4743">
              <w:rPr>
                <w:rFonts w:ascii="Times New Roman" w:hAnsi="Times New Roman" w:cs="Times New Roman"/>
                <w:b/>
                <w:bCs/>
              </w:rPr>
              <w:t>Parameters</w:t>
            </w:r>
          </w:p>
        </w:tc>
        <w:tc>
          <w:tcPr>
            <w:tcW w:w="4542" w:type="dxa"/>
          </w:tcPr>
          <w:p w14:paraId="473BC94B" w14:textId="77777777" w:rsidR="0098705E" w:rsidRPr="00CA4743" w:rsidRDefault="0098705E" w:rsidP="00606E64">
            <w:pPr>
              <w:snapToGrid w:val="0"/>
              <w:spacing w:line="240" w:lineRule="auto"/>
              <w:jc w:val="center"/>
              <w:rPr>
                <w:rFonts w:ascii="Times New Roman" w:hAnsi="Times New Roman" w:cs="Times New Roman"/>
                <w:b/>
                <w:bCs/>
              </w:rPr>
            </w:pPr>
            <w:r w:rsidRPr="00CA4743">
              <w:rPr>
                <w:rFonts w:ascii="Times New Roman" w:hAnsi="Times New Roman" w:cs="Times New Roman"/>
                <w:b/>
                <w:bCs/>
              </w:rPr>
              <w:t>Value</w:t>
            </w:r>
          </w:p>
        </w:tc>
      </w:tr>
      <w:tr w:rsidR="00F4738A" w:rsidRPr="00CA4743" w14:paraId="13134F8E" w14:textId="77777777" w:rsidTr="00383052">
        <w:tc>
          <w:tcPr>
            <w:tcW w:w="4520" w:type="dxa"/>
          </w:tcPr>
          <w:p w14:paraId="0FDDBAAA" w14:textId="77777777" w:rsidR="0098705E" w:rsidRPr="00CA4743" w:rsidRDefault="0098705E" w:rsidP="00606E64">
            <w:pPr>
              <w:snapToGrid w:val="0"/>
              <w:spacing w:line="240" w:lineRule="auto"/>
              <w:jc w:val="left"/>
              <w:rPr>
                <w:rFonts w:ascii="Times New Roman" w:hAnsi="Times New Roman" w:cs="Times New Roman"/>
              </w:rPr>
            </w:pPr>
            <w:r w:rsidRPr="00CA4743">
              <w:rPr>
                <w:rFonts w:ascii="Times New Roman" w:hAnsi="Times New Roman" w:cs="Times New Roman"/>
              </w:rPr>
              <w:t>Desired signal</w:t>
            </w:r>
          </w:p>
        </w:tc>
        <w:tc>
          <w:tcPr>
            <w:tcW w:w="4542" w:type="dxa"/>
          </w:tcPr>
          <w:p w14:paraId="484ED377" w14:textId="1EAEBF91" w:rsidR="0098705E" w:rsidRPr="00CA4743" w:rsidRDefault="0098705E" w:rsidP="00303E44">
            <w:pPr>
              <w:snapToGrid w:val="0"/>
              <w:spacing w:line="240" w:lineRule="auto"/>
              <w:rPr>
                <w:rFonts w:ascii="Times New Roman" w:hAnsi="Times New Roman" w:cs="Times New Roman"/>
              </w:rPr>
            </w:pPr>
            <w:r w:rsidRPr="00CA4743">
              <w:rPr>
                <w:rFonts w:ascii="Times New Roman" w:hAnsi="Times New Roman" w:cs="Times New Roman"/>
              </w:rPr>
              <w:t xml:space="preserve">E-UTRA signal of maximum channel bandwidth </w:t>
            </w:r>
            <w:proofErr w:type="spellStart"/>
            <w:r w:rsidRPr="00CA4743">
              <w:rPr>
                <w:rFonts w:ascii="Times New Roman" w:hAnsi="Times New Roman" w:cs="Times New Roman"/>
              </w:rPr>
              <w:t>BW</w:t>
            </w:r>
            <w:r w:rsidRPr="00CA4743">
              <w:rPr>
                <w:rFonts w:ascii="Times New Roman" w:hAnsi="Times New Roman" w:cs="Times New Roman"/>
                <w:vertAlign w:val="subscript"/>
              </w:rPr>
              <w:t>Channel</w:t>
            </w:r>
            <w:proofErr w:type="spellEnd"/>
          </w:p>
        </w:tc>
      </w:tr>
      <w:tr w:rsidR="00F4738A" w:rsidRPr="00CA4743" w14:paraId="7AB2B84F" w14:textId="77777777" w:rsidTr="00383052">
        <w:tc>
          <w:tcPr>
            <w:tcW w:w="4520" w:type="dxa"/>
          </w:tcPr>
          <w:p w14:paraId="66DFAD76" w14:textId="77777777" w:rsidR="0098705E" w:rsidRPr="00CA4743" w:rsidRDefault="0098705E" w:rsidP="00606E64">
            <w:pPr>
              <w:snapToGrid w:val="0"/>
              <w:spacing w:line="240" w:lineRule="auto"/>
              <w:jc w:val="left"/>
              <w:rPr>
                <w:rFonts w:ascii="Times New Roman" w:hAnsi="Times New Roman" w:cs="Times New Roman"/>
              </w:rPr>
            </w:pPr>
            <w:r w:rsidRPr="00CA4743">
              <w:rPr>
                <w:rFonts w:ascii="Times New Roman" w:hAnsi="Times New Roman" w:cs="Times New Roman"/>
              </w:rPr>
              <w:t>Type of interference signal</w:t>
            </w:r>
          </w:p>
        </w:tc>
        <w:tc>
          <w:tcPr>
            <w:tcW w:w="4542" w:type="dxa"/>
          </w:tcPr>
          <w:p w14:paraId="2E0E6E85" w14:textId="77777777" w:rsidR="0098705E" w:rsidRPr="00CA4743" w:rsidRDefault="0098705E" w:rsidP="00EA365A">
            <w:pPr>
              <w:snapToGrid w:val="0"/>
              <w:spacing w:line="240" w:lineRule="auto"/>
              <w:rPr>
                <w:rFonts w:ascii="Times New Roman" w:hAnsi="Times New Roman" w:cs="Times New Roman"/>
              </w:rPr>
            </w:pPr>
            <w:r w:rsidRPr="00CA4743">
              <w:rPr>
                <w:rFonts w:ascii="Times New Roman" w:hAnsi="Times New Roman" w:cs="Times New Roman"/>
              </w:rPr>
              <w:t>E-UTRA signal of 5 MHz channel bandwidth</w:t>
            </w:r>
          </w:p>
        </w:tc>
      </w:tr>
      <w:tr w:rsidR="00F4738A" w:rsidRPr="00CA4743" w14:paraId="79F1C290" w14:textId="77777777" w:rsidTr="00383052">
        <w:tc>
          <w:tcPr>
            <w:tcW w:w="4520" w:type="dxa"/>
          </w:tcPr>
          <w:p w14:paraId="3555A04B" w14:textId="77777777" w:rsidR="0098705E" w:rsidRPr="00CA4743" w:rsidRDefault="0098705E" w:rsidP="00606E64">
            <w:pPr>
              <w:snapToGrid w:val="0"/>
              <w:spacing w:line="240" w:lineRule="auto"/>
              <w:jc w:val="left"/>
              <w:rPr>
                <w:rFonts w:ascii="Times New Roman" w:hAnsi="Times New Roman" w:cs="Times New Roman"/>
              </w:rPr>
            </w:pPr>
            <w:r w:rsidRPr="00CA4743">
              <w:rPr>
                <w:rFonts w:ascii="Times New Roman" w:hAnsi="Times New Roman" w:cs="Times New Roman"/>
              </w:rPr>
              <w:t>Signal to noise level</w:t>
            </w:r>
          </w:p>
        </w:tc>
        <w:tc>
          <w:tcPr>
            <w:tcW w:w="4542" w:type="dxa"/>
          </w:tcPr>
          <w:p w14:paraId="30F31ECF" w14:textId="77777777" w:rsidR="0098705E" w:rsidRPr="00CA4743" w:rsidRDefault="0098705E" w:rsidP="00EA365A">
            <w:pPr>
              <w:snapToGrid w:val="0"/>
              <w:spacing w:line="240" w:lineRule="auto"/>
              <w:rPr>
                <w:rFonts w:ascii="Times New Roman" w:hAnsi="Times New Roman" w:cs="Times New Roman"/>
              </w:rPr>
            </w:pPr>
            <w:r w:rsidRPr="00CA4743">
              <w:rPr>
                <w:rFonts w:ascii="Times New Roman" w:hAnsi="Times New Roman" w:cs="Times New Roman"/>
              </w:rPr>
              <w:t>The average power level is 30 dB lower than the desired signal average power</w:t>
            </w:r>
          </w:p>
        </w:tc>
      </w:tr>
      <w:tr w:rsidR="00F4738A" w:rsidRPr="00CA4743" w14:paraId="2AF02069" w14:textId="77777777" w:rsidTr="00383052">
        <w:tc>
          <w:tcPr>
            <w:tcW w:w="4520" w:type="dxa"/>
          </w:tcPr>
          <w:p w14:paraId="4AC20692" w14:textId="77777777" w:rsidR="0098705E" w:rsidRPr="00CA4743" w:rsidRDefault="0098705E" w:rsidP="00EA365A">
            <w:pPr>
              <w:snapToGrid w:val="0"/>
              <w:spacing w:line="240" w:lineRule="auto"/>
              <w:rPr>
                <w:rFonts w:ascii="Times New Roman" w:hAnsi="Times New Roman" w:cs="Times New Roman"/>
              </w:rPr>
            </w:pPr>
            <w:r w:rsidRPr="00CA4743">
              <w:rPr>
                <w:rFonts w:ascii="Times New Roman" w:hAnsi="Times New Roman" w:cs="Times New Roman"/>
              </w:rPr>
              <w:t>Deviation of the interfering signal center frequency from the desired carrier signal center frequency</w:t>
            </w:r>
          </w:p>
        </w:tc>
        <w:tc>
          <w:tcPr>
            <w:tcW w:w="4542" w:type="dxa"/>
          </w:tcPr>
          <w:p w14:paraId="1082FD69" w14:textId="62278DB2" w:rsidR="0098705E" w:rsidRPr="00CA4743" w:rsidRDefault="00DD2513" w:rsidP="00606E64">
            <w:pPr>
              <w:snapToGrid w:val="0"/>
              <w:spacing w:line="240" w:lineRule="auto"/>
              <w:jc w:val="left"/>
              <w:rPr>
                <w:rFonts w:ascii="Times New Roman" w:hAnsi="Times New Roman" w:cs="Times New Roman"/>
              </w:rPr>
            </w:pPr>
            <w:proofErr w:type="spellStart"/>
            <w:r w:rsidRPr="00CA4743">
              <w:rPr>
                <w:rFonts w:ascii="Times New Roman" w:hAnsi="Times New Roman" w:cs="Times New Roman"/>
              </w:rPr>
              <w:t>BW</w:t>
            </w:r>
            <w:r w:rsidRPr="00CA4743">
              <w:rPr>
                <w:rFonts w:ascii="Times New Roman" w:hAnsi="Times New Roman" w:cs="Times New Roman"/>
                <w:vertAlign w:val="subscript"/>
              </w:rPr>
              <w:t>Channel</w:t>
            </w:r>
            <w:proofErr w:type="spellEnd"/>
            <w:r w:rsidRPr="00CA4743">
              <w:rPr>
                <w:rFonts w:ascii="Times New Roman" w:hAnsi="Times New Roman" w:cs="Times New Roman"/>
                <w:vertAlign w:val="subscript"/>
              </w:rPr>
              <w:t xml:space="preserve"> </w:t>
            </w:r>
            <w:r w:rsidRPr="00CA4743">
              <w:rPr>
                <w:rFonts w:ascii="Times New Roman" w:hAnsi="Times New Roman" w:cs="Times New Roman"/>
              </w:rPr>
              <w:t>/2 – 12.5 MHz</w:t>
            </w:r>
          </w:p>
          <w:p w14:paraId="0C406DFA" w14:textId="01137AD1" w:rsidR="00DD2513" w:rsidRPr="00CA4743" w:rsidRDefault="00DD2513" w:rsidP="00606E64">
            <w:pPr>
              <w:snapToGrid w:val="0"/>
              <w:spacing w:line="240" w:lineRule="auto"/>
              <w:jc w:val="left"/>
              <w:rPr>
                <w:rFonts w:ascii="Times New Roman" w:hAnsi="Times New Roman" w:cs="Times New Roman"/>
              </w:rPr>
            </w:pPr>
            <w:proofErr w:type="spellStart"/>
            <w:r w:rsidRPr="00CA4743">
              <w:rPr>
                <w:rFonts w:ascii="Times New Roman" w:hAnsi="Times New Roman" w:cs="Times New Roman"/>
              </w:rPr>
              <w:t>BW</w:t>
            </w:r>
            <w:r w:rsidRPr="00CA4743">
              <w:rPr>
                <w:rFonts w:ascii="Times New Roman" w:hAnsi="Times New Roman" w:cs="Times New Roman"/>
                <w:vertAlign w:val="subscript"/>
              </w:rPr>
              <w:t>Channel</w:t>
            </w:r>
            <w:proofErr w:type="spellEnd"/>
            <w:r w:rsidRPr="00CA4743">
              <w:rPr>
                <w:rFonts w:ascii="Times New Roman" w:hAnsi="Times New Roman" w:cs="Times New Roman"/>
                <w:vertAlign w:val="subscript"/>
              </w:rPr>
              <w:t xml:space="preserve"> </w:t>
            </w:r>
            <w:r w:rsidRPr="00CA4743">
              <w:rPr>
                <w:rFonts w:ascii="Times New Roman" w:hAnsi="Times New Roman" w:cs="Times New Roman"/>
              </w:rPr>
              <w:t>/2 – 7.5 MHz</w:t>
            </w:r>
          </w:p>
          <w:p w14:paraId="1EC7D894" w14:textId="793A49C2" w:rsidR="00DD2513" w:rsidRPr="00CA4743" w:rsidRDefault="00DD2513" w:rsidP="00606E64">
            <w:pPr>
              <w:snapToGrid w:val="0"/>
              <w:spacing w:line="240" w:lineRule="auto"/>
              <w:jc w:val="left"/>
              <w:rPr>
                <w:rFonts w:ascii="Times New Roman" w:hAnsi="Times New Roman" w:cs="Times New Roman"/>
              </w:rPr>
            </w:pPr>
            <w:proofErr w:type="spellStart"/>
            <w:r w:rsidRPr="00CA4743">
              <w:rPr>
                <w:rFonts w:ascii="Times New Roman" w:hAnsi="Times New Roman" w:cs="Times New Roman"/>
              </w:rPr>
              <w:t>BW</w:t>
            </w:r>
            <w:r w:rsidRPr="00CA4743">
              <w:rPr>
                <w:rFonts w:ascii="Times New Roman" w:hAnsi="Times New Roman" w:cs="Times New Roman"/>
                <w:vertAlign w:val="subscript"/>
              </w:rPr>
              <w:t>Channel</w:t>
            </w:r>
            <w:proofErr w:type="spellEnd"/>
            <w:r w:rsidRPr="00CA4743">
              <w:rPr>
                <w:rFonts w:ascii="Times New Roman" w:hAnsi="Times New Roman" w:cs="Times New Roman"/>
                <w:vertAlign w:val="subscript"/>
              </w:rPr>
              <w:t xml:space="preserve"> </w:t>
            </w:r>
            <w:r w:rsidRPr="00CA4743">
              <w:rPr>
                <w:rFonts w:ascii="Times New Roman" w:hAnsi="Times New Roman" w:cs="Times New Roman"/>
              </w:rPr>
              <w:t>/2 – 2.5 MHz</w:t>
            </w:r>
          </w:p>
          <w:p w14:paraId="73CC678D" w14:textId="23D92C95" w:rsidR="00DD2513" w:rsidRPr="00CA4743" w:rsidRDefault="00DD2513" w:rsidP="00606E64">
            <w:pPr>
              <w:snapToGrid w:val="0"/>
              <w:spacing w:line="240" w:lineRule="auto"/>
              <w:jc w:val="left"/>
              <w:rPr>
                <w:rFonts w:ascii="Times New Roman" w:hAnsi="Times New Roman" w:cs="Times New Roman"/>
              </w:rPr>
            </w:pPr>
            <w:proofErr w:type="spellStart"/>
            <w:r w:rsidRPr="00CA4743">
              <w:rPr>
                <w:rFonts w:ascii="Times New Roman" w:hAnsi="Times New Roman" w:cs="Times New Roman"/>
              </w:rPr>
              <w:t>BW</w:t>
            </w:r>
            <w:r w:rsidRPr="00CA4743">
              <w:rPr>
                <w:rFonts w:ascii="Times New Roman" w:hAnsi="Times New Roman" w:cs="Times New Roman"/>
                <w:vertAlign w:val="subscript"/>
              </w:rPr>
              <w:t>Channel</w:t>
            </w:r>
            <w:proofErr w:type="spellEnd"/>
            <w:r w:rsidRPr="00CA4743">
              <w:rPr>
                <w:rFonts w:ascii="Times New Roman" w:hAnsi="Times New Roman" w:cs="Times New Roman"/>
                <w:vertAlign w:val="subscript"/>
              </w:rPr>
              <w:t xml:space="preserve"> </w:t>
            </w:r>
            <w:r w:rsidRPr="00CA4743">
              <w:rPr>
                <w:rFonts w:ascii="Times New Roman" w:hAnsi="Times New Roman" w:cs="Times New Roman"/>
              </w:rPr>
              <w:t>/2 + 2.5 MHz</w:t>
            </w:r>
          </w:p>
          <w:p w14:paraId="03AD7880" w14:textId="02029A77" w:rsidR="00DD2513" w:rsidRPr="00CA4743" w:rsidRDefault="00DD2513" w:rsidP="00606E64">
            <w:pPr>
              <w:snapToGrid w:val="0"/>
              <w:spacing w:line="240" w:lineRule="auto"/>
              <w:jc w:val="left"/>
              <w:rPr>
                <w:rFonts w:ascii="Times New Roman" w:hAnsi="Times New Roman" w:cs="Times New Roman"/>
              </w:rPr>
            </w:pPr>
            <w:proofErr w:type="spellStart"/>
            <w:r w:rsidRPr="00CA4743">
              <w:rPr>
                <w:rFonts w:ascii="Times New Roman" w:hAnsi="Times New Roman" w:cs="Times New Roman"/>
              </w:rPr>
              <w:t>BW</w:t>
            </w:r>
            <w:r w:rsidRPr="00CA4743">
              <w:rPr>
                <w:rFonts w:ascii="Times New Roman" w:hAnsi="Times New Roman" w:cs="Times New Roman"/>
                <w:vertAlign w:val="subscript"/>
              </w:rPr>
              <w:t>Channel</w:t>
            </w:r>
            <w:proofErr w:type="spellEnd"/>
            <w:r w:rsidRPr="00CA4743">
              <w:rPr>
                <w:rFonts w:ascii="Times New Roman" w:hAnsi="Times New Roman" w:cs="Times New Roman"/>
                <w:vertAlign w:val="subscript"/>
              </w:rPr>
              <w:t xml:space="preserve"> </w:t>
            </w:r>
            <w:r w:rsidRPr="00CA4743">
              <w:rPr>
                <w:rFonts w:ascii="Times New Roman" w:hAnsi="Times New Roman" w:cs="Times New Roman"/>
              </w:rPr>
              <w:t>/2 + 7.5 MHz</w:t>
            </w:r>
          </w:p>
          <w:p w14:paraId="30F465BF" w14:textId="0B260FDF" w:rsidR="00DD2513" w:rsidRPr="00CA4743" w:rsidRDefault="00DD2513" w:rsidP="00303E44">
            <w:pPr>
              <w:snapToGrid w:val="0"/>
              <w:spacing w:line="240" w:lineRule="auto"/>
              <w:jc w:val="left"/>
              <w:rPr>
                <w:rFonts w:ascii="Times New Roman" w:hAnsi="Times New Roman" w:cs="Times New Roman"/>
              </w:rPr>
            </w:pPr>
            <w:proofErr w:type="spellStart"/>
            <w:r w:rsidRPr="00CA4743">
              <w:rPr>
                <w:rFonts w:ascii="Times New Roman" w:hAnsi="Times New Roman" w:cs="Times New Roman"/>
              </w:rPr>
              <w:t>BW</w:t>
            </w:r>
            <w:r w:rsidRPr="00CA4743">
              <w:rPr>
                <w:rFonts w:ascii="Times New Roman" w:hAnsi="Times New Roman" w:cs="Times New Roman"/>
                <w:vertAlign w:val="subscript"/>
              </w:rPr>
              <w:t>Channel</w:t>
            </w:r>
            <w:proofErr w:type="spellEnd"/>
            <w:r w:rsidRPr="00CA4743">
              <w:rPr>
                <w:rFonts w:ascii="Times New Roman" w:hAnsi="Times New Roman" w:cs="Times New Roman"/>
                <w:vertAlign w:val="subscript"/>
              </w:rPr>
              <w:t xml:space="preserve"> </w:t>
            </w:r>
            <w:r w:rsidRPr="00CA4743">
              <w:rPr>
                <w:rFonts w:ascii="Times New Roman" w:hAnsi="Times New Roman" w:cs="Times New Roman"/>
              </w:rPr>
              <w:t>/2 + 12.5 MHz</w:t>
            </w:r>
          </w:p>
        </w:tc>
      </w:tr>
    </w:tbl>
    <w:p w14:paraId="591835AF" w14:textId="77777777" w:rsidR="0098705E" w:rsidRPr="00CA4743" w:rsidRDefault="00FA7D5F" w:rsidP="00243783">
      <w:pPr>
        <w:spacing w:after="0" w:line="240" w:lineRule="auto"/>
        <w:rPr>
          <w:rFonts w:ascii="Times New Roman" w:hAnsi="Times New Roman" w:cs="Times New Roman"/>
        </w:rPr>
      </w:pPr>
      <w:r w:rsidRPr="00CA4743">
        <w:rPr>
          <w:rFonts w:ascii="Times New Roman" w:hAnsi="Times New Roman" w:cs="Times New Roman"/>
        </w:rPr>
        <w:lastRenderedPageBreak/>
        <w:t>Interfering signal locations located partially or entirely outside the downlink operating band of the repeater are excluded from the requirements in the above table.</w:t>
      </w:r>
    </w:p>
    <w:p w14:paraId="10D056BD" w14:textId="77777777" w:rsidR="001F48EC" w:rsidRPr="00CA4743" w:rsidRDefault="001F48EC" w:rsidP="00243783">
      <w:pPr>
        <w:pStyle w:val="Heading4"/>
        <w:spacing w:before="120" w:line="240" w:lineRule="auto"/>
        <w:rPr>
          <w:rFonts w:ascii="Times New Roman" w:hAnsi="Times New Roman" w:cs="Times New Roman"/>
        </w:rPr>
      </w:pPr>
      <w:r w:rsidRPr="00CA4743">
        <w:rPr>
          <w:rFonts w:ascii="Times New Roman" w:hAnsi="Times New Roman" w:cs="Times New Roman"/>
        </w:rPr>
        <w:t>Limit</w:t>
      </w:r>
    </w:p>
    <w:p w14:paraId="239C542C" w14:textId="79D74945" w:rsidR="00FA7D5F" w:rsidRPr="00CA4743" w:rsidRDefault="00FA7D5F" w:rsidP="00243783">
      <w:pPr>
        <w:spacing w:after="0" w:line="240" w:lineRule="auto"/>
        <w:rPr>
          <w:rFonts w:ascii="Times New Roman" w:hAnsi="Times New Roman" w:cs="Times New Roman"/>
        </w:rPr>
      </w:pPr>
      <w:r w:rsidRPr="00CA4743">
        <w:rPr>
          <w:rFonts w:ascii="Times New Roman" w:hAnsi="Times New Roman" w:cs="Times New Roman"/>
        </w:rPr>
        <w:t>The output intermodulation level shall not exceed the operating band unwanted emissions requirements of 2.2.2.2 or the downlink spurious emissions requirements of 2.2.3.2.1</w:t>
      </w:r>
    </w:p>
    <w:p w14:paraId="3F55E8B6" w14:textId="77777777" w:rsidR="001F48EC" w:rsidRPr="00CA4743" w:rsidRDefault="00056C18" w:rsidP="00243783">
      <w:pPr>
        <w:pStyle w:val="Heading4"/>
        <w:spacing w:before="120" w:line="240" w:lineRule="auto"/>
        <w:rPr>
          <w:rFonts w:ascii="Times New Roman" w:hAnsi="Times New Roman" w:cs="Times New Roman"/>
        </w:rPr>
      </w:pPr>
      <w:r w:rsidRPr="00CA4743">
        <w:rPr>
          <w:rFonts w:ascii="Times New Roman" w:hAnsi="Times New Roman" w:cs="Times New Roman"/>
        </w:rPr>
        <w:t>Measurement method</w:t>
      </w:r>
    </w:p>
    <w:p w14:paraId="5DCD67F4" w14:textId="0020C5CF" w:rsidR="00FA7D5F" w:rsidRPr="00CA4743" w:rsidRDefault="0070217F" w:rsidP="00243783">
      <w:pPr>
        <w:spacing w:after="0" w:line="240" w:lineRule="auto"/>
        <w:rPr>
          <w:rFonts w:ascii="Times New Roman" w:hAnsi="Times New Roman" w:cs="Times New Roman"/>
        </w:rPr>
      </w:pPr>
      <w:r w:rsidRPr="00CA4743">
        <w:rPr>
          <w:rFonts w:ascii="Times New Roman" w:hAnsi="Times New Roman" w:cs="Times New Roman"/>
        </w:rPr>
        <w:t>Use the test measurements as specified in 3.3.7.</w:t>
      </w:r>
    </w:p>
    <w:p w14:paraId="2C19F3AD" w14:textId="77777777" w:rsidR="002207B8" w:rsidRPr="00CA4743" w:rsidRDefault="0070217F" w:rsidP="00243783">
      <w:pPr>
        <w:pStyle w:val="Heading3"/>
        <w:spacing w:before="120" w:line="240" w:lineRule="auto"/>
        <w:rPr>
          <w:rFonts w:ascii="Times New Roman" w:hAnsi="Times New Roman" w:cs="Times New Roman"/>
          <w:color w:val="auto"/>
        </w:rPr>
      </w:pPr>
      <w:bookmarkStart w:id="64" w:name="_Toc459447149"/>
      <w:bookmarkStart w:id="65" w:name="_Toc142655953"/>
      <w:r w:rsidRPr="00CA4743">
        <w:rPr>
          <w:rFonts w:ascii="Times New Roman" w:hAnsi="Times New Roman" w:cs="Times New Roman"/>
          <w:color w:val="auto"/>
        </w:rPr>
        <w:t>Radiation emission</w:t>
      </w:r>
      <w:bookmarkEnd w:id="64"/>
      <w:bookmarkEnd w:id="65"/>
    </w:p>
    <w:p w14:paraId="7AA60D3C" w14:textId="2C76C742" w:rsidR="002207B8" w:rsidRPr="00CA4743" w:rsidRDefault="002207B8" w:rsidP="00243783">
      <w:pPr>
        <w:pStyle w:val="Heading4"/>
        <w:spacing w:before="120" w:line="240" w:lineRule="auto"/>
        <w:rPr>
          <w:rFonts w:ascii="Times New Roman" w:hAnsi="Times New Roman" w:cs="Times New Roman"/>
        </w:rPr>
      </w:pPr>
      <w:r w:rsidRPr="00CA4743">
        <w:rPr>
          <w:rFonts w:ascii="Times New Roman" w:hAnsi="Times New Roman" w:cs="Times New Roman"/>
        </w:rPr>
        <w:t>Defin</w:t>
      </w:r>
      <w:r w:rsidR="00634205">
        <w:rPr>
          <w:rFonts w:ascii="Times New Roman" w:hAnsi="Times New Roman" w:cs="Times New Roman"/>
        </w:rPr>
        <w:t>ition</w:t>
      </w:r>
    </w:p>
    <w:p w14:paraId="56C2BE18" w14:textId="3F1EE69E" w:rsidR="00A77228" w:rsidRPr="00CA4743" w:rsidRDefault="00A77228" w:rsidP="00A77228">
      <w:pPr>
        <w:spacing w:after="0" w:line="240" w:lineRule="auto"/>
        <w:rPr>
          <w:rFonts w:ascii="Times New Roman" w:hAnsi="Times New Roman" w:cs="Times New Roman"/>
        </w:rPr>
      </w:pPr>
      <w:r w:rsidRPr="00CA4743">
        <w:rPr>
          <w:rFonts w:ascii="Times New Roman" w:hAnsi="Times New Roman" w:cs="Times New Roman"/>
        </w:rPr>
        <w:t xml:space="preserve">This criterion evaluates the ability to limit unwanted emissions from the enclosure port of the E-UTRA </w:t>
      </w:r>
      <w:r w:rsidRPr="00CA4743">
        <w:rPr>
          <w:rFonts w:ascii="Times New Roman" w:hAnsi="Times New Roman" w:cs="Times New Roman"/>
          <w:lang w:val="vi-VN"/>
        </w:rPr>
        <w:t>FDD repeater</w:t>
      </w:r>
      <w:r w:rsidRPr="00CA4743">
        <w:rPr>
          <w:rFonts w:ascii="Times New Roman" w:hAnsi="Times New Roman" w:cs="Times New Roman"/>
        </w:rPr>
        <w:t>.</w:t>
      </w:r>
    </w:p>
    <w:p w14:paraId="08038D64" w14:textId="7C86B32D" w:rsidR="00A77228" w:rsidRPr="00CA4743" w:rsidRDefault="00A77228" w:rsidP="00A77228">
      <w:pPr>
        <w:spacing w:after="0" w:line="240" w:lineRule="auto"/>
        <w:rPr>
          <w:rFonts w:ascii="Times New Roman" w:hAnsi="Times New Roman" w:cs="Times New Roman"/>
        </w:rPr>
      </w:pPr>
      <w:r w:rsidRPr="00CA4743">
        <w:rPr>
          <w:rFonts w:ascii="Times New Roman" w:hAnsi="Times New Roman" w:cs="Times New Roman"/>
        </w:rPr>
        <w:t xml:space="preserve">This specification applies to E-UTRA </w:t>
      </w:r>
      <w:r w:rsidR="00177E0C" w:rsidRPr="00CA4743">
        <w:rPr>
          <w:rFonts w:ascii="Times New Roman" w:hAnsi="Times New Roman" w:cs="Times New Roman"/>
          <w:lang w:val="vi-VN"/>
        </w:rPr>
        <w:t>FDD repeater equipment</w:t>
      </w:r>
      <w:r w:rsidRPr="00CA4743">
        <w:rPr>
          <w:rFonts w:ascii="Times New Roman" w:hAnsi="Times New Roman" w:cs="Times New Roman"/>
        </w:rPr>
        <w:t>.</w:t>
      </w:r>
    </w:p>
    <w:p w14:paraId="03A7C87B" w14:textId="0B9D4BB4" w:rsidR="00A77228" w:rsidRPr="00CA4743" w:rsidRDefault="00A77228" w:rsidP="00243783">
      <w:pPr>
        <w:spacing w:after="0" w:line="240" w:lineRule="auto"/>
        <w:rPr>
          <w:rFonts w:ascii="Times New Roman" w:hAnsi="Times New Roman" w:cs="Times New Roman"/>
        </w:rPr>
      </w:pPr>
      <w:r w:rsidRPr="00CA4743">
        <w:rPr>
          <w:rFonts w:ascii="Times New Roman" w:hAnsi="Times New Roman" w:cs="Times New Roman"/>
        </w:rPr>
        <w:t>Measurement of this specification shall be performed on a representative configuration of the equipment under test.</w:t>
      </w:r>
    </w:p>
    <w:p w14:paraId="6A631ED2" w14:textId="77777777" w:rsidR="002207B8" w:rsidRPr="00CA4743" w:rsidRDefault="002207B8" w:rsidP="00243783">
      <w:pPr>
        <w:pStyle w:val="Heading4"/>
        <w:spacing w:before="120" w:line="240" w:lineRule="auto"/>
        <w:rPr>
          <w:rFonts w:ascii="Times New Roman" w:hAnsi="Times New Roman" w:cs="Times New Roman"/>
        </w:rPr>
      </w:pPr>
      <w:r w:rsidRPr="00CA4743">
        <w:rPr>
          <w:rFonts w:ascii="Times New Roman" w:hAnsi="Times New Roman" w:cs="Times New Roman"/>
        </w:rPr>
        <w:t>Limit</w:t>
      </w:r>
    </w:p>
    <w:p w14:paraId="0E7A0A77" w14:textId="77777777" w:rsidR="00177E0C" w:rsidRPr="00CA4743" w:rsidRDefault="00177E0C" w:rsidP="00177E0C">
      <w:pPr>
        <w:spacing w:after="0" w:line="240" w:lineRule="auto"/>
        <w:rPr>
          <w:rFonts w:ascii="Times New Roman" w:hAnsi="Times New Roman" w:cs="Times New Roman"/>
          <w:lang w:val="vi-VN"/>
        </w:rPr>
      </w:pPr>
      <w:r w:rsidRPr="00CA4743">
        <w:rPr>
          <w:rFonts w:ascii="Times New Roman" w:hAnsi="Times New Roman" w:cs="Times New Roman"/>
          <w:lang w:val="vi-VN"/>
        </w:rPr>
        <w:t>The frequency margins and reference bandwidths for the detailed transitions of the limits between the requirements for out-of-band emissions and the requirements for spurious emissions are based on ITU-R Recommendations SM.329-12 and SM.1539-1.</w:t>
      </w:r>
    </w:p>
    <w:p w14:paraId="0F941A1C" w14:textId="7ADFABA8" w:rsidR="00177E0C" w:rsidRPr="00CA4743" w:rsidRDefault="00177E0C" w:rsidP="00177E0C">
      <w:pPr>
        <w:spacing w:after="0" w:line="240" w:lineRule="auto"/>
        <w:rPr>
          <w:rFonts w:ascii="Times New Roman" w:hAnsi="Times New Roman" w:cs="Times New Roman"/>
        </w:rPr>
      </w:pPr>
      <w:r w:rsidRPr="00CA4743">
        <w:rPr>
          <w:rFonts w:ascii="Times New Roman" w:hAnsi="Times New Roman" w:cs="Times New Roman"/>
          <w:lang w:val="vi-VN"/>
        </w:rPr>
        <w:t xml:space="preserve">The requirements in </w:t>
      </w:r>
      <w:r w:rsidRPr="00CA4743">
        <w:rPr>
          <w:rFonts w:ascii="Times New Roman" w:hAnsi="Times New Roman" w:cs="Times New Roman"/>
        </w:rPr>
        <w:fldChar w:fldCharType="begin"/>
      </w:r>
      <w:r w:rsidRPr="00CA4743">
        <w:rPr>
          <w:rFonts w:ascii="Times New Roman" w:hAnsi="Times New Roman" w:cs="Times New Roman"/>
        </w:rPr>
        <w:instrText xml:space="preserve"> REF _Ref117372115 \h  \* MERGEFORMAT </w:instrText>
      </w:r>
      <w:r w:rsidRPr="00CA4743">
        <w:rPr>
          <w:rFonts w:ascii="Times New Roman" w:hAnsi="Times New Roman" w:cs="Times New Roman"/>
        </w:rPr>
      </w:r>
      <w:r w:rsidRPr="00CA4743">
        <w:rPr>
          <w:rFonts w:ascii="Times New Roman" w:hAnsi="Times New Roman" w:cs="Times New Roman"/>
        </w:rPr>
        <w:fldChar w:fldCharType="separate"/>
      </w:r>
      <w:r w:rsidR="00DE65DA" w:rsidRPr="00CA4743">
        <w:rPr>
          <w:rFonts w:ascii="Times New Roman" w:hAnsi="Times New Roman" w:cs="Times New Roman"/>
        </w:rPr>
        <w:t xml:space="preserve">Table 21 </w:t>
      </w:r>
      <w:r w:rsidRPr="00CA4743">
        <w:rPr>
          <w:rFonts w:ascii="Times New Roman" w:hAnsi="Times New Roman" w:cs="Times New Roman"/>
        </w:rPr>
        <w:fldChar w:fldCharType="end"/>
      </w:r>
      <w:r w:rsidRPr="00CA4743">
        <w:rPr>
          <w:rFonts w:ascii="Times New Roman" w:hAnsi="Times New Roman" w:cs="Times New Roman"/>
          <w:lang w:val="vi-VN"/>
        </w:rPr>
        <w:t>apply only to frequencies in the emission domain.</w:t>
      </w:r>
    </w:p>
    <w:p w14:paraId="35116F24" w14:textId="63CA2678" w:rsidR="00606E64" w:rsidRPr="00CA4743" w:rsidRDefault="00606E64" w:rsidP="00606E64">
      <w:pPr>
        <w:pStyle w:val="Caption"/>
        <w:spacing w:after="120"/>
        <w:ind w:left="720"/>
        <w:jc w:val="center"/>
        <w:rPr>
          <w:rFonts w:ascii="Times New Roman" w:hAnsi="Times New Roman" w:cs="Times New Roman"/>
          <w:b/>
          <w:i w:val="0"/>
          <w:color w:val="auto"/>
          <w:sz w:val="24"/>
          <w:szCs w:val="24"/>
        </w:rPr>
      </w:pPr>
      <w:bookmarkStart w:id="66" w:name="_Ref117372115"/>
      <w:r w:rsidRPr="00CA4743">
        <w:rPr>
          <w:rFonts w:ascii="Times New Roman" w:hAnsi="Times New Roman" w:cs="Times New Roman"/>
          <w:b/>
          <w:i w:val="0"/>
          <w:color w:val="auto"/>
          <w:sz w:val="24"/>
          <w:szCs w:val="24"/>
        </w:rPr>
        <w:t xml:space="preserve">Table </w:t>
      </w:r>
      <w:r w:rsidRPr="00CA4743">
        <w:rPr>
          <w:rFonts w:ascii="Times New Roman" w:hAnsi="Times New Roman" w:cs="Times New Roman"/>
          <w:b/>
          <w:i w:val="0"/>
          <w:color w:val="auto"/>
          <w:sz w:val="24"/>
          <w:szCs w:val="24"/>
        </w:rPr>
        <w:fldChar w:fldCharType="begin"/>
      </w:r>
      <w:r w:rsidRPr="00CA4743">
        <w:rPr>
          <w:rFonts w:ascii="Times New Roman" w:hAnsi="Times New Roman" w:cs="Times New Roman"/>
          <w:b/>
          <w:i w:val="0"/>
          <w:color w:val="auto"/>
          <w:sz w:val="24"/>
          <w:szCs w:val="24"/>
        </w:rPr>
        <w:instrText xml:space="preserve"> SEQ Bảng \* ARABIC </w:instrText>
      </w:r>
      <w:r w:rsidRPr="00CA4743">
        <w:rPr>
          <w:rFonts w:ascii="Times New Roman" w:hAnsi="Times New Roman" w:cs="Times New Roman"/>
          <w:b/>
          <w:i w:val="0"/>
          <w:color w:val="auto"/>
          <w:sz w:val="24"/>
          <w:szCs w:val="24"/>
        </w:rPr>
        <w:fldChar w:fldCharType="separate"/>
      </w:r>
      <w:r w:rsidR="00DE65DA" w:rsidRPr="00CA4743">
        <w:rPr>
          <w:rFonts w:ascii="Times New Roman" w:hAnsi="Times New Roman" w:cs="Times New Roman"/>
          <w:b/>
          <w:i w:val="0"/>
          <w:noProof/>
          <w:color w:val="auto"/>
          <w:sz w:val="24"/>
          <w:szCs w:val="24"/>
        </w:rPr>
        <w:t xml:space="preserve">21 </w:t>
      </w:r>
      <w:r w:rsidRPr="00CA4743">
        <w:rPr>
          <w:rFonts w:ascii="Times New Roman" w:hAnsi="Times New Roman" w:cs="Times New Roman"/>
          <w:b/>
          <w:i w:val="0"/>
          <w:color w:val="auto"/>
          <w:sz w:val="24"/>
          <w:szCs w:val="24"/>
        </w:rPr>
        <w:fldChar w:fldCharType="end"/>
      </w:r>
      <w:bookmarkEnd w:id="66"/>
      <w:r w:rsidRPr="00CA4743">
        <w:rPr>
          <w:rFonts w:ascii="Times New Roman" w:hAnsi="Times New Roman" w:cs="Times New Roman"/>
          <w:b/>
          <w:i w:val="0"/>
          <w:color w:val="auto"/>
          <w:sz w:val="24"/>
          <w:szCs w:val="24"/>
        </w:rPr>
        <w:t>– Requirements for radiated spurious emissions</w:t>
      </w:r>
    </w:p>
    <w:tbl>
      <w:tblPr>
        <w:tblStyle w:val="TableGrid"/>
        <w:tblW w:w="0" w:type="auto"/>
        <w:tblInd w:w="-5" w:type="dxa"/>
        <w:tblLook w:val="04A0" w:firstRow="1" w:lastRow="0" w:firstColumn="1" w:lastColumn="0" w:noHBand="0" w:noVBand="1"/>
      </w:tblPr>
      <w:tblGrid>
        <w:gridCol w:w="2835"/>
        <w:gridCol w:w="3544"/>
        <w:gridCol w:w="2688"/>
      </w:tblGrid>
      <w:tr w:rsidR="00F4738A" w:rsidRPr="00CA4743" w14:paraId="762840D8" w14:textId="77777777" w:rsidTr="00EA365A">
        <w:trPr>
          <w:tblHeader/>
        </w:trPr>
        <w:tc>
          <w:tcPr>
            <w:tcW w:w="2835" w:type="dxa"/>
          </w:tcPr>
          <w:p w14:paraId="4F0BC1DB" w14:textId="77777777" w:rsidR="001B53FD" w:rsidRPr="00CA4743" w:rsidRDefault="001B53FD" w:rsidP="00243783">
            <w:pPr>
              <w:spacing w:after="0" w:line="240" w:lineRule="auto"/>
              <w:jc w:val="center"/>
              <w:rPr>
                <w:rFonts w:ascii="Times New Roman" w:hAnsi="Times New Roman" w:cs="Times New Roman"/>
                <w:b/>
              </w:rPr>
            </w:pPr>
            <w:r w:rsidRPr="00CA4743">
              <w:rPr>
                <w:rFonts w:ascii="Times New Roman" w:hAnsi="Times New Roman" w:cs="Times New Roman"/>
                <w:b/>
                <w:bCs/>
              </w:rPr>
              <w:t>Frequency</w:t>
            </w:r>
          </w:p>
        </w:tc>
        <w:tc>
          <w:tcPr>
            <w:tcW w:w="3544" w:type="dxa"/>
          </w:tcPr>
          <w:p w14:paraId="1118DFC7" w14:textId="77777777" w:rsidR="001B53FD" w:rsidRPr="00CA4743" w:rsidRDefault="001B53FD" w:rsidP="00243783">
            <w:pPr>
              <w:spacing w:after="0" w:line="240" w:lineRule="auto"/>
              <w:jc w:val="center"/>
              <w:rPr>
                <w:rFonts w:ascii="Times New Roman" w:hAnsi="Times New Roman" w:cs="Times New Roman"/>
                <w:b/>
              </w:rPr>
            </w:pPr>
            <w:r w:rsidRPr="00CA4743">
              <w:rPr>
                <w:rFonts w:ascii="Times New Roman" w:hAnsi="Times New Roman" w:cs="Times New Roman"/>
                <w:b/>
                <w:bCs/>
              </w:rPr>
              <w:t>Minimum Requirements (ERP)/ Reference Bandwidth</w:t>
            </w:r>
          </w:p>
        </w:tc>
        <w:tc>
          <w:tcPr>
            <w:tcW w:w="2688" w:type="dxa"/>
          </w:tcPr>
          <w:p w14:paraId="024D9A62" w14:textId="77777777" w:rsidR="001B53FD" w:rsidRPr="00CA4743" w:rsidRDefault="001B53FD" w:rsidP="00243783">
            <w:pPr>
              <w:spacing w:after="0" w:line="240" w:lineRule="auto"/>
              <w:jc w:val="center"/>
              <w:rPr>
                <w:rFonts w:ascii="Times New Roman" w:hAnsi="Times New Roman" w:cs="Times New Roman"/>
                <w:b/>
              </w:rPr>
            </w:pPr>
            <w:r w:rsidRPr="00CA4743">
              <w:rPr>
                <w:rFonts w:ascii="Times New Roman" w:hAnsi="Times New Roman" w:cs="Times New Roman"/>
                <w:b/>
                <w:bCs/>
              </w:rPr>
              <w:t>Availability</w:t>
            </w:r>
          </w:p>
        </w:tc>
      </w:tr>
      <w:tr w:rsidR="00F4738A" w:rsidRPr="00CA4743" w14:paraId="0D111C44" w14:textId="77777777" w:rsidTr="00EA365A">
        <w:tc>
          <w:tcPr>
            <w:tcW w:w="2835" w:type="dxa"/>
          </w:tcPr>
          <w:p w14:paraId="014C94DD" w14:textId="6089AC24" w:rsidR="001B53FD" w:rsidRPr="00CA4743" w:rsidRDefault="001B53FD" w:rsidP="00243783">
            <w:pPr>
              <w:spacing w:after="0" w:line="240" w:lineRule="auto"/>
              <w:jc w:val="center"/>
              <w:rPr>
                <w:rFonts w:ascii="Times New Roman" w:hAnsi="Times New Roman" w:cs="Times New Roman"/>
              </w:rPr>
            </w:pPr>
            <w:r w:rsidRPr="00CA4743">
              <w:rPr>
                <w:rFonts w:ascii="Times New Roman" w:hAnsi="Times New Roman" w:cs="Times New Roman"/>
              </w:rPr>
              <w:t>30 MHz ≤ f &lt; 1 000 MHz</w:t>
            </w:r>
          </w:p>
        </w:tc>
        <w:tc>
          <w:tcPr>
            <w:tcW w:w="3544" w:type="dxa"/>
          </w:tcPr>
          <w:p w14:paraId="71F7862C" w14:textId="77777777" w:rsidR="001B53FD" w:rsidRPr="00CA4743" w:rsidRDefault="001B53FD" w:rsidP="00243783">
            <w:pPr>
              <w:spacing w:after="0" w:line="240" w:lineRule="auto"/>
              <w:jc w:val="center"/>
              <w:rPr>
                <w:rFonts w:ascii="Times New Roman" w:hAnsi="Times New Roman" w:cs="Times New Roman"/>
              </w:rPr>
            </w:pPr>
            <w:r w:rsidRPr="00CA4743">
              <w:rPr>
                <w:rFonts w:ascii="Times New Roman" w:hAnsi="Times New Roman" w:cs="Times New Roman"/>
              </w:rPr>
              <w:t xml:space="preserve">-36 </w:t>
            </w:r>
            <w:proofErr w:type="spellStart"/>
            <w:r w:rsidRPr="00CA4743">
              <w:rPr>
                <w:rFonts w:ascii="Times New Roman" w:hAnsi="Times New Roman" w:cs="Times New Roman"/>
              </w:rPr>
              <w:t>dBm</w:t>
            </w:r>
            <w:proofErr w:type="spellEnd"/>
            <w:r w:rsidRPr="00CA4743">
              <w:rPr>
                <w:rFonts w:ascii="Times New Roman" w:hAnsi="Times New Roman" w:cs="Times New Roman"/>
              </w:rPr>
              <w:t>/100 kHz</w:t>
            </w:r>
          </w:p>
        </w:tc>
        <w:tc>
          <w:tcPr>
            <w:tcW w:w="2688" w:type="dxa"/>
          </w:tcPr>
          <w:p w14:paraId="3FE3466A" w14:textId="77777777" w:rsidR="001B53FD" w:rsidRPr="00CA4743" w:rsidRDefault="001B53FD" w:rsidP="00243783">
            <w:pPr>
              <w:spacing w:after="0" w:line="240" w:lineRule="auto"/>
              <w:jc w:val="center"/>
              <w:rPr>
                <w:rFonts w:ascii="Times New Roman" w:hAnsi="Times New Roman" w:cs="Times New Roman"/>
              </w:rPr>
            </w:pPr>
            <w:r w:rsidRPr="00CA4743">
              <w:rPr>
                <w:rFonts w:ascii="Times New Roman" w:hAnsi="Times New Roman" w:cs="Times New Roman"/>
              </w:rPr>
              <w:t>All</w:t>
            </w:r>
          </w:p>
        </w:tc>
      </w:tr>
      <w:tr w:rsidR="00F4738A" w:rsidRPr="00CA4743" w14:paraId="24E386FD" w14:textId="77777777" w:rsidTr="00EA365A">
        <w:tc>
          <w:tcPr>
            <w:tcW w:w="2835" w:type="dxa"/>
          </w:tcPr>
          <w:p w14:paraId="64760251" w14:textId="77777777" w:rsidR="001B53FD" w:rsidRPr="00CA4743" w:rsidRDefault="001B53FD" w:rsidP="00243783">
            <w:pPr>
              <w:spacing w:after="0" w:line="240" w:lineRule="auto"/>
              <w:jc w:val="center"/>
              <w:rPr>
                <w:rFonts w:ascii="Times New Roman" w:hAnsi="Times New Roman" w:cs="Times New Roman"/>
              </w:rPr>
            </w:pPr>
            <w:r w:rsidRPr="00CA4743">
              <w:rPr>
                <w:rFonts w:ascii="Times New Roman" w:hAnsi="Times New Roman" w:cs="Times New Roman"/>
              </w:rPr>
              <w:t>1 GHz ≤ f &lt; 12.75 GHz</w:t>
            </w:r>
          </w:p>
        </w:tc>
        <w:tc>
          <w:tcPr>
            <w:tcW w:w="3544" w:type="dxa"/>
          </w:tcPr>
          <w:p w14:paraId="1E43BE4F" w14:textId="77777777" w:rsidR="001B53FD" w:rsidRPr="00CA4743" w:rsidRDefault="001B53FD" w:rsidP="00243783">
            <w:pPr>
              <w:spacing w:after="0" w:line="240" w:lineRule="auto"/>
              <w:jc w:val="center"/>
              <w:rPr>
                <w:rFonts w:ascii="Times New Roman" w:hAnsi="Times New Roman" w:cs="Times New Roman"/>
              </w:rPr>
            </w:pPr>
            <w:r w:rsidRPr="00CA4743">
              <w:rPr>
                <w:rFonts w:ascii="Times New Roman" w:hAnsi="Times New Roman" w:cs="Times New Roman"/>
              </w:rPr>
              <w:t xml:space="preserve">-30 </w:t>
            </w:r>
            <w:proofErr w:type="spellStart"/>
            <w:r w:rsidRPr="00CA4743">
              <w:rPr>
                <w:rFonts w:ascii="Times New Roman" w:hAnsi="Times New Roman" w:cs="Times New Roman"/>
              </w:rPr>
              <w:t>dBm</w:t>
            </w:r>
            <w:proofErr w:type="spellEnd"/>
            <w:r w:rsidRPr="00CA4743">
              <w:rPr>
                <w:rFonts w:ascii="Times New Roman" w:hAnsi="Times New Roman" w:cs="Times New Roman"/>
              </w:rPr>
              <w:t>/1 MHz</w:t>
            </w:r>
          </w:p>
        </w:tc>
        <w:tc>
          <w:tcPr>
            <w:tcW w:w="2688" w:type="dxa"/>
          </w:tcPr>
          <w:p w14:paraId="27E8B138" w14:textId="77777777" w:rsidR="001B53FD" w:rsidRPr="00CA4743" w:rsidRDefault="001B53FD" w:rsidP="00243783">
            <w:pPr>
              <w:spacing w:after="0" w:line="240" w:lineRule="auto"/>
              <w:jc w:val="center"/>
              <w:rPr>
                <w:rFonts w:ascii="Times New Roman" w:hAnsi="Times New Roman" w:cs="Times New Roman"/>
              </w:rPr>
            </w:pPr>
            <w:r w:rsidRPr="00CA4743">
              <w:rPr>
                <w:rFonts w:ascii="Times New Roman" w:hAnsi="Times New Roman" w:cs="Times New Roman"/>
              </w:rPr>
              <w:t>All</w:t>
            </w:r>
          </w:p>
        </w:tc>
      </w:tr>
    </w:tbl>
    <w:p w14:paraId="47BE62FD" w14:textId="77777777" w:rsidR="003E7F3C" w:rsidRPr="00CA4743" w:rsidRDefault="00056C18" w:rsidP="00243783">
      <w:pPr>
        <w:pStyle w:val="Heading4"/>
        <w:spacing w:before="120" w:line="240" w:lineRule="auto"/>
        <w:rPr>
          <w:rFonts w:ascii="Times New Roman" w:hAnsi="Times New Roman" w:cs="Times New Roman"/>
        </w:rPr>
      </w:pPr>
      <w:r w:rsidRPr="00CA4743">
        <w:rPr>
          <w:rFonts w:ascii="Times New Roman" w:hAnsi="Times New Roman" w:cs="Times New Roman"/>
        </w:rPr>
        <w:t>Measurement method</w:t>
      </w:r>
    </w:p>
    <w:p w14:paraId="6DE85DE6" w14:textId="3CCF2BAB" w:rsidR="003E7F3C" w:rsidRPr="00CA4743" w:rsidRDefault="0070217F" w:rsidP="00243783">
      <w:pPr>
        <w:spacing w:after="0" w:line="240" w:lineRule="auto"/>
        <w:rPr>
          <w:rFonts w:ascii="Times New Roman" w:hAnsi="Times New Roman" w:cs="Times New Roman"/>
        </w:rPr>
      </w:pPr>
      <w:r w:rsidRPr="00CA4743">
        <w:rPr>
          <w:rFonts w:ascii="Times New Roman" w:hAnsi="Times New Roman" w:cs="Times New Roman"/>
        </w:rPr>
        <w:t>Use the test measurements as specified in 3.3.8.</w:t>
      </w:r>
    </w:p>
    <w:p w14:paraId="50CDB0C1" w14:textId="77777777" w:rsidR="003E7F3C" w:rsidRPr="00CA4743" w:rsidRDefault="003E7F3C" w:rsidP="00243783">
      <w:pPr>
        <w:pStyle w:val="ListParagraph"/>
        <w:numPr>
          <w:ilvl w:val="0"/>
          <w:numId w:val="13"/>
        </w:numPr>
        <w:spacing w:after="0" w:line="240" w:lineRule="auto"/>
        <w:rPr>
          <w:rFonts w:ascii="Times New Roman" w:hAnsi="Times New Roman" w:cs="Times New Roman"/>
        </w:rPr>
        <w:sectPr w:rsidR="003E7F3C" w:rsidRPr="00CA4743" w:rsidSect="00527B08">
          <w:type w:val="continuous"/>
          <w:pgSz w:w="11907" w:h="16840" w:code="9"/>
          <w:pgMar w:top="1134" w:right="1134" w:bottom="1134" w:left="1701" w:header="680" w:footer="680" w:gutter="0"/>
          <w:cols w:space="720"/>
          <w:titlePg/>
          <w:docGrid w:linePitch="360"/>
        </w:sectPr>
      </w:pPr>
    </w:p>
    <w:p w14:paraId="7E02C72F" w14:textId="77777777" w:rsidR="00FA496E" w:rsidRPr="00CA4743" w:rsidRDefault="00FA496E" w:rsidP="0065317C">
      <w:pPr>
        <w:pStyle w:val="Heading1"/>
        <w:spacing w:after="0" w:line="240" w:lineRule="auto"/>
        <w:ind w:left="426" w:hanging="426"/>
        <w:rPr>
          <w:rFonts w:ascii="Times New Roman" w:hAnsi="Times New Roman" w:cs="Times New Roman"/>
        </w:rPr>
      </w:pPr>
      <w:bookmarkStart w:id="67" w:name="_Toc459447150"/>
      <w:bookmarkStart w:id="68" w:name="_Ref142646515"/>
      <w:bookmarkStart w:id="69" w:name="_Toc142655954"/>
      <w:r w:rsidRPr="00CA4743">
        <w:rPr>
          <w:rFonts w:ascii="Times New Roman" w:hAnsi="Times New Roman" w:cs="Times New Roman"/>
        </w:rPr>
        <w:lastRenderedPageBreak/>
        <w:t>MEASUREMENT METHOD</w:t>
      </w:r>
      <w:bookmarkEnd w:id="67"/>
      <w:bookmarkEnd w:id="68"/>
      <w:bookmarkEnd w:id="69"/>
    </w:p>
    <w:p w14:paraId="4BA04591" w14:textId="77777777" w:rsidR="00FA496E" w:rsidRPr="00CA4743" w:rsidRDefault="00FA496E" w:rsidP="00243783">
      <w:pPr>
        <w:pStyle w:val="Heading2"/>
        <w:spacing w:after="0" w:line="240" w:lineRule="auto"/>
        <w:rPr>
          <w:rFonts w:ascii="Times New Roman" w:hAnsi="Times New Roman" w:cs="Times New Roman"/>
        </w:rPr>
      </w:pPr>
      <w:bookmarkStart w:id="70" w:name="_Toc459447151"/>
      <w:bookmarkStart w:id="71" w:name="_Toc142655955"/>
      <w:r w:rsidRPr="00CA4743">
        <w:rPr>
          <w:rFonts w:ascii="Times New Roman" w:hAnsi="Times New Roman" w:cs="Times New Roman"/>
        </w:rPr>
        <w:t>Test conditions</w:t>
      </w:r>
      <w:bookmarkEnd w:id="70"/>
      <w:bookmarkEnd w:id="71"/>
    </w:p>
    <w:p w14:paraId="5E99B04E" w14:textId="77777777" w:rsidR="00F16FD4" w:rsidRPr="00CA4743" w:rsidRDefault="00F16FD4" w:rsidP="00243783">
      <w:pPr>
        <w:spacing w:after="0" w:line="240" w:lineRule="auto"/>
        <w:rPr>
          <w:rFonts w:ascii="Times New Roman" w:hAnsi="Times New Roman" w:cs="Times New Roman"/>
        </w:rPr>
      </w:pPr>
      <w:r w:rsidRPr="00CA4743">
        <w:rPr>
          <w:rFonts w:ascii="Times New Roman" w:hAnsi="Times New Roman" w:cs="Times New Roman"/>
        </w:rPr>
        <w:t>The measurements specified in this standard shall be carried out at representative points within the boundary limits of the declared operating environmental conditions.</w:t>
      </w:r>
    </w:p>
    <w:p w14:paraId="490D7800" w14:textId="503572B7" w:rsidR="00F16FD4" w:rsidRPr="00CA4743" w:rsidRDefault="00F16FD4" w:rsidP="00243783">
      <w:pPr>
        <w:spacing w:after="0" w:line="240" w:lineRule="auto"/>
        <w:rPr>
          <w:rFonts w:ascii="Times New Roman" w:hAnsi="Times New Roman" w:cs="Times New Roman"/>
        </w:rPr>
      </w:pPr>
      <w:r w:rsidRPr="00CA4743">
        <w:rPr>
          <w:rFonts w:ascii="Times New Roman" w:hAnsi="Times New Roman" w:cs="Times New Roman"/>
        </w:rPr>
        <w:t>At points where technical specifications change depending on environmental conditions,</w:t>
      </w:r>
      <w:r w:rsidR="00177E0C" w:rsidRPr="00CA4743">
        <w:rPr>
          <w:rFonts w:ascii="Times New Roman" w:hAnsi="Times New Roman" w:cs="Times New Roman"/>
          <w:lang w:val="vi-VN"/>
        </w:rPr>
        <w:t xml:space="preserve"> </w:t>
      </w:r>
      <w:r w:rsidRPr="00CA4743">
        <w:rPr>
          <w:rFonts w:ascii="Times New Roman" w:hAnsi="Times New Roman" w:cs="Times New Roman"/>
        </w:rPr>
        <w:t>Tests shall be carried out under a full range of environmental conditions (within the boundary limits of the declared operating environmental conditions) to verify compliance with the affected technical requirements.</w:t>
      </w:r>
    </w:p>
    <w:p w14:paraId="24C185C6" w14:textId="77777777" w:rsidR="00F16FD4" w:rsidRPr="00CA4743" w:rsidRDefault="00F16FD4" w:rsidP="00243783">
      <w:pPr>
        <w:spacing w:after="0" w:line="240" w:lineRule="auto"/>
        <w:rPr>
          <w:rFonts w:ascii="Times New Roman" w:hAnsi="Times New Roman" w:cs="Times New Roman"/>
        </w:rPr>
      </w:pPr>
      <w:r w:rsidRPr="00CA4743">
        <w:rPr>
          <w:rFonts w:ascii="Times New Roman" w:hAnsi="Times New Roman" w:cs="Times New Roman"/>
        </w:rPr>
        <w:t>Normally all measurements need only be performed under normal test conditions unless otherwise specified.</w:t>
      </w:r>
    </w:p>
    <w:p w14:paraId="2F35B461" w14:textId="77777777" w:rsidR="00F16FD4" w:rsidRPr="00CA4743" w:rsidRDefault="00192BB8" w:rsidP="00243783">
      <w:pPr>
        <w:spacing w:after="0" w:line="240" w:lineRule="auto"/>
        <w:rPr>
          <w:rFonts w:ascii="Times New Roman" w:hAnsi="Times New Roman" w:cs="Times New Roman"/>
        </w:rPr>
      </w:pPr>
      <w:r w:rsidRPr="00CA4743">
        <w:rPr>
          <w:rFonts w:ascii="Times New Roman" w:hAnsi="Times New Roman" w:cs="Times New Roman"/>
        </w:rPr>
        <w:t>The measurement system diagram specified for each test is described in Annex C.</w:t>
      </w:r>
    </w:p>
    <w:p w14:paraId="3A55B099" w14:textId="77777777" w:rsidR="00FA496E" w:rsidRPr="00CA4743" w:rsidRDefault="00FC4131" w:rsidP="00243783">
      <w:pPr>
        <w:pStyle w:val="Heading2"/>
        <w:spacing w:after="0" w:line="240" w:lineRule="auto"/>
        <w:rPr>
          <w:rFonts w:ascii="Times New Roman" w:hAnsi="Times New Roman" w:cs="Times New Roman"/>
        </w:rPr>
      </w:pPr>
      <w:bookmarkStart w:id="72" w:name="_Toc459447152"/>
      <w:bookmarkStart w:id="73" w:name="_Toc142655956"/>
      <w:r w:rsidRPr="00CA4743">
        <w:rPr>
          <w:rFonts w:ascii="Times New Roman" w:hAnsi="Times New Roman" w:cs="Times New Roman"/>
        </w:rPr>
        <w:t>Interpretation of measurement results</w:t>
      </w:r>
      <w:bookmarkEnd w:id="72"/>
      <w:bookmarkEnd w:id="73"/>
    </w:p>
    <w:p w14:paraId="0464C2BD" w14:textId="77777777" w:rsidR="00F16FD4" w:rsidRPr="00CA4743" w:rsidRDefault="00F16FD4" w:rsidP="00243783">
      <w:pPr>
        <w:spacing w:after="0" w:line="240" w:lineRule="auto"/>
        <w:rPr>
          <w:rFonts w:ascii="Times New Roman" w:hAnsi="Times New Roman" w:cs="Times New Roman"/>
        </w:rPr>
      </w:pPr>
      <w:r w:rsidRPr="00CA4743">
        <w:rPr>
          <w:rFonts w:ascii="Times New Roman" w:hAnsi="Times New Roman" w:cs="Times New Roman"/>
        </w:rPr>
        <w:t>The results recorded in the test report for the measurements described in this standard shall be interpreted as follows:</w:t>
      </w:r>
    </w:p>
    <w:p w14:paraId="288F8861" w14:textId="77777777" w:rsidR="00F16FD4" w:rsidRPr="00CA4743" w:rsidRDefault="00F16FD4" w:rsidP="00177E0C">
      <w:pPr>
        <w:pStyle w:val="ListParagraph"/>
        <w:numPr>
          <w:ilvl w:val="0"/>
          <w:numId w:val="43"/>
        </w:numPr>
        <w:snapToGrid w:val="0"/>
        <w:spacing w:after="0" w:line="240" w:lineRule="auto"/>
        <w:ind w:left="714" w:hanging="357"/>
        <w:contextualSpacing w:val="0"/>
        <w:rPr>
          <w:rFonts w:ascii="Times New Roman" w:hAnsi="Times New Roman" w:cs="Times New Roman"/>
        </w:rPr>
      </w:pPr>
      <w:r w:rsidRPr="00CA4743">
        <w:rPr>
          <w:rFonts w:ascii="Times New Roman" w:hAnsi="Times New Roman" w:cs="Times New Roman"/>
        </w:rPr>
        <w:t>The measured value associated with the corresponding limit shall be used to decide whether the equipment meets the requirements of the standard;</w:t>
      </w:r>
    </w:p>
    <w:p w14:paraId="256FC22A" w14:textId="77777777" w:rsidR="00F16FD4" w:rsidRPr="00CA4743" w:rsidRDefault="00F16FD4" w:rsidP="00177E0C">
      <w:pPr>
        <w:pStyle w:val="ListParagraph"/>
        <w:numPr>
          <w:ilvl w:val="0"/>
          <w:numId w:val="43"/>
        </w:numPr>
        <w:snapToGrid w:val="0"/>
        <w:spacing w:after="0" w:line="240" w:lineRule="auto"/>
        <w:ind w:left="714" w:hanging="357"/>
        <w:contextualSpacing w:val="0"/>
        <w:rPr>
          <w:rFonts w:ascii="Times New Roman" w:hAnsi="Times New Roman" w:cs="Times New Roman"/>
        </w:rPr>
      </w:pPr>
      <w:r w:rsidRPr="00CA4743">
        <w:rPr>
          <w:rFonts w:ascii="Times New Roman" w:hAnsi="Times New Roman" w:cs="Times New Roman"/>
        </w:rPr>
        <w:t>The measurement uncertainty value for each parameter measurement shall be included in the test report;</w:t>
      </w:r>
    </w:p>
    <w:p w14:paraId="4B787F54" w14:textId="1D139F65" w:rsidR="00F16FD4" w:rsidRPr="00CA4743" w:rsidRDefault="00F16FD4" w:rsidP="00177E0C">
      <w:pPr>
        <w:pStyle w:val="ListParagraph"/>
        <w:numPr>
          <w:ilvl w:val="0"/>
          <w:numId w:val="43"/>
        </w:numPr>
        <w:snapToGrid w:val="0"/>
        <w:spacing w:after="0" w:line="240" w:lineRule="auto"/>
        <w:ind w:left="714" w:hanging="357"/>
        <w:contextualSpacing w:val="0"/>
        <w:rPr>
          <w:rFonts w:ascii="Times New Roman" w:hAnsi="Times New Roman" w:cs="Times New Roman"/>
        </w:rPr>
      </w:pPr>
      <w:r w:rsidRPr="00CA4743">
        <w:rPr>
          <w:rFonts w:ascii="Times New Roman" w:hAnsi="Times New Roman" w:cs="Times New Roman"/>
        </w:rPr>
        <w:t xml:space="preserve">For each measurement, the recorded value of the measurement uncertainty shall be equal to or less than the values specified in Tables </w:t>
      </w:r>
      <w:r w:rsidR="00946B83" w:rsidRPr="00CA4743">
        <w:rPr>
          <w:rFonts w:ascii="Times New Roman" w:hAnsi="Times New Roman" w:cs="Times New Roman"/>
        </w:rPr>
        <w:fldChar w:fldCharType="begin"/>
      </w:r>
      <w:r w:rsidR="00946B83" w:rsidRPr="00CA4743">
        <w:rPr>
          <w:rFonts w:ascii="Times New Roman" w:hAnsi="Times New Roman" w:cs="Times New Roman"/>
        </w:rPr>
        <w:instrText xml:space="preserve"> REF _Ref117373646 \h  \* MERGEFORMAT </w:instrText>
      </w:r>
      <w:r w:rsidR="00946B83" w:rsidRPr="00CA4743">
        <w:rPr>
          <w:rFonts w:ascii="Times New Roman" w:hAnsi="Times New Roman" w:cs="Times New Roman"/>
        </w:rPr>
      </w:r>
      <w:r w:rsidR="00946B83" w:rsidRPr="00CA4743">
        <w:rPr>
          <w:rFonts w:ascii="Times New Roman" w:hAnsi="Times New Roman" w:cs="Times New Roman"/>
        </w:rPr>
        <w:fldChar w:fldCharType="separate"/>
      </w:r>
      <w:r w:rsidR="00DE65DA" w:rsidRPr="00CA4743">
        <w:rPr>
          <w:rFonts w:ascii="Times New Roman" w:hAnsi="Times New Roman" w:cs="Times New Roman"/>
        </w:rPr>
        <w:t>22</w:t>
      </w:r>
      <w:r w:rsidR="00946B83" w:rsidRPr="00CA4743">
        <w:rPr>
          <w:rFonts w:ascii="Times New Roman" w:hAnsi="Times New Roman" w:cs="Times New Roman"/>
        </w:rPr>
        <w:fldChar w:fldCharType="end"/>
      </w:r>
      <w:r w:rsidRPr="00CA4743">
        <w:rPr>
          <w:rFonts w:ascii="Times New Roman" w:hAnsi="Times New Roman" w:cs="Times New Roman"/>
        </w:rPr>
        <w:t>.</w:t>
      </w:r>
    </w:p>
    <w:p w14:paraId="68B98A96" w14:textId="647F9061" w:rsidR="00F16FD4" w:rsidRPr="00CA4743" w:rsidRDefault="00F16FD4" w:rsidP="00243783">
      <w:pPr>
        <w:spacing w:after="0" w:line="240" w:lineRule="auto"/>
        <w:rPr>
          <w:rFonts w:ascii="Times New Roman" w:hAnsi="Times New Roman" w:cs="Times New Roman"/>
        </w:rPr>
      </w:pPr>
      <w:r w:rsidRPr="00CA4743">
        <w:rPr>
          <w:rFonts w:ascii="Times New Roman" w:hAnsi="Times New Roman" w:cs="Times New Roman"/>
        </w:rPr>
        <w:t>According to this standard, for measurement methods, the values of measurement uncertainty must be calculated according to TR 100 028 and must correspond to an expansion factor (coverage factor) k = 1.96 (this factor specifies a confidence level of 95% in the case where the distributions characterizing the actual measurement uncertainty are Gaussian).</w:t>
      </w:r>
    </w:p>
    <w:p w14:paraId="5034E960" w14:textId="6D754514" w:rsidR="00177E0C" w:rsidRPr="00CA4743" w:rsidRDefault="00177E0C" w:rsidP="00177E0C">
      <w:pPr>
        <w:pStyle w:val="Caption"/>
        <w:spacing w:after="120"/>
        <w:jc w:val="center"/>
        <w:rPr>
          <w:rFonts w:ascii="Times New Roman" w:hAnsi="Times New Roman" w:cs="Times New Roman"/>
          <w:b/>
          <w:i w:val="0"/>
          <w:color w:val="auto"/>
          <w:sz w:val="24"/>
          <w:szCs w:val="24"/>
        </w:rPr>
      </w:pPr>
      <w:bookmarkStart w:id="74" w:name="_Ref117373646"/>
      <w:r w:rsidRPr="00CA4743">
        <w:rPr>
          <w:rFonts w:ascii="Times New Roman" w:hAnsi="Times New Roman" w:cs="Times New Roman"/>
          <w:b/>
          <w:i w:val="0"/>
          <w:color w:val="auto"/>
          <w:sz w:val="24"/>
          <w:szCs w:val="24"/>
        </w:rPr>
        <w:t xml:space="preserve">Table </w:t>
      </w:r>
      <w:r w:rsidRPr="00CA4743">
        <w:rPr>
          <w:rFonts w:ascii="Times New Roman" w:hAnsi="Times New Roman" w:cs="Times New Roman"/>
          <w:b/>
          <w:i w:val="0"/>
          <w:color w:val="auto"/>
          <w:sz w:val="24"/>
          <w:szCs w:val="24"/>
        </w:rPr>
        <w:fldChar w:fldCharType="begin"/>
      </w:r>
      <w:r w:rsidRPr="00CA4743">
        <w:rPr>
          <w:rFonts w:ascii="Times New Roman" w:hAnsi="Times New Roman" w:cs="Times New Roman"/>
          <w:b/>
          <w:i w:val="0"/>
          <w:color w:val="auto"/>
          <w:sz w:val="24"/>
          <w:szCs w:val="24"/>
        </w:rPr>
        <w:instrText xml:space="preserve"> SEQ Bảng \* ARABIC </w:instrText>
      </w:r>
      <w:r w:rsidRPr="00CA4743">
        <w:rPr>
          <w:rFonts w:ascii="Times New Roman" w:hAnsi="Times New Roman" w:cs="Times New Roman"/>
          <w:b/>
          <w:i w:val="0"/>
          <w:color w:val="auto"/>
          <w:sz w:val="24"/>
          <w:szCs w:val="24"/>
        </w:rPr>
        <w:fldChar w:fldCharType="separate"/>
      </w:r>
      <w:r w:rsidR="00DE65DA" w:rsidRPr="00CA4743">
        <w:rPr>
          <w:rFonts w:ascii="Times New Roman" w:hAnsi="Times New Roman" w:cs="Times New Roman"/>
          <w:b/>
          <w:i w:val="0"/>
          <w:noProof/>
          <w:color w:val="auto"/>
          <w:sz w:val="24"/>
          <w:szCs w:val="24"/>
        </w:rPr>
        <w:t xml:space="preserve">22 </w:t>
      </w:r>
      <w:r w:rsidRPr="00CA4743">
        <w:rPr>
          <w:rFonts w:ascii="Times New Roman" w:hAnsi="Times New Roman" w:cs="Times New Roman"/>
          <w:b/>
          <w:i w:val="0"/>
          <w:color w:val="auto"/>
          <w:sz w:val="24"/>
          <w:szCs w:val="24"/>
        </w:rPr>
        <w:fldChar w:fldCharType="end"/>
      </w:r>
      <w:bookmarkEnd w:id="74"/>
      <w:r w:rsidRPr="00CA4743">
        <w:rPr>
          <w:rFonts w:ascii="Times New Roman" w:hAnsi="Times New Roman" w:cs="Times New Roman"/>
          <w:b/>
          <w:i w:val="0"/>
          <w:color w:val="auto"/>
          <w:sz w:val="24"/>
          <w:szCs w:val="24"/>
        </w:rPr>
        <w:t>– Maximum measurement uncertainty of</w:t>
      </w:r>
      <w:r w:rsidRPr="00CA4743">
        <w:rPr>
          <w:rFonts w:ascii="Times New Roman" w:hAnsi="Times New Roman" w:cs="Times New Roman"/>
          <w:b/>
          <w:i w:val="0"/>
          <w:color w:val="auto"/>
          <w:sz w:val="24"/>
          <w:szCs w:val="24"/>
          <w:lang w:val="vi-VN"/>
        </w:rPr>
        <w:t xml:space="preserve"> </w:t>
      </w:r>
      <w:r w:rsidRPr="00CA4743">
        <w:rPr>
          <w:rFonts w:ascii="Times New Roman" w:hAnsi="Times New Roman" w:cs="Times New Roman"/>
          <w:b/>
          <w:i w:val="0"/>
          <w:color w:val="auto"/>
          <w:sz w:val="24"/>
          <w:szCs w:val="24"/>
        </w:rPr>
        <w:t>system</w:t>
      </w:r>
      <w:r w:rsidRPr="00CA4743">
        <w:rPr>
          <w:rFonts w:ascii="Times New Roman" w:hAnsi="Times New Roman" w:cs="Times New Roman"/>
          <w:b/>
          <w:i w:val="0"/>
          <w:color w:val="auto"/>
          <w:sz w:val="24"/>
          <w:szCs w:val="24"/>
          <w:lang w:val="vi-VN"/>
        </w:rPr>
        <w:t xml:space="preserve"> </w:t>
      </w:r>
      <w:r w:rsidRPr="00CA4743">
        <w:rPr>
          <w:rFonts w:ascii="Times New Roman" w:hAnsi="Times New Roman" w:cs="Times New Roman"/>
          <w:b/>
          <w:i w:val="0"/>
          <w:color w:val="auto"/>
          <w:sz w:val="24"/>
          <w:szCs w:val="24"/>
        </w:rPr>
        <w:t>measurement</w:t>
      </w:r>
    </w:p>
    <w:tbl>
      <w:tblPr>
        <w:tblStyle w:val="TableGrid"/>
        <w:tblW w:w="9242" w:type="dxa"/>
        <w:tblInd w:w="108" w:type="dxa"/>
        <w:tblLayout w:type="fixed"/>
        <w:tblLook w:val="04A0" w:firstRow="1" w:lastRow="0" w:firstColumn="1" w:lastColumn="0" w:noHBand="0" w:noVBand="1"/>
      </w:tblPr>
      <w:tblGrid>
        <w:gridCol w:w="2014"/>
        <w:gridCol w:w="5528"/>
        <w:gridCol w:w="1700"/>
      </w:tblGrid>
      <w:tr w:rsidR="00F4738A" w:rsidRPr="00CA4743" w14:paraId="457DA032" w14:textId="77777777" w:rsidTr="00D20637">
        <w:trPr>
          <w:tblHeader/>
        </w:trPr>
        <w:tc>
          <w:tcPr>
            <w:tcW w:w="2014" w:type="dxa"/>
          </w:tcPr>
          <w:p w14:paraId="630A091D" w14:textId="77777777" w:rsidR="00F16FD4" w:rsidRPr="00CA4743" w:rsidRDefault="00F16FD4" w:rsidP="00946B83">
            <w:pPr>
              <w:snapToGrid w:val="0"/>
              <w:spacing w:after="0" w:line="240" w:lineRule="auto"/>
              <w:jc w:val="center"/>
              <w:rPr>
                <w:rFonts w:ascii="Times New Roman" w:hAnsi="Times New Roman" w:cs="Times New Roman"/>
                <w:b/>
              </w:rPr>
            </w:pPr>
            <w:r w:rsidRPr="00CA4743">
              <w:rPr>
                <w:rFonts w:ascii="Times New Roman" w:hAnsi="Times New Roman" w:cs="Times New Roman"/>
                <w:b/>
              </w:rPr>
              <w:t>Parameters</w:t>
            </w:r>
          </w:p>
        </w:tc>
        <w:tc>
          <w:tcPr>
            <w:tcW w:w="5528" w:type="dxa"/>
          </w:tcPr>
          <w:p w14:paraId="130C8CA8" w14:textId="77777777" w:rsidR="00F16FD4" w:rsidRPr="00CA4743" w:rsidRDefault="00F16FD4" w:rsidP="00946B83">
            <w:pPr>
              <w:snapToGrid w:val="0"/>
              <w:spacing w:after="0" w:line="240" w:lineRule="auto"/>
              <w:jc w:val="center"/>
              <w:rPr>
                <w:rFonts w:ascii="Times New Roman" w:hAnsi="Times New Roman" w:cs="Times New Roman"/>
                <w:b/>
              </w:rPr>
            </w:pPr>
            <w:r w:rsidRPr="00CA4743">
              <w:rPr>
                <w:rFonts w:ascii="Times New Roman" w:hAnsi="Times New Roman" w:cs="Times New Roman"/>
                <w:b/>
              </w:rPr>
              <w:t>Conditions</w:t>
            </w:r>
          </w:p>
        </w:tc>
        <w:tc>
          <w:tcPr>
            <w:tcW w:w="1700" w:type="dxa"/>
          </w:tcPr>
          <w:p w14:paraId="637CCAD1" w14:textId="77777777" w:rsidR="00F16FD4" w:rsidRPr="00CA4743" w:rsidRDefault="00F16FD4" w:rsidP="00946B83">
            <w:pPr>
              <w:snapToGrid w:val="0"/>
              <w:spacing w:after="0" w:line="240" w:lineRule="auto"/>
              <w:jc w:val="center"/>
              <w:rPr>
                <w:rFonts w:ascii="Times New Roman" w:hAnsi="Times New Roman" w:cs="Times New Roman"/>
                <w:b/>
              </w:rPr>
            </w:pPr>
            <w:r w:rsidRPr="00CA4743">
              <w:rPr>
                <w:rFonts w:ascii="Times New Roman" w:hAnsi="Times New Roman" w:cs="Times New Roman"/>
                <w:b/>
              </w:rPr>
              <w:t>Measurement uncertainty</w:t>
            </w:r>
          </w:p>
        </w:tc>
      </w:tr>
      <w:tr w:rsidR="00F4738A" w:rsidRPr="00CA4743" w14:paraId="163A20B8" w14:textId="77777777" w:rsidTr="00D20637">
        <w:trPr>
          <w:trHeight w:val="1488"/>
        </w:trPr>
        <w:tc>
          <w:tcPr>
            <w:tcW w:w="2014" w:type="dxa"/>
          </w:tcPr>
          <w:p w14:paraId="7F778A0F" w14:textId="77777777" w:rsidR="00F16FD4" w:rsidRPr="00CA4743" w:rsidRDefault="007E2087" w:rsidP="00946B83">
            <w:pPr>
              <w:snapToGrid w:val="0"/>
              <w:spacing w:after="0" w:line="240" w:lineRule="auto"/>
              <w:rPr>
                <w:rFonts w:ascii="Times New Roman" w:hAnsi="Times New Roman" w:cs="Times New Roman"/>
              </w:rPr>
            </w:pPr>
            <w:r w:rsidRPr="00CA4743">
              <w:rPr>
                <w:rFonts w:ascii="Times New Roman" w:hAnsi="Times New Roman" w:cs="Times New Roman"/>
              </w:rPr>
              <w:t>Unwanted emissions in the operating band (except protection for base station receivers in the operating band)</w:t>
            </w:r>
          </w:p>
        </w:tc>
        <w:tc>
          <w:tcPr>
            <w:tcW w:w="5528" w:type="dxa"/>
          </w:tcPr>
          <w:p w14:paraId="27F850DF" w14:textId="77777777" w:rsidR="00F16FD4" w:rsidRPr="00CA4743" w:rsidRDefault="007E2087" w:rsidP="00946B83">
            <w:pPr>
              <w:snapToGrid w:val="0"/>
              <w:spacing w:after="0" w:line="240" w:lineRule="auto"/>
              <w:rPr>
                <w:rFonts w:ascii="Times New Roman" w:hAnsi="Times New Roman" w:cs="Times New Roman"/>
              </w:rPr>
            </w:pPr>
            <w:r w:rsidRPr="00CA4743">
              <w:rPr>
                <w:rFonts w:ascii="Times New Roman" w:hAnsi="Times New Roman" w:cs="Times New Roman"/>
              </w:rPr>
              <w:t>f ≤ 3.0 GHz</w:t>
            </w:r>
          </w:p>
          <w:p w14:paraId="38F0BC5C" w14:textId="2733F854" w:rsidR="007E2087" w:rsidRPr="00CA4743" w:rsidRDefault="007E2087" w:rsidP="00946B83">
            <w:pPr>
              <w:snapToGrid w:val="0"/>
              <w:spacing w:after="0" w:line="240" w:lineRule="auto"/>
              <w:rPr>
                <w:rFonts w:ascii="Times New Roman" w:hAnsi="Times New Roman" w:cs="Times New Roman"/>
              </w:rPr>
            </w:pPr>
            <w:r w:rsidRPr="00CA4743">
              <w:rPr>
                <w:rFonts w:ascii="Times New Roman" w:hAnsi="Times New Roman" w:cs="Times New Roman"/>
              </w:rPr>
              <w:t>The ACLR noise of the signal generator must be at least 10</w:t>
            </w:r>
            <w:r w:rsidR="00177E0C" w:rsidRPr="00CA4743">
              <w:rPr>
                <w:rFonts w:ascii="Times New Roman" w:hAnsi="Times New Roman" w:cs="Times New Roman"/>
                <w:lang w:val="vi-VN"/>
              </w:rPr>
              <w:t xml:space="preserve"> </w:t>
            </w:r>
            <w:r w:rsidRPr="00CA4743">
              <w:rPr>
                <w:rFonts w:ascii="Times New Roman" w:hAnsi="Times New Roman" w:cs="Times New Roman"/>
              </w:rPr>
              <w:t>dB vs. base station ACLR noise according to ETSI TS 136 141</w:t>
            </w:r>
          </w:p>
        </w:tc>
        <w:tc>
          <w:tcPr>
            <w:tcW w:w="1700" w:type="dxa"/>
          </w:tcPr>
          <w:p w14:paraId="0676D87D" w14:textId="77777777" w:rsidR="00F16FD4" w:rsidRPr="00CA4743" w:rsidRDefault="007E2087" w:rsidP="00946B83">
            <w:pPr>
              <w:snapToGrid w:val="0"/>
              <w:spacing w:after="0" w:line="240" w:lineRule="auto"/>
              <w:rPr>
                <w:rFonts w:ascii="Times New Roman" w:hAnsi="Times New Roman" w:cs="Times New Roman"/>
              </w:rPr>
            </w:pPr>
            <w:r w:rsidRPr="00CA4743">
              <w:rPr>
                <w:rFonts w:ascii="Times New Roman" w:hAnsi="Times New Roman" w:cs="Times New Roman"/>
              </w:rPr>
              <w:t>±1.5 dB</w:t>
            </w:r>
          </w:p>
          <w:p w14:paraId="185BD654" w14:textId="77777777" w:rsidR="007E2087" w:rsidRPr="00CA4743" w:rsidRDefault="007E2087" w:rsidP="00946B83">
            <w:pPr>
              <w:snapToGrid w:val="0"/>
              <w:spacing w:after="0" w:line="240" w:lineRule="auto"/>
              <w:rPr>
                <w:rFonts w:ascii="Times New Roman" w:hAnsi="Times New Roman" w:cs="Times New Roman"/>
              </w:rPr>
            </w:pPr>
          </w:p>
        </w:tc>
      </w:tr>
      <w:tr w:rsidR="00F4738A" w:rsidRPr="00CA4743" w14:paraId="35B1E306" w14:textId="77777777" w:rsidTr="00D20637">
        <w:tc>
          <w:tcPr>
            <w:tcW w:w="2014" w:type="dxa"/>
          </w:tcPr>
          <w:p w14:paraId="4F060244" w14:textId="77777777" w:rsidR="00F16FD4" w:rsidRPr="00CA4743" w:rsidRDefault="007E2087" w:rsidP="00946B83">
            <w:pPr>
              <w:snapToGrid w:val="0"/>
              <w:spacing w:after="0" w:line="240" w:lineRule="auto"/>
              <w:rPr>
                <w:rFonts w:ascii="Times New Roman" w:hAnsi="Times New Roman" w:cs="Times New Roman"/>
              </w:rPr>
            </w:pPr>
            <w:r w:rsidRPr="00CA4743">
              <w:rPr>
                <w:rFonts w:ascii="Times New Roman" w:hAnsi="Times New Roman" w:cs="Times New Roman"/>
              </w:rPr>
              <w:t>Protection for base station receivers in operating frequency bands</w:t>
            </w:r>
          </w:p>
        </w:tc>
        <w:tc>
          <w:tcPr>
            <w:tcW w:w="5528" w:type="dxa"/>
          </w:tcPr>
          <w:p w14:paraId="3491D939" w14:textId="77777777" w:rsidR="00F16FD4" w:rsidRPr="00CA4743" w:rsidRDefault="007E2087" w:rsidP="00946B83">
            <w:pPr>
              <w:snapToGrid w:val="0"/>
              <w:spacing w:after="0" w:line="240" w:lineRule="auto"/>
              <w:rPr>
                <w:rFonts w:ascii="Times New Roman" w:hAnsi="Times New Roman" w:cs="Times New Roman"/>
              </w:rPr>
            </w:pPr>
            <w:r w:rsidRPr="00CA4743">
              <w:rPr>
                <w:rFonts w:ascii="Times New Roman" w:hAnsi="Times New Roman" w:cs="Times New Roman"/>
              </w:rPr>
              <w:t xml:space="preserve">With results &gt; -60 </w:t>
            </w:r>
            <w:proofErr w:type="spellStart"/>
            <w:r w:rsidRPr="00CA4743">
              <w:rPr>
                <w:rFonts w:ascii="Times New Roman" w:hAnsi="Times New Roman" w:cs="Times New Roman"/>
              </w:rPr>
              <w:t>dBm</w:t>
            </w:r>
            <w:proofErr w:type="spellEnd"/>
          </w:p>
          <w:p w14:paraId="5A473679" w14:textId="77777777" w:rsidR="007E2087" w:rsidRPr="00CA4743" w:rsidRDefault="007E2087" w:rsidP="00946B83">
            <w:pPr>
              <w:snapToGrid w:val="0"/>
              <w:spacing w:after="0" w:line="240" w:lineRule="auto"/>
              <w:rPr>
                <w:rFonts w:ascii="Times New Roman" w:hAnsi="Times New Roman" w:cs="Times New Roman"/>
              </w:rPr>
            </w:pPr>
            <w:r w:rsidRPr="00CA4743">
              <w:rPr>
                <w:rFonts w:ascii="Times New Roman" w:hAnsi="Times New Roman" w:cs="Times New Roman"/>
              </w:rPr>
              <w:t xml:space="preserve">With results &lt; -60 </w:t>
            </w:r>
            <w:proofErr w:type="spellStart"/>
            <w:r w:rsidRPr="00CA4743">
              <w:rPr>
                <w:rFonts w:ascii="Times New Roman" w:hAnsi="Times New Roman" w:cs="Times New Roman"/>
              </w:rPr>
              <w:t>dBm</w:t>
            </w:r>
            <w:proofErr w:type="spellEnd"/>
          </w:p>
        </w:tc>
        <w:tc>
          <w:tcPr>
            <w:tcW w:w="1700" w:type="dxa"/>
          </w:tcPr>
          <w:p w14:paraId="7901A6D5" w14:textId="77777777" w:rsidR="007E2087" w:rsidRPr="00CA4743" w:rsidRDefault="007E2087" w:rsidP="00946B83">
            <w:pPr>
              <w:snapToGrid w:val="0"/>
              <w:spacing w:after="0" w:line="240" w:lineRule="auto"/>
              <w:rPr>
                <w:rFonts w:ascii="Times New Roman" w:hAnsi="Times New Roman" w:cs="Times New Roman"/>
              </w:rPr>
            </w:pPr>
            <w:r w:rsidRPr="00CA4743">
              <w:rPr>
                <w:rFonts w:ascii="Times New Roman" w:hAnsi="Times New Roman" w:cs="Times New Roman"/>
              </w:rPr>
              <w:t>±2.0 dB</w:t>
            </w:r>
          </w:p>
          <w:p w14:paraId="4F6A2247" w14:textId="77777777" w:rsidR="00F16FD4" w:rsidRPr="00CA4743" w:rsidRDefault="007E2087" w:rsidP="00946B83">
            <w:pPr>
              <w:snapToGrid w:val="0"/>
              <w:spacing w:after="0" w:line="240" w:lineRule="auto"/>
              <w:rPr>
                <w:rFonts w:ascii="Times New Roman" w:hAnsi="Times New Roman" w:cs="Times New Roman"/>
              </w:rPr>
            </w:pPr>
            <w:r w:rsidRPr="00CA4743">
              <w:rPr>
                <w:rFonts w:ascii="Times New Roman" w:hAnsi="Times New Roman" w:cs="Times New Roman"/>
              </w:rPr>
              <w:t>±3.0 dB</w:t>
            </w:r>
          </w:p>
        </w:tc>
      </w:tr>
      <w:tr w:rsidR="00F4738A" w:rsidRPr="00CA4743" w14:paraId="1E7DC3E0" w14:textId="77777777" w:rsidTr="00D20637">
        <w:tc>
          <w:tcPr>
            <w:tcW w:w="2014" w:type="dxa"/>
          </w:tcPr>
          <w:p w14:paraId="045F1FDF" w14:textId="77777777" w:rsidR="00F16FD4" w:rsidRPr="00CA4743" w:rsidRDefault="006F3566" w:rsidP="00946B83">
            <w:pPr>
              <w:snapToGrid w:val="0"/>
              <w:spacing w:after="0" w:line="240" w:lineRule="auto"/>
              <w:rPr>
                <w:rFonts w:ascii="Times New Roman" w:hAnsi="Times New Roman" w:cs="Times New Roman"/>
              </w:rPr>
            </w:pPr>
            <w:r w:rsidRPr="00CA4743">
              <w:rPr>
                <w:rFonts w:ascii="Times New Roman" w:hAnsi="Times New Roman" w:cs="Times New Roman"/>
              </w:rPr>
              <w:t>Spurious emission</w:t>
            </w:r>
          </w:p>
        </w:tc>
        <w:tc>
          <w:tcPr>
            <w:tcW w:w="5528" w:type="dxa"/>
          </w:tcPr>
          <w:p w14:paraId="50565473" w14:textId="77777777" w:rsidR="00F16FD4" w:rsidRPr="00CA4743" w:rsidRDefault="006F3566" w:rsidP="00946B83">
            <w:pPr>
              <w:snapToGrid w:val="0"/>
              <w:spacing w:after="0" w:line="240" w:lineRule="auto"/>
              <w:rPr>
                <w:rFonts w:ascii="Times New Roman" w:hAnsi="Times New Roman" w:cs="Times New Roman"/>
              </w:rPr>
            </w:pPr>
            <w:r w:rsidRPr="00CA4743">
              <w:rPr>
                <w:rFonts w:ascii="Times New Roman" w:hAnsi="Times New Roman" w:cs="Times New Roman"/>
              </w:rPr>
              <w:t>In E-UTRA and coexisting receiver bands:</w:t>
            </w:r>
          </w:p>
          <w:p w14:paraId="1AF2A096" w14:textId="77777777" w:rsidR="006F3566" w:rsidRPr="00CA4743" w:rsidRDefault="006F3566" w:rsidP="00946B83">
            <w:pPr>
              <w:snapToGrid w:val="0"/>
              <w:spacing w:after="0" w:line="240" w:lineRule="auto"/>
              <w:rPr>
                <w:rFonts w:ascii="Times New Roman" w:hAnsi="Times New Roman" w:cs="Times New Roman"/>
              </w:rPr>
            </w:pPr>
            <w:r w:rsidRPr="00CA4743">
              <w:rPr>
                <w:rFonts w:ascii="Times New Roman" w:hAnsi="Times New Roman" w:cs="Times New Roman"/>
              </w:rPr>
              <w:t xml:space="preserve">With results &gt; -60 </w:t>
            </w:r>
            <w:proofErr w:type="spellStart"/>
            <w:r w:rsidRPr="00CA4743">
              <w:rPr>
                <w:rFonts w:ascii="Times New Roman" w:hAnsi="Times New Roman" w:cs="Times New Roman"/>
              </w:rPr>
              <w:t>dBm</w:t>
            </w:r>
            <w:proofErr w:type="spellEnd"/>
          </w:p>
          <w:p w14:paraId="6907680A" w14:textId="77777777" w:rsidR="006F3566" w:rsidRPr="00CA4743" w:rsidRDefault="006F3566" w:rsidP="00946B83">
            <w:pPr>
              <w:snapToGrid w:val="0"/>
              <w:spacing w:after="0" w:line="240" w:lineRule="auto"/>
              <w:rPr>
                <w:rFonts w:ascii="Times New Roman" w:hAnsi="Times New Roman" w:cs="Times New Roman"/>
              </w:rPr>
            </w:pPr>
            <w:r w:rsidRPr="00CA4743">
              <w:rPr>
                <w:rFonts w:ascii="Times New Roman" w:hAnsi="Times New Roman" w:cs="Times New Roman"/>
              </w:rPr>
              <w:t xml:space="preserve">With results &lt; -60 </w:t>
            </w:r>
            <w:proofErr w:type="spellStart"/>
            <w:r w:rsidRPr="00CA4743">
              <w:rPr>
                <w:rFonts w:ascii="Times New Roman" w:hAnsi="Times New Roman" w:cs="Times New Roman"/>
              </w:rPr>
              <w:t>dBm</w:t>
            </w:r>
            <w:proofErr w:type="spellEnd"/>
          </w:p>
          <w:p w14:paraId="1CE0CE8C" w14:textId="77777777" w:rsidR="006F3566" w:rsidRPr="00CA4743" w:rsidRDefault="006F3566" w:rsidP="00946B83">
            <w:pPr>
              <w:snapToGrid w:val="0"/>
              <w:spacing w:after="0" w:line="240" w:lineRule="auto"/>
              <w:rPr>
                <w:rFonts w:ascii="Times New Roman" w:hAnsi="Times New Roman" w:cs="Times New Roman"/>
              </w:rPr>
            </w:pPr>
            <w:r w:rsidRPr="00CA4743">
              <w:rPr>
                <w:rFonts w:ascii="Times New Roman" w:hAnsi="Times New Roman" w:cs="Times New Roman"/>
              </w:rPr>
              <w:t>Outside the range:</w:t>
            </w:r>
          </w:p>
          <w:p w14:paraId="77608801" w14:textId="77777777" w:rsidR="006F3566" w:rsidRPr="00CA4743" w:rsidRDefault="006F3566" w:rsidP="00946B83">
            <w:pPr>
              <w:snapToGrid w:val="0"/>
              <w:spacing w:after="0" w:line="240" w:lineRule="auto"/>
              <w:rPr>
                <w:rFonts w:ascii="Times New Roman" w:hAnsi="Times New Roman" w:cs="Times New Roman"/>
              </w:rPr>
            </w:pPr>
            <w:r w:rsidRPr="00CA4743">
              <w:rPr>
                <w:rFonts w:ascii="Times New Roman" w:hAnsi="Times New Roman" w:cs="Times New Roman"/>
              </w:rPr>
              <w:lastRenderedPageBreak/>
              <w:t>Emission power</w:t>
            </w:r>
          </w:p>
          <w:p w14:paraId="4D4E8294" w14:textId="77777777" w:rsidR="006F3566" w:rsidRPr="00CA4743" w:rsidRDefault="006F3566" w:rsidP="00946B83">
            <w:pPr>
              <w:snapToGrid w:val="0"/>
              <w:spacing w:after="0" w:line="240" w:lineRule="auto"/>
              <w:rPr>
                <w:rFonts w:ascii="Times New Roman" w:hAnsi="Times New Roman" w:cs="Times New Roman"/>
              </w:rPr>
            </w:pPr>
            <w:r w:rsidRPr="00CA4743">
              <w:rPr>
                <w:rFonts w:ascii="Times New Roman" w:hAnsi="Times New Roman" w:cs="Times New Roman"/>
              </w:rPr>
              <w:t>9 kHz &lt; f ≤ 4 GHz</w:t>
            </w:r>
          </w:p>
          <w:p w14:paraId="4EF33B16" w14:textId="77777777" w:rsidR="006F3566" w:rsidRPr="00CA4743" w:rsidRDefault="006F3566" w:rsidP="00946B83">
            <w:pPr>
              <w:snapToGrid w:val="0"/>
              <w:spacing w:after="0" w:line="240" w:lineRule="auto"/>
              <w:rPr>
                <w:rFonts w:ascii="Times New Roman" w:hAnsi="Times New Roman" w:cs="Times New Roman"/>
              </w:rPr>
            </w:pPr>
            <w:r w:rsidRPr="00CA4743">
              <w:rPr>
                <w:rFonts w:ascii="Times New Roman" w:hAnsi="Times New Roman" w:cs="Times New Roman"/>
              </w:rPr>
              <w:t>The ACLR interference of the transmitter must be at least 10dB lower than the ACLR interference of the base station according to ETSI TS 136 141</w:t>
            </w:r>
          </w:p>
        </w:tc>
        <w:tc>
          <w:tcPr>
            <w:tcW w:w="1700" w:type="dxa"/>
          </w:tcPr>
          <w:p w14:paraId="642E95E1" w14:textId="77777777" w:rsidR="00F16FD4" w:rsidRPr="00CA4743" w:rsidRDefault="00F16FD4" w:rsidP="00946B83">
            <w:pPr>
              <w:snapToGrid w:val="0"/>
              <w:spacing w:after="0" w:line="240" w:lineRule="auto"/>
              <w:rPr>
                <w:rFonts w:ascii="Times New Roman" w:hAnsi="Times New Roman" w:cs="Times New Roman"/>
              </w:rPr>
            </w:pPr>
          </w:p>
          <w:p w14:paraId="6A38BF3D" w14:textId="77777777" w:rsidR="006F3566" w:rsidRPr="00CA4743" w:rsidRDefault="006F3566" w:rsidP="00946B83">
            <w:pPr>
              <w:snapToGrid w:val="0"/>
              <w:spacing w:after="0" w:line="240" w:lineRule="auto"/>
              <w:rPr>
                <w:rFonts w:ascii="Times New Roman" w:hAnsi="Times New Roman" w:cs="Times New Roman"/>
              </w:rPr>
            </w:pPr>
            <w:r w:rsidRPr="00CA4743">
              <w:rPr>
                <w:rFonts w:ascii="Times New Roman" w:hAnsi="Times New Roman" w:cs="Times New Roman"/>
              </w:rPr>
              <w:t>±2.0 dB</w:t>
            </w:r>
          </w:p>
          <w:p w14:paraId="1E0D7395" w14:textId="77777777" w:rsidR="006F3566" w:rsidRPr="00CA4743" w:rsidRDefault="006F3566" w:rsidP="00946B83">
            <w:pPr>
              <w:snapToGrid w:val="0"/>
              <w:spacing w:after="0" w:line="240" w:lineRule="auto"/>
              <w:rPr>
                <w:rFonts w:ascii="Times New Roman" w:hAnsi="Times New Roman" w:cs="Times New Roman"/>
              </w:rPr>
            </w:pPr>
            <w:r w:rsidRPr="00CA4743">
              <w:rPr>
                <w:rFonts w:ascii="Times New Roman" w:hAnsi="Times New Roman" w:cs="Times New Roman"/>
              </w:rPr>
              <w:t>±3.0 dB</w:t>
            </w:r>
          </w:p>
          <w:p w14:paraId="0517EE9A" w14:textId="77777777" w:rsidR="006F3566" w:rsidRPr="00CA4743" w:rsidRDefault="006F3566" w:rsidP="00946B83">
            <w:pPr>
              <w:snapToGrid w:val="0"/>
              <w:spacing w:after="0" w:line="240" w:lineRule="auto"/>
              <w:rPr>
                <w:rFonts w:ascii="Times New Roman" w:hAnsi="Times New Roman" w:cs="Times New Roman"/>
              </w:rPr>
            </w:pPr>
          </w:p>
          <w:p w14:paraId="02294AC3" w14:textId="77777777" w:rsidR="006F3566" w:rsidRPr="00CA4743" w:rsidRDefault="006F3566" w:rsidP="00946B83">
            <w:pPr>
              <w:snapToGrid w:val="0"/>
              <w:spacing w:after="0" w:line="240" w:lineRule="auto"/>
              <w:rPr>
                <w:rFonts w:ascii="Times New Roman" w:hAnsi="Times New Roman" w:cs="Times New Roman"/>
              </w:rPr>
            </w:pPr>
          </w:p>
          <w:p w14:paraId="0525D2E4" w14:textId="77777777" w:rsidR="006F3566" w:rsidRPr="00CA4743" w:rsidRDefault="006F3566" w:rsidP="00946B83">
            <w:pPr>
              <w:snapToGrid w:val="0"/>
              <w:spacing w:after="0" w:line="240" w:lineRule="auto"/>
              <w:rPr>
                <w:rFonts w:ascii="Times New Roman" w:hAnsi="Times New Roman" w:cs="Times New Roman"/>
              </w:rPr>
            </w:pPr>
          </w:p>
          <w:p w14:paraId="17182337" w14:textId="77777777" w:rsidR="006F3566" w:rsidRPr="00CA4743" w:rsidRDefault="006F3566" w:rsidP="00946B83">
            <w:pPr>
              <w:snapToGrid w:val="0"/>
              <w:spacing w:after="0" w:line="240" w:lineRule="auto"/>
              <w:rPr>
                <w:rFonts w:ascii="Times New Roman" w:hAnsi="Times New Roman" w:cs="Times New Roman"/>
              </w:rPr>
            </w:pPr>
            <w:r w:rsidRPr="00CA4743">
              <w:rPr>
                <w:rFonts w:ascii="Times New Roman" w:hAnsi="Times New Roman" w:cs="Times New Roman"/>
              </w:rPr>
              <w:t>±2.0 dB</w:t>
            </w:r>
          </w:p>
          <w:p w14:paraId="140BA9CC" w14:textId="77777777" w:rsidR="006F3566" w:rsidRPr="00CA4743" w:rsidRDefault="006F3566" w:rsidP="00946B83">
            <w:pPr>
              <w:snapToGrid w:val="0"/>
              <w:spacing w:after="0" w:line="240" w:lineRule="auto"/>
              <w:rPr>
                <w:rFonts w:ascii="Times New Roman" w:hAnsi="Times New Roman" w:cs="Times New Roman"/>
              </w:rPr>
            </w:pPr>
          </w:p>
        </w:tc>
      </w:tr>
      <w:tr w:rsidR="00F4738A" w:rsidRPr="00CA4743" w14:paraId="6E220D46" w14:textId="77777777" w:rsidTr="00D20637">
        <w:tc>
          <w:tcPr>
            <w:tcW w:w="2014" w:type="dxa"/>
          </w:tcPr>
          <w:p w14:paraId="59D03284" w14:textId="77777777" w:rsidR="00F16FD4" w:rsidRPr="00CA4743" w:rsidRDefault="00DE5CF6" w:rsidP="00946B83">
            <w:pPr>
              <w:snapToGrid w:val="0"/>
              <w:spacing w:after="0" w:line="240" w:lineRule="auto"/>
              <w:rPr>
                <w:rFonts w:ascii="Times New Roman" w:hAnsi="Times New Roman" w:cs="Times New Roman"/>
              </w:rPr>
            </w:pPr>
            <w:r w:rsidRPr="00CA4743">
              <w:rPr>
                <w:rFonts w:ascii="Times New Roman" w:hAnsi="Times New Roman" w:cs="Times New Roman"/>
              </w:rPr>
              <w:lastRenderedPageBreak/>
              <w:t>Output power</w:t>
            </w:r>
          </w:p>
        </w:tc>
        <w:tc>
          <w:tcPr>
            <w:tcW w:w="5528" w:type="dxa"/>
          </w:tcPr>
          <w:p w14:paraId="56A47D00" w14:textId="155A4F54" w:rsidR="00DE5CF6" w:rsidRPr="00CA4743" w:rsidRDefault="00DE5CF6" w:rsidP="00946B83">
            <w:pPr>
              <w:snapToGrid w:val="0"/>
              <w:spacing w:after="0" w:line="240" w:lineRule="auto"/>
              <w:rPr>
                <w:rFonts w:ascii="Times New Roman" w:hAnsi="Times New Roman" w:cs="Times New Roman"/>
              </w:rPr>
            </w:pPr>
            <w:r w:rsidRPr="00CA4743">
              <w:rPr>
                <w:rFonts w:ascii="Times New Roman" w:hAnsi="Times New Roman" w:cs="Times New Roman"/>
              </w:rPr>
              <w:t>f ≤ 3.0 GHz</w:t>
            </w:r>
          </w:p>
        </w:tc>
        <w:tc>
          <w:tcPr>
            <w:tcW w:w="1700" w:type="dxa"/>
          </w:tcPr>
          <w:p w14:paraId="12E173BE" w14:textId="44A20EC0" w:rsidR="00F16FD4" w:rsidRPr="00CA4743" w:rsidRDefault="00DE5CF6" w:rsidP="00946B83">
            <w:pPr>
              <w:snapToGrid w:val="0"/>
              <w:spacing w:after="0" w:line="240" w:lineRule="auto"/>
              <w:rPr>
                <w:rFonts w:ascii="Times New Roman" w:hAnsi="Times New Roman" w:cs="Times New Roman"/>
              </w:rPr>
            </w:pPr>
            <w:r w:rsidRPr="00CA4743">
              <w:rPr>
                <w:rFonts w:ascii="Times New Roman" w:hAnsi="Times New Roman" w:cs="Times New Roman"/>
              </w:rPr>
              <w:t>±0.7 dB</w:t>
            </w:r>
          </w:p>
        </w:tc>
      </w:tr>
      <w:tr w:rsidR="00F4738A" w:rsidRPr="00CA4743" w14:paraId="0ABA8A45" w14:textId="77777777" w:rsidTr="00D20637">
        <w:tc>
          <w:tcPr>
            <w:tcW w:w="2014" w:type="dxa"/>
          </w:tcPr>
          <w:p w14:paraId="2B641AAF" w14:textId="77777777" w:rsidR="00DE5CF6" w:rsidRPr="00CA4743" w:rsidRDefault="00DE5CF6" w:rsidP="00946B83">
            <w:pPr>
              <w:snapToGrid w:val="0"/>
              <w:spacing w:after="0" w:line="240" w:lineRule="auto"/>
              <w:rPr>
                <w:rFonts w:ascii="Times New Roman" w:hAnsi="Times New Roman" w:cs="Times New Roman"/>
              </w:rPr>
            </w:pPr>
            <w:r w:rsidRPr="00CA4743">
              <w:rPr>
                <w:rFonts w:ascii="Times New Roman" w:hAnsi="Times New Roman" w:cs="Times New Roman"/>
              </w:rPr>
              <w:t>Input intermodulation characteristics</w:t>
            </w:r>
          </w:p>
        </w:tc>
        <w:tc>
          <w:tcPr>
            <w:tcW w:w="5528" w:type="dxa"/>
            <w:tcBorders>
              <w:bottom w:val="single" w:sz="4" w:space="0" w:color="auto"/>
            </w:tcBorders>
          </w:tcPr>
          <w:p w14:paraId="3A6086EA" w14:textId="77777777" w:rsidR="00DE5CF6" w:rsidRPr="00CA4743" w:rsidRDefault="00DE5CF6" w:rsidP="00946B83">
            <w:pPr>
              <w:snapToGrid w:val="0"/>
              <w:spacing w:after="0" w:line="240" w:lineRule="auto"/>
              <w:rPr>
                <w:rFonts w:ascii="Times New Roman" w:hAnsi="Times New Roman" w:cs="Times New Roman"/>
              </w:rPr>
            </w:pPr>
            <w:r w:rsidRPr="00CA4743">
              <w:rPr>
                <w:rFonts w:ascii="Times New Roman" w:hAnsi="Times New Roman" w:cs="Times New Roman"/>
              </w:rPr>
              <w:t>Recipe:</w:t>
            </w:r>
          </w:p>
          <w:p w14:paraId="129EEABB" w14:textId="7F8E9F75" w:rsidR="00024B06" w:rsidRPr="00CA4743" w:rsidRDefault="00E2608B" w:rsidP="00A52AA2">
            <w:pPr>
              <w:snapToGrid w:val="0"/>
              <w:spacing w:after="0" w:line="240" w:lineRule="auto"/>
              <w:rPr>
                <w:rFonts w:ascii="Times New Roman" w:hAnsi="Times New Roman" w:cs="Times New Roman"/>
              </w:rPr>
            </w:pPr>
            <w:r w:rsidRPr="00CA4743">
              <w:rPr>
                <w:rFonts w:ascii="Times New Roman" w:eastAsiaTheme="minorEastAsia" w:hAnsi="Times New Roman" w:cs="Times New Roman"/>
                <w:noProof/>
                <w:position w:val="-16"/>
              </w:rPr>
              <w:object w:dxaOrig="7600" w:dyaOrig="520" w14:anchorId="42FB25C6">
                <v:shape id="_x0000_i1029" type="#_x0000_t75" alt="" style="width:266.4pt;height:21.6pt;mso-width-percent:0;mso-height-percent:0;mso-width-percent:0;mso-height-percent:0" o:ole="">
                  <v:imagedata r:id="rId25" o:title=""/>
                </v:shape>
                <o:OLEObject Type="Embed" ProgID="Equation.DSMT4" ShapeID="_x0000_i1029" DrawAspect="Content" ObjectID="_1795517713" r:id="rId26"/>
              </w:object>
            </w:r>
            <w:r w:rsidR="00024B06" w:rsidRPr="00CA4743">
              <w:rPr>
                <w:rFonts w:ascii="Times New Roman" w:hAnsi="Times New Roman" w:cs="Times New Roman"/>
              </w:rPr>
              <w:t>RSS: CW1 level error, 2 x CW2 level error, and measurement error (using</w:t>
            </w:r>
            <w:r w:rsidR="00946B83" w:rsidRPr="00CA4743">
              <w:rPr>
                <w:rFonts w:ascii="Times New Roman" w:hAnsi="Times New Roman" w:cs="Times New Roman"/>
                <w:lang w:val="vi-VN"/>
              </w:rPr>
              <w:t xml:space="preserve"> </w:t>
            </w:r>
            <w:r w:rsidR="00024B06" w:rsidRPr="00CA4743">
              <w:rPr>
                <w:rFonts w:ascii="Times New Roman" w:hAnsi="Times New Roman" w:cs="Times New Roman"/>
              </w:rPr>
              <w:t>all errors = ±0.5 dB)</w:t>
            </w:r>
          </w:p>
        </w:tc>
        <w:tc>
          <w:tcPr>
            <w:tcW w:w="1700" w:type="dxa"/>
          </w:tcPr>
          <w:p w14:paraId="759FB39D" w14:textId="77777777" w:rsidR="00DE5CF6" w:rsidRPr="00CA4743" w:rsidRDefault="00024B06" w:rsidP="00946B83">
            <w:pPr>
              <w:snapToGrid w:val="0"/>
              <w:spacing w:after="0" w:line="240" w:lineRule="auto"/>
              <w:rPr>
                <w:rFonts w:ascii="Times New Roman" w:hAnsi="Times New Roman" w:cs="Times New Roman"/>
              </w:rPr>
            </w:pPr>
            <w:r w:rsidRPr="00CA4743">
              <w:rPr>
                <w:rFonts w:ascii="Times New Roman" w:hAnsi="Times New Roman" w:cs="Times New Roman"/>
              </w:rPr>
              <w:t>±1.2 dB</w:t>
            </w:r>
          </w:p>
        </w:tc>
      </w:tr>
      <w:tr w:rsidR="00F4738A" w:rsidRPr="00CA4743" w14:paraId="7D1B4EB7" w14:textId="77777777" w:rsidTr="00D20637">
        <w:tc>
          <w:tcPr>
            <w:tcW w:w="2014" w:type="dxa"/>
          </w:tcPr>
          <w:p w14:paraId="315732D6" w14:textId="77777777" w:rsidR="00DE5CF6" w:rsidRPr="00CA4743" w:rsidRDefault="00024B06" w:rsidP="00946B83">
            <w:pPr>
              <w:snapToGrid w:val="0"/>
              <w:spacing w:after="0" w:line="240" w:lineRule="auto"/>
              <w:rPr>
                <w:rFonts w:ascii="Times New Roman" w:hAnsi="Times New Roman" w:cs="Times New Roman"/>
              </w:rPr>
            </w:pPr>
            <w:r w:rsidRPr="00CA4743">
              <w:rPr>
                <w:rFonts w:ascii="Times New Roman" w:hAnsi="Times New Roman" w:cs="Times New Roman"/>
              </w:rPr>
              <w:t>Out-of-band gain</w:t>
            </w:r>
          </w:p>
        </w:tc>
        <w:tc>
          <w:tcPr>
            <w:tcW w:w="5528" w:type="dxa"/>
            <w:tcBorders>
              <w:bottom w:val="single" w:sz="4" w:space="0" w:color="000000" w:themeColor="text1"/>
            </w:tcBorders>
          </w:tcPr>
          <w:p w14:paraId="7946174D" w14:textId="77777777" w:rsidR="00024B06" w:rsidRPr="00CA4743" w:rsidRDefault="00024B06" w:rsidP="00946B83">
            <w:pPr>
              <w:snapToGrid w:val="0"/>
              <w:spacing w:after="0" w:line="240" w:lineRule="auto"/>
              <w:rPr>
                <w:rFonts w:ascii="Times New Roman" w:hAnsi="Times New Roman" w:cs="Times New Roman"/>
              </w:rPr>
            </w:pPr>
            <w:r w:rsidRPr="00CA4743">
              <w:rPr>
                <w:rFonts w:ascii="Times New Roman" w:hAnsi="Times New Roman" w:cs="Times New Roman"/>
              </w:rPr>
              <w:t>f ≤</w:t>
            </w:r>
            <w:r w:rsidRPr="00CA4743">
              <w:rPr>
                <w:rFonts w:ascii="Times New Roman" w:eastAsia="T22" w:hAnsi="Times New Roman" w:cs="Times New Roman"/>
              </w:rPr>
              <w:t xml:space="preserve"> </w:t>
            </w:r>
            <w:r w:rsidRPr="00CA4743">
              <w:rPr>
                <w:rFonts w:ascii="Times New Roman" w:hAnsi="Times New Roman" w:cs="Times New Roman"/>
              </w:rPr>
              <w:t>3.0 GHz</w:t>
            </w:r>
          </w:p>
          <w:p w14:paraId="3749036C" w14:textId="77777777" w:rsidR="00024B06" w:rsidRPr="00CA4743" w:rsidRDefault="00024B06" w:rsidP="00946B83">
            <w:pPr>
              <w:snapToGrid w:val="0"/>
              <w:spacing w:after="0" w:line="240" w:lineRule="auto"/>
              <w:rPr>
                <w:rFonts w:ascii="Times New Roman" w:hAnsi="Times New Roman" w:cs="Times New Roman"/>
              </w:rPr>
            </w:pPr>
            <w:r w:rsidRPr="00CA4743">
              <w:rPr>
                <w:rFonts w:ascii="Times New Roman" w:hAnsi="Times New Roman" w:cs="Times New Roman"/>
              </w:rPr>
              <w:t>Calibration in the test arrangement must be performed without the equipment under test to achieve accuracy.</w:t>
            </w:r>
          </w:p>
        </w:tc>
        <w:tc>
          <w:tcPr>
            <w:tcW w:w="1700" w:type="dxa"/>
            <w:tcBorders>
              <w:bottom w:val="single" w:sz="4" w:space="0" w:color="auto"/>
            </w:tcBorders>
          </w:tcPr>
          <w:p w14:paraId="0715240C" w14:textId="77777777" w:rsidR="00024B06" w:rsidRPr="00CA4743" w:rsidRDefault="00024B06" w:rsidP="00946B83">
            <w:pPr>
              <w:snapToGrid w:val="0"/>
              <w:spacing w:after="0" w:line="240" w:lineRule="auto"/>
              <w:rPr>
                <w:rFonts w:ascii="Times New Roman" w:hAnsi="Times New Roman" w:cs="Times New Roman"/>
              </w:rPr>
            </w:pPr>
            <w:r w:rsidRPr="00CA4743">
              <w:rPr>
                <w:rFonts w:ascii="Times New Roman" w:hAnsi="Times New Roman" w:cs="Times New Roman"/>
              </w:rPr>
              <w:t>±0.5 dB</w:t>
            </w:r>
          </w:p>
          <w:p w14:paraId="5114A3B8" w14:textId="77777777" w:rsidR="00DE5CF6" w:rsidRPr="00CA4743" w:rsidRDefault="00DE5CF6" w:rsidP="00946B83">
            <w:pPr>
              <w:snapToGrid w:val="0"/>
              <w:spacing w:after="0" w:line="240" w:lineRule="auto"/>
              <w:rPr>
                <w:rFonts w:ascii="Times New Roman" w:hAnsi="Times New Roman" w:cs="Times New Roman"/>
              </w:rPr>
            </w:pPr>
          </w:p>
          <w:p w14:paraId="1FD9AF00" w14:textId="77777777" w:rsidR="00120A97" w:rsidRPr="00CA4743" w:rsidRDefault="00120A97" w:rsidP="00946B83">
            <w:pPr>
              <w:snapToGrid w:val="0"/>
              <w:spacing w:after="0" w:line="240" w:lineRule="auto"/>
              <w:rPr>
                <w:rFonts w:ascii="Times New Roman" w:hAnsi="Times New Roman" w:cs="Times New Roman"/>
              </w:rPr>
            </w:pPr>
          </w:p>
        </w:tc>
      </w:tr>
      <w:tr w:rsidR="00F4738A" w:rsidRPr="00CA4743" w14:paraId="53798B42" w14:textId="77777777" w:rsidTr="00D20637">
        <w:tc>
          <w:tcPr>
            <w:tcW w:w="2014" w:type="dxa"/>
          </w:tcPr>
          <w:p w14:paraId="1BA7B9C5" w14:textId="77777777" w:rsidR="00024B06" w:rsidRPr="00CA4743" w:rsidRDefault="00024B06" w:rsidP="00946B83">
            <w:pPr>
              <w:snapToGrid w:val="0"/>
              <w:spacing w:after="0" w:line="240" w:lineRule="auto"/>
              <w:rPr>
                <w:rFonts w:ascii="Times New Roman" w:hAnsi="Times New Roman" w:cs="Times New Roman"/>
              </w:rPr>
            </w:pPr>
            <w:r w:rsidRPr="00CA4743">
              <w:rPr>
                <w:rFonts w:ascii="Times New Roman" w:hAnsi="Times New Roman" w:cs="Times New Roman"/>
              </w:rPr>
              <w:t>Intermodulation output</w:t>
            </w:r>
          </w:p>
        </w:tc>
        <w:tc>
          <w:tcPr>
            <w:tcW w:w="5528" w:type="dxa"/>
            <w:tcBorders>
              <w:top w:val="single" w:sz="4" w:space="0" w:color="000000" w:themeColor="text1"/>
            </w:tcBorders>
          </w:tcPr>
          <w:p w14:paraId="0C8E74A4" w14:textId="77777777" w:rsidR="00024B06" w:rsidRPr="00CA4743" w:rsidRDefault="00024B06" w:rsidP="00946B83">
            <w:pPr>
              <w:snapToGrid w:val="0"/>
              <w:spacing w:after="0" w:line="240" w:lineRule="auto"/>
              <w:rPr>
                <w:rFonts w:ascii="Times New Roman" w:hAnsi="Times New Roman" w:cs="Times New Roman"/>
              </w:rPr>
            </w:pPr>
            <w:r w:rsidRPr="00CA4743">
              <w:rPr>
                <w:rFonts w:ascii="Times New Roman" w:hAnsi="Times New Roman" w:cs="Times New Roman"/>
              </w:rPr>
              <w:t>Unwanted emissions operating band:</w:t>
            </w:r>
          </w:p>
          <w:p w14:paraId="125078E4" w14:textId="77777777" w:rsidR="00024B06" w:rsidRPr="00CA4743" w:rsidRDefault="00024B06" w:rsidP="00946B83">
            <w:pPr>
              <w:snapToGrid w:val="0"/>
              <w:spacing w:after="0" w:line="240" w:lineRule="auto"/>
              <w:rPr>
                <w:rFonts w:ascii="Times New Roman" w:hAnsi="Times New Roman" w:cs="Times New Roman"/>
              </w:rPr>
            </w:pPr>
            <w:r w:rsidRPr="00CA4743">
              <w:rPr>
                <w:rFonts w:ascii="Times New Roman" w:hAnsi="Times New Roman" w:cs="Times New Roman"/>
              </w:rPr>
              <w:t>The ACLR interference of the transmitter must be at least 10dB lower than the ACLR interference of the base station according to ETSI TS 136 141</w:t>
            </w:r>
          </w:p>
          <w:p w14:paraId="450C9B26" w14:textId="241A08C9" w:rsidR="00024B06" w:rsidRPr="00CA4743" w:rsidRDefault="00024B06" w:rsidP="00946B83">
            <w:pPr>
              <w:snapToGrid w:val="0"/>
              <w:spacing w:after="0" w:line="240" w:lineRule="auto"/>
              <w:rPr>
                <w:rFonts w:ascii="Times New Roman" w:hAnsi="Times New Roman" w:cs="Times New Roman"/>
              </w:rPr>
            </w:pPr>
            <w:r w:rsidRPr="00CA4743">
              <w:rPr>
                <w:rFonts w:ascii="Times New Roman" w:hAnsi="Times New Roman" w:cs="Times New Roman"/>
              </w:rPr>
              <w:t>Spurious Emission:</w:t>
            </w:r>
          </w:p>
          <w:p w14:paraId="0FA8E8F5" w14:textId="77777777" w:rsidR="00024B06" w:rsidRPr="00CA4743" w:rsidRDefault="00024B06" w:rsidP="00946B83">
            <w:pPr>
              <w:snapToGrid w:val="0"/>
              <w:spacing w:after="0" w:line="240" w:lineRule="auto"/>
              <w:rPr>
                <w:rFonts w:ascii="Times New Roman" w:hAnsi="Times New Roman" w:cs="Times New Roman"/>
              </w:rPr>
            </w:pPr>
            <w:r w:rsidRPr="00CA4743">
              <w:rPr>
                <w:rFonts w:ascii="Times New Roman" w:hAnsi="Times New Roman" w:cs="Times New Roman"/>
              </w:rPr>
              <w:t>In UTRA and coexisting receiver bands:</w:t>
            </w:r>
          </w:p>
          <w:p w14:paraId="5DFDC4E9" w14:textId="77777777" w:rsidR="00024B06" w:rsidRPr="00CA4743" w:rsidRDefault="00024B06" w:rsidP="00946B83">
            <w:pPr>
              <w:snapToGrid w:val="0"/>
              <w:spacing w:after="0" w:line="240" w:lineRule="auto"/>
              <w:rPr>
                <w:rFonts w:ascii="Times New Roman" w:hAnsi="Times New Roman" w:cs="Times New Roman"/>
              </w:rPr>
            </w:pPr>
            <w:r w:rsidRPr="00CA4743">
              <w:rPr>
                <w:rFonts w:ascii="Times New Roman" w:hAnsi="Times New Roman" w:cs="Times New Roman"/>
              </w:rPr>
              <w:t xml:space="preserve">With results &gt; -60 </w:t>
            </w:r>
            <w:proofErr w:type="spellStart"/>
            <w:r w:rsidRPr="00CA4743">
              <w:rPr>
                <w:rFonts w:ascii="Times New Roman" w:hAnsi="Times New Roman" w:cs="Times New Roman"/>
              </w:rPr>
              <w:t>dBm</w:t>
            </w:r>
            <w:proofErr w:type="spellEnd"/>
          </w:p>
          <w:p w14:paraId="6B780A8A" w14:textId="77777777" w:rsidR="00024B06" w:rsidRPr="00CA4743" w:rsidRDefault="00024B06" w:rsidP="00946B83">
            <w:pPr>
              <w:snapToGrid w:val="0"/>
              <w:spacing w:after="0" w:line="240" w:lineRule="auto"/>
              <w:rPr>
                <w:rFonts w:ascii="Times New Roman" w:hAnsi="Times New Roman" w:cs="Times New Roman"/>
              </w:rPr>
            </w:pPr>
            <w:r w:rsidRPr="00CA4743">
              <w:rPr>
                <w:rFonts w:ascii="Times New Roman" w:hAnsi="Times New Roman" w:cs="Times New Roman"/>
              </w:rPr>
              <w:t xml:space="preserve">With results &lt; -60 </w:t>
            </w:r>
            <w:proofErr w:type="spellStart"/>
            <w:r w:rsidRPr="00CA4743">
              <w:rPr>
                <w:rFonts w:ascii="Times New Roman" w:hAnsi="Times New Roman" w:cs="Times New Roman"/>
              </w:rPr>
              <w:t>dBm</w:t>
            </w:r>
            <w:proofErr w:type="spellEnd"/>
          </w:p>
          <w:p w14:paraId="6A47E1F5" w14:textId="4F03098C" w:rsidR="00024B06" w:rsidRPr="00CA4743" w:rsidRDefault="00024B06" w:rsidP="00946B83">
            <w:pPr>
              <w:snapToGrid w:val="0"/>
              <w:spacing w:after="0" w:line="240" w:lineRule="auto"/>
              <w:rPr>
                <w:rFonts w:ascii="Times New Roman" w:hAnsi="Times New Roman" w:cs="Times New Roman"/>
              </w:rPr>
            </w:pPr>
            <w:r w:rsidRPr="00CA4743">
              <w:rPr>
                <w:rFonts w:ascii="Times New Roman" w:hAnsi="Times New Roman" w:cs="Times New Roman"/>
              </w:rPr>
              <w:t>Outside the range:</w:t>
            </w:r>
          </w:p>
          <w:p w14:paraId="62B456D5" w14:textId="77777777" w:rsidR="00024B06" w:rsidRPr="00CA4743" w:rsidRDefault="00024B06" w:rsidP="00946B83">
            <w:pPr>
              <w:snapToGrid w:val="0"/>
              <w:spacing w:after="0" w:line="240" w:lineRule="auto"/>
              <w:rPr>
                <w:rFonts w:ascii="Times New Roman" w:hAnsi="Times New Roman" w:cs="Times New Roman"/>
              </w:rPr>
            </w:pPr>
            <w:r w:rsidRPr="00CA4743">
              <w:rPr>
                <w:rFonts w:ascii="Times New Roman" w:hAnsi="Times New Roman" w:cs="Times New Roman"/>
              </w:rPr>
              <w:t>Emission power</w:t>
            </w:r>
          </w:p>
          <w:p w14:paraId="7007C658" w14:textId="07BA2722" w:rsidR="00024B06" w:rsidRPr="00CA4743" w:rsidRDefault="00024B06" w:rsidP="00946B83">
            <w:pPr>
              <w:snapToGrid w:val="0"/>
              <w:spacing w:after="0" w:line="240" w:lineRule="auto"/>
              <w:rPr>
                <w:rFonts w:ascii="Times New Roman" w:hAnsi="Times New Roman" w:cs="Times New Roman"/>
              </w:rPr>
            </w:pPr>
            <w:r w:rsidRPr="00CA4743">
              <w:rPr>
                <w:rFonts w:ascii="Times New Roman" w:hAnsi="Times New Roman" w:cs="Times New Roman"/>
              </w:rPr>
              <w:t>9 kHz &lt; f ≤ 4 GHz</w:t>
            </w:r>
          </w:p>
          <w:p w14:paraId="75511926" w14:textId="77777777" w:rsidR="00024B06" w:rsidRPr="00CA4743" w:rsidRDefault="00024B06" w:rsidP="00946B83">
            <w:pPr>
              <w:snapToGrid w:val="0"/>
              <w:spacing w:after="0" w:line="240" w:lineRule="auto"/>
              <w:rPr>
                <w:rFonts w:ascii="Times New Roman" w:hAnsi="Times New Roman" w:cs="Times New Roman"/>
              </w:rPr>
            </w:pPr>
            <w:r w:rsidRPr="00CA4743">
              <w:rPr>
                <w:rFonts w:ascii="Times New Roman" w:hAnsi="Times New Roman" w:cs="Times New Roman"/>
              </w:rPr>
              <w:t>The interference signal shall have a spurious emission level at least 10 dB lower than the spurious level required in section 2.2.3.2.</w:t>
            </w:r>
          </w:p>
        </w:tc>
        <w:tc>
          <w:tcPr>
            <w:tcW w:w="1700" w:type="dxa"/>
            <w:tcBorders>
              <w:bottom w:val="single" w:sz="4" w:space="0" w:color="000000" w:themeColor="text1"/>
            </w:tcBorders>
          </w:tcPr>
          <w:p w14:paraId="433EB852" w14:textId="77777777" w:rsidR="00024B06" w:rsidRPr="00CA4743" w:rsidRDefault="00024B06" w:rsidP="00946B83">
            <w:pPr>
              <w:snapToGrid w:val="0"/>
              <w:spacing w:after="0" w:line="240" w:lineRule="auto"/>
              <w:rPr>
                <w:rFonts w:ascii="Times New Roman" w:hAnsi="Times New Roman" w:cs="Times New Roman"/>
              </w:rPr>
            </w:pPr>
            <w:r w:rsidRPr="00CA4743">
              <w:rPr>
                <w:rFonts w:ascii="Times New Roman" w:hAnsi="Times New Roman" w:cs="Times New Roman"/>
              </w:rPr>
              <w:t>±2.1 dB</w:t>
            </w:r>
          </w:p>
          <w:p w14:paraId="583202D2" w14:textId="77777777" w:rsidR="00024B06" w:rsidRPr="00CA4743" w:rsidRDefault="00024B06" w:rsidP="00946B83">
            <w:pPr>
              <w:snapToGrid w:val="0"/>
              <w:spacing w:after="0" w:line="240" w:lineRule="auto"/>
              <w:rPr>
                <w:rFonts w:ascii="Times New Roman" w:hAnsi="Times New Roman" w:cs="Times New Roman"/>
              </w:rPr>
            </w:pPr>
          </w:p>
          <w:p w14:paraId="11A314BF" w14:textId="77777777" w:rsidR="00024B06" w:rsidRPr="00CA4743" w:rsidRDefault="00024B06" w:rsidP="00946B83">
            <w:pPr>
              <w:snapToGrid w:val="0"/>
              <w:spacing w:after="0" w:line="240" w:lineRule="auto"/>
              <w:rPr>
                <w:rFonts w:ascii="Times New Roman" w:hAnsi="Times New Roman" w:cs="Times New Roman"/>
              </w:rPr>
            </w:pPr>
          </w:p>
          <w:p w14:paraId="385FB0CA" w14:textId="77777777" w:rsidR="00024B06" w:rsidRPr="00CA4743" w:rsidRDefault="00024B06" w:rsidP="00946B83">
            <w:pPr>
              <w:snapToGrid w:val="0"/>
              <w:spacing w:after="0" w:line="240" w:lineRule="auto"/>
              <w:rPr>
                <w:rFonts w:ascii="Times New Roman" w:hAnsi="Times New Roman" w:cs="Times New Roman"/>
              </w:rPr>
            </w:pPr>
          </w:p>
          <w:p w14:paraId="4A0E0136" w14:textId="77777777" w:rsidR="00024B06" w:rsidRPr="00CA4743" w:rsidRDefault="00024B06" w:rsidP="00946B83">
            <w:pPr>
              <w:snapToGrid w:val="0"/>
              <w:spacing w:after="0" w:line="240" w:lineRule="auto"/>
              <w:rPr>
                <w:rFonts w:ascii="Times New Roman" w:hAnsi="Times New Roman" w:cs="Times New Roman"/>
              </w:rPr>
            </w:pPr>
          </w:p>
          <w:p w14:paraId="2DE020C4" w14:textId="0B7BF6AE" w:rsidR="00177E0C" w:rsidRPr="00CA4743" w:rsidRDefault="00177E0C" w:rsidP="00946B83">
            <w:pPr>
              <w:snapToGrid w:val="0"/>
              <w:spacing w:after="0" w:line="240" w:lineRule="auto"/>
              <w:rPr>
                <w:rFonts w:ascii="Times New Roman" w:hAnsi="Times New Roman" w:cs="Times New Roman"/>
              </w:rPr>
            </w:pPr>
          </w:p>
          <w:p w14:paraId="2DB334F3" w14:textId="77777777" w:rsidR="00946B83" w:rsidRPr="00CA4743" w:rsidRDefault="00946B83" w:rsidP="00946B83">
            <w:pPr>
              <w:snapToGrid w:val="0"/>
              <w:spacing w:after="0" w:line="240" w:lineRule="auto"/>
              <w:rPr>
                <w:rFonts w:ascii="Times New Roman" w:hAnsi="Times New Roman" w:cs="Times New Roman"/>
              </w:rPr>
            </w:pPr>
          </w:p>
          <w:p w14:paraId="4211593B" w14:textId="4B0F87F8" w:rsidR="00024B06" w:rsidRPr="00CA4743" w:rsidRDefault="00024B06" w:rsidP="00946B83">
            <w:pPr>
              <w:snapToGrid w:val="0"/>
              <w:spacing w:after="0" w:line="240" w:lineRule="auto"/>
              <w:rPr>
                <w:rFonts w:ascii="Times New Roman" w:hAnsi="Times New Roman" w:cs="Times New Roman"/>
              </w:rPr>
            </w:pPr>
            <w:r w:rsidRPr="00CA4743">
              <w:rPr>
                <w:rFonts w:ascii="Times New Roman" w:hAnsi="Times New Roman" w:cs="Times New Roman"/>
              </w:rPr>
              <w:t>±2.0 dB</w:t>
            </w:r>
          </w:p>
          <w:p w14:paraId="2E990945" w14:textId="77777777" w:rsidR="00024B06" w:rsidRPr="00CA4743" w:rsidRDefault="00024B06" w:rsidP="00946B83">
            <w:pPr>
              <w:snapToGrid w:val="0"/>
              <w:spacing w:after="0" w:line="240" w:lineRule="auto"/>
              <w:rPr>
                <w:rFonts w:ascii="Times New Roman" w:hAnsi="Times New Roman" w:cs="Times New Roman"/>
              </w:rPr>
            </w:pPr>
            <w:r w:rsidRPr="00CA4743">
              <w:rPr>
                <w:rFonts w:ascii="Times New Roman" w:hAnsi="Times New Roman" w:cs="Times New Roman"/>
              </w:rPr>
              <w:t>±3.0 dB</w:t>
            </w:r>
          </w:p>
          <w:p w14:paraId="2CD6B376" w14:textId="77777777" w:rsidR="00024B06" w:rsidRPr="00CA4743" w:rsidRDefault="00024B06" w:rsidP="00946B83">
            <w:pPr>
              <w:snapToGrid w:val="0"/>
              <w:spacing w:after="0" w:line="240" w:lineRule="auto"/>
              <w:rPr>
                <w:rFonts w:ascii="Times New Roman" w:hAnsi="Times New Roman" w:cs="Times New Roman"/>
              </w:rPr>
            </w:pPr>
          </w:p>
          <w:p w14:paraId="43AF9314" w14:textId="77777777" w:rsidR="00120A97" w:rsidRPr="00CA4743" w:rsidRDefault="00120A97" w:rsidP="00946B83">
            <w:pPr>
              <w:snapToGrid w:val="0"/>
              <w:spacing w:after="0" w:line="240" w:lineRule="auto"/>
              <w:rPr>
                <w:rFonts w:ascii="Times New Roman" w:hAnsi="Times New Roman" w:cs="Times New Roman"/>
              </w:rPr>
            </w:pPr>
          </w:p>
          <w:p w14:paraId="41AA3E9B" w14:textId="77777777" w:rsidR="00024B06" w:rsidRPr="00CA4743" w:rsidRDefault="00024B06" w:rsidP="00946B83">
            <w:pPr>
              <w:snapToGrid w:val="0"/>
              <w:spacing w:after="0" w:line="240" w:lineRule="auto"/>
              <w:rPr>
                <w:rFonts w:ascii="Times New Roman" w:hAnsi="Times New Roman" w:cs="Times New Roman"/>
              </w:rPr>
            </w:pPr>
            <w:r w:rsidRPr="00CA4743">
              <w:rPr>
                <w:rFonts w:ascii="Times New Roman" w:hAnsi="Times New Roman" w:cs="Times New Roman"/>
              </w:rPr>
              <w:t>±2.0 dB</w:t>
            </w:r>
          </w:p>
          <w:p w14:paraId="3B30A011" w14:textId="77777777" w:rsidR="00024B06" w:rsidRPr="00CA4743" w:rsidRDefault="00024B06" w:rsidP="00946B83">
            <w:pPr>
              <w:snapToGrid w:val="0"/>
              <w:spacing w:after="0" w:line="240" w:lineRule="auto"/>
              <w:rPr>
                <w:rFonts w:ascii="Times New Roman" w:hAnsi="Times New Roman" w:cs="Times New Roman"/>
              </w:rPr>
            </w:pPr>
          </w:p>
        </w:tc>
      </w:tr>
      <w:tr w:rsidR="00F4738A" w:rsidRPr="00CA4743" w14:paraId="383CAC33" w14:textId="77777777" w:rsidTr="00D20637">
        <w:tc>
          <w:tcPr>
            <w:tcW w:w="2014" w:type="dxa"/>
            <w:tcBorders>
              <w:bottom w:val="single" w:sz="4" w:space="0" w:color="auto"/>
            </w:tcBorders>
          </w:tcPr>
          <w:p w14:paraId="78E05012" w14:textId="77777777" w:rsidR="00024B06" w:rsidRPr="00CA4743" w:rsidRDefault="00FB57C5" w:rsidP="00946B83">
            <w:pPr>
              <w:snapToGrid w:val="0"/>
              <w:spacing w:after="0" w:line="240" w:lineRule="auto"/>
              <w:rPr>
                <w:rFonts w:ascii="Times New Roman" w:hAnsi="Times New Roman" w:cs="Times New Roman"/>
              </w:rPr>
            </w:pPr>
            <w:r w:rsidRPr="00CA4743">
              <w:rPr>
                <w:rFonts w:ascii="Times New Roman" w:hAnsi="Times New Roman" w:cs="Times New Roman"/>
              </w:rPr>
              <w:t>Adjacent channel compression factor</w:t>
            </w:r>
          </w:p>
        </w:tc>
        <w:tc>
          <w:tcPr>
            <w:tcW w:w="5528" w:type="dxa"/>
            <w:tcBorders>
              <w:bottom w:val="single" w:sz="4" w:space="0" w:color="auto"/>
            </w:tcBorders>
          </w:tcPr>
          <w:p w14:paraId="506CAE5C" w14:textId="77777777" w:rsidR="00024B06" w:rsidRPr="00CA4743" w:rsidRDefault="00024B06" w:rsidP="00946B83">
            <w:pPr>
              <w:snapToGrid w:val="0"/>
              <w:spacing w:after="0" w:line="240" w:lineRule="auto"/>
              <w:rPr>
                <w:rFonts w:ascii="Times New Roman" w:hAnsi="Times New Roman" w:cs="Times New Roman"/>
              </w:rPr>
            </w:pPr>
          </w:p>
        </w:tc>
        <w:tc>
          <w:tcPr>
            <w:tcW w:w="1700" w:type="dxa"/>
            <w:tcBorders>
              <w:top w:val="single" w:sz="4" w:space="0" w:color="000000" w:themeColor="text1"/>
              <w:bottom w:val="nil"/>
            </w:tcBorders>
          </w:tcPr>
          <w:p w14:paraId="1DF417AB" w14:textId="0A55D9B8" w:rsidR="00024B06" w:rsidRPr="00CA4743" w:rsidRDefault="00FB57C5" w:rsidP="00946B83">
            <w:pPr>
              <w:pStyle w:val="Heading6"/>
              <w:snapToGrid w:val="0"/>
              <w:spacing w:after="0" w:line="240" w:lineRule="auto"/>
              <w:outlineLvl w:val="5"/>
              <w:rPr>
                <w:rFonts w:ascii="Times New Roman" w:hAnsi="Times New Roman" w:cs="Times New Roman"/>
                <w:sz w:val="24"/>
                <w:szCs w:val="24"/>
              </w:rPr>
            </w:pPr>
            <w:r w:rsidRPr="00CA4743">
              <w:rPr>
                <w:rFonts w:ascii="Times New Roman" w:hAnsi="Times New Roman" w:cs="Times New Roman"/>
                <w:sz w:val="24"/>
                <w:szCs w:val="24"/>
              </w:rPr>
              <w:t>± 0.7 dB</w:t>
            </w:r>
          </w:p>
        </w:tc>
      </w:tr>
      <w:tr w:rsidR="00F4738A" w:rsidRPr="00CA4743" w14:paraId="0255261B" w14:textId="77777777" w:rsidTr="00585D02">
        <w:tc>
          <w:tcPr>
            <w:tcW w:w="9242" w:type="dxa"/>
            <w:gridSpan w:val="3"/>
            <w:tcBorders>
              <w:top w:val="single" w:sz="4" w:space="0" w:color="auto"/>
              <w:left w:val="single" w:sz="4" w:space="0" w:color="auto"/>
              <w:bottom w:val="nil"/>
              <w:right w:val="single" w:sz="4" w:space="0" w:color="auto"/>
            </w:tcBorders>
          </w:tcPr>
          <w:p w14:paraId="42BA5B80" w14:textId="20A54163" w:rsidR="00946B83" w:rsidRPr="00CA4743" w:rsidRDefault="00946B83" w:rsidP="00946B83">
            <w:pPr>
              <w:pStyle w:val="Heading6"/>
              <w:snapToGrid w:val="0"/>
              <w:spacing w:after="0" w:line="240" w:lineRule="auto"/>
              <w:outlineLvl w:val="5"/>
              <w:rPr>
                <w:rFonts w:ascii="Times New Roman" w:hAnsi="Times New Roman" w:cs="Times New Roman"/>
                <w:sz w:val="18"/>
                <w:szCs w:val="18"/>
              </w:rPr>
            </w:pPr>
            <w:r w:rsidRPr="00CA4743">
              <w:rPr>
                <w:rFonts w:ascii="Times New Roman" w:hAnsi="Times New Roman" w:cs="Times New Roman"/>
                <w:sz w:val="18"/>
                <w:szCs w:val="18"/>
              </w:rPr>
              <w:t>NOTE 1:</w:t>
            </w:r>
            <w:r w:rsidRPr="00CA4743">
              <w:rPr>
                <w:rFonts w:ascii="Times New Roman" w:hAnsi="Times New Roman" w:cs="Times New Roman"/>
                <w:sz w:val="18"/>
                <w:szCs w:val="18"/>
                <w:lang w:val="vi-VN"/>
              </w:rPr>
              <w:t xml:space="preserve"> </w:t>
            </w:r>
            <w:r w:rsidRPr="00CA4743">
              <w:rPr>
                <w:rFonts w:ascii="Times New Roman" w:hAnsi="Times New Roman" w:cs="Times New Roman"/>
                <w:sz w:val="18"/>
                <w:szCs w:val="18"/>
              </w:rPr>
              <w:t xml:space="preserve">For RF tests, it should be noted that the uncertainties in </w:t>
            </w:r>
            <w:r w:rsidRPr="00CA4743">
              <w:rPr>
                <w:rFonts w:ascii="Times New Roman" w:hAnsi="Times New Roman" w:cs="Times New Roman"/>
                <w:sz w:val="18"/>
                <w:szCs w:val="18"/>
                <w:lang w:val="vi-VN"/>
              </w:rPr>
              <w:t xml:space="preserve">this table </w:t>
            </w:r>
            <w:r w:rsidRPr="00CA4743">
              <w:rPr>
                <w:rFonts w:ascii="Times New Roman" w:hAnsi="Times New Roman" w:cs="Times New Roman"/>
                <w:sz w:val="18"/>
                <w:szCs w:val="18"/>
              </w:rPr>
              <w:t>apply to the Test System operating with a nominal 50 Ω load and do not include system effects due to mismatch between the EUT and the Test System.</w:t>
            </w:r>
          </w:p>
        </w:tc>
      </w:tr>
      <w:tr w:rsidR="00F4738A" w:rsidRPr="00CA4743" w14:paraId="1FC891B7" w14:textId="77777777" w:rsidTr="00585D02">
        <w:tc>
          <w:tcPr>
            <w:tcW w:w="9242" w:type="dxa"/>
            <w:gridSpan w:val="3"/>
            <w:tcBorders>
              <w:top w:val="nil"/>
              <w:left w:val="single" w:sz="4" w:space="0" w:color="auto"/>
              <w:bottom w:val="single" w:sz="4" w:space="0" w:color="auto"/>
              <w:right w:val="single" w:sz="4" w:space="0" w:color="auto"/>
            </w:tcBorders>
          </w:tcPr>
          <w:p w14:paraId="36817740" w14:textId="14CD0B5B" w:rsidR="00946B83" w:rsidRPr="00CA4743" w:rsidRDefault="00946B83" w:rsidP="00DE471A">
            <w:pPr>
              <w:pStyle w:val="Heading6"/>
              <w:snapToGrid w:val="0"/>
              <w:spacing w:line="240" w:lineRule="auto"/>
              <w:outlineLvl w:val="5"/>
              <w:rPr>
                <w:rFonts w:ascii="Times New Roman" w:hAnsi="Times New Roman" w:cs="Times New Roman"/>
                <w:sz w:val="18"/>
                <w:szCs w:val="18"/>
              </w:rPr>
            </w:pPr>
            <w:r w:rsidRPr="00CA4743">
              <w:rPr>
                <w:rFonts w:ascii="Times New Roman" w:hAnsi="Times New Roman" w:cs="Times New Roman"/>
                <w:sz w:val="18"/>
                <w:szCs w:val="18"/>
              </w:rPr>
              <w:t>NOTE 2:</w:t>
            </w:r>
            <w:r w:rsidRPr="00CA4743">
              <w:rPr>
                <w:rFonts w:ascii="Times New Roman" w:hAnsi="Times New Roman" w:cs="Times New Roman"/>
                <w:sz w:val="18"/>
                <w:szCs w:val="18"/>
                <w:lang w:val="vi-VN"/>
              </w:rPr>
              <w:t xml:space="preserve"> </w:t>
            </w:r>
            <w:r w:rsidRPr="00CA4743">
              <w:rPr>
                <w:rFonts w:ascii="Times New Roman" w:hAnsi="Times New Roman" w:cs="Times New Roman"/>
                <w:sz w:val="18"/>
                <w:szCs w:val="18"/>
              </w:rPr>
              <w:t xml:space="preserve">If the Test System for the test has a measurement uncertainty greater than that specified in </w:t>
            </w:r>
            <w:r w:rsidRPr="00CA4743">
              <w:rPr>
                <w:rFonts w:ascii="Times New Roman" w:hAnsi="Times New Roman" w:cs="Times New Roman"/>
                <w:sz w:val="18"/>
                <w:szCs w:val="18"/>
                <w:lang w:val="vi-VN"/>
              </w:rPr>
              <w:t xml:space="preserve">this table </w:t>
            </w:r>
            <w:r w:rsidRPr="00CA4743">
              <w:rPr>
                <w:rFonts w:ascii="Times New Roman" w:hAnsi="Times New Roman" w:cs="Times New Roman"/>
                <w:sz w:val="18"/>
                <w:szCs w:val="18"/>
              </w:rPr>
              <w:t>, the equipment may still be used, provided that the following adjustments are made:</w:t>
            </w:r>
            <w:r w:rsidRPr="00CA4743">
              <w:rPr>
                <w:rFonts w:ascii="Times New Roman" w:hAnsi="Times New Roman" w:cs="Times New Roman"/>
                <w:sz w:val="18"/>
                <w:szCs w:val="18"/>
                <w:lang w:val="vi-VN"/>
              </w:rPr>
              <w:t xml:space="preserve"> </w:t>
            </w:r>
            <w:r w:rsidRPr="00CA4743">
              <w:rPr>
                <w:rFonts w:ascii="Times New Roman" w:hAnsi="Times New Roman" w:cs="Times New Roman"/>
                <w:sz w:val="18"/>
                <w:szCs w:val="18"/>
              </w:rPr>
              <w:t xml:space="preserve">Any additional uncertainty introduced into the Test System beyond that specified in </w:t>
            </w:r>
            <w:r w:rsidRPr="00CA4743">
              <w:rPr>
                <w:rFonts w:ascii="Times New Roman" w:hAnsi="Times New Roman" w:cs="Times New Roman"/>
                <w:sz w:val="18"/>
                <w:szCs w:val="18"/>
                <w:lang w:val="vi-VN"/>
              </w:rPr>
              <w:t xml:space="preserve">this table </w:t>
            </w:r>
            <w:r w:rsidRPr="00CA4743">
              <w:rPr>
                <w:rFonts w:ascii="Times New Roman" w:hAnsi="Times New Roman" w:cs="Times New Roman"/>
                <w:sz w:val="18"/>
                <w:szCs w:val="18"/>
              </w:rPr>
              <w:t>should be used to tighten the Limits - making the test more difficult to pass (for some tests, e.g. receiver tests, this may require changing the reference input signals).</w:t>
            </w:r>
          </w:p>
        </w:tc>
      </w:tr>
    </w:tbl>
    <w:p w14:paraId="6C8AED8C" w14:textId="77777777" w:rsidR="00FA496E" w:rsidRPr="00CA4743" w:rsidRDefault="00FA496E" w:rsidP="00946B83">
      <w:pPr>
        <w:pStyle w:val="Heading2"/>
        <w:spacing w:after="0" w:line="240" w:lineRule="auto"/>
        <w:ind w:left="578" w:hanging="578"/>
        <w:rPr>
          <w:rFonts w:ascii="Times New Roman" w:hAnsi="Times New Roman" w:cs="Times New Roman"/>
        </w:rPr>
      </w:pPr>
      <w:bookmarkStart w:id="75" w:name="_Toc459447153"/>
      <w:bookmarkStart w:id="76" w:name="_Toc142655957"/>
      <w:r w:rsidRPr="00CA4743">
        <w:rPr>
          <w:rFonts w:ascii="Times New Roman" w:hAnsi="Times New Roman" w:cs="Times New Roman"/>
        </w:rPr>
        <w:t>Measurement of essential parameters for the radio section</w:t>
      </w:r>
      <w:bookmarkEnd w:id="75"/>
      <w:bookmarkEnd w:id="76"/>
    </w:p>
    <w:p w14:paraId="28C80C6C" w14:textId="77777777" w:rsidR="00E64534" w:rsidRPr="00CA4743" w:rsidRDefault="00E64534" w:rsidP="00946B83">
      <w:pPr>
        <w:pStyle w:val="Heading3"/>
        <w:spacing w:before="120" w:line="240" w:lineRule="auto"/>
        <w:rPr>
          <w:rFonts w:ascii="Times New Roman" w:hAnsi="Times New Roman" w:cs="Times New Roman"/>
          <w:color w:val="auto"/>
        </w:rPr>
      </w:pPr>
      <w:bookmarkStart w:id="77" w:name="_Toc459447154"/>
      <w:bookmarkStart w:id="78" w:name="_Toc142655958"/>
      <w:r w:rsidRPr="00CA4743">
        <w:rPr>
          <w:rFonts w:ascii="Times New Roman" w:hAnsi="Times New Roman" w:cs="Times New Roman"/>
          <w:color w:val="auto"/>
        </w:rPr>
        <w:lastRenderedPageBreak/>
        <w:t>Unwanted emissions operating band</w:t>
      </w:r>
      <w:bookmarkEnd w:id="77"/>
      <w:bookmarkEnd w:id="78"/>
    </w:p>
    <w:p w14:paraId="1D9148C1" w14:textId="77777777" w:rsidR="00E64534" w:rsidRPr="00CA4743" w:rsidRDefault="00E64534" w:rsidP="00946B83">
      <w:pPr>
        <w:pStyle w:val="Heading4"/>
        <w:spacing w:before="120" w:line="240" w:lineRule="auto"/>
        <w:rPr>
          <w:rFonts w:ascii="Times New Roman" w:hAnsi="Times New Roman" w:cs="Times New Roman"/>
        </w:rPr>
      </w:pPr>
      <w:r w:rsidRPr="00CA4743">
        <w:rPr>
          <w:rFonts w:ascii="Times New Roman" w:hAnsi="Times New Roman" w:cs="Times New Roman"/>
        </w:rPr>
        <w:t>Initial conditions</w:t>
      </w:r>
    </w:p>
    <w:p w14:paraId="69A0CC75" w14:textId="23ACBCF0" w:rsidR="00E64534" w:rsidRPr="00CA4743" w:rsidRDefault="00E64534" w:rsidP="00946B83">
      <w:pPr>
        <w:spacing w:after="0" w:line="240" w:lineRule="auto"/>
        <w:rPr>
          <w:rFonts w:ascii="Times New Roman" w:hAnsi="Times New Roman" w:cs="Times New Roman"/>
        </w:rPr>
      </w:pPr>
      <w:r w:rsidRPr="00CA4743">
        <w:rPr>
          <w:rFonts w:ascii="Times New Roman" w:hAnsi="Times New Roman" w:cs="Times New Roman"/>
        </w:rPr>
        <w:t xml:space="preserve">Test environment: normal, see B.1 of </w:t>
      </w:r>
      <w:r w:rsidR="00585D02" w:rsidRPr="00CA4743">
        <w:rPr>
          <w:rFonts w:ascii="Times New Roman" w:hAnsi="Times New Roman" w:cs="Times New Roman"/>
          <w:lang w:val="vi-VN"/>
        </w:rPr>
        <w:t xml:space="preserve">Annex </w:t>
      </w:r>
      <w:r w:rsidRPr="00CA4743">
        <w:rPr>
          <w:rFonts w:ascii="Times New Roman" w:hAnsi="Times New Roman" w:cs="Times New Roman"/>
        </w:rPr>
        <w:t>B.</w:t>
      </w:r>
    </w:p>
    <w:p w14:paraId="58D0951F" w14:textId="386C67EB" w:rsidR="002133FA" w:rsidRPr="00CA4743" w:rsidRDefault="002133FA" w:rsidP="00946B83">
      <w:pPr>
        <w:spacing w:after="0" w:line="240" w:lineRule="auto"/>
        <w:rPr>
          <w:rFonts w:ascii="Times New Roman" w:hAnsi="Times New Roman" w:cs="Times New Roman"/>
        </w:rPr>
      </w:pPr>
      <w:r w:rsidRPr="00CA4743">
        <w:rPr>
          <w:rFonts w:ascii="Times New Roman" w:hAnsi="Times New Roman" w:cs="Times New Roman"/>
        </w:rPr>
        <w:t xml:space="preserve">Arrange equipment according </w:t>
      </w:r>
      <w:r w:rsidR="00585D02" w:rsidRPr="00CA4743">
        <w:rPr>
          <w:rFonts w:ascii="Times New Roman" w:hAnsi="Times New Roman" w:cs="Times New Roman"/>
        </w:rPr>
        <w:t>to</w:t>
      </w:r>
      <w:r w:rsidRPr="00CA4743">
        <w:rPr>
          <w:rFonts w:ascii="Times New Roman" w:hAnsi="Times New Roman" w:cs="Times New Roman"/>
        </w:rPr>
        <w:t xml:space="preserve"> </w:t>
      </w:r>
      <w:r w:rsidR="00585D02" w:rsidRPr="00CA4743">
        <w:rPr>
          <w:rFonts w:ascii="Times New Roman" w:hAnsi="Times New Roman" w:cs="Times New Roman"/>
          <w:lang w:val="vi-VN"/>
        </w:rPr>
        <w:t xml:space="preserve">Appendix </w:t>
      </w:r>
      <w:r w:rsidRPr="00CA4743">
        <w:rPr>
          <w:rFonts w:ascii="Times New Roman" w:hAnsi="Times New Roman" w:cs="Times New Roman"/>
        </w:rPr>
        <w:t>C.</w:t>
      </w:r>
    </w:p>
    <w:p w14:paraId="54F5A053" w14:textId="77777777" w:rsidR="002133FA" w:rsidRPr="00CA4743" w:rsidRDefault="002133FA" w:rsidP="00946B83">
      <w:pPr>
        <w:pStyle w:val="ListParagraph"/>
        <w:numPr>
          <w:ilvl w:val="0"/>
          <w:numId w:val="9"/>
        </w:numPr>
        <w:spacing w:after="0" w:line="240" w:lineRule="auto"/>
        <w:contextualSpacing w:val="0"/>
        <w:rPr>
          <w:rFonts w:ascii="Times New Roman" w:hAnsi="Times New Roman" w:cs="Times New Roman"/>
        </w:rPr>
      </w:pPr>
      <w:r w:rsidRPr="00CA4743">
        <w:rPr>
          <w:rFonts w:ascii="Times New Roman" w:hAnsi="Times New Roman" w:cs="Times New Roman"/>
        </w:rPr>
        <w:t>Connect the signal generator to the input port of the repeater.</w:t>
      </w:r>
    </w:p>
    <w:p w14:paraId="6E1476BA" w14:textId="57042049" w:rsidR="002133FA" w:rsidRPr="00CA4743" w:rsidRDefault="002133FA" w:rsidP="00946B83">
      <w:pPr>
        <w:pStyle w:val="ListParagraph"/>
        <w:numPr>
          <w:ilvl w:val="0"/>
          <w:numId w:val="9"/>
        </w:numPr>
        <w:spacing w:after="0" w:line="240" w:lineRule="auto"/>
        <w:contextualSpacing w:val="0"/>
        <w:rPr>
          <w:rFonts w:ascii="Times New Roman" w:hAnsi="Times New Roman" w:cs="Times New Roman"/>
        </w:rPr>
      </w:pPr>
      <w:r w:rsidRPr="00CA4743">
        <w:rPr>
          <w:rFonts w:ascii="Times New Roman" w:hAnsi="Times New Roman" w:cs="Times New Roman"/>
        </w:rPr>
        <w:t>Detection mode: True RMS</w:t>
      </w:r>
      <w:r w:rsidR="00585D02" w:rsidRPr="00CA4743">
        <w:rPr>
          <w:rFonts w:ascii="Times New Roman" w:hAnsi="Times New Roman" w:cs="Times New Roman"/>
          <w:lang w:val="vi-VN"/>
        </w:rPr>
        <w:t>.</w:t>
      </w:r>
    </w:p>
    <w:p w14:paraId="221BB0F6" w14:textId="77777777" w:rsidR="002133FA" w:rsidRPr="00CA4743" w:rsidRDefault="002133FA" w:rsidP="00946B83">
      <w:pPr>
        <w:pStyle w:val="Heading4"/>
        <w:spacing w:before="120" w:line="240" w:lineRule="auto"/>
        <w:rPr>
          <w:rFonts w:ascii="Times New Roman" w:hAnsi="Times New Roman" w:cs="Times New Roman"/>
        </w:rPr>
      </w:pPr>
      <w:r w:rsidRPr="00CA4743">
        <w:rPr>
          <w:rFonts w:ascii="Times New Roman" w:hAnsi="Times New Roman" w:cs="Times New Roman"/>
        </w:rPr>
        <w:t>Measurement procedure</w:t>
      </w:r>
    </w:p>
    <w:p w14:paraId="1B609CB8" w14:textId="77777777" w:rsidR="002133FA" w:rsidRPr="00CA4743" w:rsidRDefault="002133FA" w:rsidP="00946B83">
      <w:pPr>
        <w:pStyle w:val="ListParagraph"/>
        <w:numPr>
          <w:ilvl w:val="0"/>
          <w:numId w:val="10"/>
        </w:numPr>
        <w:spacing w:after="0" w:line="240" w:lineRule="auto"/>
        <w:ind w:left="714" w:hanging="357"/>
        <w:contextualSpacing w:val="0"/>
        <w:rPr>
          <w:rFonts w:ascii="Times New Roman" w:hAnsi="Times New Roman" w:cs="Times New Roman"/>
        </w:rPr>
      </w:pPr>
      <w:r w:rsidRPr="00CA4743">
        <w:rPr>
          <w:rFonts w:ascii="Times New Roman" w:hAnsi="Times New Roman" w:cs="Times New Roman"/>
        </w:rPr>
        <w:t>Set the repeater to maximum gain.</w:t>
      </w:r>
    </w:p>
    <w:p w14:paraId="64690008" w14:textId="2AD4894F" w:rsidR="002133FA" w:rsidRPr="00CA4743" w:rsidRDefault="002133FA" w:rsidP="00946B83">
      <w:pPr>
        <w:pStyle w:val="ListParagraph"/>
        <w:numPr>
          <w:ilvl w:val="0"/>
          <w:numId w:val="10"/>
        </w:numPr>
        <w:spacing w:after="0" w:line="240" w:lineRule="auto"/>
        <w:ind w:left="714" w:hanging="357"/>
        <w:contextualSpacing w:val="0"/>
        <w:rPr>
          <w:rFonts w:ascii="Times New Roman" w:hAnsi="Times New Roman" w:cs="Times New Roman"/>
        </w:rPr>
      </w:pPr>
      <w:r w:rsidRPr="00CA4743">
        <w:rPr>
          <w:rFonts w:ascii="Times New Roman" w:hAnsi="Times New Roman" w:cs="Times New Roman"/>
        </w:rPr>
        <w:t xml:space="preserve">Set up the signal generator(s) to generate the signal(s) according to </w:t>
      </w:r>
      <w:r w:rsidR="00946B83" w:rsidRPr="00CA4743">
        <w:rPr>
          <w:rFonts w:ascii="Times New Roman" w:hAnsi="Times New Roman" w:cs="Times New Roman"/>
        </w:rPr>
        <w:fldChar w:fldCharType="begin"/>
      </w:r>
      <w:r w:rsidR="00946B83" w:rsidRPr="00CA4743">
        <w:rPr>
          <w:rFonts w:ascii="Times New Roman" w:hAnsi="Times New Roman" w:cs="Times New Roman"/>
        </w:rPr>
        <w:instrText xml:space="preserve"> REF _Ref117374083 \h  \* MERGEFORMAT </w:instrText>
      </w:r>
      <w:r w:rsidR="00946B83" w:rsidRPr="00CA4743">
        <w:rPr>
          <w:rFonts w:ascii="Times New Roman" w:hAnsi="Times New Roman" w:cs="Times New Roman"/>
        </w:rPr>
      </w:r>
      <w:r w:rsidR="00946B83" w:rsidRPr="00CA4743">
        <w:rPr>
          <w:rFonts w:ascii="Times New Roman" w:hAnsi="Times New Roman" w:cs="Times New Roman"/>
        </w:rPr>
        <w:fldChar w:fldCharType="separate"/>
      </w:r>
      <w:r w:rsidR="00DE65DA" w:rsidRPr="00CA4743">
        <w:rPr>
          <w:rFonts w:ascii="Times New Roman" w:hAnsi="Times New Roman" w:cs="Times New Roman"/>
        </w:rPr>
        <w:t>Table 23</w:t>
      </w:r>
      <w:r w:rsidR="00946B83" w:rsidRPr="00CA4743">
        <w:rPr>
          <w:rFonts w:ascii="Times New Roman" w:hAnsi="Times New Roman" w:cs="Times New Roman"/>
        </w:rPr>
        <w:fldChar w:fldCharType="end"/>
      </w:r>
      <w:r w:rsidR="003604B8" w:rsidRPr="00CA4743">
        <w:rPr>
          <w:rFonts w:ascii="Times New Roman" w:hAnsi="Times New Roman" w:cs="Times New Roman"/>
        </w:rPr>
        <w:t>.</w:t>
      </w:r>
    </w:p>
    <w:p w14:paraId="2C10EAEF" w14:textId="1B8F97F5" w:rsidR="00946B83" w:rsidRPr="00CA4743" w:rsidRDefault="00946B83" w:rsidP="00946B83">
      <w:pPr>
        <w:pStyle w:val="Caption"/>
        <w:spacing w:after="0"/>
        <w:jc w:val="center"/>
        <w:rPr>
          <w:rFonts w:ascii="Times New Roman" w:hAnsi="Times New Roman" w:cs="Times New Roman"/>
          <w:b/>
          <w:i w:val="0"/>
          <w:color w:val="auto"/>
          <w:sz w:val="24"/>
          <w:szCs w:val="24"/>
        </w:rPr>
      </w:pPr>
      <w:bookmarkStart w:id="79" w:name="_Ref117374083"/>
      <w:r w:rsidRPr="00CA4743">
        <w:rPr>
          <w:rFonts w:ascii="Times New Roman" w:hAnsi="Times New Roman" w:cs="Times New Roman"/>
          <w:b/>
          <w:i w:val="0"/>
          <w:color w:val="auto"/>
          <w:sz w:val="24"/>
          <w:szCs w:val="24"/>
        </w:rPr>
        <w:t xml:space="preserve">Table </w:t>
      </w:r>
      <w:r w:rsidRPr="00CA4743">
        <w:rPr>
          <w:rFonts w:ascii="Times New Roman" w:hAnsi="Times New Roman" w:cs="Times New Roman"/>
          <w:b/>
          <w:i w:val="0"/>
          <w:color w:val="auto"/>
          <w:sz w:val="24"/>
          <w:szCs w:val="24"/>
        </w:rPr>
        <w:fldChar w:fldCharType="begin"/>
      </w:r>
      <w:r w:rsidRPr="00CA4743">
        <w:rPr>
          <w:rFonts w:ascii="Times New Roman" w:hAnsi="Times New Roman" w:cs="Times New Roman"/>
          <w:b/>
          <w:i w:val="0"/>
          <w:color w:val="auto"/>
          <w:sz w:val="24"/>
          <w:szCs w:val="24"/>
        </w:rPr>
        <w:instrText xml:space="preserve"> SEQ Bảng \* ARABIC </w:instrText>
      </w:r>
      <w:r w:rsidRPr="00CA4743">
        <w:rPr>
          <w:rFonts w:ascii="Times New Roman" w:hAnsi="Times New Roman" w:cs="Times New Roman"/>
          <w:b/>
          <w:i w:val="0"/>
          <w:color w:val="auto"/>
          <w:sz w:val="24"/>
          <w:szCs w:val="24"/>
        </w:rPr>
        <w:fldChar w:fldCharType="separate"/>
      </w:r>
      <w:r w:rsidR="00DE65DA" w:rsidRPr="00CA4743">
        <w:rPr>
          <w:rFonts w:ascii="Times New Roman" w:hAnsi="Times New Roman" w:cs="Times New Roman"/>
          <w:b/>
          <w:i w:val="0"/>
          <w:noProof/>
          <w:color w:val="auto"/>
          <w:sz w:val="24"/>
          <w:szCs w:val="24"/>
        </w:rPr>
        <w:t xml:space="preserve">23 </w:t>
      </w:r>
      <w:r w:rsidRPr="00CA4743">
        <w:rPr>
          <w:rFonts w:ascii="Times New Roman" w:hAnsi="Times New Roman" w:cs="Times New Roman"/>
          <w:b/>
          <w:i w:val="0"/>
          <w:color w:val="auto"/>
          <w:sz w:val="24"/>
          <w:szCs w:val="24"/>
        </w:rPr>
        <w:fldChar w:fldCharType="end"/>
      </w:r>
      <w:bookmarkEnd w:id="79"/>
      <w:r w:rsidRPr="00CA4743">
        <w:rPr>
          <w:rFonts w:ascii="Times New Roman" w:hAnsi="Times New Roman" w:cs="Times New Roman"/>
          <w:b/>
          <w:i w:val="0"/>
          <w:color w:val="auto"/>
          <w:sz w:val="24"/>
          <w:szCs w:val="24"/>
        </w:rPr>
        <w:t>– Reference input signals for operating band unwanted emissions testing</w:t>
      </w:r>
    </w:p>
    <w:tbl>
      <w:tblPr>
        <w:tblStyle w:val="TableGrid"/>
        <w:tblW w:w="0" w:type="auto"/>
        <w:tblInd w:w="-5" w:type="dxa"/>
        <w:tblLook w:val="04A0" w:firstRow="1" w:lastRow="0" w:firstColumn="1" w:lastColumn="0" w:noHBand="0" w:noVBand="1"/>
      </w:tblPr>
      <w:tblGrid>
        <w:gridCol w:w="2694"/>
        <w:gridCol w:w="2693"/>
        <w:gridCol w:w="3680"/>
      </w:tblGrid>
      <w:tr w:rsidR="00F4738A" w:rsidRPr="00CA4743" w14:paraId="1C606E5B" w14:textId="77777777" w:rsidTr="00B94BA4">
        <w:tc>
          <w:tcPr>
            <w:tcW w:w="2694" w:type="dxa"/>
          </w:tcPr>
          <w:p w14:paraId="6C87F90F" w14:textId="77777777" w:rsidR="00AC5B9A" w:rsidRPr="00CA4743" w:rsidRDefault="00AC5B9A" w:rsidP="00946B83">
            <w:pPr>
              <w:spacing w:after="0" w:line="240" w:lineRule="auto"/>
              <w:jc w:val="center"/>
              <w:rPr>
                <w:rFonts w:ascii="Times New Roman" w:hAnsi="Times New Roman" w:cs="Times New Roman"/>
                <w:b/>
              </w:rPr>
            </w:pPr>
            <w:r w:rsidRPr="00CA4743">
              <w:rPr>
                <w:rFonts w:ascii="Times New Roman" w:hAnsi="Times New Roman" w:cs="Times New Roman"/>
                <w:b/>
              </w:rPr>
              <w:t>Transmission direction and bandwidth</w:t>
            </w:r>
          </w:p>
        </w:tc>
        <w:tc>
          <w:tcPr>
            <w:tcW w:w="2693" w:type="dxa"/>
          </w:tcPr>
          <w:p w14:paraId="376A9F13" w14:textId="77777777" w:rsidR="00AC5B9A" w:rsidRPr="00CA4743" w:rsidRDefault="00AC5B9A" w:rsidP="00946B83">
            <w:pPr>
              <w:spacing w:after="0" w:line="240" w:lineRule="auto"/>
              <w:jc w:val="center"/>
              <w:rPr>
                <w:rFonts w:ascii="Times New Roman" w:hAnsi="Times New Roman" w:cs="Times New Roman"/>
                <w:b/>
              </w:rPr>
            </w:pPr>
            <w:r w:rsidRPr="00CA4743">
              <w:rPr>
                <w:rFonts w:ascii="Times New Roman" w:hAnsi="Times New Roman" w:cs="Times New Roman"/>
                <w:b/>
              </w:rPr>
              <w:t>Reference input signal</w:t>
            </w:r>
          </w:p>
        </w:tc>
        <w:tc>
          <w:tcPr>
            <w:tcW w:w="3680" w:type="dxa"/>
          </w:tcPr>
          <w:p w14:paraId="106561AA" w14:textId="77777777" w:rsidR="00AC5B9A" w:rsidRPr="00CA4743" w:rsidRDefault="00AC5B9A" w:rsidP="00946B83">
            <w:pPr>
              <w:spacing w:after="0" w:line="240" w:lineRule="auto"/>
              <w:jc w:val="center"/>
              <w:rPr>
                <w:rFonts w:ascii="Times New Roman" w:hAnsi="Times New Roman" w:cs="Times New Roman"/>
                <w:b/>
              </w:rPr>
            </w:pPr>
            <w:r w:rsidRPr="00CA4743">
              <w:rPr>
                <w:rFonts w:ascii="Times New Roman" w:hAnsi="Times New Roman" w:cs="Times New Roman"/>
                <w:b/>
              </w:rPr>
              <w:t>Note</w:t>
            </w:r>
          </w:p>
        </w:tc>
      </w:tr>
      <w:tr w:rsidR="00F4738A" w:rsidRPr="00CA4743" w14:paraId="07D7730E" w14:textId="77777777" w:rsidTr="00B94BA4">
        <w:tc>
          <w:tcPr>
            <w:tcW w:w="2694" w:type="dxa"/>
          </w:tcPr>
          <w:p w14:paraId="3A766A5B" w14:textId="51B73318" w:rsidR="002133FA" w:rsidRPr="00CA4743" w:rsidRDefault="002133FA" w:rsidP="006E134E">
            <w:pPr>
              <w:spacing w:after="0" w:line="240" w:lineRule="auto"/>
              <w:rPr>
                <w:rFonts w:ascii="Times New Roman" w:hAnsi="Times New Roman" w:cs="Times New Roman"/>
              </w:rPr>
            </w:pPr>
            <w:r w:rsidRPr="00CA4743">
              <w:rPr>
                <w:rFonts w:ascii="Times New Roman" w:hAnsi="Times New Roman" w:cs="Times New Roman"/>
              </w:rPr>
              <w:t xml:space="preserve">Downlink, </w:t>
            </w:r>
            <w:proofErr w:type="spellStart"/>
            <w:r w:rsidRPr="00CA4743">
              <w:rPr>
                <w:rFonts w:ascii="Times New Roman" w:hAnsi="Times New Roman" w:cs="Times New Roman"/>
              </w:rPr>
              <w:t>BW</w:t>
            </w:r>
            <w:r w:rsidRPr="00CA4743">
              <w:rPr>
                <w:rFonts w:ascii="Times New Roman" w:hAnsi="Times New Roman" w:cs="Times New Roman"/>
                <w:vertAlign w:val="subscript"/>
              </w:rPr>
              <w:t>Pass</w:t>
            </w:r>
            <w:proofErr w:type="spellEnd"/>
            <w:r w:rsidRPr="00CA4743">
              <w:rPr>
                <w:rFonts w:ascii="Times New Roman" w:hAnsi="Times New Roman" w:cs="Times New Roman"/>
                <w:vertAlign w:val="subscript"/>
              </w:rPr>
              <w:t xml:space="preserve"> band </w:t>
            </w:r>
            <w:r w:rsidRPr="00CA4743">
              <w:rPr>
                <w:rFonts w:ascii="Times New Roman" w:hAnsi="Times New Roman" w:cs="Times New Roman"/>
              </w:rPr>
              <w:t>&lt; 2.8 MHz</w:t>
            </w:r>
          </w:p>
        </w:tc>
        <w:tc>
          <w:tcPr>
            <w:tcW w:w="2693" w:type="dxa"/>
          </w:tcPr>
          <w:p w14:paraId="6BDB01F8" w14:textId="77777777" w:rsidR="002133FA" w:rsidRPr="00CA4743" w:rsidRDefault="002133FA" w:rsidP="00946B83">
            <w:pPr>
              <w:spacing w:after="0" w:line="240" w:lineRule="auto"/>
              <w:rPr>
                <w:rFonts w:ascii="Times New Roman" w:hAnsi="Times New Roman" w:cs="Times New Roman"/>
              </w:rPr>
            </w:pPr>
            <w:r w:rsidRPr="00CA4743">
              <w:rPr>
                <w:rFonts w:ascii="Times New Roman" w:hAnsi="Times New Roman" w:cs="Times New Roman"/>
              </w:rPr>
              <w:t>Repeater device reference input signal 4</w:t>
            </w:r>
          </w:p>
        </w:tc>
        <w:tc>
          <w:tcPr>
            <w:tcW w:w="3680" w:type="dxa"/>
          </w:tcPr>
          <w:p w14:paraId="4BE769EC" w14:textId="5C7DA1BF" w:rsidR="002133FA" w:rsidRPr="00CA4743" w:rsidRDefault="006E134E" w:rsidP="00B37023">
            <w:pPr>
              <w:spacing w:after="0" w:line="240" w:lineRule="auto"/>
              <w:rPr>
                <w:rFonts w:ascii="Times New Roman" w:hAnsi="Times New Roman" w:cs="Times New Roman"/>
                <w:lang w:val="vi-VN"/>
              </w:rPr>
            </w:pPr>
            <w:r w:rsidRPr="00CA4743">
              <w:rPr>
                <w:rFonts w:ascii="Times New Roman" w:hAnsi="Times New Roman" w:cs="Times New Roman"/>
              </w:rPr>
              <w:t xml:space="preserve">The signal </w:t>
            </w:r>
            <w:r>
              <w:rPr>
                <w:rFonts w:ascii="Times New Roman" w:hAnsi="Times New Roman" w:cs="Times New Roman"/>
              </w:rPr>
              <w:t>is</w:t>
            </w:r>
            <w:r w:rsidR="00A61A4E" w:rsidRPr="00CA4743">
              <w:rPr>
                <w:rFonts w:ascii="Times New Roman" w:hAnsi="Times New Roman" w:cs="Times New Roman"/>
                <w:lang w:val="vi-VN"/>
              </w:rPr>
              <w:t xml:space="preserve"> </w:t>
            </w:r>
            <w:r w:rsidR="00F155BA" w:rsidRPr="00CA4743">
              <w:rPr>
                <w:rFonts w:ascii="Times New Roman" w:hAnsi="Times New Roman" w:cs="Times New Roman"/>
              </w:rPr>
              <w:t xml:space="preserve">defined </w:t>
            </w:r>
            <w:r w:rsidR="00B37023">
              <w:rPr>
                <w:rFonts w:ascii="Times New Roman" w:hAnsi="Times New Roman" w:cs="Times New Roman"/>
              </w:rPr>
              <w:t>at</w:t>
            </w:r>
            <w:r w:rsidR="00F155BA" w:rsidRPr="00CA4743">
              <w:rPr>
                <w:rFonts w:ascii="Times New Roman" w:hAnsi="Times New Roman" w:cs="Times New Roman"/>
              </w:rPr>
              <w:t xml:space="preserve"> </w:t>
            </w:r>
            <w:r w:rsidR="00585D02" w:rsidRPr="00CA4743">
              <w:rPr>
                <w:rFonts w:ascii="Times New Roman" w:hAnsi="Times New Roman" w:cs="Times New Roman"/>
                <w:lang w:val="vi-VN"/>
              </w:rPr>
              <w:t xml:space="preserve">C.4 </w:t>
            </w:r>
            <w:r w:rsidR="00F155BA" w:rsidRPr="00CA4743">
              <w:rPr>
                <w:rFonts w:ascii="Times New Roman" w:hAnsi="Times New Roman" w:cs="Times New Roman"/>
              </w:rPr>
              <w:t xml:space="preserve">of </w:t>
            </w:r>
            <w:r w:rsidR="00C12B53" w:rsidRPr="00CA4743">
              <w:rPr>
                <w:rFonts w:ascii="Times New Roman" w:hAnsi="Times New Roman" w:cs="Times New Roman"/>
                <w:lang w:val="vi-VN"/>
              </w:rPr>
              <w:t>Appendix</w:t>
            </w:r>
            <w:r w:rsidR="00C12B53" w:rsidRPr="00CA4743">
              <w:rPr>
                <w:rFonts w:ascii="Times New Roman" w:hAnsi="Times New Roman" w:cs="Times New Roman"/>
              </w:rPr>
              <w:t xml:space="preserve"> </w:t>
            </w:r>
            <w:r w:rsidR="00F155BA" w:rsidRPr="00CA4743">
              <w:rPr>
                <w:rFonts w:ascii="Times New Roman" w:hAnsi="Times New Roman" w:cs="Times New Roman"/>
              </w:rPr>
              <w:t>C</w:t>
            </w:r>
          </w:p>
        </w:tc>
      </w:tr>
      <w:tr w:rsidR="00F4738A" w:rsidRPr="00CA4743" w14:paraId="15C54A48" w14:textId="77777777" w:rsidTr="00B94BA4">
        <w:tc>
          <w:tcPr>
            <w:tcW w:w="2694" w:type="dxa"/>
          </w:tcPr>
          <w:p w14:paraId="6F659E46" w14:textId="27031568" w:rsidR="00F155BA" w:rsidRPr="00CA4743" w:rsidRDefault="00F155BA" w:rsidP="006E134E">
            <w:pPr>
              <w:spacing w:after="0" w:line="240" w:lineRule="auto"/>
              <w:rPr>
                <w:rFonts w:ascii="Times New Roman" w:hAnsi="Times New Roman" w:cs="Times New Roman"/>
              </w:rPr>
            </w:pPr>
            <w:r w:rsidRPr="00CA4743">
              <w:rPr>
                <w:rFonts w:ascii="Times New Roman" w:hAnsi="Times New Roman" w:cs="Times New Roman"/>
              </w:rPr>
              <w:t xml:space="preserve">Uplink, </w:t>
            </w:r>
            <w:proofErr w:type="spellStart"/>
            <w:r w:rsidRPr="00CA4743">
              <w:rPr>
                <w:rFonts w:ascii="Times New Roman" w:hAnsi="Times New Roman" w:cs="Times New Roman"/>
              </w:rPr>
              <w:t>BW</w:t>
            </w:r>
            <w:r w:rsidRPr="00CA4743">
              <w:rPr>
                <w:rFonts w:ascii="Times New Roman" w:hAnsi="Times New Roman" w:cs="Times New Roman"/>
                <w:vertAlign w:val="subscript"/>
              </w:rPr>
              <w:t>Pass</w:t>
            </w:r>
            <w:proofErr w:type="spellEnd"/>
            <w:r w:rsidRPr="00CA4743">
              <w:rPr>
                <w:rFonts w:ascii="Times New Roman" w:hAnsi="Times New Roman" w:cs="Times New Roman"/>
                <w:vertAlign w:val="subscript"/>
              </w:rPr>
              <w:t xml:space="preserve"> band </w:t>
            </w:r>
            <w:r w:rsidRPr="00CA4743">
              <w:rPr>
                <w:rFonts w:ascii="Times New Roman" w:hAnsi="Times New Roman" w:cs="Times New Roman"/>
              </w:rPr>
              <w:t>&lt; 2.8 MHz</w:t>
            </w:r>
          </w:p>
        </w:tc>
        <w:tc>
          <w:tcPr>
            <w:tcW w:w="2693" w:type="dxa"/>
          </w:tcPr>
          <w:p w14:paraId="2875DA7E" w14:textId="77777777" w:rsidR="00F155BA" w:rsidRPr="00CA4743" w:rsidRDefault="00F155BA" w:rsidP="00946B83">
            <w:pPr>
              <w:spacing w:after="0" w:line="240" w:lineRule="auto"/>
              <w:rPr>
                <w:rFonts w:ascii="Times New Roman" w:hAnsi="Times New Roman" w:cs="Times New Roman"/>
              </w:rPr>
            </w:pPr>
            <w:r w:rsidRPr="00CA4743">
              <w:rPr>
                <w:rFonts w:ascii="Times New Roman" w:hAnsi="Times New Roman" w:cs="Times New Roman"/>
              </w:rPr>
              <w:t>Repeater 3 reference input signal</w:t>
            </w:r>
          </w:p>
        </w:tc>
        <w:tc>
          <w:tcPr>
            <w:tcW w:w="3680" w:type="dxa"/>
          </w:tcPr>
          <w:p w14:paraId="4C4BDF60" w14:textId="4F165AC4" w:rsidR="00F155BA" w:rsidRPr="00CA4743" w:rsidRDefault="006E134E" w:rsidP="00B37023">
            <w:pPr>
              <w:spacing w:after="0" w:line="240" w:lineRule="auto"/>
              <w:rPr>
                <w:rFonts w:ascii="Times New Roman" w:hAnsi="Times New Roman" w:cs="Times New Roman"/>
                <w:lang w:val="vi-VN"/>
              </w:rPr>
            </w:pPr>
            <w:r w:rsidRPr="00CA4743">
              <w:rPr>
                <w:rFonts w:ascii="Times New Roman" w:hAnsi="Times New Roman" w:cs="Times New Roman"/>
              </w:rPr>
              <w:t xml:space="preserve">The signal </w:t>
            </w:r>
            <w:r>
              <w:rPr>
                <w:rFonts w:ascii="Times New Roman" w:hAnsi="Times New Roman" w:cs="Times New Roman"/>
              </w:rPr>
              <w:t>is</w:t>
            </w:r>
            <w:r w:rsidR="00A61A4E" w:rsidRPr="00CA4743">
              <w:rPr>
                <w:rFonts w:ascii="Times New Roman" w:hAnsi="Times New Roman" w:cs="Times New Roman"/>
                <w:lang w:val="vi-VN"/>
              </w:rPr>
              <w:t xml:space="preserve"> </w:t>
            </w:r>
            <w:r w:rsidR="00B37023">
              <w:rPr>
                <w:rFonts w:ascii="Times New Roman" w:hAnsi="Times New Roman" w:cs="Times New Roman"/>
              </w:rPr>
              <w:t>defined at</w:t>
            </w:r>
            <w:r w:rsidR="00F155BA" w:rsidRPr="00CA4743">
              <w:rPr>
                <w:rFonts w:ascii="Times New Roman" w:hAnsi="Times New Roman" w:cs="Times New Roman"/>
              </w:rPr>
              <w:t xml:space="preserve"> </w:t>
            </w:r>
            <w:r w:rsidR="00A61A4E" w:rsidRPr="00CA4743">
              <w:rPr>
                <w:rFonts w:ascii="Times New Roman" w:hAnsi="Times New Roman" w:cs="Times New Roman"/>
                <w:lang w:val="vi-VN"/>
              </w:rPr>
              <w:t xml:space="preserve">C.3 </w:t>
            </w:r>
            <w:r w:rsidR="00F155BA" w:rsidRPr="00CA4743">
              <w:rPr>
                <w:rFonts w:ascii="Times New Roman" w:hAnsi="Times New Roman" w:cs="Times New Roman"/>
              </w:rPr>
              <w:t xml:space="preserve">of </w:t>
            </w:r>
            <w:r w:rsidR="00C12B53" w:rsidRPr="00CA4743">
              <w:rPr>
                <w:rFonts w:ascii="Times New Roman" w:hAnsi="Times New Roman" w:cs="Times New Roman"/>
                <w:lang w:val="vi-VN"/>
              </w:rPr>
              <w:t>Appendix</w:t>
            </w:r>
            <w:r w:rsidR="00C12B53" w:rsidRPr="00CA4743">
              <w:rPr>
                <w:rFonts w:ascii="Times New Roman" w:hAnsi="Times New Roman" w:cs="Times New Roman"/>
              </w:rPr>
              <w:t xml:space="preserve"> </w:t>
            </w:r>
            <w:r w:rsidR="00F155BA" w:rsidRPr="00CA4743">
              <w:rPr>
                <w:rFonts w:ascii="Times New Roman" w:hAnsi="Times New Roman" w:cs="Times New Roman"/>
              </w:rPr>
              <w:t>C</w:t>
            </w:r>
          </w:p>
        </w:tc>
      </w:tr>
      <w:tr w:rsidR="00F4738A" w:rsidRPr="00CA4743" w14:paraId="63F69320" w14:textId="77777777" w:rsidTr="00B94BA4">
        <w:tc>
          <w:tcPr>
            <w:tcW w:w="2694" w:type="dxa"/>
          </w:tcPr>
          <w:p w14:paraId="4CBF6EEB" w14:textId="0928F3F7" w:rsidR="00F155BA" w:rsidRPr="00CA4743" w:rsidRDefault="00F155BA" w:rsidP="006E134E">
            <w:pPr>
              <w:spacing w:after="0" w:line="240" w:lineRule="auto"/>
              <w:rPr>
                <w:rFonts w:ascii="Times New Roman" w:hAnsi="Times New Roman" w:cs="Times New Roman"/>
              </w:rPr>
            </w:pPr>
            <w:r w:rsidRPr="00CA4743">
              <w:rPr>
                <w:rFonts w:ascii="Times New Roman" w:hAnsi="Times New Roman" w:cs="Times New Roman"/>
              </w:rPr>
              <w:t xml:space="preserve">Downlink, </w:t>
            </w:r>
            <w:proofErr w:type="spellStart"/>
            <w:r w:rsidRPr="00CA4743">
              <w:rPr>
                <w:rFonts w:ascii="Times New Roman" w:hAnsi="Times New Roman" w:cs="Times New Roman"/>
              </w:rPr>
              <w:t>BW</w:t>
            </w:r>
            <w:r w:rsidRPr="00CA4743">
              <w:rPr>
                <w:rFonts w:ascii="Times New Roman" w:hAnsi="Times New Roman" w:cs="Times New Roman"/>
                <w:vertAlign w:val="subscript"/>
              </w:rPr>
              <w:t>Pass</w:t>
            </w:r>
            <w:proofErr w:type="spellEnd"/>
            <w:r w:rsidRPr="00CA4743">
              <w:rPr>
                <w:rFonts w:ascii="Times New Roman" w:hAnsi="Times New Roman" w:cs="Times New Roman"/>
                <w:vertAlign w:val="subscript"/>
              </w:rPr>
              <w:t xml:space="preserve"> band </w:t>
            </w:r>
            <w:r w:rsidRPr="00CA4743">
              <w:rPr>
                <w:rFonts w:ascii="Times New Roman" w:hAnsi="Times New Roman" w:cs="Times New Roman"/>
              </w:rPr>
              <w:t>≥ 2.8 MHz</w:t>
            </w:r>
          </w:p>
        </w:tc>
        <w:tc>
          <w:tcPr>
            <w:tcW w:w="2693" w:type="dxa"/>
          </w:tcPr>
          <w:p w14:paraId="670F0124" w14:textId="77777777" w:rsidR="00F155BA" w:rsidRPr="00CA4743" w:rsidRDefault="00F155BA" w:rsidP="00946B83">
            <w:pPr>
              <w:spacing w:after="0" w:line="240" w:lineRule="auto"/>
              <w:rPr>
                <w:rFonts w:ascii="Times New Roman" w:hAnsi="Times New Roman" w:cs="Times New Roman"/>
              </w:rPr>
            </w:pPr>
            <w:r w:rsidRPr="00CA4743">
              <w:rPr>
                <w:rFonts w:ascii="Times New Roman" w:hAnsi="Times New Roman" w:cs="Times New Roman"/>
              </w:rPr>
              <w:t>Repeater 2 reference input signal</w:t>
            </w:r>
          </w:p>
        </w:tc>
        <w:tc>
          <w:tcPr>
            <w:tcW w:w="3680" w:type="dxa"/>
          </w:tcPr>
          <w:p w14:paraId="45AB9EC4" w14:textId="687A4A03" w:rsidR="00F155BA" w:rsidRPr="00CA4743" w:rsidRDefault="00F155BA" w:rsidP="00946B83">
            <w:pPr>
              <w:spacing w:after="0" w:line="240" w:lineRule="auto"/>
              <w:rPr>
                <w:rFonts w:ascii="Times New Roman" w:hAnsi="Times New Roman" w:cs="Times New Roman"/>
                <w:lang w:val="vi-VN"/>
              </w:rPr>
            </w:pPr>
            <w:r w:rsidRPr="00CA4743">
              <w:rPr>
                <w:rFonts w:ascii="Times New Roman" w:hAnsi="Times New Roman" w:cs="Times New Roman"/>
              </w:rPr>
              <w:t>The signal is defined at</w:t>
            </w:r>
            <w:r w:rsidR="00585D02" w:rsidRPr="00CA4743">
              <w:rPr>
                <w:rFonts w:ascii="Times New Roman" w:hAnsi="Times New Roman" w:cs="Times New Roman"/>
                <w:lang w:val="vi-VN"/>
              </w:rPr>
              <w:t xml:space="preserve"> </w:t>
            </w:r>
            <w:r w:rsidRPr="00CA4743">
              <w:rPr>
                <w:rFonts w:ascii="Times New Roman" w:hAnsi="Times New Roman" w:cs="Times New Roman"/>
              </w:rPr>
              <w:t xml:space="preserve"> </w:t>
            </w:r>
            <w:r w:rsidR="00A61A4E" w:rsidRPr="00CA4743">
              <w:rPr>
                <w:rFonts w:ascii="Times New Roman" w:hAnsi="Times New Roman" w:cs="Times New Roman"/>
                <w:lang w:val="vi-VN"/>
              </w:rPr>
              <w:t xml:space="preserve">C.2 </w:t>
            </w:r>
            <w:r w:rsidRPr="00CA4743">
              <w:rPr>
                <w:rFonts w:ascii="Times New Roman" w:hAnsi="Times New Roman" w:cs="Times New Roman"/>
              </w:rPr>
              <w:t xml:space="preserve">of </w:t>
            </w:r>
            <w:r w:rsidR="00585D02" w:rsidRPr="00CA4743">
              <w:rPr>
                <w:rFonts w:ascii="Times New Roman" w:hAnsi="Times New Roman" w:cs="Times New Roman"/>
                <w:lang w:val="vi-VN"/>
              </w:rPr>
              <w:t xml:space="preserve">Appendix </w:t>
            </w:r>
            <w:r w:rsidR="00A61A4E" w:rsidRPr="00CA4743">
              <w:rPr>
                <w:rFonts w:ascii="Times New Roman" w:hAnsi="Times New Roman" w:cs="Times New Roman"/>
                <w:lang w:val="vi-VN"/>
              </w:rPr>
              <w:t>C</w:t>
            </w:r>
            <w:r w:rsidRPr="00CA4743">
              <w:rPr>
                <w:rFonts w:ascii="Times New Roman" w:hAnsi="Times New Roman" w:cs="Times New Roman"/>
              </w:rPr>
              <w:t>​</w:t>
            </w:r>
          </w:p>
        </w:tc>
      </w:tr>
      <w:tr w:rsidR="00F4738A" w:rsidRPr="00CA4743" w14:paraId="47A3D002" w14:textId="77777777" w:rsidTr="00B94BA4">
        <w:tc>
          <w:tcPr>
            <w:tcW w:w="2694" w:type="dxa"/>
          </w:tcPr>
          <w:p w14:paraId="05772F3C" w14:textId="1DF6546A" w:rsidR="00F155BA" w:rsidRPr="00CA4743" w:rsidRDefault="00F155BA" w:rsidP="006E134E">
            <w:pPr>
              <w:spacing w:after="0" w:line="240" w:lineRule="auto"/>
              <w:rPr>
                <w:rFonts w:ascii="Times New Roman" w:hAnsi="Times New Roman" w:cs="Times New Roman"/>
              </w:rPr>
            </w:pPr>
            <w:r w:rsidRPr="00CA4743">
              <w:rPr>
                <w:rFonts w:ascii="Times New Roman" w:hAnsi="Times New Roman" w:cs="Times New Roman"/>
              </w:rPr>
              <w:t xml:space="preserve">Uplink, </w:t>
            </w:r>
            <w:proofErr w:type="spellStart"/>
            <w:r w:rsidRPr="00CA4743">
              <w:rPr>
                <w:rFonts w:ascii="Times New Roman" w:hAnsi="Times New Roman" w:cs="Times New Roman"/>
              </w:rPr>
              <w:t>BW</w:t>
            </w:r>
            <w:r w:rsidRPr="00CA4743">
              <w:rPr>
                <w:rFonts w:ascii="Times New Roman" w:hAnsi="Times New Roman" w:cs="Times New Roman"/>
                <w:vertAlign w:val="subscript"/>
              </w:rPr>
              <w:t>Pass</w:t>
            </w:r>
            <w:proofErr w:type="spellEnd"/>
            <w:r w:rsidRPr="00CA4743">
              <w:rPr>
                <w:rFonts w:ascii="Times New Roman" w:hAnsi="Times New Roman" w:cs="Times New Roman"/>
                <w:vertAlign w:val="subscript"/>
              </w:rPr>
              <w:t xml:space="preserve"> band </w:t>
            </w:r>
            <w:r w:rsidRPr="00CA4743">
              <w:rPr>
                <w:rFonts w:ascii="Times New Roman" w:hAnsi="Times New Roman" w:cs="Times New Roman"/>
              </w:rPr>
              <w:t>≥ 2.8 MHz</w:t>
            </w:r>
          </w:p>
        </w:tc>
        <w:tc>
          <w:tcPr>
            <w:tcW w:w="2693" w:type="dxa"/>
          </w:tcPr>
          <w:p w14:paraId="485BC6E5" w14:textId="77777777" w:rsidR="00F155BA" w:rsidRPr="00CA4743" w:rsidRDefault="00F155BA" w:rsidP="00946B83">
            <w:pPr>
              <w:spacing w:after="0" w:line="240" w:lineRule="auto"/>
              <w:rPr>
                <w:rFonts w:ascii="Times New Roman" w:hAnsi="Times New Roman" w:cs="Times New Roman"/>
              </w:rPr>
            </w:pPr>
            <w:r w:rsidRPr="00CA4743">
              <w:rPr>
                <w:rFonts w:ascii="Times New Roman" w:hAnsi="Times New Roman" w:cs="Times New Roman"/>
              </w:rPr>
              <w:t>Repeater device reference input signal 1</w:t>
            </w:r>
          </w:p>
        </w:tc>
        <w:tc>
          <w:tcPr>
            <w:tcW w:w="3680" w:type="dxa"/>
          </w:tcPr>
          <w:p w14:paraId="03EA1E94" w14:textId="1138FB01" w:rsidR="00F155BA" w:rsidRPr="00CA4743" w:rsidRDefault="006E134E" w:rsidP="00B37023">
            <w:pPr>
              <w:spacing w:after="0" w:line="240" w:lineRule="auto"/>
              <w:rPr>
                <w:rFonts w:ascii="Times New Roman" w:hAnsi="Times New Roman" w:cs="Times New Roman"/>
                <w:lang w:val="vi-VN"/>
              </w:rPr>
            </w:pPr>
            <w:r>
              <w:rPr>
                <w:rFonts w:ascii="Times New Roman" w:hAnsi="Times New Roman" w:cs="Times New Roman"/>
                <w:lang w:val="en-US"/>
              </w:rPr>
              <w:t>The s</w:t>
            </w:r>
            <w:r w:rsidR="00A61A4E" w:rsidRPr="00CA4743">
              <w:rPr>
                <w:rFonts w:ascii="Times New Roman" w:hAnsi="Times New Roman" w:cs="Times New Roman"/>
                <w:lang w:val="vi-VN"/>
              </w:rPr>
              <w:t xml:space="preserve">ignal </w:t>
            </w:r>
            <w:r>
              <w:rPr>
                <w:rFonts w:ascii="Times New Roman" w:hAnsi="Times New Roman" w:cs="Times New Roman"/>
                <w:lang w:val="en-US"/>
              </w:rPr>
              <w:t xml:space="preserve">is </w:t>
            </w:r>
            <w:r w:rsidR="00F155BA" w:rsidRPr="00CA4743">
              <w:rPr>
                <w:rFonts w:ascii="Times New Roman" w:hAnsi="Times New Roman" w:cs="Times New Roman"/>
              </w:rPr>
              <w:t xml:space="preserve">defined </w:t>
            </w:r>
            <w:r w:rsidR="00B37023">
              <w:rPr>
                <w:rFonts w:ascii="Times New Roman" w:hAnsi="Times New Roman" w:cs="Times New Roman"/>
              </w:rPr>
              <w:t>at</w:t>
            </w:r>
            <w:r w:rsidR="00F155BA" w:rsidRPr="00CA4743">
              <w:rPr>
                <w:rFonts w:ascii="Times New Roman" w:hAnsi="Times New Roman" w:cs="Times New Roman"/>
              </w:rPr>
              <w:t xml:space="preserve"> </w:t>
            </w:r>
            <w:r w:rsidR="00A61A4E" w:rsidRPr="00CA4743">
              <w:rPr>
                <w:rFonts w:ascii="Times New Roman" w:hAnsi="Times New Roman" w:cs="Times New Roman"/>
                <w:lang w:val="vi-VN"/>
              </w:rPr>
              <w:t xml:space="preserve">C.1 </w:t>
            </w:r>
            <w:r w:rsidR="00F155BA" w:rsidRPr="00CA4743">
              <w:rPr>
                <w:rFonts w:ascii="Times New Roman" w:hAnsi="Times New Roman" w:cs="Times New Roman"/>
              </w:rPr>
              <w:t xml:space="preserve">of </w:t>
            </w:r>
            <w:r w:rsidR="00C12B53" w:rsidRPr="00CA4743">
              <w:rPr>
                <w:rFonts w:ascii="Times New Roman" w:hAnsi="Times New Roman" w:cs="Times New Roman"/>
                <w:lang w:val="vi-VN"/>
              </w:rPr>
              <w:t>Appendix</w:t>
            </w:r>
            <w:r w:rsidR="00C12B53" w:rsidRPr="00CA4743">
              <w:rPr>
                <w:rFonts w:ascii="Times New Roman" w:hAnsi="Times New Roman" w:cs="Times New Roman"/>
              </w:rPr>
              <w:t xml:space="preserve"> </w:t>
            </w:r>
            <w:r w:rsidR="00F155BA" w:rsidRPr="00CA4743">
              <w:rPr>
                <w:rFonts w:ascii="Times New Roman" w:hAnsi="Times New Roman" w:cs="Times New Roman"/>
              </w:rPr>
              <w:t>C</w:t>
            </w:r>
          </w:p>
        </w:tc>
      </w:tr>
    </w:tbl>
    <w:p w14:paraId="726FB810" w14:textId="6917BF74" w:rsidR="00E96FA0" w:rsidRPr="00CA4743" w:rsidRDefault="00E96FA0" w:rsidP="00946B83">
      <w:pPr>
        <w:pStyle w:val="ListParagraph"/>
        <w:numPr>
          <w:ilvl w:val="0"/>
          <w:numId w:val="10"/>
        </w:numPr>
        <w:spacing w:after="0" w:line="240" w:lineRule="auto"/>
        <w:ind w:left="714" w:hanging="357"/>
        <w:contextualSpacing w:val="0"/>
        <w:rPr>
          <w:rFonts w:ascii="Times New Roman" w:hAnsi="Times New Roman" w:cs="Times New Roman"/>
        </w:rPr>
      </w:pPr>
      <w:r w:rsidRPr="00CA4743">
        <w:rPr>
          <w:rFonts w:ascii="Times New Roman" w:hAnsi="Times New Roman" w:cs="Times New Roman"/>
        </w:rPr>
        <w:t>The measuring device must be configured with the measurement bandwidth as shown in the test requirements table.</w:t>
      </w:r>
    </w:p>
    <w:p w14:paraId="42F527C3" w14:textId="44D498B3" w:rsidR="005B5BCB" w:rsidRPr="00CA4743" w:rsidRDefault="00E96FA0" w:rsidP="00946B83">
      <w:pPr>
        <w:pStyle w:val="ListParagraph"/>
        <w:numPr>
          <w:ilvl w:val="0"/>
          <w:numId w:val="10"/>
        </w:numPr>
        <w:spacing w:after="0" w:line="240" w:lineRule="auto"/>
        <w:ind w:left="714" w:hanging="357"/>
        <w:contextualSpacing w:val="0"/>
        <w:rPr>
          <w:rFonts w:ascii="Times New Roman" w:hAnsi="Times New Roman" w:cs="Times New Roman"/>
        </w:rPr>
      </w:pPr>
      <w:r w:rsidRPr="00CA4743">
        <w:rPr>
          <w:rFonts w:ascii="Times New Roman" w:hAnsi="Times New Roman" w:cs="Times New Roman"/>
        </w:rPr>
        <w:t>Measure the emission at the specified frequencies with the specified measurement bandwidth and take care that the measured value does not exceed the specified value. For the selection of the table and limits, use the repeater bandwidth and the reference input signal if necessary.</w:t>
      </w:r>
    </w:p>
    <w:p w14:paraId="520337AF" w14:textId="2E2D04E2" w:rsidR="002133FA" w:rsidRPr="00CA4743" w:rsidRDefault="005B5BCB" w:rsidP="00946B83">
      <w:pPr>
        <w:pStyle w:val="ListParagraph"/>
        <w:numPr>
          <w:ilvl w:val="0"/>
          <w:numId w:val="10"/>
        </w:numPr>
        <w:spacing w:after="0" w:line="240" w:lineRule="auto"/>
        <w:ind w:left="714" w:hanging="357"/>
        <w:contextualSpacing w:val="0"/>
        <w:rPr>
          <w:rFonts w:ascii="Times New Roman" w:hAnsi="Times New Roman" w:cs="Times New Roman"/>
        </w:rPr>
      </w:pPr>
      <w:r w:rsidRPr="00CA4743">
        <w:rPr>
          <w:rFonts w:ascii="Times New Roman" w:hAnsi="Times New Roman" w:cs="Times New Roman"/>
        </w:rPr>
        <w:t>Increase the input power by 10 dB above the level achieved in step 2.</w:t>
      </w:r>
      <w:r w:rsidR="00E96FA0" w:rsidRPr="00CA4743">
        <w:rPr>
          <w:rFonts w:ascii="Times New Roman" w:hAnsi="Times New Roman" w:cs="Times New Roman"/>
        </w:rPr>
        <w:tab/>
      </w:r>
      <w:r w:rsidR="002133FA" w:rsidRPr="00CA4743">
        <w:rPr>
          <w:rFonts w:ascii="Times New Roman" w:hAnsi="Times New Roman" w:cs="Times New Roman"/>
        </w:rPr>
        <w:t xml:space="preserve"> </w:t>
      </w:r>
    </w:p>
    <w:p w14:paraId="607C183A" w14:textId="179828C1" w:rsidR="005B5BCB" w:rsidRPr="00CA4743" w:rsidRDefault="005B5BCB" w:rsidP="00946B83">
      <w:pPr>
        <w:pStyle w:val="ListParagraph"/>
        <w:numPr>
          <w:ilvl w:val="0"/>
          <w:numId w:val="10"/>
        </w:numPr>
        <w:spacing w:after="0" w:line="240" w:lineRule="auto"/>
        <w:ind w:left="714" w:hanging="357"/>
        <w:contextualSpacing w:val="0"/>
        <w:rPr>
          <w:rFonts w:ascii="Times New Roman" w:hAnsi="Times New Roman" w:cs="Times New Roman"/>
        </w:rPr>
      </w:pPr>
      <w:r w:rsidRPr="00CA4743">
        <w:rPr>
          <w:rFonts w:ascii="Times New Roman" w:hAnsi="Times New Roman" w:cs="Times New Roman"/>
        </w:rPr>
        <w:t>Measure the emission at the specified frequencies with the specified measurement bandwidth and take care that the measured value does not exceed the specified value. For the selection of the table and limits, use the repeater bandwidth and the reference input signal if necessary.</w:t>
      </w:r>
    </w:p>
    <w:p w14:paraId="13BA593E" w14:textId="07CF3C36" w:rsidR="005B5BCB" w:rsidRPr="00CA4743" w:rsidRDefault="005B5BCB" w:rsidP="00946B83">
      <w:pPr>
        <w:pStyle w:val="ListParagraph"/>
        <w:numPr>
          <w:ilvl w:val="0"/>
          <w:numId w:val="10"/>
        </w:numPr>
        <w:spacing w:after="0" w:line="240" w:lineRule="auto"/>
        <w:ind w:left="714" w:hanging="357"/>
        <w:contextualSpacing w:val="0"/>
        <w:rPr>
          <w:rFonts w:ascii="Times New Roman" w:hAnsi="Times New Roman" w:cs="Times New Roman"/>
        </w:rPr>
      </w:pPr>
      <w:r w:rsidRPr="00CA4743">
        <w:rPr>
          <w:rFonts w:ascii="Times New Roman" w:hAnsi="Times New Roman" w:cs="Times New Roman"/>
        </w:rPr>
        <w:t>If the repeater bandwidth is wider than 2.8 MHz, repeat steps 1 through 6 with a new reference input signal of the same type but using different center frequencies so that all signals fit within the repeater bandwidth.</w:t>
      </w:r>
    </w:p>
    <w:p w14:paraId="6EFE4FC6" w14:textId="77777777" w:rsidR="005B5BCB" w:rsidRPr="00CA4743" w:rsidRDefault="005B5BCB" w:rsidP="00946B83">
      <w:pPr>
        <w:pStyle w:val="ListParagraph"/>
        <w:numPr>
          <w:ilvl w:val="0"/>
          <w:numId w:val="10"/>
        </w:numPr>
        <w:spacing w:after="0" w:line="240" w:lineRule="auto"/>
        <w:ind w:left="714" w:hanging="357"/>
        <w:contextualSpacing w:val="0"/>
        <w:rPr>
          <w:rFonts w:ascii="Times New Roman" w:hAnsi="Times New Roman" w:cs="Times New Roman"/>
        </w:rPr>
      </w:pPr>
      <w:r w:rsidRPr="00CA4743">
        <w:rPr>
          <w:rFonts w:ascii="Times New Roman" w:hAnsi="Times New Roman" w:cs="Times New Roman"/>
        </w:rPr>
        <w:t>Turn off the input signal to the repeater.</w:t>
      </w:r>
    </w:p>
    <w:p w14:paraId="2D475E3C" w14:textId="6EFFD6D1" w:rsidR="005B5BCB" w:rsidRPr="00CA4743" w:rsidRDefault="005B5BCB" w:rsidP="00946B83">
      <w:pPr>
        <w:pStyle w:val="ListParagraph"/>
        <w:numPr>
          <w:ilvl w:val="0"/>
          <w:numId w:val="10"/>
        </w:numPr>
        <w:spacing w:after="0" w:line="240" w:lineRule="auto"/>
        <w:ind w:left="714" w:hanging="357"/>
        <w:contextualSpacing w:val="0"/>
        <w:rPr>
          <w:rFonts w:ascii="Times New Roman" w:hAnsi="Times New Roman" w:cs="Times New Roman"/>
        </w:rPr>
      </w:pPr>
      <w:r w:rsidRPr="00CA4743">
        <w:rPr>
          <w:rFonts w:ascii="Times New Roman" w:hAnsi="Times New Roman" w:cs="Times New Roman"/>
        </w:rPr>
        <w:t xml:space="preserve">Measure the emission at the specified frequencies with </w:t>
      </w:r>
      <w:r w:rsidR="00C4534E" w:rsidRPr="00CA4743">
        <w:rPr>
          <w:rFonts w:ascii="Times New Roman" w:hAnsi="Times New Roman" w:cs="Times New Roman"/>
        </w:rPr>
        <w:t>the specified measurement bandwidth and take care that the measured value does not exceed the specified value</w:t>
      </w:r>
      <w:r w:rsidRPr="00CA4743">
        <w:rPr>
          <w:rFonts w:ascii="Times New Roman" w:hAnsi="Times New Roman" w:cs="Times New Roman"/>
        </w:rPr>
        <w:t>. For table selection and limit, use the repeater bandwidth.</w:t>
      </w:r>
    </w:p>
    <w:p w14:paraId="25F6EEA7" w14:textId="1276C350" w:rsidR="005B5BCB" w:rsidRPr="00CA4743" w:rsidRDefault="005E4E11" w:rsidP="00946B83">
      <w:pPr>
        <w:spacing w:after="0" w:line="240" w:lineRule="auto"/>
        <w:ind w:left="720"/>
        <w:rPr>
          <w:rFonts w:ascii="Times New Roman" w:hAnsi="Times New Roman" w:cs="Times New Roman"/>
          <w:sz w:val="18"/>
          <w:szCs w:val="18"/>
        </w:rPr>
      </w:pPr>
      <w:r w:rsidRPr="00CA4743">
        <w:rPr>
          <w:rFonts w:ascii="Times New Roman" w:hAnsi="Times New Roman" w:cs="Times New Roman"/>
          <w:sz w:val="18"/>
          <w:szCs w:val="18"/>
        </w:rPr>
        <w:t xml:space="preserve">NOTE: As a </w:t>
      </w:r>
      <w:r w:rsidR="005B5BCB" w:rsidRPr="00CA4743">
        <w:rPr>
          <w:rFonts w:ascii="Times New Roman" w:hAnsi="Times New Roman" w:cs="Times New Roman"/>
          <w:sz w:val="18"/>
          <w:szCs w:val="18"/>
        </w:rPr>
        <w:t>general rule, the resolution bandwidth of the measuring device should be equal to the measurement bandwidth. However, to increase the measurement accuracy, sensitivity and efficiency, the resolution bandwidth can be smaller than the measurement bandwidth. In this case, the result will have to be integrated over the measurement bandwidth to obtain the equivalent noise bandwidth of the measurement bandwidth.</w:t>
      </w:r>
    </w:p>
    <w:p w14:paraId="0D2E41C1" w14:textId="77777777" w:rsidR="008B127C" w:rsidRPr="00CA4743" w:rsidRDefault="008B127C" w:rsidP="00946B83">
      <w:pPr>
        <w:pStyle w:val="Heading3"/>
        <w:spacing w:before="120" w:line="240" w:lineRule="auto"/>
        <w:rPr>
          <w:rFonts w:ascii="Times New Roman" w:hAnsi="Times New Roman" w:cs="Times New Roman"/>
          <w:color w:val="auto"/>
        </w:rPr>
      </w:pPr>
      <w:bookmarkStart w:id="80" w:name="_Toc459447155"/>
      <w:bookmarkStart w:id="81" w:name="_Toc142655959"/>
      <w:r w:rsidRPr="00CA4743">
        <w:rPr>
          <w:rFonts w:ascii="Times New Roman" w:hAnsi="Times New Roman" w:cs="Times New Roman"/>
          <w:color w:val="auto"/>
        </w:rPr>
        <w:lastRenderedPageBreak/>
        <w:t>Spurious emission</w:t>
      </w:r>
      <w:bookmarkEnd w:id="80"/>
      <w:bookmarkEnd w:id="81"/>
    </w:p>
    <w:p w14:paraId="429D4EB9" w14:textId="77777777" w:rsidR="008B127C" w:rsidRPr="00CA4743" w:rsidRDefault="008B127C" w:rsidP="00946B83">
      <w:pPr>
        <w:pStyle w:val="Heading4"/>
        <w:spacing w:before="120" w:line="240" w:lineRule="auto"/>
        <w:rPr>
          <w:rFonts w:ascii="Times New Roman" w:hAnsi="Times New Roman" w:cs="Times New Roman"/>
        </w:rPr>
      </w:pPr>
      <w:r w:rsidRPr="00CA4743">
        <w:rPr>
          <w:rFonts w:ascii="Times New Roman" w:hAnsi="Times New Roman" w:cs="Times New Roman"/>
        </w:rPr>
        <w:t>Initial conditions</w:t>
      </w:r>
    </w:p>
    <w:p w14:paraId="27E1DF3B" w14:textId="71BABB8E" w:rsidR="008B127C" w:rsidRPr="00CA4743" w:rsidRDefault="008B127C" w:rsidP="00946B83">
      <w:pPr>
        <w:spacing w:after="0" w:line="240" w:lineRule="auto"/>
        <w:rPr>
          <w:rFonts w:ascii="Times New Roman" w:hAnsi="Times New Roman" w:cs="Times New Roman"/>
        </w:rPr>
      </w:pPr>
      <w:r w:rsidRPr="00CA4743">
        <w:rPr>
          <w:rFonts w:ascii="Times New Roman" w:hAnsi="Times New Roman" w:cs="Times New Roman"/>
        </w:rPr>
        <w:t xml:space="preserve">Test environment: normal, see B.1 </w:t>
      </w:r>
      <w:r w:rsidR="00585D02" w:rsidRPr="00CA4743">
        <w:rPr>
          <w:rFonts w:ascii="Times New Roman" w:hAnsi="Times New Roman" w:cs="Times New Roman"/>
          <w:lang w:val="vi-VN"/>
        </w:rPr>
        <w:t>of</w:t>
      </w:r>
      <w:r w:rsidRPr="00CA4743">
        <w:rPr>
          <w:rFonts w:ascii="Times New Roman" w:hAnsi="Times New Roman" w:cs="Times New Roman"/>
        </w:rPr>
        <w:t xml:space="preserve"> </w:t>
      </w:r>
      <w:r w:rsidR="00585D02" w:rsidRPr="00CA4743">
        <w:rPr>
          <w:rFonts w:ascii="Times New Roman" w:hAnsi="Times New Roman" w:cs="Times New Roman"/>
          <w:lang w:val="vi-VN"/>
        </w:rPr>
        <w:t xml:space="preserve">Appendix </w:t>
      </w:r>
      <w:r w:rsidRPr="00CA4743">
        <w:rPr>
          <w:rFonts w:ascii="Times New Roman" w:hAnsi="Times New Roman" w:cs="Times New Roman"/>
        </w:rPr>
        <w:t>B.</w:t>
      </w:r>
    </w:p>
    <w:p w14:paraId="1F3DB3FA" w14:textId="26B29A4C" w:rsidR="008B127C" w:rsidRPr="00CA4743" w:rsidRDefault="008B127C" w:rsidP="00946B83">
      <w:pPr>
        <w:spacing w:after="0" w:line="240" w:lineRule="auto"/>
        <w:rPr>
          <w:rFonts w:ascii="Times New Roman" w:hAnsi="Times New Roman" w:cs="Times New Roman"/>
        </w:rPr>
      </w:pPr>
      <w:r w:rsidRPr="00CA4743">
        <w:rPr>
          <w:rFonts w:ascii="Times New Roman" w:hAnsi="Times New Roman" w:cs="Times New Roman"/>
        </w:rPr>
        <w:t xml:space="preserve">Arrange equipment according </w:t>
      </w:r>
      <w:r w:rsidR="00585D02" w:rsidRPr="00CA4743">
        <w:rPr>
          <w:rFonts w:ascii="Times New Roman" w:hAnsi="Times New Roman" w:cs="Times New Roman"/>
        </w:rPr>
        <w:t>to</w:t>
      </w:r>
      <w:r w:rsidRPr="00CA4743">
        <w:rPr>
          <w:rFonts w:ascii="Times New Roman" w:hAnsi="Times New Roman" w:cs="Times New Roman"/>
        </w:rPr>
        <w:t xml:space="preserve"> </w:t>
      </w:r>
      <w:r w:rsidR="00B94BA4" w:rsidRPr="00CA4743">
        <w:rPr>
          <w:rFonts w:ascii="Times New Roman" w:hAnsi="Times New Roman" w:cs="Times New Roman"/>
          <w:lang w:val="vi-VN"/>
        </w:rPr>
        <w:t xml:space="preserve">Appendix </w:t>
      </w:r>
      <w:r w:rsidRPr="00CA4743">
        <w:rPr>
          <w:rFonts w:ascii="Times New Roman" w:hAnsi="Times New Roman" w:cs="Times New Roman"/>
        </w:rPr>
        <w:t>C.</w:t>
      </w:r>
    </w:p>
    <w:p w14:paraId="1D2E339F" w14:textId="77777777" w:rsidR="008B127C" w:rsidRPr="00CA4743" w:rsidRDefault="008B127C" w:rsidP="00946B83">
      <w:pPr>
        <w:pStyle w:val="ListParagraph"/>
        <w:numPr>
          <w:ilvl w:val="0"/>
          <w:numId w:val="11"/>
        </w:numPr>
        <w:spacing w:after="0" w:line="240" w:lineRule="auto"/>
        <w:contextualSpacing w:val="0"/>
        <w:rPr>
          <w:rFonts w:ascii="Times New Roman" w:hAnsi="Times New Roman" w:cs="Times New Roman"/>
        </w:rPr>
      </w:pPr>
      <w:r w:rsidRPr="00CA4743">
        <w:rPr>
          <w:rFonts w:ascii="Times New Roman" w:hAnsi="Times New Roman" w:cs="Times New Roman"/>
        </w:rPr>
        <w:t>Connect the signal generator to the input port of the repeater.</w:t>
      </w:r>
    </w:p>
    <w:p w14:paraId="107F1E46" w14:textId="77777777" w:rsidR="008B127C" w:rsidRPr="00CA4743" w:rsidRDefault="008B127C" w:rsidP="00946B83">
      <w:pPr>
        <w:pStyle w:val="ListParagraph"/>
        <w:numPr>
          <w:ilvl w:val="0"/>
          <w:numId w:val="11"/>
        </w:numPr>
        <w:spacing w:after="0" w:line="240" w:lineRule="auto"/>
        <w:contextualSpacing w:val="0"/>
        <w:rPr>
          <w:rFonts w:ascii="Times New Roman" w:hAnsi="Times New Roman" w:cs="Times New Roman"/>
        </w:rPr>
      </w:pPr>
      <w:r w:rsidRPr="00CA4743">
        <w:rPr>
          <w:rFonts w:ascii="Times New Roman" w:hAnsi="Times New Roman" w:cs="Times New Roman"/>
        </w:rPr>
        <w:t>Detection mode: True RMS</w:t>
      </w:r>
    </w:p>
    <w:p w14:paraId="77B93027" w14:textId="77777777" w:rsidR="008B127C" w:rsidRPr="00CA4743" w:rsidRDefault="008B127C" w:rsidP="00946B83">
      <w:pPr>
        <w:pStyle w:val="Heading4"/>
        <w:spacing w:before="120" w:line="240" w:lineRule="auto"/>
        <w:rPr>
          <w:rFonts w:ascii="Times New Roman" w:hAnsi="Times New Roman" w:cs="Times New Roman"/>
        </w:rPr>
      </w:pPr>
      <w:r w:rsidRPr="00CA4743">
        <w:rPr>
          <w:rFonts w:ascii="Times New Roman" w:hAnsi="Times New Roman" w:cs="Times New Roman"/>
        </w:rPr>
        <w:t>Measurement procedure</w:t>
      </w:r>
    </w:p>
    <w:p w14:paraId="16794860" w14:textId="77777777" w:rsidR="008B127C" w:rsidRPr="00CA4743" w:rsidRDefault="008B127C" w:rsidP="00946B83">
      <w:pPr>
        <w:pStyle w:val="ListParagraph"/>
        <w:numPr>
          <w:ilvl w:val="0"/>
          <w:numId w:val="12"/>
        </w:numPr>
        <w:spacing w:after="0" w:line="240" w:lineRule="auto"/>
        <w:contextualSpacing w:val="0"/>
        <w:rPr>
          <w:rFonts w:ascii="Times New Roman" w:hAnsi="Times New Roman" w:cs="Times New Roman"/>
        </w:rPr>
      </w:pPr>
      <w:r w:rsidRPr="00CA4743">
        <w:rPr>
          <w:rFonts w:ascii="Times New Roman" w:hAnsi="Times New Roman" w:cs="Times New Roman"/>
        </w:rPr>
        <w:t>Set the repeater to maximum gain.</w:t>
      </w:r>
    </w:p>
    <w:p w14:paraId="45DA3642" w14:textId="61F43929" w:rsidR="008B127C" w:rsidRPr="00CA4743" w:rsidRDefault="008B127C" w:rsidP="00946B83">
      <w:pPr>
        <w:pStyle w:val="ListParagraph"/>
        <w:numPr>
          <w:ilvl w:val="0"/>
          <w:numId w:val="12"/>
        </w:numPr>
        <w:spacing w:after="0" w:line="240" w:lineRule="auto"/>
        <w:contextualSpacing w:val="0"/>
        <w:rPr>
          <w:rFonts w:ascii="Times New Roman" w:hAnsi="Times New Roman" w:cs="Times New Roman"/>
        </w:rPr>
      </w:pPr>
      <w:r w:rsidRPr="00CA4743">
        <w:rPr>
          <w:rFonts w:ascii="Times New Roman" w:hAnsi="Times New Roman" w:cs="Times New Roman"/>
        </w:rPr>
        <w:t xml:space="preserve">Set up the signal generator(s) to generate the signal(s) according to </w:t>
      </w:r>
      <w:r w:rsidR="00B94BA4" w:rsidRPr="00CA4743">
        <w:rPr>
          <w:rFonts w:ascii="Times New Roman" w:hAnsi="Times New Roman" w:cs="Times New Roman"/>
        </w:rPr>
        <w:fldChar w:fldCharType="begin"/>
      </w:r>
      <w:r w:rsidR="00B94BA4" w:rsidRPr="00CA4743">
        <w:rPr>
          <w:rFonts w:ascii="Times New Roman" w:hAnsi="Times New Roman" w:cs="Times New Roman"/>
        </w:rPr>
        <w:instrText xml:space="preserve"> REF _Ref117405132 \h  \* MERGEFORMAT </w:instrText>
      </w:r>
      <w:r w:rsidR="00B94BA4" w:rsidRPr="00CA4743">
        <w:rPr>
          <w:rFonts w:ascii="Times New Roman" w:hAnsi="Times New Roman" w:cs="Times New Roman"/>
        </w:rPr>
      </w:r>
      <w:r w:rsidR="00B94BA4" w:rsidRPr="00CA4743">
        <w:rPr>
          <w:rFonts w:ascii="Times New Roman" w:hAnsi="Times New Roman" w:cs="Times New Roman"/>
        </w:rPr>
        <w:fldChar w:fldCharType="separate"/>
      </w:r>
      <w:r w:rsidR="00DE65DA" w:rsidRPr="00CA4743">
        <w:rPr>
          <w:rFonts w:ascii="Times New Roman" w:hAnsi="Times New Roman" w:cs="Times New Roman"/>
        </w:rPr>
        <w:t>Table 24</w:t>
      </w:r>
      <w:r w:rsidR="00B94BA4" w:rsidRPr="00CA4743">
        <w:rPr>
          <w:rFonts w:ascii="Times New Roman" w:hAnsi="Times New Roman" w:cs="Times New Roman"/>
        </w:rPr>
        <w:fldChar w:fldCharType="end"/>
      </w:r>
      <w:r w:rsidR="003604B8" w:rsidRPr="00CA4743">
        <w:rPr>
          <w:rFonts w:ascii="Times New Roman" w:hAnsi="Times New Roman" w:cs="Times New Roman"/>
        </w:rPr>
        <w:t>.</w:t>
      </w:r>
    </w:p>
    <w:p w14:paraId="3FBF6CA3" w14:textId="52E35F4C" w:rsidR="00B94BA4" w:rsidRPr="00CA4743" w:rsidRDefault="00B94BA4" w:rsidP="00B94BA4">
      <w:pPr>
        <w:pStyle w:val="Caption"/>
        <w:spacing w:after="0"/>
        <w:jc w:val="center"/>
        <w:rPr>
          <w:rFonts w:ascii="Times New Roman" w:hAnsi="Times New Roman" w:cs="Times New Roman"/>
          <w:b/>
          <w:i w:val="0"/>
          <w:color w:val="auto"/>
          <w:sz w:val="24"/>
          <w:szCs w:val="24"/>
        </w:rPr>
      </w:pPr>
      <w:bookmarkStart w:id="82" w:name="_Ref117405132"/>
      <w:r w:rsidRPr="00CA4743">
        <w:rPr>
          <w:rFonts w:ascii="Times New Roman" w:hAnsi="Times New Roman" w:cs="Times New Roman"/>
          <w:b/>
          <w:i w:val="0"/>
          <w:color w:val="auto"/>
          <w:sz w:val="24"/>
          <w:szCs w:val="24"/>
        </w:rPr>
        <w:t xml:space="preserve">Table </w:t>
      </w:r>
      <w:r w:rsidRPr="00CA4743">
        <w:rPr>
          <w:rFonts w:ascii="Times New Roman" w:hAnsi="Times New Roman" w:cs="Times New Roman"/>
          <w:b/>
          <w:i w:val="0"/>
          <w:color w:val="auto"/>
          <w:sz w:val="24"/>
          <w:szCs w:val="24"/>
        </w:rPr>
        <w:fldChar w:fldCharType="begin"/>
      </w:r>
      <w:r w:rsidRPr="00CA4743">
        <w:rPr>
          <w:rFonts w:ascii="Times New Roman" w:hAnsi="Times New Roman" w:cs="Times New Roman"/>
          <w:b/>
          <w:i w:val="0"/>
          <w:color w:val="auto"/>
          <w:sz w:val="24"/>
          <w:szCs w:val="24"/>
        </w:rPr>
        <w:instrText xml:space="preserve"> SEQ Bảng \* ARABIC </w:instrText>
      </w:r>
      <w:r w:rsidRPr="00CA4743">
        <w:rPr>
          <w:rFonts w:ascii="Times New Roman" w:hAnsi="Times New Roman" w:cs="Times New Roman"/>
          <w:b/>
          <w:i w:val="0"/>
          <w:color w:val="auto"/>
          <w:sz w:val="24"/>
          <w:szCs w:val="24"/>
        </w:rPr>
        <w:fldChar w:fldCharType="separate"/>
      </w:r>
      <w:r w:rsidR="00DE65DA" w:rsidRPr="00CA4743">
        <w:rPr>
          <w:rFonts w:ascii="Times New Roman" w:hAnsi="Times New Roman" w:cs="Times New Roman"/>
          <w:b/>
          <w:i w:val="0"/>
          <w:noProof/>
          <w:color w:val="auto"/>
          <w:sz w:val="24"/>
          <w:szCs w:val="24"/>
        </w:rPr>
        <w:t xml:space="preserve">24 </w:t>
      </w:r>
      <w:r w:rsidRPr="00CA4743">
        <w:rPr>
          <w:rFonts w:ascii="Times New Roman" w:hAnsi="Times New Roman" w:cs="Times New Roman"/>
          <w:b/>
          <w:i w:val="0"/>
          <w:color w:val="auto"/>
          <w:sz w:val="24"/>
          <w:szCs w:val="24"/>
        </w:rPr>
        <w:fldChar w:fldCharType="end"/>
      </w:r>
      <w:bookmarkEnd w:id="82"/>
      <w:r w:rsidRPr="00CA4743">
        <w:rPr>
          <w:rFonts w:ascii="Times New Roman" w:hAnsi="Times New Roman" w:cs="Times New Roman"/>
          <w:b/>
          <w:i w:val="0"/>
          <w:color w:val="auto"/>
          <w:sz w:val="24"/>
          <w:szCs w:val="24"/>
        </w:rPr>
        <w:t>– Reference input signals for operating band unwanted emissions testing</w:t>
      </w:r>
    </w:p>
    <w:tbl>
      <w:tblPr>
        <w:tblStyle w:val="TableGrid"/>
        <w:tblW w:w="0" w:type="auto"/>
        <w:tblInd w:w="137" w:type="dxa"/>
        <w:tblLook w:val="04A0" w:firstRow="1" w:lastRow="0" w:firstColumn="1" w:lastColumn="0" w:noHBand="0" w:noVBand="1"/>
      </w:tblPr>
      <w:tblGrid>
        <w:gridCol w:w="2693"/>
        <w:gridCol w:w="2694"/>
        <w:gridCol w:w="3538"/>
      </w:tblGrid>
      <w:tr w:rsidR="00F4738A" w:rsidRPr="00CA4743" w14:paraId="7E398C80" w14:textId="77777777" w:rsidTr="00B94BA4">
        <w:tc>
          <w:tcPr>
            <w:tcW w:w="2693" w:type="dxa"/>
          </w:tcPr>
          <w:p w14:paraId="0FA94759" w14:textId="77777777" w:rsidR="008B127C" w:rsidRPr="00CA4743" w:rsidRDefault="008B127C" w:rsidP="00946B83">
            <w:pPr>
              <w:spacing w:after="0" w:line="240" w:lineRule="auto"/>
              <w:jc w:val="center"/>
              <w:rPr>
                <w:rFonts w:ascii="Times New Roman" w:hAnsi="Times New Roman" w:cs="Times New Roman"/>
                <w:b/>
              </w:rPr>
            </w:pPr>
            <w:r w:rsidRPr="00CA4743">
              <w:rPr>
                <w:rFonts w:ascii="Times New Roman" w:hAnsi="Times New Roman" w:cs="Times New Roman"/>
                <w:b/>
              </w:rPr>
              <w:t>Transmission direction and bandwidth</w:t>
            </w:r>
          </w:p>
        </w:tc>
        <w:tc>
          <w:tcPr>
            <w:tcW w:w="2694" w:type="dxa"/>
          </w:tcPr>
          <w:p w14:paraId="6C22ED75" w14:textId="77777777" w:rsidR="008B127C" w:rsidRPr="00CA4743" w:rsidRDefault="002607EE" w:rsidP="00946B83">
            <w:pPr>
              <w:spacing w:after="0" w:line="240" w:lineRule="auto"/>
              <w:jc w:val="center"/>
              <w:rPr>
                <w:rFonts w:ascii="Times New Roman" w:hAnsi="Times New Roman" w:cs="Times New Roman"/>
                <w:b/>
              </w:rPr>
            </w:pPr>
            <w:r w:rsidRPr="00CA4743">
              <w:rPr>
                <w:rFonts w:ascii="Times New Roman" w:hAnsi="Times New Roman" w:cs="Times New Roman"/>
                <w:b/>
              </w:rPr>
              <w:t>Reference input signal</w:t>
            </w:r>
          </w:p>
        </w:tc>
        <w:tc>
          <w:tcPr>
            <w:tcW w:w="3538" w:type="dxa"/>
          </w:tcPr>
          <w:p w14:paraId="12FC9053" w14:textId="77777777" w:rsidR="008B127C" w:rsidRPr="00CA4743" w:rsidRDefault="008B127C" w:rsidP="00946B83">
            <w:pPr>
              <w:spacing w:after="0" w:line="240" w:lineRule="auto"/>
              <w:jc w:val="center"/>
              <w:rPr>
                <w:rFonts w:ascii="Times New Roman" w:hAnsi="Times New Roman" w:cs="Times New Roman"/>
                <w:b/>
              </w:rPr>
            </w:pPr>
            <w:r w:rsidRPr="00CA4743">
              <w:rPr>
                <w:rFonts w:ascii="Times New Roman" w:hAnsi="Times New Roman" w:cs="Times New Roman"/>
                <w:b/>
              </w:rPr>
              <w:t>Note</w:t>
            </w:r>
          </w:p>
        </w:tc>
      </w:tr>
      <w:tr w:rsidR="00F4738A" w:rsidRPr="00CA4743" w14:paraId="1C85A9E5" w14:textId="77777777" w:rsidTr="00B94BA4">
        <w:tc>
          <w:tcPr>
            <w:tcW w:w="2693" w:type="dxa"/>
          </w:tcPr>
          <w:p w14:paraId="00D00E3A" w14:textId="77777777" w:rsidR="00B94BA4" w:rsidRPr="00CA4743" w:rsidRDefault="00B94BA4" w:rsidP="00B94BA4">
            <w:pPr>
              <w:spacing w:after="0" w:line="240" w:lineRule="auto"/>
              <w:rPr>
                <w:rFonts w:ascii="Times New Roman" w:hAnsi="Times New Roman" w:cs="Times New Roman"/>
              </w:rPr>
            </w:pPr>
            <w:r w:rsidRPr="00CA4743">
              <w:rPr>
                <w:rFonts w:ascii="Times New Roman" w:hAnsi="Times New Roman" w:cs="Times New Roman"/>
              </w:rPr>
              <w:t xml:space="preserve">Downlink, BW </w:t>
            </w:r>
            <w:r w:rsidRPr="00CA4743">
              <w:rPr>
                <w:rFonts w:ascii="Times New Roman" w:hAnsi="Times New Roman" w:cs="Times New Roman"/>
                <w:vertAlign w:val="subscript"/>
              </w:rPr>
              <w:t xml:space="preserve">Pass band </w:t>
            </w:r>
            <w:r w:rsidRPr="00CA4743">
              <w:rPr>
                <w:rFonts w:ascii="Times New Roman" w:hAnsi="Times New Roman" w:cs="Times New Roman"/>
              </w:rPr>
              <w:t>&lt; 2.8 MHz</w:t>
            </w:r>
          </w:p>
        </w:tc>
        <w:tc>
          <w:tcPr>
            <w:tcW w:w="2694" w:type="dxa"/>
          </w:tcPr>
          <w:p w14:paraId="48BE8722" w14:textId="77777777" w:rsidR="00B94BA4" w:rsidRPr="00CA4743" w:rsidRDefault="00B94BA4" w:rsidP="00B94BA4">
            <w:pPr>
              <w:spacing w:after="0" w:line="240" w:lineRule="auto"/>
              <w:rPr>
                <w:rFonts w:ascii="Times New Roman" w:hAnsi="Times New Roman" w:cs="Times New Roman"/>
              </w:rPr>
            </w:pPr>
            <w:r w:rsidRPr="00CA4743">
              <w:rPr>
                <w:rFonts w:ascii="Times New Roman" w:hAnsi="Times New Roman" w:cs="Times New Roman"/>
              </w:rPr>
              <w:t>Repeater device reference input signal 4</w:t>
            </w:r>
          </w:p>
        </w:tc>
        <w:tc>
          <w:tcPr>
            <w:tcW w:w="3538" w:type="dxa"/>
          </w:tcPr>
          <w:p w14:paraId="505308CE" w14:textId="708608DE" w:rsidR="00B94BA4" w:rsidRPr="00CA4743" w:rsidRDefault="006740F5" w:rsidP="006740F5">
            <w:pPr>
              <w:spacing w:after="0" w:line="240" w:lineRule="auto"/>
              <w:rPr>
                <w:rFonts w:ascii="Times New Roman" w:hAnsi="Times New Roman" w:cs="Times New Roman"/>
                <w:lang w:val="vi-VN"/>
              </w:rPr>
            </w:pPr>
            <w:r w:rsidRPr="00CA4743">
              <w:rPr>
                <w:rFonts w:ascii="Times New Roman" w:hAnsi="Times New Roman" w:cs="Times New Roman"/>
              </w:rPr>
              <w:t xml:space="preserve">The signal </w:t>
            </w:r>
            <w:r>
              <w:rPr>
                <w:rFonts w:ascii="Times New Roman" w:hAnsi="Times New Roman" w:cs="Times New Roman"/>
              </w:rPr>
              <w:t>is</w:t>
            </w:r>
            <w:r w:rsidR="00B94BA4" w:rsidRPr="00CA4743">
              <w:rPr>
                <w:rFonts w:ascii="Times New Roman" w:hAnsi="Times New Roman" w:cs="Times New Roman"/>
                <w:lang w:val="vi-VN"/>
              </w:rPr>
              <w:t xml:space="preserve"> </w:t>
            </w:r>
            <w:r>
              <w:rPr>
                <w:rFonts w:ascii="Times New Roman" w:hAnsi="Times New Roman" w:cs="Times New Roman"/>
              </w:rPr>
              <w:t>defined at</w:t>
            </w:r>
            <w:r w:rsidR="00B94BA4" w:rsidRPr="00CA4743">
              <w:rPr>
                <w:rFonts w:ascii="Times New Roman" w:hAnsi="Times New Roman" w:cs="Times New Roman"/>
              </w:rPr>
              <w:t xml:space="preserve"> </w:t>
            </w:r>
            <w:r w:rsidR="00B94BA4" w:rsidRPr="00CA4743">
              <w:rPr>
                <w:rFonts w:ascii="Times New Roman" w:hAnsi="Times New Roman" w:cs="Times New Roman"/>
                <w:lang w:val="vi-VN"/>
              </w:rPr>
              <w:t xml:space="preserve">C.4 </w:t>
            </w:r>
            <w:r w:rsidR="00B94BA4" w:rsidRPr="00CA4743">
              <w:rPr>
                <w:rFonts w:ascii="Times New Roman" w:hAnsi="Times New Roman" w:cs="Times New Roman"/>
              </w:rPr>
              <w:t xml:space="preserve">of </w:t>
            </w:r>
            <w:r w:rsidR="00C12B53" w:rsidRPr="00CA4743">
              <w:rPr>
                <w:rFonts w:ascii="Times New Roman" w:hAnsi="Times New Roman" w:cs="Times New Roman"/>
                <w:lang w:val="vi-VN"/>
              </w:rPr>
              <w:t>Appendix</w:t>
            </w:r>
            <w:r w:rsidR="00C12B53" w:rsidRPr="00CA4743">
              <w:rPr>
                <w:rFonts w:ascii="Times New Roman" w:hAnsi="Times New Roman" w:cs="Times New Roman"/>
              </w:rPr>
              <w:t xml:space="preserve"> </w:t>
            </w:r>
            <w:r w:rsidR="00B94BA4" w:rsidRPr="00CA4743">
              <w:rPr>
                <w:rFonts w:ascii="Times New Roman" w:hAnsi="Times New Roman" w:cs="Times New Roman"/>
              </w:rPr>
              <w:t>C</w:t>
            </w:r>
          </w:p>
        </w:tc>
      </w:tr>
      <w:tr w:rsidR="00F4738A" w:rsidRPr="00CA4743" w14:paraId="00799154" w14:textId="77777777" w:rsidTr="00B94BA4">
        <w:tc>
          <w:tcPr>
            <w:tcW w:w="2693" w:type="dxa"/>
          </w:tcPr>
          <w:p w14:paraId="4ED36E9D" w14:textId="77777777" w:rsidR="00B94BA4" w:rsidRPr="00CA4743" w:rsidRDefault="00B94BA4" w:rsidP="00B94BA4">
            <w:pPr>
              <w:spacing w:after="0" w:line="240" w:lineRule="auto"/>
              <w:rPr>
                <w:rFonts w:ascii="Times New Roman" w:hAnsi="Times New Roman" w:cs="Times New Roman"/>
              </w:rPr>
            </w:pPr>
            <w:r w:rsidRPr="00CA4743">
              <w:rPr>
                <w:rFonts w:ascii="Times New Roman" w:hAnsi="Times New Roman" w:cs="Times New Roman"/>
              </w:rPr>
              <w:t xml:space="preserve">Uplink, BW </w:t>
            </w:r>
            <w:r w:rsidRPr="00CA4743">
              <w:rPr>
                <w:rFonts w:ascii="Times New Roman" w:hAnsi="Times New Roman" w:cs="Times New Roman"/>
                <w:vertAlign w:val="subscript"/>
              </w:rPr>
              <w:t xml:space="preserve">Pass band </w:t>
            </w:r>
            <w:r w:rsidRPr="00CA4743">
              <w:rPr>
                <w:rFonts w:ascii="Times New Roman" w:hAnsi="Times New Roman" w:cs="Times New Roman"/>
              </w:rPr>
              <w:t>&lt; 2.8 MHz</w:t>
            </w:r>
          </w:p>
        </w:tc>
        <w:tc>
          <w:tcPr>
            <w:tcW w:w="2694" w:type="dxa"/>
          </w:tcPr>
          <w:p w14:paraId="20474E42" w14:textId="77777777" w:rsidR="00B94BA4" w:rsidRPr="00CA4743" w:rsidRDefault="00B94BA4" w:rsidP="00B94BA4">
            <w:pPr>
              <w:spacing w:after="0" w:line="240" w:lineRule="auto"/>
              <w:rPr>
                <w:rFonts w:ascii="Times New Roman" w:hAnsi="Times New Roman" w:cs="Times New Roman"/>
              </w:rPr>
            </w:pPr>
            <w:r w:rsidRPr="00CA4743">
              <w:rPr>
                <w:rFonts w:ascii="Times New Roman" w:hAnsi="Times New Roman" w:cs="Times New Roman"/>
              </w:rPr>
              <w:t>Repeater 3 reference input signal</w:t>
            </w:r>
          </w:p>
        </w:tc>
        <w:tc>
          <w:tcPr>
            <w:tcW w:w="3538" w:type="dxa"/>
          </w:tcPr>
          <w:p w14:paraId="6A920FEB" w14:textId="5FBB7308" w:rsidR="00B94BA4" w:rsidRPr="00CA4743" w:rsidRDefault="006740F5" w:rsidP="00B94BA4">
            <w:pPr>
              <w:spacing w:after="0" w:line="240" w:lineRule="auto"/>
              <w:rPr>
                <w:rFonts w:ascii="Times New Roman" w:hAnsi="Times New Roman" w:cs="Times New Roman"/>
                <w:lang w:val="vi-VN"/>
              </w:rPr>
            </w:pPr>
            <w:r w:rsidRPr="00CA4743">
              <w:rPr>
                <w:rFonts w:ascii="Times New Roman" w:hAnsi="Times New Roman" w:cs="Times New Roman"/>
              </w:rPr>
              <w:t xml:space="preserve">The signal </w:t>
            </w:r>
            <w:r>
              <w:rPr>
                <w:rFonts w:ascii="Times New Roman" w:hAnsi="Times New Roman" w:cs="Times New Roman"/>
              </w:rPr>
              <w:t>is</w:t>
            </w:r>
            <w:r w:rsidRPr="00CA4743">
              <w:rPr>
                <w:rFonts w:ascii="Times New Roman" w:hAnsi="Times New Roman" w:cs="Times New Roman"/>
                <w:lang w:val="vi-VN"/>
              </w:rPr>
              <w:t xml:space="preserve"> </w:t>
            </w:r>
            <w:r>
              <w:rPr>
                <w:rFonts w:ascii="Times New Roman" w:hAnsi="Times New Roman" w:cs="Times New Roman"/>
              </w:rPr>
              <w:t>defined at</w:t>
            </w:r>
            <w:r w:rsidRPr="00CA4743">
              <w:rPr>
                <w:rFonts w:ascii="Times New Roman" w:hAnsi="Times New Roman" w:cs="Times New Roman"/>
              </w:rPr>
              <w:t xml:space="preserve"> </w:t>
            </w:r>
            <w:r w:rsidR="00B94BA4" w:rsidRPr="00CA4743">
              <w:rPr>
                <w:rFonts w:ascii="Times New Roman" w:hAnsi="Times New Roman" w:cs="Times New Roman"/>
                <w:lang w:val="vi-VN"/>
              </w:rPr>
              <w:t xml:space="preserve">C.3 </w:t>
            </w:r>
            <w:r w:rsidR="00B94BA4" w:rsidRPr="00CA4743">
              <w:rPr>
                <w:rFonts w:ascii="Times New Roman" w:hAnsi="Times New Roman" w:cs="Times New Roman"/>
              </w:rPr>
              <w:t xml:space="preserve">of </w:t>
            </w:r>
            <w:r w:rsidR="00C12B53" w:rsidRPr="00CA4743">
              <w:rPr>
                <w:rFonts w:ascii="Times New Roman" w:hAnsi="Times New Roman" w:cs="Times New Roman"/>
                <w:lang w:val="vi-VN"/>
              </w:rPr>
              <w:t>Appendix</w:t>
            </w:r>
            <w:r w:rsidR="00C12B53" w:rsidRPr="00CA4743">
              <w:rPr>
                <w:rFonts w:ascii="Times New Roman" w:hAnsi="Times New Roman" w:cs="Times New Roman"/>
              </w:rPr>
              <w:t xml:space="preserve"> </w:t>
            </w:r>
            <w:r w:rsidR="00B94BA4" w:rsidRPr="00CA4743">
              <w:rPr>
                <w:rFonts w:ascii="Times New Roman" w:hAnsi="Times New Roman" w:cs="Times New Roman"/>
              </w:rPr>
              <w:t>C</w:t>
            </w:r>
          </w:p>
        </w:tc>
      </w:tr>
      <w:tr w:rsidR="00F4738A" w:rsidRPr="00CA4743" w14:paraId="2325FE93" w14:textId="77777777" w:rsidTr="00B94BA4">
        <w:tc>
          <w:tcPr>
            <w:tcW w:w="2693" w:type="dxa"/>
          </w:tcPr>
          <w:p w14:paraId="52C8E6A8" w14:textId="77777777" w:rsidR="00B94BA4" w:rsidRPr="00CA4743" w:rsidRDefault="00B94BA4" w:rsidP="00B94BA4">
            <w:pPr>
              <w:spacing w:after="0" w:line="240" w:lineRule="auto"/>
              <w:rPr>
                <w:rFonts w:ascii="Times New Roman" w:hAnsi="Times New Roman" w:cs="Times New Roman"/>
              </w:rPr>
            </w:pPr>
            <w:r w:rsidRPr="00CA4743">
              <w:rPr>
                <w:rFonts w:ascii="Times New Roman" w:hAnsi="Times New Roman" w:cs="Times New Roman"/>
              </w:rPr>
              <w:t xml:space="preserve">Downlink, BW </w:t>
            </w:r>
            <w:r w:rsidRPr="00CA4743">
              <w:rPr>
                <w:rFonts w:ascii="Times New Roman" w:hAnsi="Times New Roman" w:cs="Times New Roman"/>
                <w:vertAlign w:val="subscript"/>
              </w:rPr>
              <w:t xml:space="preserve">Pass band </w:t>
            </w:r>
            <w:r w:rsidRPr="00CA4743">
              <w:rPr>
                <w:rFonts w:ascii="Times New Roman" w:hAnsi="Times New Roman" w:cs="Times New Roman"/>
              </w:rPr>
              <w:t>≥ 2.8 MHz</w:t>
            </w:r>
          </w:p>
        </w:tc>
        <w:tc>
          <w:tcPr>
            <w:tcW w:w="2694" w:type="dxa"/>
          </w:tcPr>
          <w:p w14:paraId="00459C25" w14:textId="77777777" w:rsidR="00B94BA4" w:rsidRPr="00CA4743" w:rsidRDefault="00B94BA4" w:rsidP="00B94BA4">
            <w:pPr>
              <w:spacing w:after="0" w:line="240" w:lineRule="auto"/>
              <w:rPr>
                <w:rFonts w:ascii="Times New Roman" w:hAnsi="Times New Roman" w:cs="Times New Roman"/>
              </w:rPr>
            </w:pPr>
            <w:r w:rsidRPr="00CA4743">
              <w:rPr>
                <w:rFonts w:ascii="Times New Roman" w:hAnsi="Times New Roman" w:cs="Times New Roman"/>
              </w:rPr>
              <w:t>Repeater 2 reference input signal</w:t>
            </w:r>
          </w:p>
        </w:tc>
        <w:tc>
          <w:tcPr>
            <w:tcW w:w="3538" w:type="dxa"/>
          </w:tcPr>
          <w:p w14:paraId="0983DF9B" w14:textId="30D45DC8" w:rsidR="00B94BA4" w:rsidRPr="00CA4743" w:rsidRDefault="00B94BA4" w:rsidP="00B94BA4">
            <w:pPr>
              <w:spacing w:after="0" w:line="240" w:lineRule="auto"/>
              <w:rPr>
                <w:rFonts w:ascii="Times New Roman" w:hAnsi="Times New Roman" w:cs="Times New Roman"/>
                <w:lang w:val="vi-VN"/>
              </w:rPr>
            </w:pPr>
            <w:r w:rsidRPr="00CA4743">
              <w:rPr>
                <w:rFonts w:ascii="Times New Roman" w:hAnsi="Times New Roman" w:cs="Times New Roman"/>
              </w:rPr>
              <w:t>The signal is defined at</w:t>
            </w:r>
            <w:r w:rsidRPr="00CA4743">
              <w:rPr>
                <w:rFonts w:ascii="Times New Roman" w:hAnsi="Times New Roman" w:cs="Times New Roman"/>
                <w:lang w:val="vi-VN"/>
              </w:rPr>
              <w:t xml:space="preserve"> </w:t>
            </w:r>
            <w:r w:rsidRPr="00CA4743">
              <w:rPr>
                <w:rFonts w:ascii="Times New Roman" w:hAnsi="Times New Roman" w:cs="Times New Roman"/>
              </w:rPr>
              <w:t xml:space="preserve"> </w:t>
            </w:r>
            <w:r w:rsidRPr="00CA4743">
              <w:rPr>
                <w:rFonts w:ascii="Times New Roman" w:hAnsi="Times New Roman" w:cs="Times New Roman"/>
                <w:lang w:val="vi-VN"/>
              </w:rPr>
              <w:t xml:space="preserve">C.2 </w:t>
            </w:r>
            <w:r w:rsidRPr="00CA4743">
              <w:rPr>
                <w:rFonts w:ascii="Times New Roman" w:hAnsi="Times New Roman" w:cs="Times New Roman"/>
              </w:rPr>
              <w:t xml:space="preserve">of </w:t>
            </w:r>
            <w:r w:rsidRPr="00CA4743">
              <w:rPr>
                <w:rFonts w:ascii="Times New Roman" w:hAnsi="Times New Roman" w:cs="Times New Roman"/>
                <w:lang w:val="vi-VN"/>
              </w:rPr>
              <w:t>Appendix C</w:t>
            </w:r>
            <w:r w:rsidRPr="00CA4743">
              <w:rPr>
                <w:rFonts w:ascii="Times New Roman" w:hAnsi="Times New Roman" w:cs="Times New Roman"/>
              </w:rPr>
              <w:t>​</w:t>
            </w:r>
          </w:p>
        </w:tc>
      </w:tr>
      <w:tr w:rsidR="00F4738A" w:rsidRPr="00CA4743" w14:paraId="6604F7DE" w14:textId="77777777" w:rsidTr="00B94BA4">
        <w:tc>
          <w:tcPr>
            <w:tcW w:w="2693" w:type="dxa"/>
          </w:tcPr>
          <w:p w14:paraId="03A41747" w14:textId="77777777" w:rsidR="00B94BA4" w:rsidRPr="00CA4743" w:rsidRDefault="00B94BA4" w:rsidP="00B94BA4">
            <w:pPr>
              <w:spacing w:after="0" w:line="240" w:lineRule="auto"/>
              <w:rPr>
                <w:rFonts w:ascii="Times New Roman" w:hAnsi="Times New Roman" w:cs="Times New Roman"/>
              </w:rPr>
            </w:pPr>
            <w:r w:rsidRPr="00CA4743">
              <w:rPr>
                <w:rFonts w:ascii="Times New Roman" w:hAnsi="Times New Roman" w:cs="Times New Roman"/>
              </w:rPr>
              <w:t xml:space="preserve">Uplink, BW </w:t>
            </w:r>
            <w:r w:rsidRPr="00CA4743">
              <w:rPr>
                <w:rFonts w:ascii="Times New Roman" w:hAnsi="Times New Roman" w:cs="Times New Roman"/>
                <w:vertAlign w:val="subscript"/>
              </w:rPr>
              <w:t xml:space="preserve">Pass band </w:t>
            </w:r>
            <w:r w:rsidRPr="00CA4743">
              <w:rPr>
                <w:rFonts w:ascii="Times New Roman" w:hAnsi="Times New Roman" w:cs="Times New Roman"/>
              </w:rPr>
              <w:t>≥ 2.8 MHz</w:t>
            </w:r>
          </w:p>
        </w:tc>
        <w:tc>
          <w:tcPr>
            <w:tcW w:w="2694" w:type="dxa"/>
          </w:tcPr>
          <w:p w14:paraId="491DA6C4" w14:textId="77777777" w:rsidR="00B94BA4" w:rsidRPr="00CA4743" w:rsidRDefault="00B94BA4" w:rsidP="00B94BA4">
            <w:pPr>
              <w:spacing w:after="0" w:line="240" w:lineRule="auto"/>
              <w:rPr>
                <w:rFonts w:ascii="Times New Roman" w:hAnsi="Times New Roman" w:cs="Times New Roman"/>
              </w:rPr>
            </w:pPr>
            <w:r w:rsidRPr="00CA4743">
              <w:rPr>
                <w:rFonts w:ascii="Times New Roman" w:hAnsi="Times New Roman" w:cs="Times New Roman"/>
              </w:rPr>
              <w:t>Repeater device reference input signal 1</w:t>
            </w:r>
          </w:p>
        </w:tc>
        <w:tc>
          <w:tcPr>
            <w:tcW w:w="3538" w:type="dxa"/>
          </w:tcPr>
          <w:p w14:paraId="11939698" w14:textId="6EC63881" w:rsidR="00B94BA4" w:rsidRPr="00CA4743" w:rsidRDefault="006740F5" w:rsidP="006740F5">
            <w:pPr>
              <w:spacing w:after="0" w:line="240" w:lineRule="auto"/>
              <w:rPr>
                <w:rFonts w:ascii="Times New Roman" w:hAnsi="Times New Roman" w:cs="Times New Roman"/>
                <w:lang w:val="vi-VN"/>
              </w:rPr>
            </w:pPr>
            <w:r w:rsidRPr="00CA4743">
              <w:rPr>
                <w:rFonts w:ascii="Times New Roman" w:hAnsi="Times New Roman" w:cs="Times New Roman"/>
              </w:rPr>
              <w:t xml:space="preserve">The signal </w:t>
            </w:r>
            <w:r>
              <w:rPr>
                <w:rFonts w:ascii="Times New Roman" w:hAnsi="Times New Roman" w:cs="Times New Roman"/>
              </w:rPr>
              <w:t>is</w:t>
            </w:r>
            <w:r w:rsidRPr="00CA4743">
              <w:rPr>
                <w:rFonts w:ascii="Times New Roman" w:hAnsi="Times New Roman" w:cs="Times New Roman"/>
                <w:lang w:val="vi-VN"/>
              </w:rPr>
              <w:t xml:space="preserve"> </w:t>
            </w:r>
            <w:r>
              <w:rPr>
                <w:rFonts w:ascii="Times New Roman" w:hAnsi="Times New Roman" w:cs="Times New Roman"/>
              </w:rPr>
              <w:t>defined at</w:t>
            </w:r>
            <w:r w:rsidRPr="00CA4743">
              <w:rPr>
                <w:rFonts w:ascii="Times New Roman" w:hAnsi="Times New Roman" w:cs="Times New Roman"/>
              </w:rPr>
              <w:t xml:space="preserve"> </w:t>
            </w:r>
            <w:r w:rsidR="00B94BA4" w:rsidRPr="00CA4743">
              <w:rPr>
                <w:rFonts w:ascii="Times New Roman" w:hAnsi="Times New Roman" w:cs="Times New Roman"/>
                <w:lang w:val="vi-VN"/>
              </w:rPr>
              <w:t xml:space="preserve">C.1 </w:t>
            </w:r>
            <w:r w:rsidR="00B94BA4" w:rsidRPr="00CA4743">
              <w:rPr>
                <w:rFonts w:ascii="Times New Roman" w:hAnsi="Times New Roman" w:cs="Times New Roman"/>
              </w:rPr>
              <w:t xml:space="preserve">of </w:t>
            </w:r>
            <w:r w:rsidR="00C12B53" w:rsidRPr="00CA4743">
              <w:rPr>
                <w:rFonts w:ascii="Times New Roman" w:hAnsi="Times New Roman" w:cs="Times New Roman"/>
                <w:lang w:val="vi-VN"/>
              </w:rPr>
              <w:t>Appendix</w:t>
            </w:r>
            <w:r w:rsidR="00C12B53" w:rsidRPr="00CA4743">
              <w:rPr>
                <w:rFonts w:ascii="Times New Roman" w:hAnsi="Times New Roman" w:cs="Times New Roman"/>
              </w:rPr>
              <w:t xml:space="preserve"> </w:t>
            </w:r>
            <w:r w:rsidR="00B94BA4" w:rsidRPr="00CA4743">
              <w:rPr>
                <w:rFonts w:ascii="Times New Roman" w:hAnsi="Times New Roman" w:cs="Times New Roman"/>
              </w:rPr>
              <w:t>C</w:t>
            </w:r>
          </w:p>
        </w:tc>
      </w:tr>
    </w:tbl>
    <w:p w14:paraId="18099F35" w14:textId="70BD1E9E" w:rsidR="00B94BA4" w:rsidRPr="00CA4743" w:rsidRDefault="00B94BA4" w:rsidP="00B94BA4">
      <w:pPr>
        <w:spacing w:after="0" w:line="240" w:lineRule="auto"/>
        <w:ind w:left="720"/>
        <w:rPr>
          <w:rFonts w:ascii="Times New Roman" w:hAnsi="Times New Roman" w:cs="Times New Roman"/>
        </w:rPr>
      </w:pPr>
      <w:r w:rsidRPr="00CA4743">
        <w:rPr>
          <w:rFonts w:ascii="Times New Roman" w:hAnsi="Times New Roman" w:cs="Times New Roman"/>
        </w:rPr>
        <w:t>At center frequencies such that the entire signal is within the passband and at the level(s) producing the manufacturer's published maximum output power</w:t>
      </w:r>
      <w:r w:rsidRPr="00CA4743">
        <w:rPr>
          <w:rFonts w:ascii="Times New Roman" w:hAnsi="Times New Roman" w:cs="Times New Roman"/>
          <w:lang w:val="vi-VN"/>
        </w:rPr>
        <w:t xml:space="preserve"> </w:t>
      </w:r>
      <w:r w:rsidRPr="00CA4743">
        <w:rPr>
          <w:rFonts w:ascii="Times New Roman" w:hAnsi="Times New Roman" w:cs="Times New Roman"/>
        </w:rPr>
        <w:t>with maximum gain.</w:t>
      </w:r>
    </w:p>
    <w:p w14:paraId="67A5F7C2" w14:textId="5E36FF4D" w:rsidR="008B127C" w:rsidRPr="00CA4743" w:rsidRDefault="008B127C" w:rsidP="00B94BA4">
      <w:pPr>
        <w:pStyle w:val="ListParagraph"/>
        <w:numPr>
          <w:ilvl w:val="0"/>
          <w:numId w:val="12"/>
        </w:numPr>
        <w:spacing w:after="0" w:line="240" w:lineRule="auto"/>
        <w:contextualSpacing w:val="0"/>
        <w:rPr>
          <w:rFonts w:ascii="Times New Roman" w:hAnsi="Times New Roman" w:cs="Times New Roman"/>
        </w:rPr>
      </w:pPr>
      <w:r w:rsidRPr="00CA4743">
        <w:rPr>
          <w:rFonts w:ascii="Times New Roman" w:hAnsi="Times New Roman" w:cs="Times New Roman"/>
        </w:rPr>
        <w:t>The measuring device must be configured with the measurement bandwidth as shown in the test requirements table.</w:t>
      </w:r>
    </w:p>
    <w:p w14:paraId="651EADD5" w14:textId="74A53616" w:rsidR="008B127C" w:rsidRPr="00CA4743" w:rsidRDefault="008B127C" w:rsidP="00B94BA4">
      <w:pPr>
        <w:pStyle w:val="ListParagraph"/>
        <w:numPr>
          <w:ilvl w:val="0"/>
          <w:numId w:val="12"/>
        </w:numPr>
        <w:spacing w:after="0" w:line="240" w:lineRule="auto"/>
        <w:contextualSpacing w:val="0"/>
        <w:rPr>
          <w:rFonts w:ascii="Times New Roman" w:hAnsi="Times New Roman" w:cs="Times New Roman"/>
        </w:rPr>
      </w:pPr>
      <w:r w:rsidRPr="00CA4743">
        <w:rPr>
          <w:rFonts w:ascii="Times New Roman" w:hAnsi="Times New Roman" w:cs="Times New Roman"/>
        </w:rPr>
        <w:t>Measure the emission at the specified frequencies with the specified measurement bandwidth and take care that the measured value does not exceed the specified value. For the selection of the table and limits, use the repeater bandwidth and the reference input signal if necessary.</w:t>
      </w:r>
    </w:p>
    <w:p w14:paraId="64FFB4D8" w14:textId="411FCAD6" w:rsidR="008B127C" w:rsidRPr="00CA4743" w:rsidRDefault="008B127C" w:rsidP="00B94BA4">
      <w:pPr>
        <w:pStyle w:val="ListParagraph"/>
        <w:numPr>
          <w:ilvl w:val="0"/>
          <w:numId w:val="12"/>
        </w:numPr>
        <w:spacing w:after="0" w:line="240" w:lineRule="auto"/>
        <w:contextualSpacing w:val="0"/>
        <w:rPr>
          <w:rFonts w:ascii="Times New Roman" w:hAnsi="Times New Roman" w:cs="Times New Roman"/>
        </w:rPr>
      </w:pPr>
      <w:r w:rsidRPr="00CA4743">
        <w:rPr>
          <w:rFonts w:ascii="Times New Roman" w:hAnsi="Times New Roman" w:cs="Times New Roman"/>
        </w:rPr>
        <w:t>Increase the input power by 10 dB above the level achieved in step 2.</w:t>
      </w:r>
      <w:r w:rsidRPr="00CA4743">
        <w:rPr>
          <w:rFonts w:ascii="Times New Roman" w:hAnsi="Times New Roman" w:cs="Times New Roman"/>
        </w:rPr>
        <w:tab/>
        <w:t xml:space="preserve"> </w:t>
      </w:r>
    </w:p>
    <w:p w14:paraId="40C9B4F6" w14:textId="5A707BAE" w:rsidR="008B127C" w:rsidRPr="00CA4743" w:rsidRDefault="008B127C" w:rsidP="00B94BA4">
      <w:pPr>
        <w:pStyle w:val="ListParagraph"/>
        <w:numPr>
          <w:ilvl w:val="0"/>
          <w:numId w:val="12"/>
        </w:numPr>
        <w:spacing w:after="0" w:line="240" w:lineRule="auto"/>
        <w:contextualSpacing w:val="0"/>
        <w:rPr>
          <w:rFonts w:ascii="Times New Roman" w:hAnsi="Times New Roman" w:cs="Times New Roman"/>
        </w:rPr>
      </w:pPr>
      <w:r w:rsidRPr="00CA4743">
        <w:rPr>
          <w:rFonts w:ascii="Times New Roman" w:hAnsi="Times New Roman" w:cs="Times New Roman"/>
        </w:rPr>
        <w:t>Measure the emission at the specified frequencies with the specified measurement bandwidth and take care that the measured value does not exceed the specified value. For the selection of the table and limits, use the repeater bandwidth and the reference input signal if necessary.</w:t>
      </w:r>
    </w:p>
    <w:p w14:paraId="153009D3" w14:textId="14755CBE" w:rsidR="008B127C" w:rsidRPr="00CA4743" w:rsidRDefault="008B127C" w:rsidP="00946B83">
      <w:pPr>
        <w:pStyle w:val="ListParagraph"/>
        <w:numPr>
          <w:ilvl w:val="0"/>
          <w:numId w:val="12"/>
        </w:numPr>
        <w:spacing w:after="0" w:line="240" w:lineRule="auto"/>
        <w:contextualSpacing w:val="0"/>
        <w:rPr>
          <w:rFonts w:ascii="Times New Roman" w:hAnsi="Times New Roman" w:cs="Times New Roman"/>
        </w:rPr>
      </w:pPr>
      <w:r w:rsidRPr="00CA4743">
        <w:rPr>
          <w:rFonts w:ascii="Times New Roman" w:hAnsi="Times New Roman" w:cs="Times New Roman"/>
        </w:rPr>
        <w:t xml:space="preserve">If the repeater bandwidth </w:t>
      </w:r>
      <w:r w:rsidR="004E23A2" w:rsidRPr="00CA4743">
        <w:rPr>
          <w:rFonts w:ascii="Times New Roman" w:hAnsi="Times New Roman" w:cs="Times New Roman"/>
        </w:rPr>
        <w:t>is wider than 2.8 MHz, repeat steps 1 through 6 with a new reference input signal of the same type but using different center frequencies so that all signals fit within the repeater bandwidth.</w:t>
      </w:r>
    </w:p>
    <w:p w14:paraId="6EF5AFED" w14:textId="77777777" w:rsidR="008B127C" w:rsidRPr="00CA4743" w:rsidRDefault="008B127C" w:rsidP="00946B83">
      <w:pPr>
        <w:pStyle w:val="ListParagraph"/>
        <w:numPr>
          <w:ilvl w:val="0"/>
          <w:numId w:val="12"/>
        </w:numPr>
        <w:spacing w:after="0" w:line="240" w:lineRule="auto"/>
        <w:contextualSpacing w:val="0"/>
        <w:rPr>
          <w:rFonts w:ascii="Times New Roman" w:hAnsi="Times New Roman" w:cs="Times New Roman"/>
        </w:rPr>
      </w:pPr>
      <w:r w:rsidRPr="00CA4743">
        <w:rPr>
          <w:rFonts w:ascii="Times New Roman" w:hAnsi="Times New Roman" w:cs="Times New Roman"/>
        </w:rPr>
        <w:t>Turn off the input signal to the repeater.</w:t>
      </w:r>
    </w:p>
    <w:p w14:paraId="626B13DA" w14:textId="54A3660F" w:rsidR="008B127C" w:rsidRPr="00CA4743" w:rsidRDefault="008B127C" w:rsidP="00946B83">
      <w:pPr>
        <w:pStyle w:val="ListParagraph"/>
        <w:numPr>
          <w:ilvl w:val="0"/>
          <w:numId w:val="12"/>
        </w:numPr>
        <w:spacing w:after="0" w:line="240" w:lineRule="auto"/>
        <w:contextualSpacing w:val="0"/>
        <w:rPr>
          <w:rFonts w:ascii="Times New Roman" w:hAnsi="Times New Roman" w:cs="Times New Roman"/>
        </w:rPr>
      </w:pPr>
      <w:r w:rsidRPr="00CA4743">
        <w:rPr>
          <w:rFonts w:ascii="Times New Roman" w:hAnsi="Times New Roman" w:cs="Times New Roman"/>
        </w:rPr>
        <w:t>Measure the emission at the specified frequencies with the specified measurement bandwidth and take care that the measured value does not exceed the specified</w:t>
      </w:r>
      <w:r w:rsidR="009C0D86">
        <w:rPr>
          <w:rFonts w:ascii="Times New Roman" w:hAnsi="Times New Roman" w:cs="Times New Roman"/>
        </w:rPr>
        <w:t xml:space="preserve"> regulated</w:t>
      </w:r>
      <w:r w:rsidRPr="00CA4743">
        <w:rPr>
          <w:rFonts w:ascii="Times New Roman" w:hAnsi="Times New Roman" w:cs="Times New Roman"/>
        </w:rPr>
        <w:t xml:space="preserve"> value.</w:t>
      </w:r>
      <w:r w:rsidR="00B94BA4" w:rsidRPr="00CA4743">
        <w:rPr>
          <w:rFonts w:ascii="Times New Roman" w:hAnsi="Times New Roman" w:cs="Times New Roman"/>
          <w:lang w:val="vi-VN"/>
        </w:rPr>
        <w:t xml:space="preserve"> </w:t>
      </w:r>
    </w:p>
    <w:p w14:paraId="40E57CAB" w14:textId="77777777" w:rsidR="008B127C" w:rsidRPr="00CA4743" w:rsidRDefault="00493F44" w:rsidP="00946B83">
      <w:pPr>
        <w:pStyle w:val="Heading3"/>
        <w:spacing w:before="120" w:line="240" w:lineRule="auto"/>
        <w:rPr>
          <w:rFonts w:ascii="Times New Roman" w:hAnsi="Times New Roman" w:cs="Times New Roman"/>
          <w:color w:val="auto"/>
        </w:rPr>
      </w:pPr>
      <w:bookmarkStart w:id="83" w:name="_Toc459447156"/>
      <w:bookmarkStart w:id="84" w:name="_Toc142655960"/>
      <w:r w:rsidRPr="00CA4743">
        <w:rPr>
          <w:rFonts w:ascii="Times New Roman" w:hAnsi="Times New Roman" w:cs="Times New Roman"/>
          <w:color w:val="auto"/>
        </w:rPr>
        <w:lastRenderedPageBreak/>
        <w:t>Maximum output power</w:t>
      </w:r>
      <w:bookmarkEnd w:id="83"/>
      <w:bookmarkEnd w:id="84"/>
    </w:p>
    <w:p w14:paraId="3EEC8A3B" w14:textId="77777777" w:rsidR="00C072A3" w:rsidRPr="00CA4743" w:rsidRDefault="00C072A3" w:rsidP="00946B83">
      <w:pPr>
        <w:pStyle w:val="Heading4"/>
        <w:spacing w:before="120" w:line="240" w:lineRule="auto"/>
        <w:rPr>
          <w:rFonts w:ascii="Times New Roman" w:hAnsi="Times New Roman" w:cs="Times New Roman"/>
        </w:rPr>
      </w:pPr>
      <w:r w:rsidRPr="00CA4743">
        <w:rPr>
          <w:rFonts w:ascii="Times New Roman" w:hAnsi="Times New Roman" w:cs="Times New Roman"/>
        </w:rPr>
        <w:t>Initial conditions</w:t>
      </w:r>
    </w:p>
    <w:p w14:paraId="137FD8AC" w14:textId="3C427288" w:rsidR="006755F3" w:rsidRPr="00CA4743" w:rsidRDefault="006755F3" w:rsidP="00946B83">
      <w:pPr>
        <w:spacing w:after="0" w:line="240" w:lineRule="auto"/>
        <w:rPr>
          <w:rFonts w:ascii="Times New Roman" w:hAnsi="Times New Roman" w:cs="Times New Roman"/>
        </w:rPr>
      </w:pPr>
      <w:r w:rsidRPr="00CA4743">
        <w:rPr>
          <w:rFonts w:ascii="Times New Roman" w:hAnsi="Times New Roman" w:cs="Times New Roman"/>
        </w:rPr>
        <w:t xml:space="preserve">Test environment: normal, see B.1 </w:t>
      </w:r>
      <w:r w:rsidR="00B94BA4" w:rsidRPr="00CA4743">
        <w:rPr>
          <w:rFonts w:ascii="Times New Roman" w:hAnsi="Times New Roman" w:cs="Times New Roman"/>
          <w:lang w:val="vi-VN"/>
        </w:rPr>
        <w:t>of</w:t>
      </w:r>
      <w:r w:rsidRPr="00CA4743">
        <w:rPr>
          <w:rFonts w:ascii="Times New Roman" w:hAnsi="Times New Roman" w:cs="Times New Roman"/>
        </w:rPr>
        <w:t xml:space="preserve"> </w:t>
      </w:r>
      <w:r w:rsidR="00585D02" w:rsidRPr="00CA4743">
        <w:rPr>
          <w:rFonts w:ascii="Times New Roman" w:hAnsi="Times New Roman" w:cs="Times New Roman"/>
          <w:lang w:val="vi-VN"/>
        </w:rPr>
        <w:t xml:space="preserve">Appendix </w:t>
      </w:r>
      <w:r w:rsidRPr="00CA4743">
        <w:rPr>
          <w:rFonts w:ascii="Times New Roman" w:hAnsi="Times New Roman" w:cs="Times New Roman"/>
        </w:rPr>
        <w:t>B.</w:t>
      </w:r>
    </w:p>
    <w:p w14:paraId="2AA7ECCB" w14:textId="40E52875" w:rsidR="006755F3" w:rsidRPr="00CA4743" w:rsidRDefault="006755F3" w:rsidP="00946B83">
      <w:pPr>
        <w:spacing w:after="0" w:line="240" w:lineRule="auto"/>
        <w:rPr>
          <w:rFonts w:ascii="Times New Roman" w:hAnsi="Times New Roman" w:cs="Times New Roman"/>
        </w:rPr>
      </w:pPr>
      <w:r w:rsidRPr="00CA4743">
        <w:rPr>
          <w:rFonts w:ascii="Times New Roman" w:hAnsi="Times New Roman" w:cs="Times New Roman"/>
        </w:rPr>
        <w:t xml:space="preserve">Arrange equipment according </w:t>
      </w:r>
      <w:r w:rsidR="00585D02" w:rsidRPr="00CA4743">
        <w:rPr>
          <w:rFonts w:ascii="Times New Roman" w:hAnsi="Times New Roman" w:cs="Times New Roman"/>
        </w:rPr>
        <w:t>to</w:t>
      </w:r>
      <w:r w:rsidRPr="00CA4743">
        <w:rPr>
          <w:rFonts w:ascii="Times New Roman" w:hAnsi="Times New Roman" w:cs="Times New Roman"/>
        </w:rPr>
        <w:t xml:space="preserve"> </w:t>
      </w:r>
      <w:r w:rsidR="00585D02" w:rsidRPr="00CA4743">
        <w:rPr>
          <w:rFonts w:ascii="Times New Roman" w:hAnsi="Times New Roman" w:cs="Times New Roman"/>
          <w:lang w:val="vi-VN"/>
        </w:rPr>
        <w:t xml:space="preserve">Appendix </w:t>
      </w:r>
      <w:r w:rsidRPr="00CA4743">
        <w:rPr>
          <w:rFonts w:ascii="Times New Roman" w:hAnsi="Times New Roman" w:cs="Times New Roman"/>
        </w:rPr>
        <w:t>C.</w:t>
      </w:r>
    </w:p>
    <w:p w14:paraId="0733E4F7" w14:textId="2F00655B" w:rsidR="006755F3" w:rsidRPr="00CA4743" w:rsidRDefault="006755F3" w:rsidP="00946B83">
      <w:pPr>
        <w:spacing w:after="0" w:line="240" w:lineRule="auto"/>
        <w:rPr>
          <w:rFonts w:ascii="Times New Roman" w:hAnsi="Times New Roman" w:cs="Times New Roman"/>
        </w:rPr>
      </w:pPr>
      <w:r w:rsidRPr="00CA4743">
        <w:rPr>
          <w:rFonts w:ascii="Times New Roman" w:hAnsi="Times New Roman" w:cs="Times New Roman"/>
        </w:rPr>
        <w:t>Additionally, on a single UARFCN, the test shall be performed under extreme power conditions as specified in A.1.</w:t>
      </w:r>
    </w:p>
    <w:p w14:paraId="6CE39A90" w14:textId="77777777" w:rsidR="006755F3" w:rsidRPr="00CA4743" w:rsidRDefault="006755F3" w:rsidP="00946B83">
      <w:pPr>
        <w:spacing w:after="0" w:line="240" w:lineRule="auto"/>
        <w:ind w:firstLine="360"/>
        <w:rPr>
          <w:rFonts w:ascii="Times New Roman" w:hAnsi="Times New Roman" w:cs="Times New Roman"/>
          <w:sz w:val="18"/>
          <w:szCs w:val="18"/>
        </w:rPr>
      </w:pPr>
      <w:r w:rsidRPr="00CA4743">
        <w:rPr>
          <w:rFonts w:ascii="Times New Roman" w:hAnsi="Times New Roman" w:cs="Times New Roman"/>
          <w:sz w:val="18"/>
          <w:szCs w:val="18"/>
        </w:rPr>
        <w:t>NOTE: Test measurements are performed with extreme power sources and extreme temperatures.</w:t>
      </w:r>
    </w:p>
    <w:p w14:paraId="72AD8769" w14:textId="77777777" w:rsidR="006755F3" w:rsidRPr="00CA4743" w:rsidRDefault="006755F3" w:rsidP="00946B83">
      <w:pPr>
        <w:pStyle w:val="ListParagraph"/>
        <w:numPr>
          <w:ilvl w:val="0"/>
          <w:numId w:val="15"/>
        </w:numPr>
        <w:spacing w:after="0" w:line="240" w:lineRule="auto"/>
        <w:contextualSpacing w:val="0"/>
        <w:rPr>
          <w:rFonts w:ascii="Times New Roman" w:hAnsi="Times New Roman" w:cs="Times New Roman"/>
        </w:rPr>
      </w:pPr>
      <w:r w:rsidRPr="00CA4743">
        <w:rPr>
          <w:rFonts w:ascii="Times New Roman" w:hAnsi="Times New Roman" w:cs="Times New Roman"/>
        </w:rPr>
        <w:t>Connect the signal generator device to the repeater input port.</w:t>
      </w:r>
    </w:p>
    <w:p w14:paraId="0630C627" w14:textId="77777777" w:rsidR="006755F3" w:rsidRPr="00CA4743" w:rsidRDefault="006755F3" w:rsidP="00946B83">
      <w:pPr>
        <w:pStyle w:val="ListParagraph"/>
        <w:numPr>
          <w:ilvl w:val="0"/>
          <w:numId w:val="15"/>
        </w:numPr>
        <w:spacing w:after="0" w:line="240" w:lineRule="auto"/>
        <w:contextualSpacing w:val="0"/>
        <w:rPr>
          <w:rFonts w:ascii="Times New Roman" w:hAnsi="Times New Roman" w:cs="Times New Roman"/>
        </w:rPr>
      </w:pPr>
      <w:r w:rsidRPr="00CA4743">
        <w:rPr>
          <w:rFonts w:ascii="Times New Roman" w:hAnsi="Times New Roman" w:cs="Times New Roman"/>
        </w:rPr>
        <w:t>Connect the power meter to the repeater output port.</w:t>
      </w:r>
    </w:p>
    <w:p w14:paraId="182E7527" w14:textId="77777777" w:rsidR="00C072A3" w:rsidRPr="00CA4743" w:rsidRDefault="00C072A3" w:rsidP="00946B83">
      <w:pPr>
        <w:pStyle w:val="Heading4"/>
        <w:spacing w:before="120" w:line="240" w:lineRule="auto"/>
        <w:rPr>
          <w:rFonts w:ascii="Times New Roman" w:hAnsi="Times New Roman" w:cs="Times New Roman"/>
        </w:rPr>
      </w:pPr>
      <w:r w:rsidRPr="00CA4743">
        <w:rPr>
          <w:rFonts w:ascii="Times New Roman" w:hAnsi="Times New Roman" w:cs="Times New Roman"/>
        </w:rPr>
        <w:t>Measurement procedure</w:t>
      </w:r>
    </w:p>
    <w:p w14:paraId="4951085F" w14:textId="23E1EBB8" w:rsidR="006755F3" w:rsidRPr="00CA4743" w:rsidRDefault="006755F3" w:rsidP="00946B83">
      <w:pPr>
        <w:pStyle w:val="ListParagraph"/>
        <w:numPr>
          <w:ilvl w:val="0"/>
          <w:numId w:val="16"/>
        </w:numPr>
        <w:spacing w:after="0" w:line="240" w:lineRule="auto"/>
        <w:contextualSpacing w:val="0"/>
        <w:rPr>
          <w:rFonts w:ascii="Times New Roman" w:hAnsi="Times New Roman" w:cs="Times New Roman"/>
        </w:rPr>
      </w:pPr>
      <w:r w:rsidRPr="00CA4743">
        <w:rPr>
          <w:rFonts w:ascii="Times New Roman" w:hAnsi="Times New Roman" w:cs="Times New Roman"/>
        </w:rPr>
        <w:t xml:space="preserve">Set the signal generator to have the transmit signal as shown in </w:t>
      </w:r>
      <w:r w:rsidR="00DA05D2" w:rsidRPr="00CA4743">
        <w:rPr>
          <w:rFonts w:ascii="Times New Roman" w:hAnsi="Times New Roman" w:cs="Times New Roman"/>
        </w:rPr>
        <w:fldChar w:fldCharType="begin"/>
      </w:r>
      <w:r w:rsidR="00DA05D2" w:rsidRPr="00CA4743">
        <w:rPr>
          <w:rFonts w:ascii="Times New Roman" w:hAnsi="Times New Roman" w:cs="Times New Roman"/>
        </w:rPr>
        <w:instrText xml:space="preserve"> REF _Ref133490902 \h  \* MERGEFORMAT </w:instrText>
      </w:r>
      <w:r w:rsidR="00DA05D2" w:rsidRPr="00CA4743">
        <w:rPr>
          <w:rFonts w:ascii="Times New Roman" w:hAnsi="Times New Roman" w:cs="Times New Roman"/>
        </w:rPr>
      </w:r>
      <w:r w:rsidR="00DA05D2" w:rsidRPr="00CA4743">
        <w:rPr>
          <w:rFonts w:ascii="Times New Roman" w:hAnsi="Times New Roman" w:cs="Times New Roman"/>
        </w:rPr>
        <w:fldChar w:fldCharType="separate"/>
      </w:r>
      <w:r w:rsidR="00DE65DA" w:rsidRPr="00CA4743">
        <w:rPr>
          <w:rFonts w:ascii="Times New Roman" w:hAnsi="Times New Roman" w:cs="Times New Roman"/>
        </w:rPr>
        <w:t>Table 25</w:t>
      </w:r>
      <w:r w:rsidR="00DA05D2" w:rsidRPr="00CA4743">
        <w:rPr>
          <w:rFonts w:ascii="Times New Roman" w:hAnsi="Times New Roman" w:cs="Times New Roman"/>
        </w:rPr>
        <w:fldChar w:fldCharType="end"/>
      </w:r>
      <w:r w:rsidRPr="00CA4743">
        <w:rPr>
          <w:rFonts w:ascii="Times New Roman" w:hAnsi="Times New Roman" w:cs="Times New Roman"/>
        </w:rPr>
        <w:t>.</w:t>
      </w:r>
    </w:p>
    <w:p w14:paraId="66519685" w14:textId="0E5887D4" w:rsidR="00B94BA4" w:rsidRPr="00CA4743" w:rsidRDefault="00B94BA4" w:rsidP="00B94BA4">
      <w:pPr>
        <w:pStyle w:val="Caption"/>
        <w:spacing w:after="0"/>
        <w:jc w:val="center"/>
        <w:rPr>
          <w:rFonts w:ascii="Times New Roman" w:hAnsi="Times New Roman" w:cs="Times New Roman"/>
          <w:b/>
          <w:i w:val="0"/>
          <w:color w:val="auto"/>
          <w:sz w:val="24"/>
          <w:szCs w:val="24"/>
        </w:rPr>
      </w:pPr>
      <w:bookmarkStart w:id="85" w:name="_Ref133490902"/>
      <w:r w:rsidRPr="00CA4743">
        <w:rPr>
          <w:rFonts w:ascii="Times New Roman" w:hAnsi="Times New Roman" w:cs="Times New Roman"/>
          <w:b/>
          <w:i w:val="0"/>
          <w:color w:val="auto"/>
          <w:sz w:val="24"/>
          <w:szCs w:val="24"/>
        </w:rPr>
        <w:t xml:space="preserve">Table </w:t>
      </w:r>
      <w:r w:rsidRPr="00CA4743">
        <w:rPr>
          <w:rFonts w:ascii="Times New Roman" w:hAnsi="Times New Roman" w:cs="Times New Roman"/>
          <w:b/>
          <w:i w:val="0"/>
          <w:color w:val="auto"/>
          <w:sz w:val="24"/>
          <w:szCs w:val="24"/>
        </w:rPr>
        <w:fldChar w:fldCharType="begin"/>
      </w:r>
      <w:r w:rsidRPr="00CA4743">
        <w:rPr>
          <w:rFonts w:ascii="Times New Roman" w:hAnsi="Times New Roman" w:cs="Times New Roman"/>
          <w:b/>
          <w:i w:val="0"/>
          <w:color w:val="auto"/>
          <w:sz w:val="24"/>
          <w:szCs w:val="24"/>
        </w:rPr>
        <w:instrText xml:space="preserve"> SEQ Bảng \* ARABIC </w:instrText>
      </w:r>
      <w:r w:rsidRPr="00CA4743">
        <w:rPr>
          <w:rFonts w:ascii="Times New Roman" w:hAnsi="Times New Roman" w:cs="Times New Roman"/>
          <w:b/>
          <w:i w:val="0"/>
          <w:color w:val="auto"/>
          <w:sz w:val="24"/>
          <w:szCs w:val="24"/>
        </w:rPr>
        <w:fldChar w:fldCharType="separate"/>
      </w:r>
      <w:r w:rsidR="00DE65DA" w:rsidRPr="00CA4743">
        <w:rPr>
          <w:rFonts w:ascii="Times New Roman" w:hAnsi="Times New Roman" w:cs="Times New Roman"/>
          <w:b/>
          <w:i w:val="0"/>
          <w:noProof/>
          <w:color w:val="auto"/>
          <w:sz w:val="24"/>
          <w:szCs w:val="24"/>
        </w:rPr>
        <w:t xml:space="preserve">25 </w:t>
      </w:r>
      <w:r w:rsidRPr="00CA4743">
        <w:rPr>
          <w:rFonts w:ascii="Times New Roman" w:hAnsi="Times New Roman" w:cs="Times New Roman"/>
          <w:b/>
          <w:i w:val="0"/>
          <w:color w:val="auto"/>
          <w:sz w:val="24"/>
          <w:szCs w:val="24"/>
        </w:rPr>
        <w:fldChar w:fldCharType="end"/>
      </w:r>
      <w:bookmarkEnd w:id="85"/>
      <w:r w:rsidRPr="00CA4743">
        <w:rPr>
          <w:rFonts w:ascii="Times New Roman" w:hAnsi="Times New Roman" w:cs="Times New Roman"/>
          <w:b/>
          <w:i w:val="0"/>
          <w:color w:val="auto"/>
          <w:sz w:val="24"/>
          <w:szCs w:val="24"/>
        </w:rPr>
        <w:t>– Reference input signals for output power testing</w:t>
      </w:r>
    </w:p>
    <w:tbl>
      <w:tblPr>
        <w:tblStyle w:val="TableGrid"/>
        <w:tblW w:w="0" w:type="auto"/>
        <w:tblInd w:w="-5" w:type="dxa"/>
        <w:tblLook w:val="04A0" w:firstRow="1" w:lastRow="0" w:firstColumn="1" w:lastColumn="0" w:noHBand="0" w:noVBand="1"/>
      </w:tblPr>
      <w:tblGrid>
        <w:gridCol w:w="2694"/>
        <w:gridCol w:w="3402"/>
        <w:gridCol w:w="2971"/>
      </w:tblGrid>
      <w:tr w:rsidR="00F4738A" w:rsidRPr="00CA4743" w14:paraId="210EF019" w14:textId="77777777" w:rsidTr="0018225C">
        <w:tc>
          <w:tcPr>
            <w:tcW w:w="2694" w:type="dxa"/>
          </w:tcPr>
          <w:p w14:paraId="573AB7A8" w14:textId="77777777" w:rsidR="00146BA6" w:rsidRPr="00CA4743" w:rsidRDefault="00146BA6" w:rsidP="00946B83">
            <w:pPr>
              <w:spacing w:after="0" w:line="240" w:lineRule="auto"/>
              <w:jc w:val="center"/>
              <w:rPr>
                <w:rFonts w:ascii="Times New Roman" w:hAnsi="Times New Roman" w:cs="Times New Roman"/>
                <w:b/>
              </w:rPr>
            </w:pPr>
            <w:r w:rsidRPr="00CA4743">
              <w:rPr>
                <w:rFonts w:ascii="Times New Roman" w:hAnsi="Times New Roman" w:cs="Times New Roman"/>
                <w:b/>
              </w:rPr>
              <w:t>Repeater orientation under test and bandwidth</w:t>
            </w:r>
          </w:p>
        </w:tc>
        <w:tc>
          <w:tcPr>
            <w:tcW w:w="3402" w:type="dxa"/>
          </w:tcPr>
          <w:p w14:paraId="02A48745" w14:textId="77777777" w:rsidR="00146BA6" w:rsidRPr="00CA4743" w:rsidRDefault="00CF45ED" w:rsidP="00946B83">
            <w:pPr>
              <w:spacing w:after="0" w:line="240" w:lineRule="auto"/>
              <w:jc w:val="center"/>
              <w:rPr>
                <w:rFonts w:ascii="Times New Roman" w:hAnsi="Times New Roman" w:cs="Times New Roman"/>
                <w:b/>
              </w:rPr>
            </w:pPr>
            <w:r w:rsidRPr="00CA4743">
              <w:rPr>
                <w:rFonts w:ascii="Times New Roman" w:hAnsi="Times New Roman" w:cs="Times New Roman"/>
                <w:b/>
              </w:rPr>
              <w:t>Reference input signal</w:t>
            </w:r>
          </w:p>
        </w:tc>
        <w:tc>
          <w:tcPr>
            <w:tcW w:w="2971" w:type="dxa"/>
          </w:tcPr>
          <w:p w14:paraId="7CE6105E" w14:textId="77777777" w:rsidR="00146BA6" w:rsidRPr="00CA4743" w:rsidRDefault="00146BA6" w:rsidP="00946B83">
            <w:pPr>
              <w:spacing w:after="0" w:line="240" w:lineRule="auto"/>
              <w:jc w:val="center"/>
              <w:rPr>
                <w:rFonts w:ascii="Times New Roman" w:hAnsi="Times New Roman" w:cs="Times New Roman"/>
                <w:b/>
              </w:rPr>
            </w:pPr>
            <w:r w:rsidRPr="00CA4743">
              <w:rPr>
                <w:rFonts w:ascii="Times New Roman" w:hAnsi="Times New Roman" w:cs="Times New Roman"/>
                <w:b/>
              </w:rPr>
              <w:t>Note</w:t>
            </w:r>
          </w:p>
        </w:tc>
      </w:tr>
      <w:tr w:rsidR="00F4738A" w:rsidRPr="00CA4743" w14:paraId="569E2078" w14:textId="77777777" w:rsidTr="0018225C">
        <w:tc>
          <w:tcPr>
            <w:tcW w:w="2694" w:type="dxa"/>
          </w:tcPr>
          <w:p w14:paraId="551DA28F" w14:textId="77777777" w:rsidR="00146BA6" w:rsidRPr="00CA4743" w:rsidRDefault="00146BA6" w:rsidP="00946B83">
            <w:pPr>
              <w:spacing w:after="0" w:line="240" w:lineRule="auto"/>
              <w:rPr>
                <w:rFonts w:ascii="Times New Roman" w:hAnsi="Times New Roman" w:cs="Times New Roman"/>
              </w:rPr>
            </w:pPr>
            <w:r w:rsidRPr="00CA4743">
              <w:rPr>
                <w:rFonts w:ascii="Times New Roman" w:hAnsi="Times New Roman" w:cs="Times New Roman"/>
              </w:rPr>
              <w:t>Way down</w:t>
            </w:r>
          </w:p>
        </w:tc>
        <w:tc>
          <w:tcPr>
            <w:tcW w:w="3402" w:type="dxa"/>
          </w:tcPr>
          <w:p w14:paraId="6CF2199E" w14:textId="77777777" w:rsidR="00146BA6" w:rsidRPr="00CA4743" w:rsidRDefault="00146BA6" w:rsidP="00946B83">
            <w:pPr>
              <w:spacing w:after="0" w:line="240" w:lineRule="auto"/>
              <w:rPr>
                <w:rFonts w:ascii="Times New Roman" w:hAnsi="Times New Roman" w:cs="Times New Roman"/>
              </w:rPr>
            </w:pPr>
            <w:r w:rsidRPr="00CA4743">
              <w:rPr>
                <w:rFonts w:ascii="Times New Roman" w:hAnsi="Times New Roman" w:cs="Times New Roman"/>
              </w:rPr>
              <w:t>An E-TM1.1 of the widest bandwidth suitable for the repeater bandwidth</w:t>
            </w:r>
          </w:p>
        </w:tc>
        <w:tc>
          <w:tcPr>
            <w:tcW w:w="2971" w:type="dxa"/>
          </w:tcPr>
          <w:p w14:paraId="1ECDC227" w14:textId="0A8FAB10" w:rsidR="00146BA6" w:rsidRPr="00CA4743" w:rsidRDefault="0036695A" w:rsidP="0036695A">
            <w:pPr>
              <w:spacing w:after="0" w:line="240" w:lineRule="auto"/>
              <w:rPr>
                <w:rFonts w:ascii="Times New Roman" w:hAnsi="Times New Roman" w:cs="Times New Roman"/>
              </w:rPr>
            </w:pPr>
            <w:r w:rsidRPr="00CA4743">
              <w:rPr>
                <w:rFonts w:ascii="Times New Roman" w:hAnsi="Times New Roman" w:cs="Times New Roman"/>
              </w:rPr>
              <w:t xml:space="preserve">The signal </w:t>
            </w:r>
            <w:r>
              <w:rPr>
                <w:rFonts w:ascii="Times New Roman" w:hAnsi="Times New Roman" w:cs="Times New Roman"/>
              </w:rPr>
              <w:t>is</w:t>
            </w:r>
            <w:r w:rsidRPr="00CA4743">
              <w:rPr>
                <w:rFonts w:ascii="Times New Roman" w:hAnsi="Times New Roman" w:cs="Times New Roman"/>
                <w:lang w:val="vi-VN"/>
              </w:rPr>
              <w:t xml:space="preserve"> </w:t>
            </w:r>
            <w:r>
              <w:rPr>
                <w:rFonts w:ascii="Times New Roman" w:hAnsi="Times New Roman" w:cs="Times New Roman"/>
              </w:rPr>
              <w:t>defined at</w:t>
            </w:r>
            <w:r w:rsidRPr="00CA4743">
              <w:rPr>
                <w:rFonts w:ascii="Times New Roman" w:hAnsi="Times New Roman" w:cs="Times New Roman"/>
              </w:rPr>
              <w:t xml:space="preserve"> </w:t>
            </w:r>
            <w:r w:rsidR="00146BA6" w:rsidRPr="00CA4743">
              <w:rPr>
                <w:rFonts w:ascii="Times New Roman" w:hAnsi="Times New Roman" w:cs="Times New Roman"/>
              </w:rPr>
              <w:t>ETSI TS 136 141</w:t>
            </w:r>
          </w:p>
        </w:tc>
      </w:tr>
      <w:tr w:rsidR="00F4738A" w:rsidRPr="00CA4743" w14:paraId="2FA97B82" w14:textId="77777777" w:rsidTr="0018225C">
        <w:tc>
          <w:tcPr>
            <w:tcW w:w="2694" w:type="dxa"/>
          </w:tcPr>
          <w:p w14:paraId="0B506E51" w14:textId="77777777" w:rsidR="00146BA6" w:rsidRPr="00CA4743" w:rsidRDefault="00146BA6" w:rsidP="00946B83">
            <w:pPr>
              <w:spacing w:after="0" w:line="240" w:lineRule="auto"/>
              <w:rPr>
                <w:rFonts w:ascii="Times New Roman" w:hAnsi="Times New Roman" w:cs="Times New Roman"/>
              </w:rPr>
            </w:pPr>
            <w:r w:rsidRPr="00CA4743">
              <w:rPr>
                <w:rFonts w:ascii="Times New Roman" w:hAnsi="Times New Roman" w:cs="Times New Roman"/>
              </w:rPr>
              <w:t xml:space="preserve">Uplink BW </w:t>
            </w:r>
            <w:r w:rsidRPr="00CA4743">
              <w:rPr>
                <w:rFonts w:ascii="Times New Roman" w:hAnsi="Times New Roman" w:cs="Times New Roman"/>
                <w:vertAlign w:val="subscript"/>
              </w:rPr>
              <w:t xml:space="preserve">Pass band </w:t>
            </w:r>
            <w:r w:rsidRPr="00CA4743">
              <w:rPr>
                <w:rFonts w:ascii="Times New Roman" w:hAnsi="Times New Roman" w:cs="Times New Roman"/>
              </w:rPr>
              <w:t>&lt; 2.8 MHz</w:t>
            </w:r>
          </w:p>
        </w:tc>
        <w:tc>
          <w:tcPr>
            <w:tcW w:w="3402" w:type="dxa"/>
          </w:tcPr>
          <w:p w14:paraId="27A4E149" w14:textId="7C3C6DEC" w:rsidR="00146BA6" w:rsidRPr="00CA4743" w:rsidRDefault="00483D6A" w:rsidP="00C174E1">
            <w:pPr>
              <w:spacing w:after="0" w:line="240" w:lineRule="auto"/>
              <w:rPr>
                <w:rFonts w:ascii="Times New Roman" w:hAnsi="Times New Roman" w:cs="Times New Roman"/>
              </w:rPr>
            </w:pPr>
            <w:r>
              <w:rPr>
                <w:rFonts w:ascii="Times New Roman" w:hAnsi="Times New Roman" w:cs="Times New Roman"/>
              </w:rPr>
              <w:t>I</w:t>
            </w:r>
            <w:r w:rsidRPr="00CA4743">
              <w:rPr>
                <w:rFonts w:ascii="Times New Roman" w:hAnsi="Times New Roman" w:cs="Times New Roman"/>
              </w:rPr>
              <w:t xml:space="preserve">nput signal </w:t>
            </w:r>
            <w:r w:rsidR="00C174E1">
              <w:rPr>
                <w:rFonts w:ascii="Times New Roman" w:hAnsi="Times New Roman" w:cs="Times New Roman"/>
              </w:rPr>
              <w:t>reference r</w:t>
            </w:r>
            <w:r w:rsidR="00146BA6" w:rsidRPr="00CA4743">
              <w:rPr>
                <w:rFonts w:ascii="Times New Roman" w:hAnsi="Times New Roman" w:cs="Times New Roman"/>
              </w:rPr>
              <w:t xml:space="preserve">epeater 3 </w:t>
            </w:r>
          </w:p>
        </w:tc>
        <w:tc>
          <w:tcPr>
            <w:tcW w:w="2971" w:type="dxa"/>
          </w:tcPr>
          <w:p w14:paraId="7B636869" w14:textId="17E37A52" w:rsidR="00146BA6" w:rsidRPr="00CA4743" w:rsidRDefault="0036695A" w:rsidP="00946B83">
            <w:pPr>
              <w:spacing w:after="0" w:line="240" w:lineRule="auto"/>
              <w:rPr>
                <w:rFonts w:ascii="Times New Roman" w:hAnsi="Times New Roman" w:cs="Times New Roman"/>
                <w:lang w:val="vi-VN"/>
              </w:rPr>
            </w:pPr>
            <w:r w:rsidRPr="00CA4743">
              <w:rPr>
                <w:rFonts w:ascii="Times New Roman" w:hAnsi="Times New Roman" w:cs="Times New Roman"/>
              </w:rPr>
              <w:t xml:space="preserve">The signal </w:t>
            </w:r>
            <w:r>
              <w:rPr>
                <w:rFonts w:ascii="Times New Roman" w:hAnsi="Times New Roman" w:cs="Times New Roman"/>
              </w:rPr>
              <w:t>is</w:t>
            </w:r>
            <w:r w:rsidRPr="00CA4743">
              <w:rPr>
                <w:rFonts w:ascii="Times New Roman" w:hAnsi="Times New Roman" w:cs="Times New Roman"/>
                <w:lang w:val="vi-VN"/>
              </w:rPr>
              <w:t xml:space="preserve"> </w:t>
            </w:r>
            <w:r>
              <w:rPr>
                <w:rFonts w:ascii="Times New Roman" w:hAnsi="Times New Roman" w:cs="Times New Roman"/>
              </w:rPr>
              <w:t>defined at</w:t>
            </w:r>
            <w:r w:rsidRPr="00CA4743">
              <w:rPr>
                <w:rFonts w:ascii="Times New Roman" w:hAnsi="Times New Roman" w:cs="Times New Roman"/>
              </w:rPr>
              <w:t xml:space="preserve"> </w:t>
            </w:r>
            <w:r w:rsidR="00A61A4E" w:rsidRPr="00CA4743">
              <w:rPr>
                <w:rFonts w:ascii="Times New Roman" w:hAnsi="Times New Roman" w:cs="Times New Roman"/>
                <w:lang w:val="vi-VN"/>
              </w:rPr>
              <w:t xml:space="preserve">C.3 </w:t>
            </w:r>
            <w:r w:rsidR="00146BA6" w:rsidRPr="00CA4743">
              <w:rPr>
                <w:rFonts w:ascii="Times New Roman" w:hAnsi="Times New Roman" w:cs="Times New Roman"/>
              </w:rPr>
              <w:t xml:space="preserve">of </w:t>
            </w:r>
            <w:r w:rsidR="003C32AE" w:rsidRPr="00CA4743">
              <w:rPr>
                <w:rFonts w:ascii="Times New Roman" w:hAnsi="Times New Roman" w:cs="Times New Roman"/>
                <w:lang w:val="vi-VN"/>
              </w:rPr>
              <w:t>Appendix</w:t>
            </w:r>
            <w:r w:rsidR="003C32AE" w:rsidRPr="00CA4743">
              <w:rPr>
                <w:rFonts w:ascii="Times New Roman" w:hAnsi="Times New Roman" w:cs="Times New Roman"/>
              </w:rPr>
              <w:t xml:space="preserve"> </w:t>
            </w:r>
            <w:r w:rsidR="00146BA6" w:rsidRPr="00CA4743">
              <w:rPr>
                <w:rFonts w:ascii="Times New Roman" w:hAnsi="Times New Roman" w:cs="Times New Roman"/>
              </w:rPr>
              <w:t>C</w:t>
            </w:r>
          </w:p>
        </w:tc>
      </w:tr>
      <w:tr w:rsidR="00F4738A" w:rsidRPr="00CA4743" w14:paraId="42C23505" w14:textId="77777777" w:rsidTr="0018225C">
        <w:tc>
          <w:tcPr>
            <w:tcW w:w="2694" w:type="dxa"/>
          </w:tcPr>
          <w:p w14:paraId="13F3EB58" w14:textId="77777777" w:rsidR="00146BA6" w:rsidRPr="00CA4743" w:rsidRDefault="00146BA6" w:rsidP="00946B83">
            <w:pPr>
              <w:spacing w:after="0" w:line="240" w:lineRule="auto"/>
              <w:rPr>
                <w:rFonts w:ascii="Times New Roman" w:hAnsi="Times New Roman" w:cs="Times New Roman"/>
              </w:rPr>
            </w:pPr>
            <w:r w:rsidRPr="00CA4743">
              <w:rPr>
                <w:rFonts w:ascii="Times New Roman" w:hAnsi="Times New Roman" w:cs="Times New Roman"/>
              </w:rPr>
              <w:t xml:space="preserve">Uplink BW </w:t>
            </w:r>
            <w:r w:rsidRPr="00CA4743">
              <w:rPr>
                <w:rFonts w:ascii="Times New Roman" w:hAnsi="Times New Roman" w:cs="Times New Roman"/>
                <w:vertAlign w:val="subscript"/>
              </w:rPr>
              <w:t xml:space="preserve">Pass band </w:t>
            </w:r>
            <w:r w:rsidRPr="00CA4743">
              <w:rPr>
                <w:rFonts w:ascii="Times New Roman" w:hAnsi="Times New Roman" w:cs="Times New Roman"/>
              </w:rPr>
              <w:t>≥ 2.8 MHz</w:t>
            </w:r>
          </w:p>
        </w:tc>
        <w:tc>
          <w:tcPr>
            <w:tcW w:w="3402" w:type="dxa"/>
          </w:tcPr>
          <w:p w14:paraId="0F983C87" w14:textId="1E6F4466" w:rsidR="00146BA6" w:rsidRPr="00CA4743" w:rsidRDefault="00C174E1" w:rsidP="00C174E1">
            <w:pPr>
              <w:spacing w:after="0" w:line="240" w:lineRule="auto"/>
              <w:rPr>
                <w:rFonts w:ascii="Times New Roman" w:hAnsi="Times New Roman" w:cs="Times New Roman"/>
              </w:rPr>
            </w:pPr>
            <w:r>
              <w:rPr>
                <w:rFonts w:ascii="Times New Roman" w:hAnsi="Times New Roman" w:cs="Times New Roman"/>
              </w:rPr>
              <w:t>I</w:t>
            </w:r>
            <w:r w:rsidRPr="00CA4743">
              <w:rPr>
                <w:rFonts w:ascii="Times New Roman" w:hAnsi="Times New Roman" w:cs="Times New Roman"/>
              </w:rPr>
              <w:t xml:space="preserve">nput signal </w:t>
            </w:r>
            <w:r>
              <w:rPr>
                <w:rFonts w:ascii="Times New Roman" w:hAnsi="Times New Roman" w:cs="Times New Roman"/>
              </w:rPr>
              <w:t>reference r</w:t>
            </w:r>
            <w:r w:rsidRPr="00CA4743">
              <w:rPr>
                <w:rFonts w:ascii="Times New Roman" w:hAnsi="Times New Roman" w:cs="Times New Roman"/>
              </w:rPr>
              <w:t xml:space="preserve">epeater </w:t>
            </w:r>
            <w:r w:rsidR="00146BA6" w:rsidRPr="00CA4743">
              <w:rPr>
                <w:rFonts w:ascii="Times New Roman" w:hAnsi="Times New Roman" w:cs="Times New Roman"/>
              </w:rPr>
              <w:t>1</w:t>
            </w:r>
          </w:p>
        </w:tc>
        <w:tc>
          <w:tcPr>
            <w:tcW w:w="2971" w:type="dxa"/>
          </w:tcPr>
          <w:p w14:paraId="5E56CB4D" w14:textId="6A277D5B" w:rsidR="00146BA6" w:rsidRPr="00CA4743" w:rsidRDefault="0036695A" w:rsidP="00946B83">
            <w:pPr>
              <w:spacing w:after="0" w:line="240" w:lineRule="auto"/>
              <w:rPr>
                <w:rFonts w:ascii="Times New Roman" w:hAnsi="Times New Roman" w:cs="Times New Roman"/>
                <w:lang w:val="vi-VN"/>
              </w:rPr>
            </w:pPr>
            <w:r w:rsidRPr="00CA4743">
              <w:rPr>
                <w:rFonts w:ascii="Times New Roman" w:hAnsi="Times New Roman" w:cs="Times New Roman"/>
              </w:rPr>
              <w:t xml:space="preserve">The signal </w:t>
            </w:r>
            <w:r>
              <w:rPr>
                <w:rFonts w:ascii="Times New Roman" w:hAnsi="Times New Roman" w:cs="Times New Roman"/>
              </w:rPr>
              <w:t>is</w:t>
            </w:r>
            <w:r w:rsidRPr="00CA4743">
              <w:rPr>
                <w:rFonts w:ascii="Times New Roman" w:hAnsi="Times New Roman" w:cs="Times New Roman"/>
                <w:lang w:val="vi-VN"/>
              </w:rPr>
              <w:t xml:space="preserve"> </w:t>
            </w:r>
            <w:r>
              <w:rPr>
                <w:rFonts w:ascii="Times New Roman" w:hAnsi="Times New Roman" w:cs="Times New Roman"/>
              </w:rPr>
              <w:t>defined at</w:t>
            </w:r>
            <w:r w:rsidRPr="00CA4743">
              <w:rPr>
                <w:rFonts w:ascii="Times New Roman" w:hAnsi="Times New Roman" w:cs="Times New Roman"/>
              </w:rPr>
              <w:t xml:space="preserve"> </w:t>
            </w:r>
            <w:r w:rsidR="00A61A4E" w:rsidRPr="00CA4743">
              <w:rPr>
                <w:rFonts w:ascii="Times New Roman" w:hAnsi="Times New Roman" w:cs="Times New Roman"/>
                <w:lang w:val="vi-VN"/>
              </w:rPr>
              <w:t xml:space="preserve">C.1 </w:t>
            </w:r>
            <w:r w:rsidR="00146BA6" w:rsidRPr="00CA4743">
              <w:rPr>
                <w:rFonts w:ascii="Times New Roman" w:hAnsi="Times New Roman" w:cs="Times New Roman"/>
              </w:rPr>
              <w:t xml:space="preserve">of </w:t>
            </w:r>
            <w:r w:rsidR="003C32AE" w:rsidRPr="00CA4743">
              <w:rPr>
                <w:rFonts w:ascii="Times New Roman" w:hAnsi="Times New Roman" w:cs="Times New Roman"/>
                <w:lang w:val="vi-VN"/>
              </w:rPr>
              <w:t>Appendix</w:t>
            </w:r>
            <w:r w:rsidR="003C32AE" w:rsidRPr="00CA4743">
              <w:rPr>
                <w:rFonts w:ascii="Times New Roman" w:hAnsi="Times New Roman" w:cs="Times New Roman"/>
              </w:rPr>
              <w:t xml:space="preserve"> </w:t>
            </w:r>
            <w:r w:rsidR="00146BA6" w:rsidRPr="00CA4743">
              <w:rPr>
                <w:rFonts w:ascii="Times New Roman" w:hAnsi="Times New Roman" w:cs="Times New Roman"/>
              </w:rPr>
              <w:t>C</w:t>
            </w:r>
          </w:p>
        </w:tc>
      </w:tr>
    </w:tbl>
    <w:p w14:paraId="2F78D7CF" w14:textId="6BF8AD05" w:rsidR="006755F3" w:rsidRPr="00CA4743" w:rsidRDefault="00146BA6" w:rsidP="00946B83">
      <w:pPr>
        <w:spacing w:after="0" w:line="240" w:lineRule="auto"/>
        <w:ind w:left="720"/>
        <w:rPr>
          <w:rFonts w:ascii="Times New Roman" w:hAnsi="Times New Roman" w:cs="Times New Roman"/>
        </w:rPr>
      </w:pPr>
      <w:r w:rsidRPr="00CA4743">
        <w:rPr>
          <w:rFonts w:ascii="Times New Roman" w:hAnsi="Times New Roman" w:cs="Times New Roman"/>
        </w:rPr>
        <w:t>At center frequencies such that the entire signal is within the passband and at the level(s) producing the manufacturer's published maximum output power</w:t>
      </w:r>
      <w:r w:rsidR="00B94BA4" w:rsidRPr="00CA4743">
        <w:rPr>
          <w:rFonts w:ascii="Times New Roman" w:hAnsi="Times New Roman" w:cs="Times New Roman"/>
          <w:lang w:val="vi-VN"/>
        </w:rPr>
        <w:t xml:space="preserve"> </w:t>
      </w:r>
      <w:r w:rsidR="00903F86" w:rsidRPr="00CA4743">
        <w:rPr>
          <w:rFonts w:ascii="Times New Roman" w:hAnsi="Times New Roman" w:cs="Times New Roman"/>
        </w:rPr>
        <w:t>with maximum gain.</w:t>
      </w:r>
    </w:p>
    <w:p w14:paraId="49FBF59E" w14:textId="77777777" w:rsidR="006755F3" w:rsidRPr="00CA4743" w:rsidRDefault="00903F86" w:rsidP="00946B83">
      <w:pPr>
        <w:pStyle w:val="ListParagraph"/>
        <w:numPr>
          <w:ilvl w:val="0"/>
          <w:numId w:val="16"/>
        </w:numPr>
        <w:spacing w:after="0" w:line="240" w:lineRule="auto"/>
        <w:contextualSpacing w:val="0"/>
        <w:rPr>
          <w:rFonts w:ascii="Times New Roman" w:hAnsi="Times New Roman" w:cs="Times New Roman"/>
        </w:rPr>
      </w:pPr>
      <w:r w:rsidRPr="00CA4743">
        <w:rPr>
          <w:rFonts w:ascii="Times New Roman" w:hAnsi="Times New Roman" w:cs="Times New Roman"/>
        </w:rPr>
        <w:t>Adjust the repeater input power to produce the repeater's maximum rated output power with maximum gain.</w:t>
      </w:r>
    </w:p>
    <w:p w14:paraId="620A8AEF" w14:textId="77777777" w:rsidR="00903F86" w:rsidRPr="00CA4743" w:rsidRDefault="00903F86" w:rsidP="00946B83">
      <w:pPr>
        <w:pStyle w:val="ListParagraph"/>
        <w:numPr>
          <w:ilvl w:val="0"/>
          <w:numId w:val="16"/>
        </w:numPr>
        <w:spacing w:after="0" w:line="240" w:lineRule="auto"/>
        <w:contextualSpacing w:val="0"/>
        <w:rPr>
          <w:rFonts w:ascii="Times New Roman" w:hAnsi="Times New Roman" w:cs="Times New Roman"/>
        </w:rPr>
      </w:pPr>
      <w:r w:rsidRPr="00CA4743">
        <w:rPr>
          <w:rFonts w:ascii="Times New Roman" w:hAnsi="Times New Roman" w:cs="Times New Roman"/>
        </w:rPr>
        <w:t>Measure the average power at the RF output port on a given slot.</w:t>
      </w:r>
    </w:p>
    <w:p w14:paraId="4980D92D" w14:textId="72BFB744" w:rsidR="00903F86" w:rsidRPr="00CA4743" w:rsidRDefault="00903F86" w:rsidP="00946B83">
      <w:pPr>
        <w:pStyle w:val="ListParagraph"/>
        <w:numPr>
          <w:ilvl w:val="0"/>
          <w:numId w:val="16"/>
        </w:numPr>
        <w:spacing w:after="0" w:line="240" w:lineRule="auto"/>
        <w:contextualSpacing w:val="0"/>
        <w:rPr>
          <w:rFonts w:ascii="Times New Roman" w:hAnsi="Times New Roman" w:cs="Times New Roman"/>
        </w:rPr>
      </w:pPr>
      <w:r w:rsidRPr="00CA4743">
        <w:rPr>
          <w:rFonts w:ascii="Times New Roman" w:hAnsi="Times New Roman" w:cs="Times New Roman"/>
        </w:rPr>
        <w:t>Increase the power by 10 dB compared to the power level achieved in step 2.</w:t>
      </w:r>
    </w:p>
    <w:p w14:paraId="6F1871D4" w14:textId="77777777" w:rsidR="00903F86" w:rsidRPr="00CA4743" w:rsidRDefault="00903F86" w:rsidP="00946B83">
      <w:pPr>
        <w:pStyle w:val="ListParagraph"/>
        <w:numPr>
          <w:ilvl w:val="0"/>
          <w:numId w:val="16"/>
        </w:numPr>
        <w:spacing w:after="0" w:line="240" w:lineRule="auto"/>
        <w:contextualSpacing w:val="0"/>
        <w:rPr>
          <w:rFonts w:ascii="Times New Roman" w:hAnsi="Times New Roman" w:cs="Times New Roman"/>
        </w:rPr>
      </w:pPr>
      <w:r w:rsidRPr="00CA4743">
        <w:rPr>
          <w:rFonts w:ascii="Times New Roman" w:hAnsi="Times New Roman" w:cs="Times New Roman"/>
        </w:rPr>
        <w:t>Measure the average power at the RF output port on a given slot.</w:t>
      </w:r>
    </w:p>
    <w:p w14:paraId="17D3D418" w14:textId="77777777" w:rsidR="00C072A3" w:rsidRPr="00CA4743" w:rsidRDefault="00C072A3" w:rsidP="00946B83">
      <w:pPr>
        <w:pStyle w:val="Heading3"/>
        <w:spacing w:before="120" w:line="240" w:lineRule="auto"/>
        <w:rPr>
          <w:rFonts w:ascii="Times New Roman" w:hAnsi="Times New Roman" w:cs="Times New Roman"/>
          <w:color w:val="auto"/>
        </w:rPr>
      </w:pPr>
      <w:bookmarkStart w:id="86" w:name="_Toc459447157"/>
      <w:bookmarkStart w:id="87" w:name="_Toc142655961"/>
      <w:r w:rsidRPr="00CA4743">
        <w:rPr>
          <w:rFonts w:ascii="Times New Roman" w:hAnsi="Times New Roman" w:cs="Times New Roman"/>
          <w:color w:val="auto"/>
        </w:rPr>
        <w:t>Input intermodulation</w:t>
      </w:r>
      <w:bookmarkEnd w:id="86"/>
      <w:bookmarkEnd w:id="87"/>
    </w:p>
    <w:p w14:paraId="347C5CC9" w14:textId="77777777" w:rsidR="00C072A3" w:rsidRPr="00CA4743" w:rsidRDefault="00C072A3" w:rsidP="00946B83">
      <w:pPr>
        <w:pStyle w:val="Heading4"/>
        <w:spacing w:before="120" w:line="240" w:lineRule="auto"/>
        <w:rPr>
          <w:rFonts w:ascii="Times New Roman" w:hAnsi="Times New Roman" w:cs="Times New Roman"/>
        </w:rPr>
      </w:pPr>
      <w:r w:rsidRPr="00CA4743">
        <w:rPr>
          <w:rFonts w:ascii="Times New Roman" w:hAnsi="Times New Roman" w:cs="Times New Roman"/>
        </w:rPr>
        <w:t>Initial conditions</w:t>
      </w:r>
    </w:p>
    <w:p w14:paraId="22004A1C" w14:textId="76C1A181" w:rsidR="00903F86" w:rsidRPr="00CA4743" w:rsidRDefault="00903F86" w:rsidP="00946B83">
      <w:pPr>
        <w:spacing w:after="0" w:line="240" w:lineRule="auto"/>
        <w:jc w:val="left"/>
        <w:rPr>
          <w:rFonts w:ascii="Times New Roman" w:hAnsi="Times New Roman" w:cs="Times New Roman"/>
        </w:rPr>
      </w:pPr>
      <w:r w:rsidRPr="00CA4743">
        <w:rPr>
          <w:rFonts w:ascii="Times New Roman" w:hAnsi="Times New Roman" w:cs="Times New Roman"/>
        </w:rPr>
        <w:t xml:space="preserve">Test environment: normal: see B.1 </w:t>
      </w:r>
      <w:r w:rsidR="00B94BA4" w:rsidRPr="00CA4743">
        <w:rPr>
          <w:rFonts w:ascii="Times New Roman" w:hAnsi="Times New Roman" w:cs="Times New Roman"/>
          <w:lang w:val="vi-VN"/>
        </w:rPr>
        <w:t xml:space="preserve">of </w:t>
      </w:r>
      <w:r w:rsidR="003C32AE" w:rsidRPr="00CA4743">
        <w:rPr>
          <w:rFonts w:ascii="Times New Roman" w:hAnsi="Times New Roman" w:cs="Times New Roman"/>
          <w:lang w:val="vi-VN"/>
        </w:rPr>
        <w:t>Appendix</w:t>
      </w:r>
      <w:r w:rsidR="003C32AE" w:rsidRPr="00CA4743">
        <w:rPr>
          <w:rFonts w:ascii="Times New Roman" w:hAnsi="Times New Roman" w:cs="Times New Roman"/>
        </w:rPr>
        <w:t xml:space="preserve"> </w:t>
      </w:r>
      <w:r w:rsidRPr="00CA4743">
        <w:rPr>
          <w:rFonts w:ascii="Times New Roman" w:hAnsi="Times New Roman" w:cs="Times New Roman"/>
        </w:rPr>
        <w:t>B.</w:t>
      </w:r>
    </w:p>
    <w:p w14:paraId="0027EBC4" w14:textId="1F981B95" w:rsidR="00903F86" w:rsidRPr="00CA4743" w:rsidRDefault="00903F86" w:rsidP="00946B83">
      <w:pPr>
        <w:spacing w:after="0" w:line="240" w:lineRule="auto"/>
        <w:jc w:val="left"/>
        <w:rPr>
          <w:rFonts w:ascii="Times New Roman" w:hAnsi="Times New Roman" w:cs="Times New Roman"/>
        </w:rPr>
      </w:pPr>
      <w:r w:rsidRPr="00CA4743">
        <w:rPr>
          <w:rFonts w:ascii="Times New Roman" w:hAnsi="Times New Roman" w:cs="Times New Roman"/>
        </w:rPr>
        <w:t xml:space="preserve">Arrange equipment </w:t>
      </w:r>
      <w:r w:rsidR="00585D02" w:rsidRPr="00CA4743">
        <w:rPr>
          <w:rFonts w:ascii="Times New Roman" w:hAnsi="Times New Roman" w:cs="Times New Roman"/>
        </w:rPr>
        <w:t xml:space="preserve">according to </w:t>
      </w:r>
      <w:r w:rsidRPr="00CA4743">
        <w:rPr>
          <w:rFonts w:ascii="Times New Roman" w:hAnsi="Times New Roman" w:cs="Times New Roman"/>
        </w:rPr>
        <w:t>Appendix C.</w:t>
      </w:r>
    </w:p>
    <w:p w14:paraId="168C7EA5" w14:textId="77777777" w:rsidR="00903F86" w:rsidRPr="00CA4743" w:rsidRDefault="00903F86" w:rsidP="00946B83">
      <w:pPr>
        <w:pStyle w:val="ListParagraph"/>
        <w:numPr>
          <w:ilvl w:val="0"/>
          <w:numId w:val="17"/>
        </w:numPr>
        <w:spacing w:after="0" w:line="240" w:lineRule="auto"/>
        <w:contextualSpacing w:val="0"/>
        <w:rPr>
          <w:rFonts w:ascii="Times New Roman" w:hAnsi="Times New Roman" w:cs="Times New Roman"/>
        </w:rPr>
      </w:pPr>
      <w:r w:rsidRPr="00CA4743">
        <w:rPr>
          <w:rFonts w:ascii="Times New Roman" w:hAnsi="Times New Roman" w:cs="Times New Roman"/>
        </w:rPr>
        <w:t>Set the repeater to maximum gain.</w:t>
      </w:r>
    </w:p>
    <w:p w14:paraId="26E33B83" w14:textId="77777777" w:rsidR="00903F86" w:rsidRPr="00CA4743" w:rsidRDefault="00903F86" w:rsidP="00946B83">
      <w:pPr>
        <w:pStyle w:val="ListParagraph"/>
        <w:numPr>
          <w:ilvl w:val="0"/>
          <w:numId w:val="17"/>
        </w:numPr>
        <w:spacing w:after="0" w:line="240" w:lineRule="auto"/>
        <w:contextualSpacing w:val="0"/>
        <w:rPr>
          <w:rFonts w:ascii="Times New Roman" w:hAnsi="Times New Roman" w:cs="Times New Roman"/>
        </w:rPr>
      </w:pPr>
      <w:r w:rsidRPr="00CA4743">
        <w:rPr>
          <w:rFonts w:ascii="Times New Roman" w:hAnsi="Times New Roman" w:cs="Times New Roman"/>
        </w:rPr>
        <w:t>Connect two signal generators to a combining circuit or one signal generator capable of generating multiple CW carriers to the input.</w:t>
      </w:r>
    </w:p>
    <w:p w14:paraId="766EE1F1" w14:textId="24BF224F" w:rsidR="00903F86" w:rsidRPr="00CA4743" w:rsidRDefault="00903F86" w:rsidP="00946B83">
      <w:pPr>
        <w:pStyle w:val="ListParagraph"/>
        <w:numPr>
          <w:ilvl w:val="0"/>
          <w:numId w:val="17"/>
        </w:numPr>
        <w:spacing w:after="0" w:line="240" w:lineRule="auto"/>
        <w:contextualSpacing w:val="0"/>
        <w:rPr>
          <w:rFonts w:ascii="Times New Roman" w:hAnsi="Times New Roman" w:cs="Times New Roman"/>
        </w:rPr>
      </w:pPr>
      <w:r w:rsidRPr="00CA4743">
        <w:rPr>
          <w:rFonts w:ascii="Times New Roman" w:hAnsi="Times New Roman" w:cs="Times New Roman"/>
        </w:rPr>
        <w:t>Connect a spectrum analyzer to the output of the repeater. Set the resolution bandwidth to 1 MHz at the center of the operating band. Set the averaging to 1</w:t>
      </w:r>
      <w:r w:rsidR="00C700C3">
        <w:rPr>
          <w:rFonts w:ascii="Times New Roman" w:hAnsi="Times New Roman" w:cs="Times New Roman"/>
        </w:rPr>
        <w:t>s</w:t>
      </w:r>
      <w:r w:rsidRPr="00CA4743">
        <w:rPr>
          <w:rFonts w:ascii="Times New Roman" w:hAnsi="Times New Roman" w:cs="Times New Roman"/>
        </w:rPr>
        <w:t>.</w:t>
      </w:r>
    </w:p>
    <w:p w14:paraId="16DEC64D" w14:textId="77777777" w:rsidR="00C072A3" w:rsidRPr="00CA4743" w:rsidRDefault="00C072A3" w:rsidP="00946B83">
      <w:pPr>
        <w:pStyle w:val="Heading4"/>
        <w:spacing w:before="120" w:line="240" w:lineRule="auto"/>
        <w:rPr>
          <w:rFonts w:ascii="Times New Roman" w:hAnsi="Times New Roman" w:cs="Times New Roman"/>
        </w:rPr>
      </w:pPr>
      <w:r w:rsidRPr="00CA4743">
        <w:rPr>
          <w:rFonts w:ascii="Times New Roman" w:hAnsi="Times New Roman" w:cs="Times New Roman"/>
        </w:rPr>
        <w:lastRenderedPageBreak/>
        <w:t>Measurement procedure</w:t>
      </w:r>
    </w:p>
    <w:p w14:paraId="7B6A333D" w14:textId="574E7E78" w:rsidR="00903F86" w:rsidRPr="00CA4743" w:rsidRDefault="00903F86" w:rsidP="00946B83">
      <w:pPr>
        <w:pStyle w:val="ListParagraph"/>
        <w:numPr>
          <w:ilvl w:val="0"/>
          <w:numId w:val="18"/>
        </w:numPr>
        <w:spacing w:after="0" w:line="240" w:lineRule="auto"/>
        <w:contextualSpacing w:val="0"/>
        <w:rPr>
          <w:rFonts w:ascii="Times New Roman" w:hAnsi="Times New Roman" w:cs="Times New Roman"/>
        </w:rPr>
      </w:pPr>
      <w:r w:rsidRPr="00CA4743">
        <w:rPr>
          <w:rFonts w:ascii="Times New Roman" w:hAnsi="Times New Roman" w:cs="Times New Roman"/>
        </w:rPr>
        <w:t>Adjust the frequency of the input signals, either below or above the p</w:t>
      </w:r>
      <w:r w:rsidR="00C700C3">
        <w:rPr>
          <w:rFonts w:ascii="Times New Roman" w:hAnsi="Times New Roman" w:cs="Times New Roman"/>
        </w:rPr>
        <w:t>assband, so that one carrier, f</w:t>
      </w:r>
      <w:r w:rsidR="000D204B" w:rsidRPr="00CA4743">
        <w:rPr>
          <w:rFonts w:ascii="Times New Roman" w:hAnsi="Times New Roman" w:cs="Times New Roman"/>
          <w:vertAlign w:val="subscript"/>
        </w:rPr>
        <w:t xml:space="preserve">1 </w:t>
      </w:r>
      <w:r w:rsidR="000D204B" w:rsidRPr="00CA4743">
        <w:rPr>
          <w:rFonts w:ascii="Times New Roman" w:hAnsi="Times New Roman" w:cs="Times New Roman"/>
        </w:rPr>
        <w:t xml:space="preserve">, is 1 MHz beyond the channel edge frequency of the first or last channel in the passband and the lowest order intermodulation product from the two carriers is located at the </w:t>
      </w:r>
      <w:proofErr w:type="spellStart"/>
      <w:r w:rsidR="000D204B" w:rsidRPr="00CA4743">
        <w:rPr>
          <w:rFonts w:ascii="Times New Roman" w:hAnsi="Times New Roman" w:cs="Times New Roman"/>
        </w:rPr>
        <w:t>centre</w:t>
      </w:r>
      <w:proofErr w:type="spellEnd"/>
      <w:r w:rsidR="000D204B" w:rsidRPr="00CA4743">
        <w:rPr>
          <w:rFonts w:ascii="Times New Roman" w:hAnsi="Times New Roman" w:cs="Times New Roman"/>
        </w:rPr>
        <w:t xml:space="preserve"> of the passband, according to </w:t>
      </w:r>
      <w:r w:rsidR="00643C36" w:rsidRPr="00CA4743">
        <w:rPr>
          <w:rFonts w:ascii="Times New Roman" w:hAnsi="Times New Roman" w:cs="Times New Roman"/>
        </w:rPr>
        <w:fldChar w:fldCharType="begin"/>
      </w:r>
      <w:r w:rsidR="00643C36" w:rsidRPr="00CA4743">
        <w:rPr>
          <w:rFonts w:ascii="Times New Roman" w:hAnsi="Times New Roman" w:cs="Times New Roman"/>
        </w:rPr>
        <w:instrText xml:space="preserve"> REF _Ref117405558 \n \h </w:instrText>
      </w:r>
      <w:r w:rsidR="00CA4743">
        <w:rPr>
          <w:rFonts w:ascii="Times New Roman" w:hAnsi="Times New Roman" w:cs="Times New Roman"/>
        </w:rPr>
        <w:instrText xml:space="preserve"> \* MERGEFORMAT </w:instrText>
      </w:r>
      <w:r w:rsidR="00643C36" w:rsidRPr="00CA4743">
        <w:rPr>
          <w:rFonts w:ascii="Times New Roman" w:hAnsi="Times New Roman" w:cs="Times New Roman"/>
        </w:rPr>
      </w:r>
      <w:r w:rsidR="00643C36" w:rsidRPr="00CA4743">
        <w:rPr>
          <w:rFonts w:ascii="Times New Roman" w:hAnsi="Times New Roman" w:cs="Times New Roman"/>
        </w:rPr>
        <w:fldChar w:fldCharType="separate"/>
      </w:r>
      <w:r w:rsidR="00DE65DA" w:rsidRPr="00CA4743">
        <w:rPr>
          <w:rFonts w:ascii="Times New Roman" w:hAnsi="Times New Roman" w:cs="Times New Roman"/>
        </w:rPr>
        <w:t>2.2.5.2</w:t>
      </w:r>
      <w:r w:rsidR="00643C36" w:rsidRPr="00CA4743">
        <w:rPr>
          <w:rFonts w:ascii="Times New Roman" w:hAnsi="Times New Roman" w:cs="Times New Roman"/>
        </w:rPr>
        <w:fldChar w:fldCharType="end"/>
      </w:r>
      <w:r w:rsidRPr="00CA4743">
        <w:rPr>
          <w:rFonts w:ascii="Times New Roman" w:hAnsi="Times New Roman" w:cs="Times New Roman"/>
        </w:rPr>
        <w:t>.</w:t>
      </w:r>
    </w:p>
    <w:p w14:paraId="343C9F00" w14:textId="77777777" w:rsidR="00903F86" w:rsidRPr="00CA4743" w:rsidRDefault="00903F86" w:rsidP="00946B83">
      <w:pPr>
        <w:pStyle w:val="ListParagraph"/>
        <w:numPr>
          <w:ilvl w:val="0"/>
          <w:numId w:val="18"/>
        </w:numPr>
        <w:spacing w:after="0" w:line="240" w:lineRule="auto"/>
        <w:contextualSpacing w:val="0"/>
        <w:rPr>
          <w:rFonts w:ascii="Times New Roman" w:hAnsi="Times New Roman" w:cs="Times New Roman"/>
        </w:rPr>
      </w:pPr>
      <w:r w:rsidRPr="00CA4743">
        <w:rPr>
          <w:rFonts w:ascii="Times New Roman" w:hAnsi="Times New Roman" w:cs="Times New Roman"/>
        </w:rPr>
        <w:t>Perform a measurement of the increase in the output signal.</w:t>
      </w:r>
    </w:p>
    <w:p w14:paraId="14AC95F3" w14:textId="77777777" w:rsidR="00903F86" w:rsidRPr="00CA4743" w:rsidRDefault="00903F86" w:rsidP="00946B83">
      <w:pPr>
        <w:pStyle w:val="ListParagraph"/>
        <w:numPr>
          <w:ilvl w:val="0"/>
          <w:numId w:val="18"/>
        </w:numPr>
        <w:spacing w:after="0" w:line="240" w:lineRule="auto"/>
        <w:contextualSpacing w:val="0"/>
        <w:rPr>
          <w:rFonts w:ascii="Times New Roman" w:hAnsi="Times New Roman" w:cs="Times New Roman"/>
        </w:rPr>
      </w:pPr>
      <w:r w:rsidRPr="00CA4743">
        <w:rPr>
          <w:rFonts w:ascii="Times New Roman" w:hAnsi="Times New Roman" w:cs="Times New Roman"/>
        </w:rPr>
        <w:t>Repeat the measurement for the uplink of the repeater.</w:t>
      </w:r>
    </w:p>
    <w:p w14:paraId="3C0141AD" w14:textId="12084F9F" w:rsidR="00C072A3" w:rsidRPr="00CA4743" w:rsidRDefault="00C072A3" w:rsidP="00946B83">
      <w:pPr>
        <w:pStyle w:val="Heading3"/>
        <w:spacing w:before="120" w:line="240" w:lineRule="auto"/>
        <w:rPr>
          <w:rFonts w:ascii="Times New Roman" w:hAnsi="Times New Roman" w:cs="Times New Roman"/>
          <w:color w:val="auto"/>
        </w:rPr>
      </w:pPr>
      <w:bookmarkStart w:id="88" w:name="_Toc459447158"/>
      <w:bookmarkStart w:id="89" w:name="_Toc142655962"/>
      <w:r w:rsidRPr="00CA4743">
        <w:rPr>
          <w:rFonts w:ascii="Times New Roman" w:hAnsi="Times New Roman" w:cs="Times New Roman"/>
          <w:color w:val="auto"/>
        </w:rPr>
        <w:t xml:space="preserve">Out-of-band </w:t>
      </w:r>
      <w:bookmarkEnd w:id="88"/>
      <w:bookmarkEnd w:id="89"/>
      <w:r w:rsidR="009D6F65" w:rsidRPr="00CA4743">
        <w:rPr>
          <w:rFonts w:ascii="Times New Roman" w:hAnsi="Times New Roman" w:cs="Times New Roman"/>
          <w:color w:val="auto"/>
          <w:lang w:val="vi-VN"/>
        </w:rPr>
        <w:t>gain</w:t>
      </w:r>
    </w:p>
    <w:p w14:paraId="17415EBF" w14:textId="77777777" w:rsidR="00C072A3" w:rsidRPr="00CA4743" w:rsidRDefault="00C072A3" w:rsidP="00946B83">
      <w:pPr>
        <w:pStyle w:val="Heading4"/>
        <w:spacing w:before="120" w:line="240" w:lineRule="auto"/>
        <w:rPr>
          <w:rFonts w:ascii="Times New Roman" w:hAnsi="Times New Roman" w:cs="Times New Roman"/>
        </w:rPr>
      </w:pPr>
      <w:r w:rsidRPr="00CA4743">
        <w:rPr>
          <w:rFonts w:ascii="Times New Roman" w:hAnsi="Times New Roman" w:cs="Times New Roman"/>
        </w:rPr>
        <w:t>Initial conditions</w:t>
      </w:r>
    </w:p>
    <w:p w14:paraId="41DC7125" w14:textId="1D40DAAD" w:rsidR="000D204B" w:rsidRPr="00CA4743" w:rsidRDefault="000D204B" w:rsidP="00946B83">
      <w:pPr>
        <w:spacing w:after="0" w:line="240" w:lineRule="auto"/>
        <w:jc w:val="left"/>
        <w:rPr>
          <w:rFonts w:ascii="Times New Roman" w:hAnsi="Times New Roman" w:cs="Times New Roman"/>
        </w:rPr>
      </w:pPr>
      <w:r w:rsidRPr="00CA4743">
        <w:rPr>
          <w:rFonts w:ascii="Times New Roman" w:hAnsi="Times New Roman" w:cs="Times New Roman"/>
        </w:rPr>
        <w:t xml:space="preserve">Test environment: normal; see B.1, </w:t>
      </w:r>
      <w:r w:rsidR="003C32AE" w:rsidRPr="00CA4743">
        <w:rPr>
          <w:rFonts w:ascii="Times New Roman" w:hAnsi="Times New Roman" w:cs="Times New Roman"/>
          <w:lang w:val="vi-VN"/>
        </w:rPr>
        <w:t>Appendix</w:t>
      </w:r>
      <w:r w:rsidR="003C32AE" w:rsidRPr="00CA4743">
        <w:rPr>
          <w:rFonts w:ascii="Times New Roman" w:hAnsi="Times New Roman" w:cs="Times New Roman"/>
        </w:rPr>
        <w:t xml:space="preserve"> </w:t>
      </w:r>
      <w:r w:rsidRPr="00CA4743">
        <w:rPr>
          <w:rFonts w:ascii="Times New Roman" w:hAnsi="Times New Roman" w:cs="Times New Roman"/>
        </w:rPr>
        <w:t>B.</w:t>
      </w:r>
    </w:p>
    <w:p w14:paraId="40ED7547" w14:textId="6BCD6CC0" w:rsidR="000D204B" w:rsidRPr="00CA4743" w:rsidRDefault="000D204B" w:rsidP="00946B83">
      <w:pPr>
        <w:spacing w:after="0" w:line="240" w:lineRule="auto"/>
        <w:jc w:val="left"/>
        <w:rPr>
          <w:rFonts w:ascii="Times New Roman" w:hAnsi="Times New Roman" w:cs="Times New Roman"/>
        </w:rPr>
      </w:pPr>
      <w:r w:rsidRPr="00CA4743">
        <w:rPr>
          <w:rFonts w:ascii="Times New Roman" w:hAnsi="Times New Roman" w:cs="Times New Roman"/>
        </w:rPr>
        <w:t xml:space="preserve">Arrange equipment </w:t>
      </w:r>
      <w:r w:rsidR="00585D02" w:rsidRPr="00CA4743">
        <w:rPr>
          <w:rFonts w:ascii="Times New Roman" w:hAnsi="Times New Roman" w:cs="Times New Roman"/>
        </w:rPr>
        <w:t xml:space="preserve">according to </w:t>
      </w:r>
      <w:r w:rsidRPr="00CA4743">
        <w:rPr>
          <w:rFonts w:ascii="Times New Roman" w:hAnsi="Times New Roman" w:cs="Times New Roman"/>
        </w:rPr>
        <w:t>Appendix C.</w:t>
      </w:r>
    </w:p>
    <w:p w14:paraId="70B900A7" w14:textId="77777777" w:rsidR="000D204B" w:rsidRPr="00CA4743" w:rsidRDefault="000D204B" w:rsidP="00946B83">
      <w:pPr>
        <w:pStyle w:val="ListParagraph"/>
        <w:numPr>
          <w:ilvl w:val="0"/>
          <w:numId w:val="19"/>
        </w:numPr>
        <w:spacing w:after="0" w:line="240" w:lineRule="auto"/>
        <w:contextualSpacing w:val="0"/>
        <w:rPr>
          <w:rFonts w:ascii="Times New Roman" w:hAnsi="Times New Roman" w:cs="Times New Roman"/>
        </w:rPr>
      </w:pPr>
      <w:proofErr w:type="spellStart"/>
      <w:r w:rsidRPr="00CA4743">
        <w:rPr>
          <w:rFonts w:ascii="Times New Roman" w:hAnsi="Times New Roman" w:cs="Times New Roman"/>
        </w:rPr>
        <w:t>f_offset_CW</w:t>
      </w:r>
      <w:proofErr w:type="spellEnd"/>
      <w:r w:rsidRPr="00CA4743">
        <w:rPr>
          <w:rFonts w:ascii="Times New Roman" w:hAnsi="Times New Roman" w:cs="Times New Roman"/>
        </w:rPr>
        <w:t xml:space="preserve"> is the offset between the outer channel edge frequency of the outer channel in the passband and a CW signal.</w:t>
      </w:r>
    </w:p>
    <w:p w14:paraId="045AFB09" w14:textId="4CAB2D4A" w:rsidR="000D204B" w:rsidRPr="00CA4743" w:rsidRDefault="000D204B" w:rsidP="00946B83">
      <w:pPr>
        <w:pStyle w:val="ListParagraph"/>
        <w:numPr>
          <w:ilvl w:val="0"/>
          <w:numId w:val="19"/>
        </w:numPr>
        <w:spacing w:after="0" w:line="240" w:lineRule="auto"/>
        <w:contextualSpacing w:val="0"/>
        <w:rPr>
          <w:rFonts w:ascii="Times New Roman" w:hAnsi="Times New Roman" w:cs="Times New Roman"/>
        </w:rPr>
      </w:pPr>
      <w:r w:rsidRPr="00CA4743">
        <w:rPr>
          <w:rFonts w:ascii="Times New Roman" w:hAnsi="Times New Roman" w:cs="Times New Roman"/>
        </w:rPr>
        <w:t xml:space="preserve">The test shall be performed with an </w:t>
      </w:r>
      <w:proofErr w:type="spellStart"/>
      <w:r w:rsidRPr="00CA4743">
        <w:rPr>
          <w:rFonts w:ascii="Times New Roman" w:hAnsi="Times New Roman" w:cs="Times New Roman"/>
        </w:rPr>
        <w:t>f_offset_CW</w:t>
      </w:r>
      <w:proofErr w:type="spellEnd"/>
      <w:r w:rsidRPr="00CA4743">
        <w:rPr>
          <w:rFonts w:ascii="Times New Roman" w:hAnsi="Times New Roman" w:cs="Times New Roman"/>
        </w:rPr>
        <w:t xml:space="preserve"> of 0.2 </w:t>
      </w:r>
      <w:r w:rsidR="00C17B05" w:rsidRPr="00CA4743">
        <w:rPr>
          <w:rFonts w:ascii="Times New Roman" w:hAnsi="Times New Roman" w:cs="Times New Roman"/>
        </w:rPr>
        <w:t xml:space="preserve">MHz, 0.5 MHz, 1 MHz, 5 MHz, 7.5 MHz, 10 MHz, 12.5 MHz, 15 MHz and 20 MHz, excluding other passbands. In addition, the test shall be performed for all harmonic frequencies of the repeater passband up to 12.75 </w:t>
      </w:r>
      <w:r w:rsidRPr="00CA4743">
        <w:rPr>
          <w:rFonts w:ascii="Times New Roman" w:hAnsi="Times New Roman" w:cs="Times New Roman"/>
        </w:rPr>
        <w:t>GHz, with a carrier frequency f ≤ 3.0 GHz.</w:t>
      </w:r>
    </w:p>
    <w:p w14:paraId="315D3F31" w14:textId="77777777" w:rsidR="00C072A3" w:rsidRPr="00CA4743" w:rsidRDefault="00C072A3" w:rsidP="00946B83">
      <w:pPr>
        <w:pStyle w:val="Heading4"/>
        <w:spacing w:before="120" w:line="240" w:lineRule="auto"/>
        <w:rPr>
          <w:rFonts w:ascii="Times New Roman" w:hAnsi="Times New Roman" w:cs="Times New Roman"/>
        </w:rPr>
      </w:pPr>
      <w:r w:rsidRPr="00CA4743">
        <w:rPr>
          <w:rFonts w:ascii="Times New Roman" w:hAnsi="Times New Roman" w:cs="Times New Roman"/>
        </w:rPr>
        <w:t>Measurement procedure</w:t>
      </w:r>
    </w:p>
    <w:p w14:paraId="614E1A1C" w14:textId="77777777" w:rsidR="00C17B05" w:rsidRPr="00CA4743" w:rsidRDefault="00C17B05" w:rsidP="00946B83">
      <w:pPr>
        <w:pStyle w:val="ListParagraph"/>
        <w:numPr>
          <w:ilvl w:val="0"/>
          <w:numId w:val="21"/>
        </w:numPr>
        <w:spacing w:after="0" w:line="240" w:lineRule="auto"/>
        <w:contextualSpacing w:val="0"/>
        <w:rPr>
          <w:rFonts w:ascii="Times New Roman" w:hAnsi="Times New Roman" w:cs="Times New Roman"/>
        </w:rPr>
      </w:pPr>
      <w:r w:rsidRPr="00CA4743">
        <w:rPr>
          <w:rFonts w:ascii="Times New Roman" w:hAnsi="Times New Roman" w:cs="Times New Roman"/>
        </w:rPr>
        <w:t>Set the repeater to maximum gain.</w:t>
      </w:r>
    </w:p>
    <w:p w14:paraId="0C4C7FD0" w14:textId="1B4615C8" w:rsidR="00C17B05" w:rsidRPr="00CA4743" w:rsidRDefault="00C17B05" w:rsidP="00946B83">
      <w:pPr>
        <w:pStyle w:val="ListParagraph"/>
        <w:numPr>
          <w:ilvl w:val="0"/>
          <w:numId w:val="21"/>
        </w:numPr>
        <w:spacing w:after="0" w:line="240" w:lineRule="auto"/>
        <w:contextualSpacing w:val="0"/>
        <w:rPr>
          <w:rFonts w:ascii="Times New Roman" w:hAnsi="Times New Roman" w:cs="Times New Roman"/>
        </w:rPr>
      </w:pPr>
      <w:r w:rsidRPr="00CA4743">
        <w:rPr>
          <w:rFonts w:ascii="Times New Roman" w:hAnsi="Times New Roman" w:cs="Times New Roman"/>
        </w:rPr>
        <w:t>Set the signal generator to generate a CW signal, which is fed to the repeater input port. The RF input signal power level must be at least 5 dB below the power level that, when applied within the passband, will produce the manufacturer's stated maximum rated output power. This level ensures that the device is operating in the linear output region.</w:t>
      </w:r>
    </w:p>
    <w:p w14:paraId="6DD007A8" w14:textId="77777777" w:rsidR="00C17B05" w:rsidRPr="00CA4743" w:rsidRDefault="00C17B05" w:rsidP="00946B83">
      <w:pPr>
        <w:pStyle w:val="ListParagraph"/>
        <w:numPr>
          <w:ilvl w:val="0"/>
          <w:numId w:val="21"/>
        </w:numPr>
        <w:spacing w:after="0" w:line="240" w:lineRule="auto"/>
        <w:contextualSpacing w:val="0"/>
        <w:rPr>
          <w:rFonts w:ascii="Times New Roman" w:hAnsi="Times New Roman" w:cs="Times New Roman"/>
        </w:rPr>
      </w:pPr>
      <w:r w:rsidRPr="00CA4743">
        <w:rPr>
          <w:rFonts w:ascii="Times New Roman" w:hAnsi="Times New Roman" w:cs="Times New Roman"/>
        </w:rPr>
        <w:t>The average output power in each case shall be measured using a spectrum analyzer connected to the repeater output port and the actual gain shall be recorded and compared with the lower value in Tables 15 or 16.</w:t>
      </w:r>
    </w:p>
    <w:p w14:paraId="60C2A19B" w14:textId="6FA1728F" w:rsidR="00C17B05" w:rsidRPr="00CA4743" w:rsidRDefault="00C17B05" w:rsidP="00946B83">
      <w:pPr>
        <w:pStyle w:val="ListParagraph"/>
        <w:numPr>
          <w:ilvl w:val="0"/>
          <w:numId w:val="21"/>
        </w:numPr>
        <w:spacing w:after="0" w:line="240" w:lineRule="auto"/>
        <w:contextualSpacing w:val="0"/>
        <w:rPr>
          <w:rFonts w:ascii="Times New Roman" w:hAnsi="Times New Roman" w:cs="Times New Roman"/>
        </w:rPr>
      </w:pPr>
      <w:r w:rsidRPr="00CA4743">
        <w:rPr>
          <w:rFonts w:ascii="Times New Roman" w:hAnsi="Times New Roman" w:cs="Times New Roman"/>
        </w:rPr>
        <w:t>With the same input power as in step 1, set the gain of the repeater to the minimum value published by the manufacturer.</w:t>
      </w:r>
    </w:p>
    <w:p w14:paraId="25BE8E9A" w14:textId="0FC49D21" w:rsidR="00C17B05" w:rsidRPr="00CA4743" w:rsidRDefault="00C17B05" w:rsidP="00946B83">
      <w:pPr>
        <w:pStyle w:val="ListParagraph"/>
        <w:numPr>
          <w:ilvl w:val="0"/>
          <w:numId w:val="21"/>
        </w:numPr>
        <w:spacing w:after="0" w:line="240" w:lineRule="auto"/>
        <w:contextualSpacing w:val="0"/>
        <w:rPr>
          <w:rFonts w:ascii="Times New Roman" w:hAnsi="Times New Roman" w:cs="Times New Roman"/>
        </w:rPr>
      </w:pPr>
      <w:r w:rsidRPr="00CA4743">
        <w:rPr>
          <w:rFonts w:ascii="Times New Roman" w:hAnsi="Times New Roman" w:cs="Times New Roman"/>
        </w:rPr>
        <w:t xml:space="preserve">The average output power in each case shall be measured using a spectrum analyzer connected to the repeater output port and the actual gain shall be recorded and compared with the lower value in Tables </w:t>
      </w:r>
      <w:r w:rsidR="00643C36" w:rsidRPr="00CA4743">
        <w:rPr>
          <w:rFonts w:ascii="Times New Roman" w:hAnsi="Times New Roman" w:cs="Times New Roman"/>
        </w:rPr>
        <w:fldChar w:fldCharType="begin"/>
      </w:r>
      <w:r w:rsidR="00643C36" w:rsidRPr="00CA4743">
        <w:rPr>
          <w:rFonts w:ascii="Times New Roman" w:hAnsi="Times New Roman" w:cs="Times New Roman"/>
        </w:rPr>
        <w:instrText xml:space="preserve"> REF _Ref117370568 \h  \* MERGEFORMAT </w:instrText>
      </w:r>
      <w:r w:rsidR="00643C36" w:rsidRPr="00CA4743">
        <w:rPr>
          <w:rFonts w:ascii="Times New Roman" w:hAnsi="Times New Roman" w:cs="Times New Roman"/>
        </w:rPr>
      </w:r>
      <w:r w:rsidR="00643C36" w:rsidRPr="00CA4743">
        <w:rPr>
          <w:rFonts w:ascii="Times New Roman" w:hAnsi="Times New Roman" w:cs="Times New Roman"/>
        </w:rPr>
        <w:fldChar w:fldCharType="separate"/>
      </w:r>
      <w:r w:rsidR="00DE65DA" w:rsidRPr="00CA4743">
        <w:rPr>
          <w:rFonts w:ascii="Times New Roman" w:hAnsi="Times New Roman" w:cs="Times New Roman"/>
        </w:rPr>
        <w:t xml:space="preserve">17 </w:t>
      </w:r>
      <w:r w:rsidR="00643C36" w:rsidRPr="00CA4743">
        <w:rPr>
          <w:rFonts w:ascii="Times New Roman" w:hAnsi="Times New Roman" w:cs="Times New Roman"/>
        </w:rPr>
        <w:fldChar w:fldCharType="end"/>
      </w:r>
      <w:r w:rsidRPr="00CA4743">
        <w:rPr>
          <w:rFonts w:ascii="Times New Roman" w:hAnsi="Times New Roman" w:cs="Times New Roman"/>
        </w:rPr>
        <w:t xml:space="preserve">or </w:t>
      </w:r>
      <w:r w:rsidR="00643C36" w:rsidRPr="00CA4743">
        <w:rPr>
          <w:rFonts w:ascii="Times New Roman" w:hAnsi="Times New Roman" w:cs="Times New Roman"/>
        </w:rPr>
        <w:fldChar w:fldCharType="begin"/>
      </w:r>
      <w:r w:rsidR="00643C36" w:rsidRPr="00CA4743">
        <w:rPr>
          <w:rFonts w:ascii="Times New Roman" w:hAnsi="Times New Roman" w:cs="Times New Roman"/>
        </w:rPr>
        <w:instrText xml:space="preserve"> REF _Ref117370582 \h  \* MERGEFORMAT </w:instrText>
      </w:r>
      <w:r w:rsidR="00643C36" w:rsidRPr="00CA4743">
        <w:rPr>
          <w:rFonts w:ascii="Times New Roman" w:hAnsi="Times New Roman" w:cs="Times New Roman"/>
        </w:rPr>
      </w:r>
      <w:r w:rsidR="00643C36" w:rsidRPr="00CA4743">
        <w:rPr>
          <w:rFonts w:ascii="Times New Roman" w:hAnsi="Times New Roman" w:cs="Times New Roman"/>
        </w:rPr>
        <w:fldChar w:fldCharType="separate"/>
      </w:r>
      <w:r w:rsidR="00DE65DA" w:rsidRPr="00CA4743">
        <w:rPr>
          <w:rFonts w:ascii="Times New Roman" w:hAnsi="Times New Roman" w:cs="Times New Roman"/>
        </w:rPr>
        <w:t>18</w:t>
      </w:r>
      <w:r w:rsidR="00643C36" w:rsidRPr="00CA4743">
        <w:rPr>
          <w:rFonts w:ascii="Times New Roman" w:hAnsi="Times New Roman" w:cs="Times New Roman"/>
        </w:rPr>
        <w:fldChar w:fldCharType="end"/>
      </w:r>
      <w:r w:rsidRPr="00CA4743">
        <w:rPr>
          <w:rFonts w:ascii="Times New Roman" w:hAnsi="Times New Roman" w:cs="Times New Roman"/>
        </w:rPr>
        <w:t>.</w:t>
      </w:r>
    </w:p>
    <w:p w14:paraId="1A7174E0" w14:textId="77777777" w:rsidR="00C072A3" w:rsidRPr="00CA4743" w:rsidRDefault="00C072A3" w:rsidP="00946B83">
      <w:pPr>
        <w:pStyle w:val="Heading3"/>
        <w:spacing w:before="120" w:line="240" w:lineRule="auto"/>
        <w:rPr>
          <w:rFonts w:ascii="Times New Roman" w:hAnsi="Times New Roman" w:cs="Times New Roman"/>
          <w:color w:val="auto"/>
        </w:rPr>
      </w:pPr>
      <w:bookmarkStart w:id="90" w:name="_Toc459447159"/>
      <w:bookmarkStart w:id="91" w:name="_Toc142655963"/>
      <w:r w:rsidRPr="00CA4743">
        <w:rPr>
          <w:rFonts w:ascii="Times New Roman" w:hAnsi="Times New Roman" w:cs="Times New Roman"/>
          <w:color w:val="auto"/>
        </w:rPr>
        <w:t>Adjacent channel compression factor</w:t>
      </w:r>
      <w:bookmarkEnd w:id="90"/>
      <w:bookmarkEnd w:id="91"/>
    </w:p>
    <w:p w14:paraId="0D9D816E" w14:textId="77777777" w:rsidR="00C072A3" w:rsidRPr="00CA4743" w:rsidRDefault="00C072A3" w:rsidP="00946B83">
      <w:pPr>
        <w:pStyle w:val="Heading4"/>
        <w:spacing w:before="120" w:line="240" w:lineRule="auto"/>
        <w:rPr>
          <w:rFonts w:ascii="Times New Roman" w:hAnsi="Times New Roman" w:cs="Times New Roman"/>
        </w:rPr>
      </w:pPr>
      <w:r w:rsidRPr="00CA4743">
        <w:rPr>
          <w:rFonts w:ascii="Times New Roman" w:hAnsi="Times New Roman" w:cs="Times New Roman"/>
        </w:rPr>
        <w:t>Initial conditions</w:t>
      </w:r>
    </w:p>
    <w:p w14:paraId="6E7B1A72" w14:textId="031FD558" w:rsidR="00487D29" w:rsidRPr="00CA4743" w:rsidRDefault="00487D29" w:rsidP="00946B83">
      <w:pPr>
        <w:spacing w:after="0" w:line="240" w:lineRule="auto"/>
        <w:jc w:val="left"/>
        <w:rPr>
          <w:rFonts w:ascii="Times New Roman" w:hAnsi="Times New Roman" w:cs="Times New Roman"/>
        </w:rPr>
      </w:pPr>
      <w:r w:rsidRPr="00CA4743">
        <w:rPr>
          <w:rFonts w:ascii="Times New Roman" w:hAnsi="Times New Roman" w:cs="Times New Roman"/>
        </w:rPr>
        <w:t xml:space="preserve">Test environment: normal; see B.1 </w:t>
      </w:r>
      <w:r w:rsidR="00643C36" w:rsidRPr="00CA4743">
        <w:rPr>
          <w:rFonts w:ascii="Times New Roman" w:hAnsi="Times New Roman" w:cs="Times New Roman"/>
          <w:lang w:val="vi-VN"/>
        </w:rPr>
        <w:t xml:space="preserve">of </w:t>
      </w:r>
      <w:r w:rsidR="00B87CE8" w:rsidRPr="00CA4743">
        <w:rPr>
          <w:rFonts w:ascii="Times New Roman" w:hAnsi="Times New Roman" w:cs="Times New Roman"/>
          <w:lang w:val="vi-VN"/>
        </w:rPr>
        <w:t>Appendix</w:t>
      </w:r>
      <w:r w:rsidR="00B87CE8" w:rsidRPr="00CA4743">
        <w:rPr>
          <w:rFonts w:ascii="Times New Roman" w:hAnsi="Times New Roman" w:cs="Times New Roman"/>
        </w:rPr>
        <w:t xml:space="preserve"> </w:t>
      </w:r>
      <w:r w:rsidRPr="00CA4743">
        <w:rPr>
          <w:rFonts w:ascii="Times New Roman" w:hAnsi="Times New Roman" w:cs="Times New Roman"/>
        </w:rPr>
        <w:t>B.</w:t>
      </w:r>
    </w:p>
    <w:p w14:paraId="03B27E2E" w14:textId="0BF85288" w:rsidR="00487D29" w:rsidRPr="00CA4743" w:rsidRDefault="00487D29" w:rsidP="00946B83">
      <w:pPr>
        <w:spacing w:after="0" w:line="240" w:lineRule="auto"/>
        <w:jc w:val="left"/>
        <w:rPr>
          <w:rFonts w:ascii="Times New Roman" w:hAnsi="Times New Roman" w:cs="Times New Roman"/>
        </w:rPr>
      </w:pPr>
      <w:r w:rsidRPr="00CA4743">
        <w:rPr>
          <w:rFonts w:ascii="Times New Roman" w:hAnsi="Times New Roman" w:cs="Times New Roman"/>
        </w:rPr>
        <w:t xml:space="preserve">Arrange equipment </w:t>
      </w:r>
      <w:r w:rsidR="00585D02" w:rsidRPr="00CA4743">
        <w:rPr>
          <w:rFonts w:ascii="Times New Roman" w:hAnsi="Times New Roman" w:cs="Times New Roman"/>
        </w:rPr>
        <w:t xml:space="preserve">according to </w:t>
      </w:r>
      <w:r w:rsidRPr="00CA4743">
        <w:rPr>
          <w:rFonts w:ascii="Times New Roman" w:hAnsi="Times New Roman" w:cs="Times New Roman"/>
        </w:rPr>
        <w:t>Appendix C.</w:t>
      </w:r>
    </w:p>
    <w:p w14:paraId="719F5A70" w14:textId="77777777" w:rsidR="00487D29" w:rsidRPr="00CA4743" w:rsidRDefault="00487D29" w:rsidP="00946B83">
      <w:pPr>
        <w:pStyle w:val="ListParagraph"/>
        <w:numPr>
          <w:ilvl w:val="0"/>
          <w:numId w:val="23"/>
        </w:numPr>
        <w:spacing w:after="0" w:line="240" w:lineRule="auto"/>
        <w:contextualSpacing w:val="0"/>
        <w:rPr>
          <w:rFonts w:ascii="Times New Roman" w:hAnsi="Times New Roman" w:cs="Times New Roman"/>
        </w:rPr>
      </w:pPr>
      <w:r w:rsidRPr="00CA4743">
        <w:rPr>
          <w:rFonts w:ascii="Times New Roman" w:hAnsi="Times New Roman" w:cs="Times New Roman"/>
        </w:rPr>
        <w:t>Connect the signal generator to the repeater input port.</w:t>
      </w:r>
    </w:p>
    <w:p w14:paraId="095D6F94" w14:textId="77777777" w:rsidR="00487D29" w:rsidRPr="00CA4743" w:rsidRDefault="00487D29" w:rsidP="00946B83">
      <w:pPr>
        <w:pStyle w:val="ListParagraph"/>
        <w:numPr>
          <w:ilvl w:val="0"/>
          <w:numId w:val="23"/>
        </w:numPr>
        <w:spacing w:after="0" w:line="240" w:lineRule="auto"/>
        <w:contextualSpacing w:val="0"/>
        <w:rPr>
          <w:rFonts w:ascii="Times New Roman" w:hAnsi="Times New Roman" w:cs="Times New Roman"/>
        </w:rPr>
      </w:pPr>
      <w:r w:rsidRPr="00CA4743">
        <w:rPr>
          <w:rFonts w:ascii="Times New Roman" w:hAnsi="Times New Roman" w:cs="Times New Roman"/>
        </w:rPr>
        <w:t>Connect the power meter to the repeater output port.</w:t>
      </w:r>
    </w:p>
    <w:p w14:paraId="608E4207" w14:textId="77777777" w:rsidR="00487D29" w:rsidRPr="00CA4743" w:rsidRDefault="00487D29" w:rsidP="00946B83">
      <w:pPr>
        <w:pStyle w:val="ListParagraph"/>
        <w:numPr>
          <w:ilvl w:val="0"/>
          <w:numId w:val="23"/>
        </w:numPr>
        <w:spacing w:after="0" w:line="240" w:lineRule="auto"/>
        <w:contextualSpacing w:val="0"/>
        <w:rPr>
          <w:rFonts w:ascii="Times New Roman" w:hAnsi="Times New Roman" w:cs="Times New Roman"/>
        </w:rPr>
      </w:pPr>
      <w:r w:rsidRPr="00CA4743">
        <w:rPr>
          <w:rFonts w:ascii="Times New Roman" w:hAnsi="Times New Roman" w:cs="Times New Roman"/>
        </w:rPr>
        <w:t>The characteristics of the measuring device shall be:</w:t>
      </w:r>
    </w:p>
    <w:p w14:paraId="4C87E866" w14:textId="73F613DC" w:rsidR="00487D29" w:rsidRPr="00CA4743" w:rsidRDefault="00487D29" w:rsidP="00946B83">
      <w:pPr>
        <w:spacing w:after="0" w:line="240" w:lineRule="auto"/>
        <w:ind w:firstLine="720"/>
        <w:jc w:val="left"/>
        <w:rPr>
          <w:rFonts w:ascii="Times New Roman" w:hAnsi="Times New Roman" w:cs="Times New Roman"/>
        </w:rPr>
      </w:pPr>
      <w:r w:rsidRPr="00CA4743">
        <w:rPr>
          <w:rFonts w:ascii="Times New Roman" w:hAnsi="Times New Roman" w:cs="Times New Roman"/>
        </w:rPr>
        <w:t xml:space="preserve">- Measurement filter bandwidth: defined in </w:t>
      </w:r>
      <w:r w:rsidR="00643C36" w:rsidRPr="00CA4743">
        <w:rPr>
          <w:rFonts w:ascii="Times New Roman" w:hAnsi="Times New Roman" w:cs="Times New Roman"/>
        </w:rPr>
        <w:fldChar w:fldCharType="begin"/>
      </w:r>
      <w:r w:rsidR="00643C36" w:rsidRPr="00CA4743">
        <w:rPr>
          <w:rFonts w:ascii="Times New Roman" w:hAnsi="Times New Roman" w:cs="Times New Roman"/>
        </w:rPr>
        <w:instrText xml:space="preserve"> REF _Ref117405678 \n \h </w:instrText>
      </w:r>
      <w:r w:rsidR="00CA4743">
        <w:rPr>
          <w:rFonts w:ascii="Times New Roman" w:hAnsi="Times New Roman" w:cs="Times New Roman"/>
        </w:rPr>
        <w:instrText xml:space="preserve"> \* MERGEFORMAT </w:instrText>
      </w:r>
      <w:r w:rsidR="00643C36" w:rsidRPr="00CA4743">
        <w:rPr>
          <w:rFonts w:ascii="Times New Roman" w:hAnsi="Times New Roman" w:cs="Times New Roman"/>
        </w:rPr>
      </w:r>
      <w:r w:rsidR="00643C36" w:rsidRPr="00CA4743">
        <w:rPr>
          <w:rFonts w:ascii="Times New Roman" w:hAnsi="Times New Roman" w:cs="Times New Roman"/>
        </w:rPr>
        <w:fldChar w:fldCharType="separate"/>
      </w:r>
      <w:r w:rsidR="00DE65DA" w:rsidRPr="00CA4743">
        <w:rPr>
          <w:rFonts w:ascii="Times New Roman" w:hAnsi="Times New Roman" w:cs="Times New Roman"/>
        </w:rPr>
        <w:t>2.2.7.1</w:t>
      </w:r>
      <w:r w:rsidR="00643C36" w:rsidRPr="00CA4743">
        <w:rPr>
          <w:rFonts w:ascii="Times New Roman" w:hAnsi="Times New Roman" w:cs="Times New Roman"/>
        </w:rPr>
        <w:fldChar w:fldCharType="end"/>
      </w:r>
      <w:r w:rsidRPr="00CA4743">
        <w:rPr>
          <w:rFonts w:ascii="Times New Roman" w:hAnsi="Times New Roman" w:cs="Times New Roman"/>
        </w:rPr>
        <w:t>.</w:t>
      </w:r>
    </w:p>
    <w:p w14:paraId="14EB7370" w14:textId="77777777" w:rsidR="00487D29" w:rsidRPr="00CA4743" w:rsidRDefault="00487D29" w:rsidP="00946B83">
      <w:pPr>
        <w:spacing w:after="0" w:line="240" w:lineRule="auto"/>
        <w:ind w:firstLine="720"/>
        <w:rPr>
          <w:rFonts w:ascii="Times New Roman" w:hAnsi="Times New Roman" w:cs="Times New Roman"/>
        </w:rPr>
      </w:pPr>
      <w:r w:rsidRPr="00CA4743">
        <w:rPr>
          <w:rFonts w:ascii="Times New Roman" w:hAnsi="Times New Roman" w:cs="Times New Roman"/>
        </w:rPr>
        <w:t>- Detection mode: true RMS voltage or true average power.</w:t>
      </w:r>
    </w:p>
    <w:p w14:paraId="27B8561F" w14:textId="77777777" w:rsidR="00C072A3" w:rsidRPr="00CA4743" w:rsidRDefault="00C072A3" w:rsidP="00946B83">
      <w:pPr>
        <w:pStyle w:val="Heading4"/>
        <w:spacing w:before="120" w:line="240" w:lineRule="auto"/>
        <w:rPr>
          <w:rFonts w:ascii="Times New Roman" w:hAnsi="Times New Roman" w:cs="Times New Roman"/>
        </w:rPr>
      </w:pPr>
      <w:r w:rsidRPr="00CA4743">
        <w:rPr>
          <w:rFonts w:ascii="Times New Roman" w:hAnsi="Times New Roman" w:cs="Times New Roman"/>
        </w:rPr>
        <w:lastRenderedPageBreak/>
        <w:t>Measurement procedure</w:t>
      </w:r>
    </w:p>
    <w:p w14:paraId="65CCB335" w14:textId="77777777" w:rsidR="00487D29" w:rsidRPr="00CA4743" w:rsidRDefault="00487D29" w:rsidP="00946B83">
      <w:pPr>
        <w:pStyle w:val="ListParagraph"/>
        <w:numPr>
          <w:ilvl w:val="0"/>
          <w:numId w:val="24"/>
        </w:numPr>
        <w:spacing w:after="0" w:line="240" w:lineRule="auto"/>
        <w:contextualSpacing w:val="0"/>
        <w:rPr>
          <w:rFonts w:ascii="Times New Roman" w:hAnsi="Times New Roman" w:cs="Times New Roman"/>
        </w:rPr>
      </w:pPr>
      <w:r w:rsidRPr="00CA4743">
        <w:rPr>
          <w:rFonts w:ascii="Times New Roman" w:hAnsi="Times New Roman" w:cs="Times New Roman"/>
        </w:rPr>
        <w:t>Set the signal generator to generate a modulated signal with the combination of PCCPCH, SCCPCH and dedicated physical channel (DPCH) specified as the test model in Annex C at the first or last 5 MHz channel in the passband.</w:t>
      </w:r>
    </w:p>
    <w:p w14:paraId="7903F12F" w14:textId="77777777" w:rsidR="00487D29" w:rsidRPr="00CA4743" w:rsidRDefault="00487D29" w:rsidP="00946B83">
      <w:pPr>
        <w:pStyle w:val="ListParagraph"/>
        <w:numPr>
          <w:ilvl w:val="0"/>
          <w:numId w:val="24"/>
        </w:numPr>
        <w:spacing w:after="0" w:line="240" w:lineRule="auto"/>
        <w:contextualSpacing w:val="0"/>
        <w:rPr>
          <w:rFonts w:ascii="Times New Roman" w:hAnsi="Times New Roman" w:cs="Times New Roman"/>
        </w:rPr>
      </w:pPr>
      <w:r w:rsidRPr="00CA4743">
        <w:rPr>
          <w:rFonts w:ascii="Times New Roman" w:hAnsi="Times New Roman" w:cs="Times New Roman"/>
        </w:rPr>
        <w:t>Adjust the power input to the repeater to produce the maximum rated output power of the repeater with maximum gain.</w:t>
      </w:r>
    </w:p>
    <w:p w14:paraId="27489EB9" w14:textId="77777777" w:rsidR="00487D29" w:rsidRPr="00CA4743" w:rsidRDefault="00487D29" w:rsidP="00946B83">
      <w:pPr>
        <w:pStyle w:val="ListParagraph"/>
        <w:numPr>
          <w:ilvl w:val="0"/>
          <w:numId w:val="24"/>
        </w:numPr>
        <w:spacing w:after="0" w:line="240" w:lineRule="auto"/>
        <w:contextualSpacing w:val="0"/>
        <w:rPr>
          <w:rFonts w:ascii="Times New Roman" w:hAnsi="Times New Roman" w:cs="Times New Roman"/>
        </w:rPr>
      </w:pPr>
      <w:r w:rsidRPr="00CA4743">
        <w:rPr>
          <w:rFonts w:ascii="Times New Roman" w:hAnsi="Times New Roman" w:cs="Times New Roman"/>
        </w:rPr>
        <w:t>Measure the RRC filtered average power at the RF output port on a given slot.</w:t>
      </w:r>
    </w:p>
    <w:p w14:paraId="27FDE26B" w14:textId="465DD1B8" w:rsidR="00487D29" w:rsidRPr="00CA4743" w:rsidRDefault="00487D29" w:rsidP="00946B83">
      <w:pPr>
        <w:pStyle w:val="ListParagraph"/>
        <w:numPr>
          <w:ilvl w:val="0"/>
          <w:numId w:val="24"/>
        </w:numPr>
        <w:spacing w:after="0" w:line="240" w:lineRule="auto"/>
        <w:contextualSpacing w:val="0"/>
        <w:rPr>
          <w:rFonts w:ascii="Times New Roman" w:hAnsi="Times New Roman" w:cs="Times New Roman"/>
        </w:rPr>
      </w:pPr>
      <w:r w:rsidRPr="00CA4743">
        <w:rPr>
          <w:rFonts w:ascii="Times New Roman" w:hAnsi="Times New Roman" w:cs="Times New Roman"/>
        </w:rPr>
        <w:t xml:space="preserve">Set the signal generator to emit the same signal and the same input power at one of the following channel offsets </w:t>
      </w:r>
      <w:r w:rsidR="00643C36" w:rsidRPr="00CA4743">
        <w:rPr>
          <w:rFonts w:ascii="Times New Roman" w:hAnsi="Times New Roman" w:cs="Times New Roman"/>
        </w:rPr>
        <w:fldChar w:fldCharType="begin"/>
      </w:r>
      <w:r w:rsidR="00643C36" w:rsidRPr="00CA4743">
        <w:rPr>
          <w:rFonts w:ascii="Times New Roman" w:hAnsi="Times New Roman" w:cs="Times New Roman"/>
        </w:rPr>
        <w:instrText xml:space="preserve"> REF _Ref117371643 \h  \* MERGEFORMAT </w:instrText>
      </w:r>
      <w:r w:rsidR="00643C36" w:rsidRPr="00CA4743">
        <w:rPr>
          <w:rFonts w:ascii="Times New Roman" w:hAnsi="Times New Roman" w:cs="Times New Roman"/>
        </w:rPr>
      </w:r>
      <w:r w:rsidR="00643C36" w:rsidRPr="00CA4743">
        <w:rPr>
          <w:rFonts w:ascii="Times New Roman" w:hAnsi="Times New Roman" w:cs="Times New Roman"/>
        </w:rPr>
        <w:fldChar w:fldCharType="separate"/>
      </w:r>
      <w:r w:rsidR="00DE65DA" w:rsidRPr="00CA4743">
        <w:rPr>
          <w:rFonts w:ascii="Times New Roman" w:hAnsi="Times New Roman" w:cs="Times New Roman"/>
        </w:rPr>
        <w:t>Table 19</w:t>
      </w:r>
      <w:r w:rsidR="00643C36" w:rsidRPr="00CA4743">
        <w:rPr>
          <w:rFonts w:ascii="Times New Roman" w:hAnsi="Times New Roman" w:cs="Times New Roman"/>
        </w:rPr>
        <w:fldChar w:fldCharType="end"/>
      </w:r>
      <w:r w:rsidRPr="00CA4743">
        <w:rPr>
          <w:rFonts w:ascii="Times New Roman" w:hAnsi="Times New Roman" w:cs="Times New Roman"/>
        </w:rPr>
        <w:t>.</w:t>
      </w:r>
    </w:p>
    <w:p w14:paraId="51E3FA16" w14:textId="77777777" w:rsidR="00487D29" w:rsidRPr="00CA4743" w:rsidRDefault="00487D29" w:rsidP="00946B83">
      <w:pPr>
        <w:pStyle w:val="ListParagraph"/>
        <w:numPr>
          <w:ilvl w:val="0"/>
          <w:numId w:val="24"/>
        </w:numPr>
        <w:spacing w:after="0" w:line="240" w:lineRule="auto"/>
        <w:contextualSpacing w:val="0"/>
        <w:rPr>
          <w:rFonts w:ascii="Times New Roman" w:hAnsi="Times New Roman" w:cs="Times New Roman"/>
        </w:rPr>
      </w:pPr>
      <w:r w:rsidRPr="00CA4743">
        <w:rPr>
          <w:rFonts w:ascii="Times New Roman" w:hAnsi="Times New Roman" w:cs="Times New Roman"/>
        </w:rPr>
        <w:t>Measure the RRC filtered average power at the RF output port on a given slot.</w:t>
      </w:r>
    </w:p>
    <w:p w14:paraId="31FE0851" w14:textId="77777777" w:rsidR="00487D29" w:rsidRPr="00CA4743" w:rsidRDefault="00487D29" w:rsidP="00946B83">
      <w:pPr>
        <w:pStyle w:val="ListParagraph"/>
        <w:numPr>
          <w:ilvl w:val="0"/>
          <w:numId w:val="24"/>
        </w:numPr>
        <w:spacing w:after="0" w:line="240" w:lineRule="auto"/>
        <w:contextualSpacing w:val="0"/>
        <w:rPr>
          <w:rFonts w:ascii="Times New Roman" w:hAnsi="Times New Roman" w:cs="Times New Roman"/>
        </w:rPr>
      </w:pPr>
      <w:r w:rsidRPr="00CA4743">
        <w:rPr>
          <w:rFonts w:ascii="Times New Roman" w:hAnsi="Times New Roman" w:cs="Times New Roman"/>
        </w:rPr>
        <w:t>Calculate the ratio of the power measured in the bandwidth to the power measured at the channel offset.</w:t>
      </w:r>
    </w:p>
    <w:p w14:paraId="7991DB99" w14:textId="69C80E3F" w:rsidR="00487D29" w:rsidRPr="00CA4743" w:rsidRDefault="00487D29" w:rsidP="00946B83">
      <w:pPr>
        <w:pStyle w:val="ListParagraph"/>
        <w:numPr>
          <w:ilvl w:val="0"/>
          <w:numId w:val="24"/>
        </w:numPr>
        <w:spacing w:after="0" w:line="240" w:lineRule="auto"/>
        <w:contextualSpacing w:val="0"/>
        <w:rPr>
          <w:rFonts w:ascii="Times New Roman" w:hAnsi="Times New Roman" w:cs="Times New Roman"/>
        </w:rPr>
      </w:pPr>
      <w:r w:rsidRPr="00CA4743">
        <w:rPr>
          <w:rFonts w:ascii="Times New Roman" w:hAnsi="Times New Roman" w:cs="Times New Roman"/>
        </w:rPr>
        <w:t xml:space="preserve">Repeat steps 4 through 6 until all channel offsets in </w:t>
      </w:r>
      <w:r w:rsidR="00643C36" w:rsidRPr="00CA4743">
        <w:rPr>
          <w:rFonts w:ascii="Times New Roman" w:hAnsi="Times New Roman" w:cs="Times New Roman"/>
        </w:rPr>
        <w:fldChar w:fldCharType="begin"/>
      </w:r>
      <w:r w:rsidR="00643C36" w:rsidRPr="00CA4743">
        <w:rPr>
          <w:rFonts w:ascii="Times New Roman" w:hAnsi="Times New Roman" w:cs="Times New Roman"/>
        </w:rPr>
        <w:instrText xml:space="preserve"> REF _Ref117371643 \h  \* MERGEFORMAT </w:instrText>
      </w:r>
      <w:r w:rsidR="00643C36" w:rsidRPr="00CA4743">
        <w:rPr>
          <w:rFonts w:ascii="Times New Roman" w:hAnsi="Times New Roman" w:cs="Times New Roman"/>
        </w:rPr>
      </w:r>
      <w:r w:rsidR="00643C36" w:rsidRPr="00CA4743">
        <w:rPr>
          <w:rFonts w:ascii="Times New Roman" w:hAnsi="Times New Roman" w:cs="Times New Roman"/>
        </w:rPr>
        <w:fldChar w:fldCharType="separate"/>
      </w:r>
      <w:r w:rsidR="00DE65DA" w:rsidRPr="00CA4743">
        <w:rPr>
          <w:rFonts w:ascii="Times New Roman" w:hAnsi="Times New Roman" w:cs="Times New Roman"/>
        </w:rPr>
        <w:t xml:space="preserve">Table 19 </w:t>
      </w:r>
      <w:r w:rsidR="00643C36" w:rsidRPr="00CA4743">
        <w:rPr>
          <w:rFonts w:ascii="Times New Roman" w:hAnsi="Times New Roman" w:cs="Times New Roman"/>
        </w:rPr>
        <w:fldChar w:fldCharType="end"/>
      </w:r>
      <w:r w:rsidRPr="00CA4743">
        <w:rPr>
          <w:rFonts w:ascii="Times New Roman" w:hAnsi="Times New Roman" w:cs="Times New Roman"/>
        </w:rPr>
        <w:t>have been measured.</w:t>
      </w:r>
    </w:p>
    <w:p w14:paraId="6BA2640E" w14:textId="77777777" w:rsidR="00C072A3" w:rsidRPr="00CA4743" w:rsidRDefault="00C072A3" w:rsidP="00946B83">
      <w:pPr>
        <w:pStyle w:val="Heading3"/>
        <w:spacing w:before="120" w:line="240" w:lineRule="auto"/>
        <w:rPr>
          <w:rFonts w:ascii="Times New Roman" w:hAnsi="Times New Roman" w:cs="Times New Roman"/>
          <w:color w:val="auto"/>
        </w:rPr>
      </w:pPr>
      <w:bookmarkStart w:id="92" w:name="_Toc459447160"/>
      <w:bookmarkStart w:id="93" w:name="_Toc142655964"/>
      <w:r w:rsidRPr="00CA4743">
        <w:rPr>
          <w:rFonts w:ascii="Times New Roman" w:hAnsi="Times New Roman" w:cs="Times New Roman"/>
          <w:color w:val="auto"/>
        </w:rPr>
        <w:t>Intermodulation output</w:t>
      </w:r>
      <w:bookmarkEnd w:id="92"/>
      <w:bookmarkEnd w:id="93"/>
    </w:p>
    <w:p w14:paraId="4FE56771" w14:textId="77777777" w:rsidR="00C072A3" w:rsidRPr="00CA4743" w:rsidRDefault="00C072A3" w:rsidP="00946B83">
      <w:pPr>
        <w:pStyle w:val="Heading4"/>
        <w:spacing w:before="120" w:line="240" w:lineRule="auto"/>
        <w:rPr>
          <w:rFonts w:ascii="Times New Roman" w:hAnsi="Times New Roman" w:cs="Times New Roman"/>
        </w:rPr>
      </w:pPr>
      <w:r w:rsidRPr="00CA4743">
        <w:rPr>
          <w:rFonts w:ascii="Times New Roman" w:hAnsi="Times New Roman" w:cs="Times New Roman"/>
        </w:rPr>
        <w:t>Initial conditions</w:t>
      </w:r>
    </w:p>
    <w:p w14:paraId="2EBE4BB8" w14:textId="244B2A10" w:rsidR="00D3192B" w:rsidRPr="00CA4743" w:rsidRDefault="00D3192B" w:rsidP="00243783">
      <w:pPr>
        <w:spacing w:after="0" w:line="240" w:lineRule="auto"/>
        <w:jc w:val="left"/>
        <w:rPr>
          <w:rFonts w:ascii="Times New Roman" w:hAnsi="Times New Roman" w:cs="Times New Roman"/>
        </w:rPr>
      </w:pPr>
      <w:r w:rsidRPr="00CA4743">
        <w:rPr>
          <w:rFonts w:ascii="Times New Roman" w:hAnsi="Times New Roman" w:cs="Times New Roman"/>
        </w:rPr>
        <w:t xml:space="preserve">Test environment: Normal; see B.1 </w:t>
      </w:r>
      <w:r w:rsidR="00643C36" w:rsidRPr="00CA4743">
        <w:rPr>
          <w:rFonts w:ascii="Times New Roman" w:hAnsi="Times New Roman" w:cs="Times New Roman"/>
          <w:lang w:val="vi-VN"/>
        </w:rPr>
        <w:t xml:space="preserve">of </w:t>
      </w:r>
      <w:r w:rsidR="00B87CE8" w:rsidRPr="00CA4743">
        <w:rPr>
          <w:rFonts w:ascii="Times New Roman" w:hAnsi="Times New Roman" w:cs="Times New Roman"/>
          <w:lang w:val="vi-VN"/>
        </w:rPr>
        <w:t>Appendix</w:t>
      </w:r>
      <w:r w:rsidR="00B87CE8" w:rsidRPr="00CA4743">
        <w:rPr>
          <w:rFonts w:ascii="Times New Roman" w:hAnsi="Times New Roman" w:cs="Times New Roman"/>
        </w:rPr>
        <w:t xml:space="preserve"> </w:t>
      </w:r>
      <w:r w:rsidRPr="00CA4743">
        <w:rPr>
          <w:rFonts w:ascii="Times New Roman" w:hAnsi="Times New Roman" w:cs="Times New Roman"/>
        </w:rPr>
        <w:t>B.</w:t>
      </w:r>
    </w:p>
    <w:p w14:paraId="556B9A60" w14:textId="4811F13F" w:rsidR="00D3192B" w:rsidRPr="00CA4743" w:rsidRDefault="00D3192B" w:rsidP="00243783">
      <w:pPr>
        <w:spacing w:after="0" w:line="240" w:lineRule="auto"/>
        <w:jc w:val="left"/>
        <w:rPr>
          <w:rFonts w:ascii="Times New Roman" w:hAnsi="Times New Roman" w:cs="Times New Roman"/>
        </w:rPr>
      </w:pPr>
      <w:r w:rsidRPr="00CA4743">
        <w:rPr>
          <w:rFonts w:ascii="Times New Roman" w:hAnsi="Times New Roman" w:cs="Times New Roman"/>
        </w:rPr>
        <w:t xml:space="preserve">Arrange equipment </w:t>
      </w:r>
      <w:r w:rsidR="00585D02" w:rsidRPr="00CA4743">
        <w:rPr>
          <w:rFonts w:ascii="Times New Roman" w:hAnsi="Times New Roman" w:cs="Times New Roman"/>
        </w:rPr>
        <w:t xml:space="preserve">according to </w:t>
      </w:r>
      <w:r w:rsidRPr="00CA4743">
        <w:rPr>
          <w:rFonts w:ascii="Times New Roman" w:hAnsi="Times New Roman" w:cs="Times New Roman"/>
        </w:rPr>
        <w:t>Appendix C.</w:t>
      </w:r>
    </w:p>
    <w:p w14:paraId="1C0E281F" w14:textId="77777777" w:rsidR="00D3192B" w:rsidRPr="00CA4743" w:rsidRDefault="00D3192B" w:rsidP="00946B83">
      <w:pPr>
        <w:pStyle w:val="ListParagraph"/>
        <w:numPr>
          <w:ilvl w:val="0"/>
          <w:numId w:val="25"/>
        </w:numPr>
        <w:spacing w:after="0" w:line="240" w:lineRule="auto"/>
        <w:contextualSpacing w:val="0"/>
        <w:rPr>
          <w:rFonts w:ascii="Times New Roman" w:hAnsi="Times New Roman" w:cs="Times New Roman"/>
        </w:rPr>
      </w:pPr>
      <w:r w:rsidRPr="00CA4743">
        <w:rPr>
          <w:rFonts w:ascii="Times New Roman" w:hAnsi="Times New Roman" w:cs="Times New Roman"/>
        </w:rPr>
        <w:t>Connect the signal generator to the input port of the repeater (desired signal). Connect the signal generator to the circulator at the output port (interfering signal) and ensure that the signal generator power is sent to the output port of the repeater.</w:t>
      </w:r>
    </w:p>
    <w:p w14:paraId="6625FF88" w14:textId="77777777" w:rsidR="005F477D" w:rsidRPr="00CA4743" w:rsidRDefault="005F477D" w:rsidP="00946B83">
      <w:pPr>
        <w:pStyle w:val="ListParagraph"/>
        <w:numPr>
          <w:ilvl w:val="0"/>
          <w:numId w:val="25"/>
        </w:numPr>
        <w:spacing w:after="0" w:line="240" w:lineRule="auto"/>
        <w:contextualSpacing w:val="0"/>
        <w:rPr>
          <w:rFonts w:ascii="Times New Roman" w:hAnsi="Times New Roman" w:cs="Times New Roman"/>
        </w:rPr>
      </w:pPr>
      <w:r w:rsidRPr="00CA4743">
        <w:rPr>
          <w:rFonts w:ascii="Times New Roman" w:hAnsi="Times New Roman" w:cs="Times New Roman"/>
        </w:rPr>
        <w:t>Detection mode: True RMS.</w:t>
      </w:r>
    </w:p>
    <w:p w14:paraId="5AC8EF2E" w14:textId="77777777" w:rsidR="00C072A3" w:rsidRPr="00CA4743" w:rsidRDefault="00C072A3" w:rsidP="00946B83">
      <w:pPr>
        <w:pStyle w:val="Heading4"/>
        <w:spacing w:before="120" w:line="240" w:lineRule="auto"/>
        <w:rPr>
          <w:rFonts w:ascii="Times New Roman" w:hAnsi="Times New Roman" w:cs="Times New Roman"/>
        </w:rPr>
      </w:pPr>
      <w:r w:rsidRPr="00CA4743">
        <w:rPr>
          <w:rFonts w:ascii="Times New Roman" w:hAnsi="Times New Roman" w:cs="Times New Roman"/>
        </w:rPr>
        <w:t>Measurement procedure</w:t>
      </w:r>
    </w:p>
    <w:p w14:paraId="698C8B54" w14:textId="77777777" w:rsidR="005F477D" w:rsidRPr="00CA4743" w:rsidRDefault="005F477D" w:rsidP="00946B83">
      <w:pPr>
        <w:pStyle w:val="ListParagraph"/>
        <w:numPr>
          <w:ilvl w:val="0"/>
          <w:numId w:val="26"/>
        </w:numPr>
        <w:spacing w:after="0" w:line="240" w:lineRule="auto"/>
        <w:contextualSpacing w:val="0"/>
        <w:rPr>
          <w:rFonts w:ascii="Times New Roman" w:hAnsi="Times New Roman" w:cs="Times New Roman"/>
        </w:rPr>
      </w:pPr>
      <w:r w:rsidRPr="00CA4743">
        <w:rPr>
          <w:rFonts w:ascii="Times New Roman" w:hAnsi="Times New Roman" w:cs="Times New Roman"/>
        </w:rPr>
        <w:t>Set the repeater to maximum gain.</w:t>
      </w:r>
    </w:p>
    <w:p w14:paraId="4FCA0AA1" w14:textId="698D15E8" w:rsidR="005F477D" w:rsidRPr="00CA4743" w:rsidRDefault="005F477D" w:rsidP="00946B83">
      <w:pPr>
        <w:pStyle w:val="ListParagraph"/>
        <w:numPr>
          <w:ilvl w:val="0"/>
          <w:numId w:val="26"/>
        </w:numPr>
        <w:spacing w:after="0" w:line="240" w:lineRule="auto"/>
        <w:contextualSpacing w:val="0"/>
        <w:rPr>
          <w:rFonts w:ascii="Times New Roman" w:hAnsi="Times New Roman" w:cs="Times New Roman"/>
        </w:rPr>
      </w:pPr>
      <w:r w:rsidRPr="00CA4743">
        <w:rPr>
          <w:rFonts w:ascii="Times New Roman" w:hAnsi="Times New Roman" w:cs="Times New Roman"/>
        </w:rPr>
        <w:t xml:space="preserve">Set the signal generator at the repeater input port (wanted signal) to generate a signal in accordance with test model E-TM1.1 (TS 36.141) with the bandwidth specified in </w:t>
      </w:r>
      <w:r w:rsidR="00643C36" w:rsidRPr="00CA4743">
        <w:rPr>
          <w:rFonts w:ascii="Times New Roman" w:hAnsi="Times New Roman" w:cs="Times New Roman"/>
        </w:rPr>
        <w:fldChar w:fldCharType="begin"/>
      </w:r>
      <w:r w:rsidR="00643C36" w:rsidRPr="00CA4743">
        <w:rPr>
          <w:rFonts w:ascii="Times New Roman" w:hAnsi="Times New Roman" w:cs="Times New Roman"/>
        </w:rPr>
        <w:instrText xml:space="preserve"> REF _Ref117405132 \h  \* MERGEFORMAT </w:instrText>
      </w:r>
      <w:r w:rsidR="00643C36" w:rsidRPr="00CA4743">
        <w:rPr>
          <w:rFonts w:ascii="Times New Roman" w:hAnsi="Times New Roman" w:cs="Times New Roman"/>
        </w:rPr>
      </w:r>
      <w:r w:rsidR="00643C36" w:rsidRPr="00CA4743">
        <w:rPr>
          <w:rFonts w:ascii="Times New Roman" w:hAnsi="Times New Roman" w:cs="Times New Roman"/>
        </w:rPr>
        <w:fldChar w:fldCharType="separate"/>
      </w:r>
      <w:r w:rsidR="00DE65DA" w:rsidRPr="00CA4743">
        <w:rPr>
          <w:rFonts w:ascii="Times New Roman" w:hAnsi="Times New Roman" w:cs="Times New Roman"/>
        </w:rPr>
        <w:t>Table 24</w:t>
      </w:r>
      <w:r w:rsidR="00643C36" w:rsidRPr="00CA4743">
        <w:rPr>
          <w:rFonts w:ascii="Times New Roman" w:hAnsi="Times New Roman" w:cs="Times New Roman"/>
        </w:rPr>
        <w:fldChar w:fldCharType="end"/>
      </w:r>
      <w:r w:rsidRPr="00CA4743">
        <w:rPr>
          <w:rFonts w:ascii="Times New Roman" w:hAnsi="Times New Roman" w:cs="Times New Roman"/>
        </w:rPr>
        <w:t xml:space="preserve">, at a level that produces the maximum output power with the maximum gain </w:t>
      </w:r>
      <w:r w:rsidR="00643C36" w:rsidRPr="00CA4743">
        <w:rPr>
          <w:rFonts w:ascii="Times New Roman" w:hAnsi="Times New Roman" w:cs="Times New Roman"/>
          <w:lang w:val="vi-VN"/>
        </w:rPr>
        <w:t xml:space="preserve">declared by the manufacturer </w:t>
      </w:r>
      <w:r w:rsidRPr="00CA4743">
        <w:rPr>
          <w:rFonts w:ascii="Times New Roman" w:hAnsi="Times New Roman" w:cs="Times New Roman"/>
        </w:rPr>
        <w:t>.</w:t>
      </w:r>
    </w:p>
    <w:p w14:paraId="150698A9" w14:textId="57EBD968" w:rsidR="005F477D" w:rsidRPr="00CA4743" w:rsidRDefault="005F477D" w:rsidP="00946B83">
      <w:pPr>
        <w:pStyle w:val="ListParagraph"/>
        <w:numPr>
          <w:ilvl w:val="0"/>
          <w:numId w:val="26"/>
        </w:numPr>
        <w:spacing w:after="0" w:line="240" w:lineRule="auto"/>
        <w:contextualSpacing w:val="0"/>
        <w:rPr>
          <w:rFonts w:ascii="Times New Roman" w:hAnsi="Times New Roman" w:cs="Times New Roman"/>
        </w:rPr>
      </w:pPr>
      <w:r w:rsidRPr="00CA4743">
        <w:rPr>
          <w:rFonts w:ascii="Times New Roman" w:hAnsi="Times New Roman" w:cs="Times New Roman"/>
        </w:rPr>
        <w:t xml:space="preserve">Set the signal generator at the repeater output port (interfering signal) to generate a signal in accordance with test model E-TM1.1 (TS 36.141), with bandwidth, level and frequency deviation as specified in </w:t>
      </w:r>
      <w:r w:rsidR="00161047" w:rsidRPr="00CA4743">
        <w:rPr>
          <w:rFonts w:ascii="Times New Roman" w:hAnsi="Times New Roman" w:cs="Times New Roman"/>
        </w:rPr>
        <w:fldChar w:fldCharType="begin"/>
      </w:r>
      <w:r w:rsidR="00161047" w:rsidRPr="00CA4743">
        <w:rPr>
          <w:rFonts w:ascii="Times New Roman" w:hAnsi="Times New Roman" w:cs="Times New Roman"/>
        </w:rPr>
        <w:instrText xml:space="preserve"> REF _Ref117405132 \h  \* MERGEFORMAT </w:instrText>
      </w:r>
      <w:r w:rsidR="00161047" w:rsidRPr="00CA4743">
        <w:rPr>
          <w:rFonts w:ascii="Times New Roman" w:hAnsi="Times New Roman" w:cs="Times New Roman"/>
        </w:rPr>
      </w:r>
      <w:r w:rsidR="00161047" w:rsidRPr="00CA4743">
        <w:rPr>
          <w:rFonts w:ascii="Times New Roman" w:hAnsi="Times New Roman" w:cs="Times New Roman"/>
        </w:rPr>
        <w:fldChar w:fldCharType="separate"/>
      </w:r>
      <w:r w:rsidR="00DE65DA" w:rsidRPr="00CA4743">
        <w:rPr>
          <w:rFonts w:ascii="Times New Roman" w:hAnsi="Times New Roman" w:cs="Times New Roman"/>
        </w:rPr>
        <w:t>Table 24</w:t>
      </w:r>
      <w:r w:rsidR="00161047" w:rsidRPr="00CA4743">
        <w:rPr>
          <w:rFonts w:ascii="Times New Roman" w:hAnsi="Times New Roman" w:cs="Times New Roman"/>
        </w:rPr>
        <w:fldChar w:fldCharType="end"/>
      </w:r>
      <w:r w:rsidRPr="00CA4743">
        <w:rPr>
          <w:rFonts w:ascii="Times New Roman" w:hAnsi="Times New Roman" w:cs="Times New Roman"/>
        </w:rPr>
        <w:t>.</w:t>
      </w:r>
    </w:p>
    <w:p w14:paraId="391B3A86" w14:textId="5F4DF408" w:rsidR="005F477D" w:rsidRPr="00CA4743" w:rsidRDefault="005F477D" w:rsidP="00946B83">
      <w:pPr>
        <w:pStyle w:val="ListParagraph"/>
        <w:numPr>
          <w:ilvl w:val="0"/>
          <w:numId w:val="26"/>
        </w:numPr>
        <w:spacing w:after="0" w:line="240" w:lineRule="auto"/>
        <w:contextualSpacing w:val="0"/>
        <w:rPr>
          <w:rFonts w:ascii="Times New Roman" w:hAnsi="Times New Roman" w:cs="Times New Roman"/>
        </w:rPr>
      </w:pPr>
      <w:r w:rsidRPr="00CA4743">
        <w:rPr>
          <w:rFonts w:ascii="Times New Roman" w:hAnsi="Times New Roman" w:cs="Times New Roman"/>
        </w:rPr>
        <w:t>Measure the emission at the specified frequencies with the specified measurement bandwidth and take care that the measured value does not exceed the specified value. Measurements in the band of the interfering signal shall be excluded. Measurements may be limited to the power of all third- and fifth-order intermodulation products.</w:t>
      </w:r>
    </w:p>
    <w:p w14:paraId="64A10A2F" w14:textId="5CF5D7DB" w:rsidR="005F477D" w:rsidRPr="00CA4743" w:rsidRDefault="005F477D" w:rsidP="00946B83">
      <w:pPr>
        <w:pStyle w:val="ListParagraph"/>
        <w:numPr>
          <w:ilvl w:val="0"/>
          <w:numId w:val="26"/>
        </w:numPr>
        <w:spacing w:after="0" w:line="240" w:lineRule="auto"/>
        <w:contextualSpacing w:val="0"/>
        <w:rPr>
          <w:rFonts w:ascii="Times New Roman" w:hAnsi="Times New Roman" w:cs="Times New Roman"/>
        </w:rPr>
      </w:pPr>
      <w:r w:rsidRPr="00CA4743">
        <w:rPr>
          <w:rFonts w:ascii="Times New Roman" w:hAnsi="Times New Roman" w:cs="Times New Roman"/>
        </w:rPr>
        <w:t xml:space="preserve">Repeat from step 3) until the frequency deviations of the interfering signals in Table 18 have been measured. Note that interfering signals outside the E-UTRA FDD allocated frequency band, </w:t>
      </w:r>
      <w:r w:rsidR="00161047" w:rsidRPr="00CA4743">
        <w:rPr>
          <w:rFonts w:ascii="Times New Roman" w:hAnsi="Times New Roman" w:cs="Times New Roman"/>
        </w:rPr>
        <w:t xml:space="preserve">as </w:t>
      </w:r>
      <w:r w:rsidR="00161047" w:rsidRPr="00CA4743">
        <w:rPr>
          <w:rFonts w:ascii="Times New Roman" w:hAnsi="Times New Roman" w:cs="Times New Roman"/>
          <w:lang w:val="vi-VN"/>
        </w:rPr>
        <w:t xml:space="preserve">specified in </w:t>
      </w:r>
      <w:r w:rsidR="00161047" w:rsidRPr="00CA4743">
        <w:rPr>
          <w:rFonts w:ascii="Times New Roman" w:hAnsi="Times New Roman" w:cs="Times New Roman"/>
          <w:lang w:val="vi-VN"/>
        </w:rPr>
        <w:fldChar w:fldCharType="begin"/>
      </w:r>
      <w:r w:rsidR="00161047" w:rsidRPr="00CA4743">
        <w:rPr>
          <w:rFonts w:ascii="Times New Roman" w:hAnsi="Times New Roman" w:cs="Times New Roman"/>
          <w:lang w:val="vi-VN"/>
        </w:rPr>
        <w:instrText xml:space="preserve"> REF _Ref117406342 \n \h </w:instrText>
      </w:r>
      <w:r w:rsidR="00CA4743">
        <w:rPr>
          <w:rFonts w:ascii="Times New Roman" w:hAnsi="Times New Roman" w:cs="Times New Roman"/>
          <w:lang w:val="vi-VN"/>
        </w:rPr>
        <w:instrText xml:space="preserve"> \* MERGEFORMAT </w:instrText>
      </w:r>
      <w:r w:rsidR="00161047" w:rsidRPr="00CA4743">
        <w:rPr>
          <w:rFonts w:ascii="Times New Roman" w:hAnsi="Times New Roman" w:cs="Times New Roman"/>
          <w:lang w:val="vi-VN"/>
        </w:rPr>
      </w:r>
      <w:r w:rsidR="00161047" w:rsidRPr="00CA4743">
        <w:rPr>
          <w:rFonts w:ascii="Times New Roman" w:hAnsi="Times New Roman" w:cs="Times New Roman"/>
          <w:lang w:val="vi-VN"/>
        </w:rPr>
        <w:fldChar w:fldCharType="separate"/>
      </w:r>
      <w:r w:rsidR="00DE65DA" w:rsidRPr="00CA4743">
        <w:rPr>
          <w:rFonts w:ascii="Times New Roman" w:hAnsi="Times New Roman" w:cs="Times New Roman"/>
          <w:lang w:val="vi-VN"/>
        </w:rPr>
        <w:t xml:space="preserve">1.1, </w:t>
      </w:r>
      <w:r w:rsidR="00161047" w:rsidRPr="00CA4743">
        <w:rPr>
          <w:rFonts w:ascii="Times New Roman" w:hAnsi="Times New Roman" w:cs="Times New Roman"/>
          <w:lang w:val="vi-VN"/>
        </w:rPr>
        <w:fldChar w:fldCharType="end"/>
      </w:r>
      <w:r w:rsidRPr="00CA4743">
        <w:rPr>
          <w:rFonts w:ascii="Times New Roman" w:hAnsi="Times New Roman" w:cs="Times New Roman"/>
        </w:rPr>
        <w:t>do not need to be measured.</w:t>
      </w:r>
    </w:p>
    <w:p w14:paraId="11108F4F" w14:textId="58BE90CC" w:rsidR="00DB2BC2" w:rsidRPr="00CA4743" w:rsidRDefault="00DB2BC2" w:rsidP="00946B83">
      <w:pPr>
        <w:spacing w:after="0" w:line="240" w:lineRule="auto"/>
        <w:ind w:left="720"/>
        <w:rPr>
          <w:rFonts w:ascii="Times New Roman" w:hAnsi="Times New Roman" w:cs="Times New Roman"/>
          <w:sz w:val="18"/>
          <w:szCs w:val="18"/>
        </w:rPr>
      </w:pPr>
      <w:r w:rsidRPr="00CA4743">
        <w:rPr>
          <w:rFonts w:ascii="Times New Roman" w:hAnsi="Times New Roman" w:cs="Times New Roman"/>
          <w:sz w:val="18"/>
          <w:szCs w:val="18"/>
        </w:rPr>
        <w:t>NOTE: As a general rule, the resolution bandwidth of the measuring equipment should be equal to the measurement bandwidth. However, to increase the accuracy, sensitivity and efficiency of the measurement, the resolution bandwidth may be smaller than the measurement bandwidth.</w:t>
      </w:r>
    </w:p>
    <w:p w14:paraId="43568232" w14:textId="77777777" w:rsidR="00FA0C6D" w:rsidRPr="00CA4743" w:rsidRDefault="00AC5B9A" w:rsidP="00243783">
      <w:pPr>
        <w:pStyle w:val="Heading3"/>
        <w:spacing w:before="120" w:line="240" w:lineRule="auto"/>
        <w:rPr>
          <w:rFonts w:ascii="Times New Roman" w:hAnsi="Times New Roman" w:cs="Times New Roman"/>
          <w:color w:val="auto"/>
        </w:rPr>
      </w:pPr>
      <w:bookmarkStart w:id="94" w:name="_Toc459447161"/>
      <w:bookmarkStart w:id="95" w:name="_Toc142655965"/>
      <w:r w:rsidRPr="00CA4743">
        <w:rPr>
          <w:rFonts w:ascii="Times New Roman" w:hAnsi="Times New Roman" w:cs="Times New Roman"/>
          <w:color w:val="auto"/>
        </w:rPr>
        <w:lastRenderedPageBreak/>
        <w:t>Radiation emission</w:t>
      </w:r>
      <w:bookmarkEnd w:id="94"/>
      <w:bookmarkEnd w:id="95"/>
    </w:p>
    <w:p w14:paraId="68CD905A" w14:textId="77777777" w:rsidR="00FA0C6D" w:rsidRPr="00CA4743" w:rsidRDefault="00FA0C6D" w:rsidP="00243783">
      <w:pPr>
        <w:pStyle w:val="Heading4"/>
        <w:spacing w:before="120" w:line="240" w:lineRule="auto"/>
        <w:rPr>
          <w:rFonts w:ascii="Times New Roman" w:hAnsi="Times New Roman" w:cs="Times New Roman"/>
        </w:rPr>
      </w:pPr>
      <w:r w:rsidRPr="00CA4743">
        <w:rPr>
          <w:rFonts w:ascii="Times New Roman" w:hAnsi="Times New Roman" w:cs="Times New Roman"/>
        </w:rPr>
        <w:t>Measurement method</w:t>
      </w:r>
    </w:p>
    <w:p w14:paraId="3127C4E2" w14:textId="77777777" w:rsidR="00FA0C6D" w:rsidRPr="00CA4743" w:rsidRDefault="00FA0C6D" w:rsidP="00946B83">
      <w:pPr>
        <w:pStyle w:val="ListParagraph"/>
        <w:numPr>
          <w:ilvl w:val="0"/>
          <w:numId w:val="33"/>
        </w:numPr>
        <w:spacing w:after="0" w:line="240" w:lineRule="auto"/>
        <w:contextualSpacing w:val="0"/>
        <w:rPr>
          <w:rFonts w:ascii="Times New Roman" w:hAnsi="Times New Roman" w:cs="Times New Roman"/>
        </w:rPr>
      </w:pPr>
      <w:r w:rsidRPr="00CA4743">
        <w:rPr>
          <w:rFonts w:ascii="Times New Roman" w:hAnsi="Times New Roman" w:cs="Times New Roman"/>
        </w:rPr>
        <w:t>A test site meeting the requirements of ITU-R Recommendation SM.329-10 shall be used. The EUT shall be placed on a non-conductive support and shall be operated from a power source through an RF filter to avoid radiation from power leads.</w:t>
      </w:r>
    </w:p>
    <w:p w14:paraId="5DB8D310" w14:textId="03DDF03E" w:rsidR="00FA0C6D" w:rsidRPr="00CA4743" w:rsidRDefault="00FA0C6D" w:rsidP="00946B83">
      <w:pPr>
        <w:spacing w:after="0" w:line="240" w:lineRule="auto"/>
        <w:ind w:left="720"/>
        <w:rPr>
          <w:rFonts w:ascii="Times New Roman" w:hAnsi="Times New Roman" w:cs="Times New Roman"/>
        </w:rPr>
      </w:pPr>
      <w:r w:rsidRPr="00CA4743">
        <w:rPr>
          <w:rFonts w:ascii="Times New Roman" w:hAnsi="Times New Roman" w:cs="Times New Roman"/>
        </w:rPr>
        <w:t xml:space="preserve">The mean power of any spurious component shall be detected by the test antenna and measuring receiver (e.g. spectrum </w:t>
      </w:r>
      <w:proofErr w:type="spellStart"/>
      <w:r w:rsidRPr="00CA4743">
        <w:rPr>
          <w:rFonts w:ascii="Times New Roman" w:hAnsi="Times New Roman" w:cs="Times New Roman"/>
        </w:rPr>
        <w:t>analyser</w:t>
      </w:r>
      <w:proofErr w:type="spellEnd"/>
      <w:r w:rsidRPr="00CA4743">
        <w:rPr>
          <w:rFonts w:ascii="Times New Roman" w:hAnsi="Times New Roman" w:cs="Times New Roman"/>
        </w:rPr>
        <w:t xml:space="preserve">). At each frequency at which a component is detected, the EUT shall be rotated and the height of the test antenna adjusted to obtain a maximum response and the Effective Radiated Power (ERP) of that component shall be determined by substitution measurements. The measurement shall be repeated with the test antenna in the orthogonal plane of </w:t>
      </w:r>
      <w:proofErr w:type="spellStart"/>
      <w:r w:rsidRPr="00CA4743">
        <w:rPr>
          <w:rFonts w:ascii="Times New Roman" w:hAnsi="Times New Roman" w:cs="Times New Roman"/>
        </w:rPr>
        <w:t>polarisation</w:t>
      </w:r>
      <w:proofErr w:type="spellEnd"/>
      <w:r w:rsidRPr="00CA4743">
        <w:rPr>
          <w:rFonts w:ascii="Times New Roman" w:hAnsi="Times New Roman" w:cs="Times New Roman"/>
        </w:rPr>
        <w:t>.</w:t>
      </w:r>
    </w:p>
    <w:p w14:paraId="1685F929" w14:textId="56E62F4E" w:rsidR="00FA0C6D" w:rsidRPr="00CA4743" w:rsidRDefault="00FA0C6D" w:rsidP="00946B83">
      <w:pPr>
        <w:spacing w:after="0" w:line="240" w:lineRule="auto"/>
        <w:ind w:left="720"/>
        <w:rPr>
          <w:rFonts w:ascii="Times New Roman" w:hAnsi="Times New Roman" w:cs="Times New Roman"/>
          <w:sz w:val="18"/>
          <w:szCs w:val="18"/>
        </w:rPr>
      </w:pPr>
      <w:r w:rsidRPr="00CA4743">
        <w:rPr>
          <w:rFonts w:ascii="Times New Roman" w:hAnsi="Times New Roman" w:cs="Times New Roman"/>
          <w:sz w:val="18"/>
          <w:szCs w:val="18"/>
        </w:rPr>
        <w:t xml:space="preserve">NOTE: The effective radiated power (ERP) is related to the radiation of a half-wave tuned dipole instead of an isotropic antenna. The constant difference is 2.15 dB between </w:t>
      </w:r>
      <w:proofErr w:type="spellStart"/>
      <w:r w:rsidRPr="00CA4743">
        <w:rPr>
          <w:rFonts w:ascii="Times New Roman" w:hAnsi="Times New Roman" w:cs="Times New Roman"/>
          <w:sz w:val="18"/>
          <w:szCs w:val="18"/>
        </w:rPr>
        <w:t>eirp</w:t>
      </w:r>
      <w:proofErr w:type="spellEnd"/>
      <w:r w:rsidRPr="00CA4743">
        <w:rPr>
          <w:rFonts w:ascii="Times New Roman" w:hAnsi="Times New Roman" w:cs="Times New Roman"/>
          <w:sz w:val="18"/>
          <w:szCs w:val="18"/>
        </w:rPr>
        <w:t xml:space="preserve"> and ERP.</w:t>
      </w:r>
    </w:p>
    <w:p w14:paraId="2CB46666" w14:textId="608A56AE" w:rsidR="00FA0C6D" w:rsidRPr="00CA4743" w:rsidRDefault="00FA0C6D" w:rsidP="00946B83">
      <w:pPr>
        <w:spacing w:after="0" w:line="240" w:lineRule="auto"/>
        <w:ind w:firstLine="720"/>
        <w:rPr>
          <w:rFonts w:ascii="Times New Roman" w:hAnsi="Times New Roman" w:cs="Times New Roman"/>
          <w:sz w:val="18"/>
          <w:szCs w:val="18"/>
        </w:rPr>
      </w:pPr>
      <w:r w:rsidRPr="00CA4743">
        <w:rPr>
          <w:rFonts w:ascii="Times New Roman" w:hAnsi="Times New Roman" w:cs="Times New Roman"/>
          <w:sz w:val="18"/>
          <w:szCs w:val="18"/>
        </w:rPr>
        <w:t>ERP (</w:t>
      </w:r>
      <w:proofErr w:type="spellStart"/>
      <w:r w:rsidRPr="00CA4743">
        <w:rPr>
          <w:rFonts w:ascii="Times New Roman" w:hAnsi="Times New Roman" w:cs="Times New Roman"/>
          <w:sz w:val="18"/>
          <w:szCs w:val="18"/>
        </w:rPr>
        <w:t>dBm</w:t>
      </w:r>
      <w:proofErr w:type="spellEnd"/>
      <w:r w:rsidRPr="00CA4743">
        <w:rPr>
          <w:rFonts w:ascii="Times New Roman" w:hAnsi="Times New Roman" w:cs="Times New Roman"/>
          <w:sz w:val="18"/>
          <w:szCs w:val="18"/>
        </w:rPr>
        <w:t xml:space="preserve">) = </w:t>
      </w:r>
      <w:proofErr w:type="spellStart"/>
      <w:r w:rsidRPr="00CA4743">
        <w:rPr>
          <w:rFonts w:ascii="Times New Roman" w:hAnsi="Times New Roman" w:cs="Times New Roman"/>
          <w:sz w:val="18"/>
          <w:szCs w:val="18"/>
        </w:rPr>
        <w:t>eirp</w:t>
      </w:r>
      <w:proofErr w:type="spellEnd"/>
      <w:r w:rsidRPr="00CA4743">
        <w:rPr>
          <w:rFonts w:ascii="Times New Roman" w:hAnsi="Times New Roman" w:cs="Times New Roman"/>
          <w:sz w:val="18"/>
          <w:szCs w:val="18"/>
        </w:rPr>
        <w:t xml:space="preserve"> (</w:t>
      </w:r>
      <w:proofErr w:type="spellStart"/>
      <w:r w:rsidRPr="00CA4743">
        <w:rPr>
          <w:rFonts w:ascii="Times New Roman" w:hAnsi="Times New Roman" w:cs="Times New Roman"/>
          <w:sz w:val="18"/>
          <w:szCs w:val="18"/>
        </w:rPr>
        <w:t>dBm</w:t>
      </w:r>
      <w:proofErr w:type="spellEnd"/>
      <w:r w:rsidRPr="00CA4743">
        <w:rPr>
          <w:rFonts w:ascii="Times New Roman" w:hAnsi="Times New Roman" w:cs="Times New Roman"/>
          <w:sz w:val="18"/>
          <w:szCs w:val="18"/>
        </w:rPr>
        <w:t>) - 2 .15 (Recommendation ITU-R SM.329, A</w:t>
      </w:r>
      <w:r w:rsidR="00B87CE8">
        <w:rPr>
          <w:rFonts w:ascii="Times New Roman" w:hAnsi="Times New Roman" w:cs="Times New Roman"/>
          <w:sz w:val="18"/>
          <w:szCs w:val="18"/>
        </w:rPr>
        <w:t>ppendi</w:t>
      </w:r>
      <w:r w:rsidRPr="00CA4743">
        <w:rPr>
          <w:rFonts w:ascii="Times New Roman" w:hAnsi="Times New Roman" w:cs="Times New Roman"/>
          <w:sz w:val="18"/>
          <w:szCs w:val="18"/>
        </w:rPr>
        <w:t>x 1).</w:t>
      </w:r>
    </w:p>
    <w:p w14:paraId="1FC91BFE" w14:textId="4DFB0DF7" w:rsidR="00E96FA0" w:rsidRPr="00CA4743" w:rsidRDefault="00FA0C6D" w:rsidP="00946B83">
      <w:pPr>
        <w:pStyle w:val="ListParagraph"/>
        <w:numPr>
          <w:ilvl w:val="0"/>
          <w:numId w:val="33"/>
        </w:numPr>
        <w:spacing w:after="0" w:line="240" w:lineRule="auto"/>
        <w:contextualSpacing w:val="0"/>
        <w:rPr>
          <w:rFonts w:ascii="Times New Roman" w:hAnsi="Times New Roman" w:cs="Times New Roman"/>
        </w:rPr>
      </w:pPr>
      <w:r w:rsidRPr="00CA4743">
        <w:rPr>
          <w:rFonts w:ascii="Times New Roman" w:hAnsi="Times New Roman" w:cs="Times New Roman"/>
        </w:rPr>
        <w:t>The BS must transmit at the manufacturer's published maximum power with all transmitters active.</w:t>
      </w:r>
    </w:p>
    <w:p w14:paraId="014396F3" w14:textId="66911D1C" w:rsidR="00FA0C6D" w:rsidRPr="00CA4743" w:rsidRDefault="00FA0C6D" w:rsidP="00946B83">
      <w:pPr>
        <w:spacing w:after="0" w:line="240" w:lineRule="auto"/>
        <w:ind w:left="720"/>
        <w:rPr>
          <w:rFonts w:ascii="Times New Roman" w:hAnsi="Times New Roman" w:cs="Times New Roman"/>
        </w:rPr>
      </w:pPr>
      <w:r w:rsidRPr="00CA4743">
        <w:rPr>
          <w:rFonts w:ascii="Times New Roman" w:hAnsi="Times New Roman" w:cs="Times New Roman"/>
        </w:rPr>
        <w:t xml:space="preserve">Set the base station to transmit the signal </w:t>
      </w:r>
      <w:r w:rsidR="00585D02" w:rsidRPr="00CA4743">
        <w:rPr>
          <w:rFonts w:ascii="Times New Roman" w:hAnsi="Times New Roman" w:cs="Times New Roman"/>
        </w:rPr>
        <w:t xml:space="preserve">according to </w:t>
      </w:r>
      <w:r w:rsidRPr="00CA4743">
        <w:rPr>
          <w:rFonts w:ascii="Times New Roman" w:hAnsi="Times New Roman" w:cs="Times New Roman"/>
        </w:rPr>
        <w:t>the applicable section to measure spurious emissions.</w:t>
      </w:r>
    </w:p>
    <w:p w14:paraId="19029A2F" w14:textId="4AE7B0F1" w:rsidR="00FA0C6D" w:rsidRPr="00CA4743" w:rsidRDefault="00FA0C6D" w:rsidP="00946B83">
      <w:pPr>
        <w:spacing w:after="0" w:line="240" w:lineRule="auto"/>
        <w:ind w:left="720"/>
        <w:rPr>
          <w:rFonts w:ascii="Times New Roman" w:hAnsi="Times New Roman" w:cs="Times New Roman"/>
        </w:rPr>
      </w:pPr>
      <w:r w:rsidRPr="00CA4743">
        <w:rPr>
          <w:rFonts w:ascii="Times New Roman" w:hAnsi="Times New Roman" w:cs="Times New Roman"/>
        </w:rPr>
        <w:t xml:space="preserve">In the case of a repeater, the gain and output power shall be adjusted to the maximum value declared by the manufacturer. Use the input signal </w:t>
      </w:r>
      <w:r w:rsidR="00585D02" w:rsidRPr="00CA4743">
        <w:rPr>
          <w:rFonts w:ascii="Times New Roman" w:hAnsi="Times New Roman" w:cs="Times New Roman"/>
        </w:rPr>
        <w:t xml:space="preserve">according to </w:t>
      </w:r>
      <w:r w:rsidRPr="00CA4743">
        <w:rPr>
          <w:rFonts w:ascii="Times New Roman" w:hAnsi="Times New Roman" w:cs="Times New Roman"/>
        </w:rPr>
        <w:t>the applicable part to measure spurious emissions.</w:t>
      </w:r>
    </w:p>
    <w:p w14:paraId="13E1AF81" w14:textId="294D305E" w:rsidR="00FA0C6D" w:rsidRPr="00CA4743" w:rsidRDefault="00FA0C6D" w:rsidP="00946B83">
      <w:pPr>
        <w:pStyle w:val="ListParagraph"/>
        <w:numPr>
          <w:ilvl w:val="0"/>
          <w:numId w:val="33"/>
        </w:numPr>
        <w:spacing w:after="0" w:line="240" w:lineRule="auto"/>
        <w:contextualSpacing w:val="0"/>
        <w:rPr>
          <w:rFonts w:ascii="Times New Roman" w:hAnsi="Times New Roman" w:cs="Times New Roman"/>
        </w:rPr>
      </w:pPr>
      <w:r w:rsidRPr="00CA4743">
        <w:rPr>
          <w:rFonts w:ascii="Times New Roman" w:hAnsi="Times New Roman" w:cs="Times New Roman"/>
        </w:rPr>
        <w:t xml:space="preserve">The video bandwidth shall be approximately three times the resolution bandwidth. If this video bandwidth is not available at the measuring receiver, it shall be maximum and at least 1 </w:t>
      </w:r>
      <w:proofErr w:type="spellStart"/>
      <w:r w:rsidRPr="00CA4743">
        <w:rPr>
          <w:rFonts w:ascii="Times New Roman" w:hAnsi="Times New Roman" w:cs="Times New Roman"/>
        </w:rPr>
        <w:t>MHz.</w:t>
      </w:r>
      <w:proofErr w:type="spellEnd"/>
    </w:p>
    <w:p w14:paraId="5416B035" w14:textId="77777777" w:rsidR="00FA0C6D" w:rsidRPr="00CA4743" w:rsidRDefault="00AC5B9A" w:rsidP="00243783">
      <w:pPr>
        <w:pStyle w:val="Heading4"/>
        <w:spacing w:before="120" w:line="240" w:lineRule="auto"/>
        <w:rPr>
          <w:rFonts w:ascii="Times New Roman" w:hAnsi="Times New Roman" w:cs="Times New Roman"/>
        </w:rPr>
      </w:pPr>
      <w:r w:rsidRPr="00CA4743">
        <w:rPr>
          <w:rFonts w:ascii="Times New Roman" w:hAnsi="Times New Roman" w:cs="Times New Roman"/>
        </w:rPr>
        <w:t>Test configuration</w:t>
      </w:r>
    </w:p>
    <w:p w14:paraId="0572B644" w14:textId="77777777" w:rsidR="00FA0C6D" w:rsidRPr="00CA4743" w:rsidRDefault="00FA0C6D" w:rsidP="00243783">
      <w:pPr>
        <w:spacing w:after="0" w:line="240" w:lineRule="auto"/>
        <w:rPr>
          <w:rFonts w:ascii="Times New Roman" w:hAnsi="Times New Roman" w:cs="Times New Roman"/>
        </w:rPr>
      </w:pPr>
      <w:r w:rsidRPr="00CA4743">
        <w:rPr>
          <w:rFonts w:ascii="Times New Roman" w:hAnsi="Times New Roman" w:cs="Times New Roman"/>
        </w:rPr>
        <w:t>This section defines the configurations for emission measurements as follows:</w:t>
      </w:r>
    </w:p>
    <w:p w14:paraId="1CC6F1C6" w14:textId="0CBB26DF" w:rsidR="00FA0C6D" w:rsidRPr="00CA4743" w:rsidRDefault="00FA0C6D" w:rsidP="00946B83">
      <w:pPr>
        <w:pStyle w:val="ListParagraph"/>
        <w:numPr>
          <w:ilvl w:val="0"/>
          <w:numId w:val="44"/>
        </w:numPr>
        <w:spacing w:after="0" w:line="240" w:lineRule="auto"/>
        <w:ind w:left="714" w:hanging="357"/>
        <w:contextualSpacing w:val="0"/>
        <w:rPr>
          <w:rFonts w:ascii="Times New Roman" w:hAnsi="Times New Roman" w:cs="Times New Roman"/>
        </w:rPr>
      </w:pPr>
      <w:r w:rsidRPr="00CA4743">
        <w:rPr>
          <w:rFonts w:ascii="Times New Roman" w:hAnsi="Times New Roman" w:cs="Times New Roman"/>
        </w:rPr>
        <w:t>The equipment shall be tested under normal test conditions as specified in the functional standards;</w:t>
      </w:r>
    </w:p>
    <w:p w14:paraId="1735ECB5" w14:textId="77777777" w:rsidR="00FA0C6D" w:rsidRPr="00CA4743" w:rsidRDefault="00FA0C6D" w:rsidP="00946B83">
      <w:pPr>
        <w:pStyle w:val="ListParagraph"/>
        <w:numPr>
          <w:ilvl w:val="0"/>
          <w:numId w:val="44"/>
        </w:numPr>
        <w:spacing w:after="0" w:line="240" w:lineRule="auto"/>
        <w:ind w:left="714" w:hanging="357"/>
        <w:contextualSpacing w:val="0"/>
        <w:rPr>
          <w:rFonts w:ascii="Times New Roman" w:hAnsi="Times New Roman" w:cs="Times New Roman"/>
        </w:rPr>
      </w:pPr>
      <w:r w:rsidRPr="00CA4743">
        <w:rPr>
          <w:rFonts w:ascii="Times New Roman" w:hAnsi="Times New Roman" w:cs="Times New Roman"/>
        </w:rPr>
        <w:t>The test configuration should be as close to typical use as possible;</w:t>
      </w:r>
    </w:p>
    <w:p w14:paraId="0AC6A2F0" w14:textId="77777777" w:rsidR="00FA0C6D" w:rsidRPr="00CA4743" w:rsidRDefault="00FA0C6D" w:rsidP="00946B83">
      <w:pPr>
        <w:pStyle w:val="ListParagraph"/>
        <w:numPr>
          <w:ilvl w:val="0"/>
          <w:numId w:val="44"/>
        </w:numPr>
        <w:spacing w:after="0" w:line="240" w:lineRule="auto"/>
        <w:ind w:left="714" w:hanging="357"/>
        <w:contextualSpacing w:val="0"/>
        <w:rPr>
          <w:rFonts w:ascii="Times New Roman" w:hAnsi="Times New Roman" w:cs="Times New Roman"/>
        </w:rPr>
      </w:pPr>
      <w:r w:rsidRPr="00CA4743">
        <w:rPr>
          <w:rFonts w:ascii="Times New Roman" w:hAnsi="Times New Roman" w:cs="Times New Roman"/>
        </w:rPr>
        <w:t xml:space="preserve">If the equipment is part of a system, or can be connected to ancillary equipment, it may be accepted for testing when connected to the </w:t>
      </w:r>
      <w:r w:rsidR="00EB7FF6" w:rsidRPr="00CA4743">
        <w:rPr>
          <w:rFonts w:ascii="Times New Roman" w:hAnsi="Times New Roman" w:cs="Times New Roman"/>
        </w:rPr>
        <w:t>minimum configuration of ancillary equipment required to use the ports;</w:t>
      </w:r>
    </w:p>
    <w:p w14:paraId="01659A19" w14:textId="77777777" w:rsidR="00FA0C6D" w:rsidRPr="00CA4743" w:rsidRDefault="00FA0C6D" w:rsidP="00946B83">
      <w:pPr>
        <w:pStyle w:val="ListParagraph"/>
        <w:numPr>
          <w:ilvl w:val="0"/>
          <w:numId w:val="44"/>
        </w:numPr>
        <w:spacing w:after="0" w:line="240" w:lineRule="auto"/>
        <w:ind w:left="714" w:hanging="357"/>
        <w:contextualSpacing w:val="0"/>
        <w:rPr>
          <w:rFonts w:ascii="Times New Roman" w:hAnsi="Times New Roman" w:cs="Times New Roman"/>
        </w:rPr>
      </w:pPr>
      <w:r w:rsidRPr="00CA4743">
        <w:rPr>
          <w:rFonts w:ascii="Times New Roman" w:hAnsi="Times New Roman" w:cs="Times New Roman"/>
        </w:rPr>
        <w:t>If the device has multiple ports, then enough ports must be selected to simulate actual operating conditions and ensure that all other types of terminals are tested;</w:t>
      </w:r>
    </w:p>
    <w:p w14:paraId="31D55A72" w14:textId="77777777" w:rsidR="00FA0C6D" w:rsidRPr="00CA4743" w:rsidRDefault="00FA0C6D" w:rsidP="00946B83">
      <w:pPr>
        <w:pStyle w:val="ListParagraph"/>
        <w:numPr>
          <w:ilvl w:val="0"/>
          <w:numId w:val="44"/>
        </w:numPr>
        <w:spacing w:after="0" w:line="240" w:lineRule="auto"/>
        <w:ind w:left="714" w:hanging="357"/>
        <w:contextualSpacing w:val="0"/>
        <w:rPr>
          <w:rFonts w:ascii="Times New Roman" w:hAnsi="Times New Roman" w:cs="Times New Roman"/>
        </w:rPr>
      </w:pPr>
      <w:r w:rsidRPr="00CA4743">
        <w:rPr>
          <w:rFonts w:ascii="Times New Roman" w:hAnsi="Times New Roman" w:cs="Times New Roman"/>
        </w:rPr>
        <w:t>The test conditions, test configurations and operating modes shall be recorded in the test report;</w:t>
      </w:r>
    </w:p>
    <w:p w14:paraId="60FB8514" w14:textId="77777777" w:rsidR="00FA0C6D" w:rsidRPr="00CA4743" w:rsidRDefault="00FA0C6D" w:rsidP="00946B83">
      <w:pPr>
        <w:pStyle w:val="ListParagraph"/>
        <w:numPr>
          <w:ilvl w:val="0"/>
          <w:numId w:val="44"/>
        </w:numPr>
        <w:spacing w:after="0" w:line="240" w:lineRule="auto"/>
        <w:ind w:left="714" w:hanging="357"/>
        <w:contextualSpacing w:val="0"/>
        <w:rPr>
          <w:rFonts w:ascii="Times New Roman" w:hAnsi="Times New Roman" w:cs="Times New Roman"/>
        </w:rPr>
      </w:pPr>
      <w:r w:rsidRPr="00CA4743">
        <w:rPr>
          <w:rFonts w:ascii="Times New Roman" w:hAnsi="Times New Roman" w:cs="Times New Roman"/>
        </w:rPr>
        <w:t>Ports connected under normal operating conditions shall be connected to a properly terminated auxiliary device or representative cable to simulate the input/output characteristics of the auxiliary device. Radio Frequency (RF) input/output ports shall be properly terminated;</w:t>
      </w:r>
    </w:p>
    <w:p w14:paraId="2C2D486A" w14:textId="77777777" w:rsidR="00FA0C6D" w:rsidRPr="00CA4743" w:rsidRDefault="00FA0C6D" w:rsidP="00946B83">
      <w:pPr>
        <w:pStyle w:val="ListParagraph"/>
        <w:numPr>
          <w:ilvl w:val="0"/>
          <w:numId w:val="44"/>
        </w:numPr>
        <w:spacing w:after="0" w:line="240" w:lineRule="auto"/>
        <w:ind w:left="714" w:hanging="357"/>
        <w:contextualSpacing w:val="0"/>
        <w:rPr>
          <w:rFonts w:ascii="Times New Roman" w:hAnsi="Times New Roman" w:cs="Times New Roman"/>
        </w:rPr>
      </w:pPr>
      <w:r w:rsidRPr="00CA4743">
        <w:rPr>
          <w:rFonts w:ascii="Times New Roman" w:hAnsi="Times New Roman" w:cs="Times New Roman"/>
        </w:rPr>
        <w:t xml:space="preserve">Ports which are not connected to cables under normal operating conditions, e.g. service connectors, programming connectors, temporary connectors etc., shall not be connected to any cables used for the purpose of this test. Where cables have to be connected to </w:t>
      </w:r>
      <w:r w:rsidRPr="00CA4743">
        <w:rPr>
          <w:rFonts w:ascii="Times New Roman" w:hAnsi="Times New Roman" w:cs="Times New Roman"/>
        </w:rPr>
        <w:lastRenderedPageBreak/>
        <w:t>these ports, or interconnecting cables have to be extended for the use of the EUT, precautions shall be taken so that the evaluation of the EUT is not affected by the addition or extension of these cables.</w:t>
      </w:r>
    </w:p>
    <w:p w14:paraId="603FDB21" w14:textId="77777777" w:rsidR="00A502E0" w:rsidRPr="00CA4743" w:rsidRDefault="00A502E0" w:rsidP="00243783">
      <w:pPr>
        <w:spacing w:after="0" w:line="240" w:lineRule="auto"/>
        <w:rPr>
          <w:rFonts w:ascii="Times New Roman" w:hAnsi="Times New Roman" w:cs="Times New Roman"/>
        </w:rPr>
      </w:pPr>
      <w:r w:rsidRPr="00CA4743">
        <w:rPr>
          <w:rFonts w:ascii="Times New Roman" w:hAnsi="Times New Roman" w:cs="Times New Roman"/>
        </w:rPr>
        <w:t>For an EUT containing multiple BSs, it is only necessary to perform tests relating to connectors of each representative type of the BS forming part of the EUT.</w:t>
      </w:r>
    </w:p>
    <w:p w14:paraId="0CC66BEA" w14:textId="77777777" w:rsidR="00A502E0" w:rsidRPr="00CA4743" w:rsidRDefault="00A502E0" w:rsidP="00243783">
      <w:pPr>
        <w:spacing w:after="0" w:line="240" w:lineRule="auto"/>
        <w:rPr>
          <w:rFonts w:ascii="Times New Roman" w:hAnsi="Times New Roman" w:cs="Times New Roman"/>
        </w:rPr>
      </w:pPr>
      <w:r w:rsidRPr="00CA4743">
        <w:rPr>
          <w:rFonts w:ascii="Times New Roman" w:hAnsi="Times New Roman" w:cs="Times New Roman"/>
        </w:rPr>
        <w:t>For an EUT containing multiple repeaters, it is only necessary to perform tests relating to the connectors of each representative type of the EUT repeater component.</w:t>
      </w:r>
    </w:p>
    <w:p w14:paraId="3326AB34" w14:textId="0E17738E" w:rsidR="00A502E0" w:rsidRPr="00CA4743" w:rsidRDefault="00A502E0" w:rsidP="00243783">
      <w:pPr>
        <w:spacing w:after="0" w:line="240" w:lineRule="auto"/>
        <w:rPr>
          <w:rFonts w:ascii="Times New Roman" w:hAnsi="Times New Roman" w:cs="Times New Roman"/>
        </w:rPr>
      </w:pPr>
      <w:r w:rsidRPr="00CA4743">
        <w:rPr>
          <w:rFonts w:ascii="Times New Roman" w:hAnsi="Times New Roman" w:cs="Times New Roman"/>
        </w:rPr>
        <w:t xml:space="preserve">According to the manufacturer's published </w:t>
      </w:r>
      <w:r w:rsidR="00643C36" w:rsidRPr="00CA4743">
        <w:rPr>
          <w:rFonts w:ascii="Times New Roman" w:hAnsi="Times New Roman" w:cs="Times New Roman"/>
          <w:lang w:val="vi-VN"/>
        </w:rPr>
        <w:t>recommendations</w:t>
      </w:r>
      <w:r w:rsidRPr="00CA4743">
        <w:rPr>
          <w:rFonts w:ascii="Times New Roman" w:hAnsi="Times New Roman" w:cs="Times New Roman"/>
        </w:rPr>
        <w:t>, the test may be performed either on the ancillary equipment alone or on a representative configuration of the radio equipment and ancillary equipment combination. In each case, the EUT is tested against all applicable emission provisions of this standard and in each case, compliance allows the ancillary equipment to be used with other radio equipment.</w:t>
      </w:r>
    </w:p>
    <w:p w14:paraId="54330F43" w14:textId="43A77F17" w:rsidR="00FA496E" w:rsidRPr="00CA4743" w:rsidRDefault="00FA496E" w:rsidP="00161047">
      <w:pPr>
        <w:pStyle w:val="Heading1"/>
        <w:snapToGrid w:val="0"/>
        <w:spacing w:before="240" w:after="60"/>
        <w:ind w:left="431" w:hanging="431"/>
        <w:contextualSpacing w:val="0"/>
        <w:rPr>
          <w:rFonts w:ascii="Times New Roman" w:hAnsi="Times New Roman" w:cs="Times New Roman"/>
        </w:rPr>
      </w:pPr>
      <w:bookmarkStart w:id="96" w:name="_Toc459447162"/>
      <w:bookmarkStart w:id="97" w:name="_Toc142655966"/>
      <w:r w:rsidRPr="00CA4743">
        <w:rPr>
          <w:rFonts w:ascii="Times New Roman" w:hAnsi="Times New Roman" w:cs="Times New Roman"/>
        </w:rPr>
        <w:t>MANAGEMENT REGULATIONS</w:t>
      </w:r>
      <w:bookmarkEnd w:id="96"/>
      <w:bookmarkEnd w:id="97"/>
    </w:p>
    <w:p w14:paraId="5AC4AA95" w14:textId="2932484E" w:rsidR="00243783" w:rsidRPr="00CA4743" w:rsidRDefault="00E304F5" w:rsidP="00243783">
      <w:pPr>
        <w:widowControl w:val="0"/>
        <w:spacing w:after="0" w:line="240" w:lineRule="auto"/>
        <w:ind w:right="-79"/>
        <w:rPr>
          <w:rFonts w:ascii="Times New Roman" w:hAnsi="Times New Roman" w:cs="Times New Roman"/>
          <w:lang w:val="vi-VN"/>
        </w:rPr>
      </w:pPr>
      <w:r w:rsidRPr="00CA4743">
        <w:rPr>
          <w:rFonts w:ascii="Times New Roman" w:hAnsi="Times New Roman" w:cs="Times New Roman"/>
          <w:b/>
          <w:bCs/>
          <w:lang w:val="vi-VN"/>
        </w:rPr>
        <w:t xml:space="preserve">4.1. </w:t>
      </w:r>
      <w:r w:rsidRPr="00CA4743">
        <w:rPr>
          <w:rFonts w:ascii="Times New Roman" w:hAnsi="Times New Roman" w:cs="Times New Roman"/>
          <w:lang w:val="vi-VN"/>
        </w:rPr>
        <w:t xml:space="preserve">E-UTRA FDD repeaters covered by </w:t>
      </w:r>
      <w:r w:rsidR="00161047" w:rsidRPr="00CA4743">
        <w:rPr>
          <w:rFonts w:ascii="Times New Roman" w:hAnsi="Times New Roman" w:cs="Times New Roman"/>
          <w:lang w:val="vi-VN"/>
        </w:rPr>
        <w:fldChar w:fldCharType="begin"/>
      </w:r>
      <w:r w:rsidR="00161047" w:rsidRPr="00CA4743">
        <w:rPr>
          <w:rFonts w:ascii="Times New Roman" w:hAnsi="Times New Roman" w:cs="Times New Roman"/>
          <w:lang w:val="vi-VN"/>
        </w:rPr>
        <w:instrText xml:space="preserve"> REF _Ref117406588 \n \h </w:instrText>
      </w:r>
      <w:r w:rsidR="00CA4743">
        <w:rPr>
          <w:rFonts w:ascii="Times New Roman" w:hAnsi="Times New Roman" w:cs="Times New Roman"/>
          <w:lang w:val="vi-VN"/>
        </w:rPr>
        <w:instrText xml:space="preserve"> \* MERGEFORMAT </w:instrText>
      </w:r>
      <w:r w:rsidR="00161047" w:rsidRPr="00CA4743">
        <w:rPr>
          <w:rFonts w:ascii="Times New Roman" w:hAnsi="Times New Roman" w:cs="Times New Roman"/>
          <w:lang w:val="vi-VN"/>
        </w:rPr>
      </w:r>
      <w:r w:rsidR="00161047" w:rsidRPr="00CA4743">
        <w:rPr>
          <w:rFonts w:ascii="Times New Roman" w:hAnsi="Times New Roman" w:cs="Times New Roman"/>
          <w:lang w:val="vi-VN"/>
        </w:rPr>
        <w:fldChar w:fldCharType="separate"/>
      </w:r>
      <w:r w:rsidR="00DE65DA" w:rsidRPr="00CA4743">
        <w:rPr>
          <w:rFonts w:ascii="Times New Roman" w:hAnsi="Times New Roman" w:cs="Times New Roman"/>
          <w:lang w:val="vi-VN"/>
        </w:rPr>
        <w:t xml:space="preserve">1.1 </w:t>
      </w:r>
      <w:r w:rsidR="00161047" w:rsidRPr="00CA4743">
        <w:rPr>
          <w:rFonts w:ascii="Times New Roman" w:hAnsi="Times New Roman" w:cs="Times New Roman"/>
          <w:lang w:val="vi-VN"/>
        </w:rPr>
        <w:fldChar w:fldCharType="end"/>
      </w:r>
      <w:r w:rsidR="00831CD1" w:rsidRPr="00CA4743">
        <w:rPr>
          <w:rFonts w:ascii="Times New Roman" w:hAnsi="Times New Roman" w:cs="Times New Roman"/>
          <w:lang w:val="vi-VN"/>
        </w:rPr>
        <w:t>must comply with the technical requirements of this standard.</w:t>
      </w:r>
    </w:p>
    <w:p w14:paraId="1B0215A7" w14:textId="1B447387" w:rsidR="00E304F5" w:rsidRPr="00CA4743" w:rsidRDefault="00E304F5" w:rsidP="00E304F5">
      <w:pPr>
        <w:widowControl w:val="0"/>
        <w:snapToGrid w:val="0"/>
        <w:spacing w:after="0" w:line="240" w:lineRule="auto"/>
        <w:ind w:right="-79"/>
        <w:rPr>
          <w:rFonts w:ascii="Times New Roman" w:hAnsi="Times New Roman" w:cs="Times New Roman"/>
          <w:lang w:val="vi-VN"/>
        </w:rPr>
      </w:pPr>
      <w:r w:rsidRPr="00CA4743">
        <w:rPr>
          <w:rFonts w:ascii="Times New Roman" w:hAnsi="Times New Roman" w:cs="Times New Roman"/>
          <w:b/>
          <w:bCs/>
          <w:lang w:val="vi-VN"/>
        </w:rPr>
        <w:t xml:space="preserve">4.2. </w:t>
      </w:r>
      <w:r w:rsidRPr="00CA4743">
        <w:rPr>
          <w:rFonts w:ascii="Times New Roman" w:hAnsi="Times New Roman" w:cs="Times New Roman"/>
          <w:lang w:val="vi-VN"/>
        </w:rPr>
        <w:t>Device operating frequency: Comply with regulations on management and use of radio frequencies in Vietnam.</w:t>
      </w:r>
    </w:p>
    <w:p w14:paraId="5DC64997" w14:textId="1AB40299" w:rsidR="00E304F5" w:rsidRPr="00CA4743" w:rsidRDefault="00E304F5" w:rsidP="00E304F5">
      <w:pPr>
        <w:widowControl w:val="0"/>
        <w:snapToGrid w:val="0"/>
        <w:spacing w:after="0" w:line="240" w:lineRule="auto"/>
        <w:ind w:right="-79"/>
        <w:rPr>
          <w:rFonts w:ascii="Times New Roman" w:hAnsi="Times New Roman" w:cs="Times New Roman"/>
          <w:lang w:val="vi-VN"/>
        </w:rPr>
      </w:pPr>
      <w:r w:rsidRPr="00CA4743">
        <w:rPr>
          <w:rFonts w:ascii="Times New Roman" w:hAnsi="Times New Roman" w:cs="Times New Roman"/>
          <w:b/>
          <w:bCs/>
          <w:lang w:val="vi-VN"/>
        </w:rPr>
        <w:t xml:space="preserve">4.3. </w:t>
      </w:r>
      <w:r w:rsidRPr="00CA4743">
        <w:rPr>
          <w:rFonts w:ascii="Times New Roman" w:hAnsi="Times New Roman" w:cs="Times New Roman"/>
          <w:lang w:val="vi-VN"/>
        </w:rPr>
        <w:t>Measuring equipment and devices: Comply with legal regulations on measurement.</w:t>
      </w:r>
    </w:p>
    <w:p w14:paraId="45D10D31" w14:textId="77777777" w:rsidR="00FA496E" w:rsidRPr="00CA4743" w:rsidRDefault="00FA496E" w:rsidP="00161047">
      <w:pPr>
        <w:pStyle w:val="Heading1"/>
        <w:snapToGrid w:val="0"/>
        <w:spacing w:before="240" w:after="60"/>
        <w:ind w:left="431" w:hanging="431"/>
        <w:contextualSpacing w:val="0"/>
        <w:rPr>
          <w:rFonts w:ascii="Times New Roman" w:hAnsi="Times New Roman" w:cs="Times New Roman"/>
        </w:rPr>
      </w:pPr>
      <w:bookmarkStart w:id="98" w:name="_Toc459447163"/>
      <w:bookmarkStart w:id="99" w:name="_Toc142655967"/>
      <w:r w:rsidRPr="00CA4743">
        <w:rPr>
          <w:rFonts w:ascii="Times New Roman" w:hAnsi="Times New Roman" w:cs="Times New Roman"/>
        </w:rPr>
        <w:t>RESPONSIBILITIES OF ORGANIZATIONS AND INDIVIDUALS</w:t>
      </w:r>
      <w:bookmarkEnd w:id="98"/>
      <w:bookmarkEnd w:id="99"/>
    </w:p>
    <w:p w14:paraId="49585FF3" w14:textId="00909865" w:rsidR="00243783" w:rsidRPr="00CA4743" w:rsidRDefault="00831CD1" w:rsidP="00243783">
      <w:pPr>
        <w:widowControl w:val="0"/>
        <w:spacing w:after="0" w:line="240" w:lineRule="auto"/>
        <w:ind w:right="-79"/>
        <w:rPr>
          <w:rFonts w:ascii="Times New Roman" w:hAnsi="Times New Roman" w:cs="Times New Roman"/>
          <w:lang w:val="vi-VN"/>
        </w:rPr>
      </w:pPr>
      <w:bookmarkStart w:id="100" w:name="_Toc459447164"/>
      <w:r w:rsidRPr="00CA4743">
        <w:rPr>
          <w:rFonts w:ascii="Times New Roman" w:hAnsi="Times New Roman" w:cs="Times New Roman"/>
          <w:lang w:val="vi-VN"/>
        </w:rPr>
        <w:t>Relevant organizations and individuals are responsible for implementing regulations on certification and declaration of conformity of equipment within the scope of this regulation and are subject to inspection by state management agencies according to current regulations.</w:t>
      </w:r>
    </w:p>
    <w:p w14:paraId="5E65DA99" w14:textId="77777777" w:rsidR="00FA496E" w:rsidRPr="00CA4743" w:rsidRDefault="00FA496E" w:rsidP="00C363B4">
      <w:pPr>
        <w:pStyle w:val="Heading1"/>
        <w:snapToGrid w:val="0"/>
        <w:spacing w:before="240" w:after="60"/>
        <w:ind w:left="431" w:hanging="431"/>
        <w:contextualSpacing w:val="0"/>
        <w:rPr>
          <w:rFonts w:ascii="Times New Roman" w:hAnsi="Times New Roman" w:cs="Times New Roman"/>
        </w:rPr>
      </w:pPr>
      <w:bookmarkStart w:id="101" w:name="_Toc142655968"/>
      <w:r w:rsidRPr="00CA4743">
        <w:rPr>
          <w:rFonts w:ascii="Times New Roman" w:hAnsi="Times New Roman" w:cs="Times New Roman"/>
        </w:rPr>
        <w:t>IMPLEMENTATION ORGANIZATION</w:t>
      </w:r>
      <w:bookmarkEnd w:id="100"/>
      <w:bookmarkEnd w:id="101"/>
    </w:p>
    <w:p w14:paraId="2576B7BE" w14:textId="540B2B9B" w:rsidR="00C363B4" w:rsidRPr="00CA4743" w:rsidRDefault="00C363B4" w:rsidP="00C363B4">
      <w:pPr>
        <w:widowControl w:val="0"/>
        <w:snapToGrid w:val="0"/>
        <w:spacing w:after="0" w:line="240" w:lineRule="auto"/>
        <w:ind w:right="-79"/>
        <w:rPr>
          <w:rFonts w:ascii="Times New Roman" w:hAnsi="Times New Roman" w:cs="Times New Roman"/>
          <w:lang w:val="vi-VN"/>
        </w:rPr>
      </w:pPr>
      <w:r w:rsidRPr="00CA4743">
        <w:rPr>
          <w:rFonts w:ascii="Times New Roman" w:hAnsi="Times New Roman" w:cs="Times New Roman"/>
          <w:b/>
          <w:bCs/>
          <w:lang w:val="de-DE"/>
        </w:rPr>
        <w:t xml:space="preserve">6.1 </w:t>
      </w:r>
      <w:r w:rsidRPr="00CA4743">
        <w:rPr>
          <w:rFonts w:ascii="Times New Roman" w:hAnsi="Times New Roman" w:cs="Times New Roman"/>
          <w:b/>
          <w:bCs/>
          <w:lang w:val="vi-VN"/>
        </w:rPr>
        <w:t xml:space="preserve">. </w:t>
      </w:r>
      <w:r w:rsidRPr="00CA4743">
        <w:rPr>
          <w:rFonts w:ascii="Times New Roman" w:hAnsi="Times New Roman" w:cs="Times New Roman"/>
          <w:lang w:val="vi-VN"/>
        </w:rPr>
        <w:t>The Department of Telecommunications, the Department of Radio Frequency and the Departments of Information and Communications are responsible for organizing the implementation of instructions and management of radio equipment according to this standard.</w:t>
      </w:r>
    </w:p>
    <w:p w14:paraId="5673C8EB" w14:textId="68B7F930" w:rsidR="00C363B4" w:rsidRPr="00CA4743" w:rsidRDefault="00C363B4" w:rsidP="00C363B4">
      <w:pPr>
        <w:widowControl w:val="0"/>
        <w:snapToGrid w:val="0"/>
        <w:spacing w:after="0" w:line="240" w:lineRule="auto"/>
        <w:ind w:right="-79"/>
        <w:rPr>
          <w:rFonts w:ascii="Times New Roman" w:hAnsi="Times New Roman" w:cs="Times New Roman"/>
          <w:lang w:val="vi-VN"/>
        </w:rPr>
      </w:pPr>
      <w:r w:rsidRPr="00CA4743">
        <w:rPr>
          <w:rFonts w:ascii="Times New Roman" w:hAnsi="Times New Roman" w:cs="Times New Roman"/>
          <w:b/>
          <w:bCs/>
          <w:lang w:val="vi-VN"/>
        </w:rPr>
        <w:t xml:space="preserve">6.2. </w:t>
      </w:r>
      <w:r w:rsidRPr="00CA4743">
        <w:rPr>
          <w:rFonts w:ascii="Times New Roman" w:hAnsi="Times New Roman" w:cs="Times New Roman"/>
          <w:lang w:val="vi-VN"/>
        </w:rPr>
        <w:t xml:space="preserve">The standard is applied to replace the National Technical Regulation QCVN 111:2017/BTTTT “National Technical Regulation on E-UTRA FDD repeater </w:t>
      </w:r>
      <w:r w:rsidR="0066555F">
        <w:rPr>
          <w:rFonts w:ascii="Times New Roman" w:hAnsi="Times New Roman" w:cs="Times New Roman"/>
          <w:lang w:val="vi-VN"/>
        </w:rPr>
        <w:t>- Radio access</w:t>
      </w:r>
      <w:r w:rsidRPr="00CA4743">
        <w:rPr>
          <w:rFonts w:ascii="Times New Roman" w:hAnsi="Times New Roman" w:cs="Times New Roman"/>
          <w:lang w:val="vi-VN"/>
        </w:rPr>
        <w:t>”.</w:t>
      </w:r>
    </w:p>
    <w:p w14:paraId="32EFB17E" w14:textId="77777777" w:rsidR="00C363B4" w:rsidRPr="00CA4743" w:rsidRDefault="00C363B4" w:rsidP="00C363B4">
      <w:pPr>
        <w:widowControl w:val="0"/>
        <w:snapToGrid w:val="0"/>
        <w:spacing w:after="0" w:line="240" w:lineRule="auto"/>
        <w:ind w:right="-79"/>
        <w:rPr>
          <w:rFonts w:ascii="Times New Roman" w:hAnsi="Times New Roman" w:cs="Times New Roman"/>
          <w:lang w:val="vi-VN"/>
        </w:rPr>
      </w:pPr>
      <w:r w:rsidRPr="00CA4743">
        <w:rPr>
          <w:rFonts w:ascii="Times New Roman" w:hAnsi="Times New Roman" w:cs="Times New Roman"/>
          <w:b/>
          <w:bCs/>
          <w:lang w:val="vi-VN"/>
        </w:rPr>
        <w:t xml:space="preserve">6.3. </w:t>
      </w:r>
      <w:r w:rsidRPr="00CA4743">
        <w:rPr>
          <w:rFonts w:ascii="Times New Roman" w:hAnsi="Times New Roman" w:cs="Times New Roman"/>
          <w:lang w:val="vi-VN"/>
        </w:rPr>
        <w:t>In case the provisions stated in this Regulation are changed, supplemented or replaced, the provisions in the new document shall apply.</w:t>
      </w:r>
    </w:p>
    <w:p w14:paraId="10F503E9" w14:textId="509896C7" w:rsidR="00CA3745" w:rsidRPr="00CA4743" w:rsidRDefault="00C363B4" w:rsidP="00C363B4">
      <w:pPr>
        <w:widowControl w:val="0"/>
        <w:snapToGrid w:val="0"/>
        <w:spacing w:after="0" w:line="240" w:lineRule="auto"/>
        <w:ind w:right="-79"/>
        <w:rPr>
          <w:rFonts w:ascii="Times New Roman" w:hAnsi="Times New Roman" w:cs="Times New Roman"/>
          <w:lang w:val="vi-VN"/>
        </w:rPr>
      </w:pPr>
      <w:r w:rsidRPr="00CA4743">
        <w:rPr>
          <w:rFonts w:ascii="Times New Roman" w:hAnsi="Times New Roman" w:cs="Times New Roman"/>
          <w:b/>
          <w:bCs/>
          <w:lang w:val="vi-VN"/>
        </w:rPr>
        <w:t xml:space="preserve">6.4. </w:t>
      </w:r>
      <w:r w:rsidRPr="00CA4743">
        <w:rPr>
          <w:rFonts w:ascii="Times New Roman" w:hAnsi="Times New Roman" w:cs="Times New Roman"/>
          <w:lang w:val="vi-VN"/>
        </w:rPr>
        <w:t>In the process of implementing this standard, if any problems or difficulties arise, relevant organizations and individuals shall report in writing to the Ministry of Information and Communications (Department of Science and Technology) for guidance and resolution./.</w:t>
      </w:r>
    </w:p>
    <w:p w14:paraId="22A3AC22" w14:textId="77777777" w:rsidR="005E4E11" w:rsidRPr="00CA4743" w:rsidRDefault="005E4E11" w:rsidP="00FA0C6D">
      <w:pPr>
        <w:rPr>
          <w:rFonts w:ascii="Times New Roman" w:hAnsi="Times New Roman" w:cs="Times New Roman"/>
          <w:lang w:val="vi-VN"/>
        </w:rPr>
        <w:sectPr w:rsidR="005E4E11" w:rsidRPr="00CA4743" w:rsidSect="00527B08">
          <w:headerReference w:type="default" r:id="rId27"/>
          <w:pgSz w:w="11907" w:h="16840" w:code="9"/>
          <w:pgMar w:top="1134" w:right="1134" w:bottom="1134" w:left="1701" w:header="680" w:footer="680" w:gutter="0"/>
          <w:cols w:space="720"/>
          <w:titlePg/>
          <w:docGrid w:linePitch="360"/>
        </w:sectPr>
      </w:pPr>
    </w:p>
    <w:p w14:paraId="7C0F4773" w14:textId="77777777" w:rsidR="001B02AC" w:rsidRPr="00CA4743" w:rsidRDefault="001B02AC" w:rsidP="00FA0C6D">
      <w:pPr>
        <w:pStyle w:val="Heading1"/>
        <w:numPr>
          <w:ilvl w:val="0"/>
          <w:numId w:val="0"/>
        </w:numPr>
        <w:rPr>
          <w:rFonts w:ascii="Times New Roman" w:hAnsi="Times New Roman" w:cs="Times New Roman"/>
          <w:lang w:val="vi-VN"/>
        </w:rPr>
      </w:pPr>
      <w:bookmarkStart w:id="102" w:name="_Toc459447165"/>
    </w:p>
    <w:p w14:paraId="71350255" w14:textId="77777777" w:rsidR="001B02AC" w:rsidRPr="00CA4743" w:rsidRDefault="001B02AC" w:rsidP="00FA0C6D">
      <w:pPr>
        <w:pStyle w:val="Heading1"/>
        <w:numPr>
          <w:ilvl w:val="0"/>
          <w:numId w:val="0"/>
        </w:numPr>
        <w:rPr>
          <w:rFonts w:ascii="Times New Roman" w:hAnsi="Times New Roman" w:cs="Times New Roman"/>
          <w:lang w:val="vi-VN"/>
        </w:rPr>
      </w:pPr>
    </w:p>
    <w:p w14:paraId="19A764F4" w14:textId="77777777" w:rsidR="00243783" w:rsidRPr="00CA4743" w:rsidRDefault="00243783" w:rsidP="00FA0C6D">
      <w:pPr>
        <w:pStyle w:val="Heading1"/>
        <w:numPr>
          <w:ilvl w:val="0"/>
          <w:numId w:val="0"/>
        </w:numPr>
        <w:rPr>
          <w:rFonts w:ascii="Times New Roman" w:hAnsi="Times New Roman" w:cs="Times New Roman"/>
          <w:lang w:val="vi-VN"/>
        </w:rPr>
      </w:pPr>
    </w:p>
    <w:p w14:paraId="45D891AC" w14:textId="77777777" w:rsidR="00243783" w:rsidRPr="00CA4743" w:rsidRDefault="00243783" w:rsidP="00FA0C6D">
      <w:pPr>
        <w:pStyle w:val="Heading1"/>
        <w:numPr>
          <w:ilvl w:val="0"/>
          <w:numId w:val="0"/>
        </w:numPr>
        <w:rPr>
          <w:rFonts w:ascii="Times New Roman" w:hAnsi="Times New Roman" w:cs="Times New Roman"/>
          <w:lang w:val="vi-VN"/>
        </w:rPr>
      </w:pPr>
    </w:p>
    <w:p w14:paraId="205953B2" w14:textId="77777777" w:rsidR="00243783" w:rsidRPr="00CA4743" w:rsidRDefault="00243783" w:rsidP="00FA0C6D">
      <w:pPr>
        <w:pStyle w:val="Heading1"/>
        <w:numPr>
          <w:ilvl w:val="0"/>
          <w:numId w:val="0"/>
        </w:numPr>
        <w:rPr>
          <w:rFonts w:ascii="Times New Roman" w:hAnsi="Times New Roman" w:cs="Times New Roman"/>
          <w:lang w:val="vi-VN"/>
        </w:rPr>
      </w:pPr>
    </w:p>
    <w:p w14:paraId="1DEC8FD5" w14:textId="77777777" w:rsidR="00243783" w:rsidRPr="00CA4743" w:rsidRDefault="00243783" w:rsidP="00FA0C6D">
      <w:pPr>
        <w:pStyle w:val="Heading1"/>
        <w:numPr>
          <w:ilvl w:val="0"/>
          <w:numId w:val="0"/>
        </w:numPr>
        <w:rPr>
          <w:rFonts w:ascii="Times New Roman" w:hAnsi="Times New Roman" w:cs="Times New Roman"/>
          <w:lang w:val="vi-VN"/>
        </w:rPr>
      </w:pPr>
    </w:p>
    <w:p w14:paraId="1756B2C0" w14:textId="77777777" w:rsidR="00243783" w:rsidRPr="00CA4743" w:rsidRDefault="00243783" w:rsidP="00FA0C6D">
      <w:pPr>
        <w:pStyle w:val="Heading1"/>
        <w:numPr>
          <w:ilvl w:val="0"/>
          <w:numId w:val="0"/>
        </w:numPr>
        <w:rPr>
          <w:rFonts w:ascii="Times New Roman" w:hAnsi="Times New Roman" w:cs="Times New Roman"/>
          <w:lang w:val="vi-VN"/>
        </w:rPr>
      </w:pPr>
    </w:p>
    <w:p w14:paraId="74143774" w14:textId="77777777" w:rsidR="00243783" w:rsidRPr="00CA4743" w:rsidRDefault="00243783" w:rsidP="00FA0C6D">
      <w:pPr>
        <w:pStyle w:val="Heading1"/>
        <w:numPr>
          <w:ilvl w:val="0"/>
          <w:numId w:val="0"/>
        </w:numPr>
        <w:rPr>
          <w:rFonts w:ascii="Times New Roman" w:hAnsi="Times New Roman" w:cs="Times New Roman"/>
          <w:lang w:val="vi-VN"/>
        </w:rPr>
      </w:pPr>
    </w:p>
    <w:p w14:paraId="46A056D3" w14:textId="77777777" w:rsidR="00243783" w:rsidRPr="00CA4743" w:rsidRDefault="00243783" w:rsidP="00FA0C6D">
      <w:pPr>
        <w:pStyle w:val="Heading1"/>
        <w:numPr>
          <w:ilvl w:val="0"/>
          <w:numId w:val="0"/>
        </w:numPr>
        <w:rPr>
          <w:rFonts w:ascii="Times New Roman" w:hAnsi="Times New Roman" w:cs="Times New Roman"/>
          <w:lang w:val="vi-VN"/>
        </w:rPr>
      </w:pPr>
    </w:p>
    <w:p w14:paraId="102FB5E5" w14:textId="77777777" w:rsidR="00243783" w:rsidRPr="00CA4743" w:rsidRDefault="00243783" w:rsidP="00FA0C6D">
      <w:pPr>
        <w:pStyle w:val="Heading1"/>
        <w:numPr>
          <w:ilvl w:val="0"/>
          <w:numId w:val="0"/>
        </w:numPr>
        <w:rPr>
          <w:rFonts w:ascii="Times New Roman" w:hAnsi="Times New Roman" w:cs="Times New Roman"/>
          <w:lang w:val="vi-VN"/>
        </w:rPr>
      </w:pPr>
    </w:p>
    <w:p w14:paraId="1161D27C" w14:textId="1828839F" w:rsidR="003B3407" w:rsidRPr="00CA4743" w:rsidRDefault="003B3407">
      <w:pPr>
        <w:autoSpaceDE/>
        <w:autoSpaceDN/>
        <w:adjustRightInd/>
        <w:spacing w:before="0" w:after="160" w:line="259" w:lineRule="auto"/>
        <w:jc w:val="left"/>
        <w:rPr>
          <w:rFonts w:ascii="Times New Roman" w:hAnsi="Times New Roman" w:cs="Times New Roman"/>
          <w:b/>
          <w:lang w:val="vi-VN"/>
        </w:rPr>
      </w:pPr>
      <w:r w:rsidRPr="00CA4743">
        <w:rPr>
          <w:rFonts w:ascii="Times New Roman" w:hAnsi="Times New Roman" w:cs="Times New Roman"/>
          <w:lang w:val="vi-VN"/>
        </w:rPr>
        <w:br w:type="page"/>
      </w:r>
    </w:p>
    <w:bookmarkStart w:id="103" w:name="_Toc117431597"/>
    <w:bookmarkStart w:id="104" w:name="_Toc142655969"/>
    <w:p w14:paraId="70D48CAD" w14:textId="487A7321" w:rsidR="00FA496E" w:rsidRPr="00CA4743" w:rsidRDefault="00B34AF9" w:rsidP="00FA0C6D">
      <w:pPr>
        <w:pStyle w:val="Heading1"/>
        <w:numPr>
          <w:ilvl w:val="0"/>
          <w:numId w:val="0"/>
        </w:numPr>
        <w:rPr>
          <w:rFonts w:ascii="Times New Roman" w:hAnsi="Times New Roman" w:cs="Times New Roman"/>
        </w:rPr>
      </w:pPr>
      <w:r w:rsidRPr="00CA4743">
        <w:rPr>
          <w:rFonts w:ascii="Times New Roman" w:hAnsi="Times New Roman" w:cs="Times New Roman"/>
          <w:noProof/>
          <w:lang w:val="en-US"/>
        </w:rPr>
        <w:lastRenderedPageBreak/>
        <mc:AlternateContent>
          <mc:Choice Requires="wps">
            <w:drawing>
              <wp:anchor distT="0" distB="0" distL="114300" distR="114300" simplePos="0" relativeHeight="251687936" behindDoc="0" locked="0" layoutInCell="1" allowOverlap="1" wp14:anchorId="0BFD1A1B" wp14:editId="6D7EDFB8">
                <wp:simplePos x="0" y="0"/>
                <wp:positionH relativeFrom="column">
                  <wp:posOffset>-360045</wp:posOffset>
                </wp:positionH>
                <wp:positionV relativeFrom="paragraph">
                  <wp:posOffset>-506095</wp:posOffset>
                </wp:positionV>
                <wp:extent cx="2311400" cy="495300"/>
                <wp:effectExtent l="0" t="0" r="12700" b="12700"/>
                <wp:wrapNone/>
                <wp:docPr id="25" name="Rectangle 25"/>
                <wp:cNvGraphicFramePr/>
                <a:graphic xmlns:a="http://schemas.openxmlformats.org/drawingml/2006/main">
                  <a:graphicData uri="http://schemas.microsoft.com/office/word/2010/wordprocessingShape">
                    <wps:wsp>
                      <wps:cNvSpPr/>
                      <wps:spPr>
                        <a:xfrm>
                          <a:off x="0" y="0"/>
                          <a:ext cx="2311400" cy="4953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C2E48ED" id="Rectangle 25" o:spid="_x0000_s1026" style="position:absolute;margin-left:-28.35pt;margin-top:-39.85pt;width:182pt;height:39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" fillcolor="white [3212]" strokecolor="white [3212]" strokeweight="1pt"/>
            </w:pict>
          </mc:Fallback>
        </mc:AlternateContent>
      </w:r>
      <w:r w:rsidR="00FA496E" w:rsidRPr="00CA4743">
        <w:rPr>
          <w:rFonts w:ascii="Times New Roman" w:hAnsi="Times New Roman" w:cs="Times New Roman"/>
        </w:rPr>
        <w:t>Appendix A</w:t>
      </w:r>
      <w:bookmarkEnd w:id="102"/>
      <w:bookmarkEnd w:id="103"/>
      <w:bookmarkEnd w:id="104"/>
    </w:p>
    <w:p w14:paraId="2525BA71" w14:textId="77777777" w:rsidR="0010673A" w:rsidRPr="00CA4743" w:rsidRDefault="0010673A" w:rsidP="00FA0C6D">
      <w:pPr>
        <w:jc w:val="center"/>
        <w:rPr>
          <w:rFonts w:ascii="Times New Roman" w:hAnsi="Times New Roman" w:cs="Times New Roman"/>
          <w:b/>
        </w:rPr>
      </w:pPr>
      <w:r w:rsidRPr="00CA4743">
        <w:rPr>
          <w:rFonts w:ascii="Times New Roman" w:hAnsi="Times New Roman" w:cs="Times New Roman"/>
          <w:b/>
        </w:rPr>
        <w:t>(Regulations)</w:t>
      </w:r>
    </w:p>
    <w:p w14:paraId="336E429D" w14:textId="3127871D" w:rsidR="0010673A" w:rsidRPr="00CA4743" w:rsidRDefault="00C363B4" w:rsidP="00AC5B9A">
      <w:pPr>
        <w:pStyle w:val="Heading1"/>
        <w:numPr>
          <w:ilvl w:val="0"/>
          <w:numId w:val="0"/>
        </w:numPr>
        <w:rPr>
          <w:rFonts w:ascii="Times New Roman" w:hAnsi="Times New Roman" w:cs="Times New Roman"/>
        </w:rPr>
      </w:pPr>
      <w:bookmarkStart w:id="105" w:name="_Toc142655970"/>
      <w:r w:rsidRPr="00CA4743">
        <w:rPr>
          <w:rFonts w:ascii="Times New Roman" w:hAnsi="Times New Roman" w:cs="Times New Roman"/>
        </w:rPr>
        <w:t>Repeater device configurations</w:t>
      </w:r>
      <w:bookmarkEnd w:id="105"/>
      <w:r w:rsidR="000563FD" w:rsidRPr="00CA4743">
        <w:rPr>
          <w:rFonts w:ascii="Times New Roman" w:hAnsi="Times New Roman" w:cs="Times New Roman"/>
        </w:rPr>
        <w:t xml:space="preserve"> </w:t>
      </w:r>
    </w:p>
    <w:p w14:paraId="27FE5867" w14:textId="77777777" w:rsidR="0010673A" w:rsidRPr="00CA4743" w:rsidRDefault="0010673A" w:rsidP="00161047">
      <w:pPr>
        <w:spacing w:after="0" w:line="240" w:lineRule="auto"/>
        <w:jc w:val="left"/>
        <w:rPr>
          <w:rFonts w:ascii="Times New Roman" w:hAnsi="Times New Roman" w:cs="Times New Roman"/>
          <w:b/>
          <w:bCs/>
        </w:rPr>
      </w:pPr>
      <w:r w:rsidRPr="00CA4743">
        <w:rPr>
          <w:rFonts w:ascii="Times New Roman" w:hAnsi="Times New Roman" w:cs="Times New Roman"/>
          <w:b/>
          <w:bCs/>
        </w:rPr>
        <w:t>A.1. Power source</w:t>
      </w:r>
    </w:p>
    <w:p w14:paraId="63923950" w14:textId="39E71A45" w:rsidR="0010673A" w:rsidRPr="00CA4743" w:rsidRDefault="0010673A" w:rsidP="00161047">
      <w:pPr>
        <w:spacing w:after="0" w:line="240" w:lineRule="auto"/>
        <w:rPr>
          <w:rFonts w:ascii="Times New Roman" w:hAnsi="Times New Roman" w:cs="Times New Roman"/>
        </w:rPr>
      </w:pPr>
      <w:r w:rsidRPr="00CA4743">
        <w:rPr>
          <w:rFonts w:ascii="Times New Roman" w:hAnsi="Times New Roman" w:cs="Times New Roman"/>
        </w:rPr>
        <w:t xml:space="preserve">When extreme power supply conditions have been specified for the test, the test shall be performed at the upper and </w:t>
      </w:r>
      <w:r w:rsidR="00585D02" w:rsidRPr="00CA4743">
        <w:rPr>
          <w:rFonts w:ascii="Times New Roman" w:hAnsi="Times New Roman" w:cs="Times New Roman"/>
          <w:lang w:val="vi-VN"/>
        </w:rPr>
        <w:t xml:space="preserve">lower reference limits </w:t>
      </w:r>
      <w:r w:rsidRPr="00CA4743">
        <w:rPr>
          <w:rFonts w:ascii="Times New Roman" w:hAnsi="Times New Roman" w:cs="Times New Roman"/>
        </w:rPr>
        <w:t>of the operating voltage as declared by the manufacturer.</w:t>
      </w:r>
      <w:r w:rsidR="00643C36" w:rsidRPr="00CA4743">
        <w:rPr>
          <w:rFonts w:ascii="Times New Roman" w:hAnsi="Times New Roman" w:cs="Times New Roman"/>
          <w:lang w:val="vi-VN"/>
        </w:rPr>
        <w:t xml:space="preserve"> </w:t>
      </w:r>
      <w:r w:rsidRPr="00CA4743">
        <w:rPr>
          <w:rFonts w:ascii="Times New Roman" w:hAnsi="Times New Roman" w:cs="Times New Roman"/>
        </w:rPr>
        <w:t>for the device to be tested.</w:t>
      </w:r>
    </w:p>
    <w:p w14:paraId="7BADA05B" w14:textId="77777777" w:rsidR="0010673A" w:rsidRPr="00CA4743" w:rsidRDefault="0010673A" w:rsidP="00161047">
      <w:pPr>
        <w:spacing w:after="0" w:line="240" w:lineRule="auto"/>
        <w:jc w:val="left"/>
        <w:rPr>
          <w:rFonts w:ascii="Times New Roman" w:hAnsi="Times New Roman" w:cs="Times New Roman"/>
          <w:b/>
          <w:bCs/>
        </w:rPr>
      </w:pPr>
      <w:r w:rsidRPr="00CA4743">
        <w:rPr>
          <w:rFonts w:ascii="Times New Roman" w:hAnsi="Times New Roman" w:cs="Times New Roman"/>
          <w:b/>
          <w:bCs/>
        </w:rPr>
        <w:t>Upper voltage limit:</w:t>
      </w:r>
    </w:p>
    <w:p w14:paraId="4EEDAB49" w14:textId="322790C8" w:rsidR="0010673A" w:rsidRPr="00CA4743" w:rsidRDefault="0010673A" w:rsidP="00161047">
      <w:pPr>
        <w:spacing w:after="0" w:line="240" w:lineRule="auto"/>
        <w:rPr>
          <w:rFonts w:ascii="Times New Roman" w:hAnsi="Times New Roman" w:cs="Times New Roman"/>
        </w:rPr>
      </w:pPr>
      <w:r w:rsidRPr="00CA4743">
        <w:rPr>
          <w:rFonts w:ascii="Times New Roman" w:hAnsi="Times New Roman" w:cs="Times New Roman"/>
        </w:rPr>
        <w:t>The equipment must be supplied with a voltage equal to the upper limit declared by the manufacturer.</w:t>
      </w:r>
      <w:r w:rsidR="00643C36" w:rsidRPr="00CA4743">
        <w:rPr>
          <w:rFonts w:ascii="Times New Roman" w:hAnsi="Times New Roman" w:cs="Times New Roman"/>
          <w:lang w:val="vi-VN"/>
        </w:rPr>
        <w:t xml:space="preserve"> </w:t>
      </w:r>
      <w:r w:rsidRPr="00CA4743">
        <w:rPr>
          <w:rFonts w:ascii="Times New Roman" w:hAnsi="Times New Roman" w:cs="Times New Roman"/>
        </w:rPr>
        <w:t xml:space="preserve">(when measured at the equipment inputs). Tests shall be performed at the minimum and maximum steady-state temperature limits declared by the manufacturer for the equipment, using the methods described in TCVN </w:t>
      </w:r>
      <w:r w:rsidR="001F22F2" w:rsidRPr="00CA4743">
        <w:rPr>
          <w:rFonts w:ascii="Times New Roman" w:hAnsi="Times New Roman" w:cs="Times New Roman"/>
          <w:lang w:val="vi-VN"/>
        </w:rPr>
        <w:t xml:space="preserve">7699-2-1 </w:t>
      </w:r>
      <w:r w:rsidRPr="00CA4743">
        <w:rPr>
          <w:rFonts w:ascii="Times New Roman" w:hAnsi="Times New Roman" w:cs="Times New Roman"/>
        </w:rPr>
        <w:t xml:space="preserve">and TCVN </w:t>
      </w:r>
      <w:r w:rsidR="001F22F2" w:rsidRPr="00CA4743">
        <w:rPr>
          <w:rFonts w:ascii="Times New Roman" w:hAnsi="Times New Roman" w:cs="Times New Roman"/>
          <w:lang w:val="vi-VN"/>
        </w:rPr>
        <w:t>7699-2-2</w:t>
      </w:r>
      <w:r w:rsidRPr="00CA4743">
        <w:rPr>
          <w:rFonts w:ascii="Times New Roman" w:hAnsi="Times New Roman" w:cs="Times New Roman"/>
        </w:rPr>
        <w:t>.</w:t>
      </w:r>
    </w:p>
    <w:p w14:paraId="0ED0DC79" w14:textId="77777777" w:rsidR="0010673A" w:rsidRPr="00CA4743" w:rsidRDefault="0010673A" w:rsidP="00161047">
      <w:pPr>
        <w:spacing w:after="0" w:line="240" w:lineRule="auto"/>
        <w:jc w:val="left"/>
        <w:rPr>
          <w:rFonts w:ascii="Times New Roman" w:hAnsi="Times New Roman" w:cs="Times New Roman"/>
          <w:b/>
          <w:bCs/>
        </w:rPr>
      </w:pPr>
      <w:r w:rsidRPr="00CA4743">
        <w:rPr>
          <w:rFonts w:ascii="Times New Roman" w:hAnsi="Times New Roman" w:cs="Times New Roman"/>
          <w:b/>
          <w:bCs/>
        </w:rPr>
        <w:t>Lower voltage limit:</w:t>
      </w:r>
    </w:p>
    <w:p w14:paraId="7DA6D656" w14:textId="19C43FF7" w:rsidR="0010673A" w:rsidRPr="00CA4743" w:rsidRDefault="0010673A" w:rsidP="00161047">
      <w:pPr>
        <w:spacing w:after="0" w:line="240" w:lineRule="auto"/>
        <w:rPr>
          <w:rFonts w:ascii="Times New Roman" w:hAnsi="Times New Roman" w:cs="Times New Roman"/>
        </w:rPr>
      </w:pPr>
      <w:r w:rsidRPr="00CA4743">
        <w:rPr>
          <w:rFonts w:ascii="Times New Roman" w:hAnsi="Times New Roman" w:cs="Times New Roman"/>
        </w:rPr>
        <w:t xml:space="preserve">The equipment shall be supplied with a voltage equal to the lower limit declared by the manufacturer (when measured at the equipment inputs). Tests shall be carried out at the minimum and maximum steady-state temperature limits declared by the manufacturer for the equipment, using the methods described in TCVN </w:t>
      </w:r>
      <w:r w:rsidR="001F22F2" w:rsidRPr="00CA4743">
        <w:rPr>
          <w:rFonts w:ascii="Times New Roman" w:hAnsi="Times New Roman" w:cs="Times New Roman"/>
          <w:lang w:val="vi-VN"/>
        </w:rPr>
        <w:t xml:space="preserve">7699-2-1 </w:t>
      </w:r>
      <w:r w:rsidR="001F22F2" w:rsidRPr="00CA4743">
        <w:rPr>
          <w:rFonts w:ascii="Times New Roman" w:hAnsi="Times New Roman" w:cs="Times New Roman"/>
        </w:rPr>
        <w:t xml:space="preserve">and TCVN </w:t>
      </w:r>
      <w:r w:rsidR="001F22F2" w:rsidRPr="00CA4743">
        <w:rPr>
          <w:rFonts w:ascii="Times New Roman" w:hAnsi="Times New Roman" w:cs="Times New Roman"/>
          <w:lang w:val="vi-VN"/>
        </w:rPr>
        <w:t>7699-2-2</w:t>
      </w:r>
      <w:r w:rsidR="001F22F2" w:rsidRPr="00CA4743">
        <w:rPr>
          <w:rFonts w:ascii="Times New Roman" w:hAnsi="Times New Roman" w:cs="Times New Roman"/>
        </w:rPr>
        <w:t>.</w:t>
      </w:r>
    </w:p>
    <w:p w14:paraId="04798CEB" w14:textId="77777777" w:rsidR="002A43A4" w:rsidRPr="00CA4743" w:rsidRDefault="002A43A4" w:rsidP="00161047">
      <w:pPr>
        <w:spacing w:after="0" w:line="240" w:lineRule="auto"/>
        <w:jc w:val="left"/>
        <w:rPr>
          <w:rFonts w:ascii="Times New Roman" w:hAnsi="Times New Roman" w:cs="Times New Roman"/>
          <w:b/>
          <w:bCs/>
        </w:rPr>
      </w:pPr>
      <w:r w:rsidRPr="00CA4743">
        <w:rPr>
          <w:rFonts w:ascii="Times New Roman" w:hAnsi="Times New Roman" w:cs="Times New Roman"/>
          <w:b/>
          <w:bCs/>
        </w:rPr>
        <w:t>A.2. Power source selection options</w:t>
      </w:r>
    </w:p>
    <w:p w14:paraId="461FC799" w14:textId="77777777" w:rsidR="002A43A4" w:rsidRPr="00CA4743" w:rsidRDefault="002A43A4" w:rsidP="00161047">
      <w:pPr>
        <w:spacing w:after="0" w:line="240" w:lineRule="auto"/>
        <w:rPr>
          <w:rFonts w:ascii="Times New Roman" w:hAnsi="Times New Roman" w:cs="Times New Roman"/>
        </w:rPr>
      </w:pPr>
      <w:r w:rsidRPr="00CA4743">
        <w:rPr>
          <w:rFonts w:ascii="Times New Roman" w:hAnsi="Times New Roman" w:cs="Times New Roman"/>
        </w:rPr>
        <w:t>If the repeater is powered by a number of different power supply configurations, it may not be necessary to test the RF parameters for each power supply option, provided it can be demonstrated that the range of conditions over which the equipment is tested is at least as large as the range of conditions resulting from any power supply configuration.</w:t>
      </w:r>
    </w:p>
    <w:p w14:paraId="4C390336" w14:textId="77777777" w:rsidR="002A43A4" w:rsidRPr="00CA4743" w:rsidRDefault="002A43A4" w:rsidP="00161047">
      <w:pPr>
        <w:spacing w:after="0" w:line="240" w:lineRule="auto"/>
        <w:jc w:val="left"/>
        <w:rPr>
          <w:rFonts w:ascii="Times New Roman" w:hAnsi="Times New Roman" w:cs="Times New Roman"/>
          <w:b/>
          <w:bCs/>
        </w:rPr>
      </w:pPr>
      <w:r w:rsidRPr="00CA4743">
        <w:rPr>
          <w:rFonts w:ascii="Times New Roman" w:hAnsi="Times New Roman" w:cs="Times New Roman"/>
          <w:b/>
          <w:bCs/>
        </w:rPr>
        <w:t>A.3. Coordination of repeater devices</w:t>
      </w:r>
    </w:p>
    <w:p w14:paraId="423D0529" w14:textId="77777777" w:rsidR="002A43A4" w:rsidRPr="00CA4743" w:rsidRDefault="002A43A4" w:rsidP="00161047">
      <w:pPr>
        <w:spacing w:after="0" w:line="240" w:lineRule="auto"/>
        <w:rPr>
          <w:rFonts w:ascii="Times New Roman" w:hAnsi="Times New Roman" w:cs="Times New Roman"/>
        </w:rPr>
      </w:pPr>
      <w:r w:rsidRPr="00CA4743">
        <w:rPr>
          <w:rFonts w:ascii="Times New Roman" w:hAnsi="Times New Roman" w:cs="Times New Roman"/>
        </w:rPr>
        <w:t>If the repeater is intended to be coordinated with additional equipment connected to the repeater port and this coordination is provided as a system, then the coordination of the repeater with the additional equipment shall also meet the repeater requirements. For example, if the repeater is intended to be coordinated so that multiple repeaters amplify the same signals into the same ports, then this coordination shall also meet the repeater requirements.</w:t>
      </w:r>
    </w:p>
    <w:p w14:paraId="39FBC7DE" w14:textId="77777777" w:rsidR="002A43A4" w:rsidRPr="00CA4743" w:rsidRDefault="002A43A4" w:rsidP="00161047">
      <w:pPr>
        <w:spacing w:after="0" w:line="240" w:lineRule="auto"/>
        <w:rPr>
          <w:rFonts w:ascii="Times New Roman" w:hAnsi="Times New Roman" w:cs="Times New Roman"/>
        </w:rPr>
      </w:pPr>
      <w:r w:rsidRPr="00CA4743">
        <w:rPr>
          <w:rFonts w:ascii="Times New Roman" w:hAnsi="Times New Roman" w:cs="Times New Roman"/>
        </w:rPr>
        <w:t>An example of a repeater device coordination configuration is shown in Figure A.1.</w:t>
      </w:r>
    </w:p>
    <w:p w14:paraId="0B2F5E8D" w14:textId="77777777" w:rsidR="0010673A" w:rsidRPr="00CA4743" w:rsidRDefault="002A43A4" w:rsidP="00FA0C6D">
      <w:pPr>
        <w:jc w:val="center"/>
        <w:rPr>
          <w:rFonts w:ascii="Times New Roman" w:hAnsi="Times New Roman" w:cs="Times New Roman"/>
        </w:rPr>
      </w:pPr>
      <w:r w:rsidRPr="00CA4743">
        <w:rPr>
          <w:rFonts w:ascii="Times New Roman" w:hAnsi="Times New Roman" w:cs="Times New Roman"/>
          <w:noProof/>
          <w:lang w:val="en-US"/>
        </w:rPr>
        <w:drawing>
          <wp:inline distT="0" distB="0" distL="0" distR="0" wp14:anchorId="0B8A7B29" wp14:editId="5AA39395">
            <wp:extent cx="5943600" cy="1793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1793875"/>
                    </a:xfrm>
                    <a:prstGeom prst="rect">
                      <a:avLst/>
                    </a:prstGeom>
                    <a:noFill/>
                    <a:ln>
                      <a:noFill/>
                    </a:ln>
                  </pic:spPr>
                </pic:pic>
              </a:graphicData>
            </a:graphic>
          </wp:inline>
        </w:drawing>
      </w:r>
    </w:p>
    <w:p w14:paraId="334B04F7" w14:textId="3C7773B4" w:rsidR="002A43A4" w:rsidRPr="00CA4743" w:rsidRDefault="002A43A4" w:rsidP="00FA0C6D">
      <w:pPr>
        <w:pStyle w:val="Caption"/>
        <w:spacing w:after="120" w:line="288" w:lineRule="auto"/>
        <w:jc w:val="center"/>
        <w:rPr>
          <w:rFonts w:ascii="Times New Roman" w:hAnsi="Times New Roman" w:cs="Times New Roman"/>
          <w:b/>
          <w:i w:val="0"/>
          <w:color w:val="auto"/>
          <w:sz w:val="24"/>
          <w:szCs w:val="24"/>
        </w:rPr>
        <w:sectPr w:rsidR="002A43A4" w:rsidRPr="00CA4743" w:rsidSect="00527B08">
          <w:type w:val="continuous"/>
          <w:pgSz w:w="11907" w:h="16840" w:code="9"/>
          <w:pgMar w:top="1134" w:right="1134" w:bottom="1134" w:left="1701" w:header="680" w:footer="680" w:gutter="0"/>
          <w:cols w:space="720"/>
          <w:titlePg/>
          <w:docGrid w:linePitch="360"/>
        </w:sectPr>
      </w:pPr>
      <w:r w:rsidRPr="00CA4743">
        <w:rPr>
          <w:rFonts w:ascii="Times New Roman" w:hAnsi="Times New Roman" w:cs="Times New Roman"/>
          <w:b/>
          <w:i w:val="0"/>
          <w:color w:val="auto"/>
          <w:sz w:val="24"/>
          <w:szCs w:val="24"/>
        </w:rPr>
        <w:t xml:space="preserve">Figure A. </w:t>
      </w:r>
      <w:r w:rsidRPr="00CA4743">
        <w:rPr>
          <w:rFonts w:ascii="Times New Roman" w:hAnsi="Times New Roman" w:cs="Times New Roman"/>
          <w:b/>
          <w:i w:val="0"/>
          <w:color w:val="auto"/>
          <w:sz w:val="24"/>
          <w:szCs w:val="24"/>
        </w:rPr>
        <w:fldChar w:fldCharType="begin"/>
      </w:r>
      <w:r w:rsidRPr="00CA4743">
        <w:rPr>
          <w:rFonts w:ascii="Times New Roman" w:hAnsi="Times New Roman" w:cs="Times New Roman"/>
          <w:b/>
          <w:i w:val="0"/>
          <w:color w:val="auto"/>
          <w:sz w:val="24"/>
          <w:szCs w:val="24"/>
        </w:rPr>
        <w:instrText xml:space="preserve"> SEQ Hình_A. \* ARABIC </w:instrText>
      </w:r>
      <w:r w:rsidRPr="00CA4743">
        <w:rPr>
          <w:rFonts w:ascii="Times New Roman" w:hAnsi="Times New Roman" w:cs="Times New Roman"/>
          <w:b/>
          <w:i w:val="0"/>
          <w:color w:val="auto"/>
          <w:sz w:val="24"/>
          <w:szCs w:val="24"/>
        </w:rPr>
        <w:fldChar w:fldCharType="separate"/>
      </w:r>
      <w:r w:rsidR="00DE65DA" w:rsidRPr="00CA4743">
        <w:rPr>
          <w:rFonts w:ascii="Times New Roman" w:hAnsi="Times New Roman" w:cs="Times New Roman"/>
          <w:b/>
          <w:i w:val="0"/>
          <w:noProof/>
          <w:color w:val="auto"/>
          <w:sz w:val="24"/>
          <w:szCs w:val="24"/>
        </w:rPr>
        <w:t>1</w:t>
      </w:r>
      <w:r w:rsidRPr="00CA4743">
        <w:rPr>
          <w:rFonts w:ascii="Times New Roman" w:hAnsi="Times New Roman" w:cs="Times New Roman"/>
          <w:b/>
          <w:i w:val="0"/>
          <w:color w:val="auto"/>
          <w:sz w:val="24"/>
          <w:szCs w:val="24"/>
        </w:rPr>
        <w:fldChar w:fldCharType="end"/>
      </w:r>
      <w:r w:rsidRPr="00CA4743">
        <w:rPr>
          <w:rFonts w:ascii="Times New Roman" w:hAnsi="Times New Roman" w:cs="Times New Roman"/>
          <w:b/>
          <w:i w:val="0"/>
          <w:color w:val="auto"/>
          <w:sz w:val="24"/>
          <w:szCs w:val="24"/>
        </w:rPr>
        <w:t xml:space="preserve"> - Example of repeater configuration</w:t>
      </w:r>
    </w:p>
    <w:p w14:paraId="600A44FB" w14:textId="77777777" w:rsidR="001B02AC" w:rsidRPr="00CA4743" w:rsidRDefault="001B02AC" w:rsidP="00FA0C6D">
      <w:pPr>
        <w:pStyle w:val="Heading1"/>
        <w:numPr>
          <w:ilvl w:val="0"/>
          <w:numId w:val="0"/>
        </w:numPr>
        <w:rPr>
          <w:rFonts w:ascii="Times New Roman" w:hAnsi="Times New Roman" w:cs="Times New Roman"/>
        </w:rPr>
      </w:pPr>
      <w:bookmarkStart w:id="106" w:name="_Toc459447166"/>
    </w:p>
    <w:p w14:paraId="38B893E7" w14:textId="77777777" w:rsidR="005D2482" w:rsidRDefault="005D2482" w:rsidP="00FA0C6D">
      <w:pPr>
        <w:pStyle w:val="Heading1"/>
        <w:numPr>
          <w:ilvl w:val="0"/>
          <w:numId w:val="0"/>
        </w:numPr>
        <w:rPr>
          <w:rFonts w:ascii="Times New Roman" w:hAnsi="Times New Roman" w:cs="Times New Roman"/>
        </w:rPr>
      </w:pPr>
      <w:bookmarkStart w:id="107" w:name="_Toc117431599"/>
      <w:bookmarkStart w:id="108" w:name="_Toc142655971"/>
    </w:p>
    <w:p w14:paraId="159B54DE" w14:textId="4EC00CD1" w:rsidR="002A43A4" w:rsidRPr="00CA4743" w:rsidRDefault="00B34AF9" w:rsidP="00FA0C6D">
      <w:pPr>
        <w:pStyle w:val="Heading1"/>
        <w:numPr>
          <w:ilvl w:val="0"/>
          <w:numId w:val="0"/>
        </w:numPr>
        <w:rPr>
          <w:rFonts w:ascii="Times New Roman" w:hAnsi="Times New Roman" w:cs="Times New Roman"/>
        </w:rPr>
      </w:pPr>
      <w:r w:rsidRPr="00CA4743">
        <w:rPr>
          <w:rFonts w:ascii="Times New Roman" w:hAnsi="Times New Roman" w:cs="Times New Roman"/>
          <w:noProof/>
          <w:lang w:val="en-US"/>
        </w:rPr>
        <w:lastRenderedPageBreak/>
        <mc:AlternateContent>
          <mc:Choice Requires="wps">
            <w:drawing>
              <wp:anchor distT="0" distB="0" distL="114300" distR="114300" simplePos="0" relativeHeight="251689984" behindDoc="0" locked="0" layoutInCell="1" allowOverlap="1" wp14:anchorId="5D50E6DF" wp14:editId="604D371E">
                <wp:simplePos x="0" y="0"/>
                <wp:positionH relativeFrom="column">
                  <wp:posOffset>-415290</wp:posOffset>
                </wp:positionH>
                <wp:positionV relativeFrom="paragraph">
                  <wp:posOffset>-516090</wp:posOffset>
                </wp:positionV>
                <wp:extent cx="2311400" cy="583095"/>
                <wp:effectExtent l="0" t="0" r="12700" b="13970"/>
                <wp:wrapNone/>
                <wp:docPr id="26" name="Rectangle 26"/>
                <wp:cNvGraphicFramePr/>
                <a:graphic xmlns:a="http://schemas.openxmlformats.org/drawingml/2006/main">
                  <a:graphicData uri="http://schemas.microsoft.com/office/word/2010/wordprocessingShape">
                    <wps:wsp>
                      <wps:cNvSpPr/>
                      <wps:spPr>
                        <a:xfrm>
                          <a:off x="0" y="0"/>
                          <a:ext cx="2311400" cy="58309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D4B5E3E" id="Rectangle 26" o:spid="_x0000_s1026" style="position:absolute;margin-left:-32.7pt;margin-top:-40.65pt;width:182pt;height:45.9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" fillcolor="white [3212]" strokecolor="white [3212]" strokeweight="1pt"/>
            </w:pict>
          </mc:Fallback>
        </mc:AlternateContent>
      </w:r>
      <w:r w:rsidR="002A43A4" w:rsidRPr="00CA4743">
        <w:rPr>
          <w:rFonts w:ascii="Times New Roman" w:hAnsi="Times New Roman" w:cs="Times New Roman"/>
        </w:rPr>
        <w:t>Appendix B</w:t>
      </w:r>
      <w:bookmarkEnd w:id="106"/>
      <w:bookmarkEnd w:id="107"/>
      <w:bookmarkEnd w:id="108"/>
    </w:p>
    <w:p w14:paraId="031391C8" w14:textId="05AE20AE" w:rsidR="002A43A4" w:rsidRPr="00CA4743" w:rsidRDefault="003E6303" w:rsidP="00FA0C6D">
      <w:pPr>
        <w:jc w:val="center"/>
        <w:rPr>
          <w:rFonts w:ascii="Times New Roman" w:hAnsi="Times New Roman" w:cs="Times New Roman"/>
          <w:b/>
        </w:rPr>
      </w:pPr>
      <w:r w:rsidRPr="00CA4743">
        <w:rPr>
          <w:rFonts w:ascii="Times New Roman" w:hAnsi="Times New Roman" w:cs="Times New Roman"/>
          <w:b/>
        </w:rPr>
        <w:t>(Reference)</w:t>
      </w:r>
    </w:p>
    <w:p w14:paraId="20CC63ED" w14:textId="633250BA" w:rsidR="002A43A4" w:rsidRPr="00CA4743" w:rsidRDefault="0065317C" w:rsidP="00AC5B9A">
      <w:pPr>
        <w:pStyle w:val="Heading1"/>
        <w:numPr>
          <w:ilvl w:val="0"/>
          <w:numId w:val="0"/>
        </w:numPr>
        <w:rPr>
          <w:rFonts w:ascii="Times New Roman" w:hAnsi="Times New Roman" w:cs="Times New Roman"/>
        </w:rPr>
      </w:pPr>
      <w:bookmarkStart w:id="109" w:name="_Toc142655972"/>
      <w:r w:rsidRPr="00CA4743">
        <w:rPr>
          <w:rFonts w:ascii="Times New Roman" w:hAnsi="Times New Roman" w:cs="Times New Roman"/>
        </w:rPr>
        <w:t>Requirements for environmental conditions</w:t>
      </w:r>
      <w:bookmarkEnd w:id="109"/>
      <w:r w:rsidR="000563FD" w:rsidRPr="00CA4743">
        <w:rPr>
          <w:rFonts w:ascii="Times New Roman" w:hAnsi="Times New Roman" w:cs="Times New Roman"/>
        </w:rPr>
        <w:t xml:space="preserve"> </w:t>
      </w:r>
    </w:p>
    <w:p w14:paraId="5C222C67" w14:textId="088E6122" w:rsidR="002A43A4" w:rsidRPr="00CA4743" w:rsidRDefault="002A43A4" w:rsidP="00161047">
      <w:pPr>
        <w:spacing w:after="0" w:line="240" w:lineRule="auto"/>
        <w:jc w:val="left"/>
        <w:rPr>
          <w:rFonts w:ascii="Times New Roman" w:hAnsi="Times New Roman" w:cs="Times New Roman"/>
        </w:rPr>
      </w:pPr>
      <w:r w:rsidRPr="00CA4743">
        <w:rPr>
          <w:rFonts w:ascii="Times New Roman" w:hAnsi="Times New Roman" w:cs="Times New Roman"/>
        </w:rPr>
        <w:t>The following environmental conditions are due to</w:t>
      </w:r>
      <w:r w:rsidR="00DF78ED" w:rsidRPr="00CA4743">
        <w:rPr>
          <w:rFonts w:ascii="Times New Roman" w:hAnsi="Times New Roman" w:cs="Times New Roman"/>
          <w:lang w:val="vi-VN"/>
        </w:rPr>
        <w:t xml:space="preserve"> </w:t>
      </w:r>
      <w:r w:rsidRPr="00CA4743">
        <w:rPr>
          <w:rFonts w:ascii="Times New Roman" w:hAnsi="Times New Roman" w:cs="Times New Roman"/>
        </w:rPr>
        <w:t>Supplier declaration:</w:t>
      </w:r>
      <w:r w:rsidR="00B34AF9" w:rsidRPr="00CA4743">
        <w:rPr>
          <w:rFonts w:ascii="Times New Roman" w:hAnsi="Times New Roman" w:cs="Times New Roman"/>
          <w:noProof/>
        </w:rPr>
        <w:t xml:space="preserve"> </w:t>
      </w:r>
    </w:p>
    <w:p w14:paraId="260E49D4" w14:textId="77777777" w:rsidR="002A43A4" w:rsidRPr="00CA4743" w:rsidRDefault="002A43A4" w:rsidP="00161047">
      <w:pPr>
        <w:spacing w:after="0" w:line="240" w:lineRule="auto"/>
        <w:ind w:firstLine="720"/>
        <w:jc w:val="left"/>
        <w:rPr>
          <w:rFonts w:ascii="Times New Roman" w:hAnsi="Times New Roman" w:cs="Times New Roman"/>
        </w:rPr>
      </w:pPr>
      <w:r w:rsidRPr="00CA4743">
        <w:rPr>
          <w:rFonts w:ascii="Times New Roman" w:hAnsi="Times New Roman" w:cs="Times New Roman"/>
        </w:rPr>
        <w:t>- Air pressure: lowest and highest;</w:t>
      </w:r>
    </w:p>
    <w:p w14:paraId="0D331EC3" w14:textId="77777777" w:rsidR="002A43A4" w:rsidRPr="00CA4743" w:rsidRDefault="002A43A4" w:rsidP="00161047">
      <w:pPr>
        <w:spacing w:after="0" w:line="240" w:lineRule="auto"/>
        <w:ind w:firstLine="720"/>
        <w:jc w:val="left"/>
        <w:rPr>
          <w:rFonts w:ascii="Times New Roman" w:hAnsi="Times New Roman" w:cs="Times New Roman"/>
        </w:rPr>
      </w:pPr>
      <w:r w:rsidRPr="00CA4743">
        <w:rPr>
          <w:rFonts w:ascii="Times New Roman" w:hAnsi="Times New Roman" w:cs="Times New Roman"/>
        </w:rPr>
        <w:t>- Temperature: lowest and highest;</w:t>
      </w:r>
    </w:p>
    <w:p w14:paraId="7D2FE305" w14:textId="77777777" w:rsidR="002A43A4" w:rsidRPr="00CA4743" w:rsidRDefault="002A43A4" w:rsidP="00161047">
      <w:pPr>
        <w:spacing w:after="0" w:line="240" w:lineRule="auto"/>
        <w:ind w:firstLine="720"/>
        <w:jc w:val="left"/>
        <w:rPr>
          <w:rFonts w:ascii="Times New Roman" w:hAnsi="Times New Roman" w:cs="Times New Roman"/>
        </w:rPr>
      </w:pPr>
      <w:r w:rsidRPr="00CA4743">
        <w:rPr>
          <w:rFonts w:ascii="Times New Roman" w:hAnsi="Times New Roman" w:cs="Times New Roman"/>
        </w:rPr>
        <w:t>- Relative humidity: lowest and highest;</w:t>
      </w:r>
    </w:p>
    <w:p w14:paraId="31254242" w14:textId="77777777" w:rsidR="002A43A4" w:rsidRPr="00CA4743" w:rsidRDefault="002A43A4" w:rsidP="00161047">
      <w:pPr>
        <w:spacing w:after="0" w:line="240" w:lineRule="auto"/>
        <w:ind w:firstLine="720"/>
        <w:rPr>
          <w:rFonts w:ascii="Times New Roman" w:hAnsi="Times New Roman" w:cs="Times New Roman"/>
        </w:rPr>
      </w:pPr>
      <w:r w:rsidRPr="00CA4743">
        <w:rPr>
          <w:rFonts w:ascii="Times New Roman" w:hAnsi="Times New Roman" w:cs="Times New Roman"/>
        </w:rPr>
        <w:t>- Power source: upper and lower limits of voltage.</w:t>
      </w:r>
    </w:p>
    <w:p w14:paraId="7D6BB929" w14:textId="77777777" w:rsidR="002A43A4" w:rsidRPr="00CA4743" w:rsidRDefault="002A43A4" w:rsidP="00161047">
      <w:pPr>
        <w:spacing w:after="0" w:line="240" w:lineRule="auto"/>
        <w:jc w:val="left"/>
        <w:rPr>
          <w:rFonts w:ascii="Times New Roman" w:hAnsi="Times New Roman" w:cs="Times New Roman"/>
          <w:b/>
          <w:bCs/>
        </w:rPr>
      </w:pPr>
      <w:r w:rsidRPr="00CA4743">
        <w:rPr>
          <w:rFonts w:ascii="Times New Roman" w:hAnsi="Times New Roman" w:cs="Times New Roman"/>
          <w:b/>
          <w:bCs/>
        </w:rPr>
        <w:t>B.1. Normal test environment</w:t>
      </w:r>
    </w:p>
    <w:p w14:paraId="28AB5C46" w14:textId="1A65471A" w:rsidR="002A43A4" w:rsidRPr="00CA4743" w:rsidRDefault="002A43A4" w:rsidP="00161047">
      <w:pPr>
        <w:spacing w:after="0" w:line="240" w:lineRule="auto"/>
        <w:rPr>
          <w:rFonts w:ascii="Times New Roman" w:hAnsi="Times New Roman" w:cs="Times New Roman"/>
          <w:lang w:val="vi-VN"/>
        </w:rPr>
      </w:pPr>
      <w:r w:rsidRPr="00CA4743">
        <w:rPr>
          <w:rFonts w:ascii="Times New Roman" w:hAnsi="Times New Roman" w:cs="Times New Roman"/>
        </w:rPr>
        <w:t>When the normal test environment is specified, testing shall be performed within the lowest and highest limits of the conditions shown in Table B.1</w:t>
      </w:r>
      <w:r w:rsidR="00DF78ED" w:rsidRPr="00CA4743">
        <w:rPr>
          <w:rFonts w:ascii="Times New Roman" w:hAnsi="Times New Roman" w:cs="Times New Roman"/>
          <w:lang w:val="vi-VN"/>
        </w:rPr>
        <w:t>.</w:t>
      </w:r>
    </w:p>
    <w:p w14:paraId="50FF9F01" w14:textId="07088E45" w:rsidR="002A43A4" w:rsidRPr="00CA4743" w:rsidRDefault="002A43A4" w:rsidP="00161047">
      <w:pPr>
        <w:pStyle w:val="Caption"/>
        <w:spacing w:after="0"/>
        <w:jc w:val="center"/>
        <w:rPr>
          <w:rFonts w:ascii="Times New Roman" w:hAnsi="Times New Roman" w:cs="Times New Roman"/>
          <w:b/>
          <w:i w:val="0"/>
          <w:color w:val="auto"/>
          <w:sz w:val="24"/>
          <w:szCs w:val="24"/>
        </w:rPr>
      </w:pPr>
      <w:r w:rsidRPr="00CA4743">
        <w:rPr>
          <w:rFonts w:ascii="Times New Roman" w:hAnsi="Times New Roman" w:cs="Times New Roman"/>
          <w:b/>
          <w:i w:val="0"/>
          <w:color w:val="auto"/>
          <w:sz w:val="24"/>
          <w:szCs w:val="24"/>
        </w:rPr>
        <w:t xml:space="preserve">Table </w:t>
      </w:r>
      <w:r w:rsidRPr="00CA4743">
        <w:rPr>
          <w:rFonts w:ascii="Times New Roman" w:hAnsi="Times New Roman" w:cs="Times New Roman"/>
          <w:b/>
          <w:i w:val="0"/>
          <w:color w:val="auto"/>
          <w:sz w:val="24"/>
          <w:szCs w:val="24"/>
        </w:rPr>
        <w:fldChar w:fldCharType="begin"/>
      </w:r>
      <w:r w:rsidRPr="00CA4743">
        <w:rPr>
          <w:rFonts w:ascii="Times New Roman" w:hAnsi="Times New Roman" w:cs="Times New Roman"/>
          <w:b/>
          <w:i w:val="0"/>
          <w:color w:val="auto"/>
          <w:sz w:val="24"/>
          <w:szCs w:val="24"/>
        </w:rPr>
        <w:instrText xml:space="preserve"> SEQ Bảng_B. \* ARABIC </w:instrText>
      </w:r>
      <w:r w:rsidRPr="00CA4743">
        <w:rPr>
          <w:rFonts w:ascii="Times New Roman" w:hAnsi="Times New Roman" w:cs="Times New Roman"/>
          <w:b/>
          <w:i w:val="0"/>
          <w:color w:val="auto"/>
          <w:sz w:val="24"/>
          <w:szCs w:val="24"/>
        </w:rPr>
        <w:fldChar w:fldCharType="separate"/>
      </w:r>
      <w:r w:rsidR="00DE65DA" w:rsidRPr="00CA4743">
        <w:rPr>
          <w:rFonts w:ascii="Times New Roman" w:hAnsi="Times New Roman" w:cs="Times New Roman"/>
          <w:b/>
          <w:i w:val="0"/>
          <w:noProof/>
          <w:color w:val="auto"/>
          <w:sz w:val="24"/>
          <w:szCs w:val="24"/>
        </w:rPr>
        <w:t xml:space="preserve">B.1 </w:t>
      </w:r>
      <w:r w:rsidRPr="00CA4743">
        <w:rPr>
          <w:rFonts w:ascii="Times New Roman" w:hAnsi="Times New Roman" w:cs="Times New Roman"/>
          <w:b/>
          <w:i w:val="0"/>
          <w:color w:val="auto"/>
          <w:sz w:val="24"/>
          <w:szCs w:val="24"/>
        </w:rPr>
        <w:fldChar w:fldCharType="end"/>
      </w:r>
      <w:r w:rsidRPr="00CA4743">
        <w:rPr>
          <w:rFonts w:ascii="Times New Roman" w:hAnsi="Times New Roman" w:cs="Times New Roman"/>
          <w:b/>
          <w:i w:val="0"/>
          <w:color w:val="auto"/>
          <w:sz w:val="24"/>
          <w:szCs w:val="24"/>
        </w:rPr>
        <w:t>– Limits of conditions for normal test environment</w:t>
      </w:r>
    </w:p>
    <w:tbl>
      <w:tblPr>
        <w:tblStyle w:val="TableGrid"/>
        <w:tblW w:w="0" w:type="auto"/>
        <w:jc w:val="center"/>
        <w:tblLook w:val="04A0" w:firstRow="1" w:lastRow="0" w:firstColumn="1" w:lastColumn="0" w:noHBand="0" w:noVBand="1"/>
      </w:tblPr>
      <w:tblGrid>
        <w:gridCol w:w="2751"/>
        <w:gridCol w:w="3117"/>
        <w:gridCol w:w="3117"/>
      </w:tblGrid>
      <w:tr w:rsidR="00F4738A" w:rsidRPr="00CA4743" w14:paraId="23BF2E4F" w14:textId="77777777" w:rsidTr="001B02AC">
        <w:trPr>
          <w:jc w:val="center"/>
        </w:trPr>
        <w:tc>
          <w:tcPr>
            <w:tcW w:w="2751" w:type="dxa"/>
          </w:tcPr>
          <w:p w14:paraId="7983BE54" w14:textId="77777777" w:rsidR="002A43A4" w:rsidRPr="00CA4743" w:rsidRDefault="002A43A4" w:rsidP="00161047">
            <w:pPr>
              <w:spacing w:after="0" w:line="240" w:lineRule="auto"/>
              <w:jc w:val="center"/>
              <w:rPr>
                <w:rFonts w:ascii="Times New Roman" w:hAnsi="Times New Roman" w:cs="Times New Roman"/>
                <w:b/>
              </w:rPr>
            </w:pPr>
            <w:r w:rsidRPr="00CA4743">
              <w:rPr>
                <w:rFonts w:ascii="Times New Roman" w:hAnsi="Times New Roman" w:cs="Times New Roman"/>
                <w:b/>
              </w:rPr>
              <w:t>Condition</w:t>
            </w:r>
          </w:p>
        </w:tc>
        <w:tc>
          <w:tcPr>
            <w:tcW w:w="3117" w:type="dxa"/>
          </w:tcPr>
          <w:p w14:paraId="4E299BF8" w14:textId="77777777" w:rsidR="002A43A4" w:rsidRPr="00CA4743" w:rsidRDefault="0074354D" w:rsidP="00161047">
            <w:pPr>
              <w:spacing w:after="0" w:line="240" w:lineRule="auto"/>
              <w:jc w:val="center"/>
              <w:rPr>
                <w:rFonts w:ascii="Times New Roman" w:hAnsi="Times New Roman" w:cs="Times New Roman"/>
                <w:b/>
              </w:rPr>
            </w:pPr>
            <w:r w:rsidRPr="00CA4743">
              <w:rPr>
                <w:rFonts w:ascii="Times New Roman" w:hAnsi="Times New Roman" w:cs="Times New Roman"/>
                <w:b/>
              </w:rPr>
              <w:t>Lowest</w:t>
            </w:r>
          </w:p>
        </w:tc>
        <w:tc>
          <w:tcPr>
            <w:tcW w:w="3117" w:type="dxa"/>
          </w:tcPr>
          <w:p w14:paraId="2D5151E3" w14:textId="77777777" w:rsidR="002A43A4" w:rsidRPr="00CA4743" w:rsidRDefault="0074354D" w:rsidP="00161047">
            <w:pPr>
              <w:spacing w:after="0" w:line="240" w:lineRule="auto"/>
              <w:jc w:val="center"/>
              <w:rPr>
                <w:rFonts w:ascii="Times New Roman" w:hAnsi="Times New Roman" w:cs="Times New Roman"/>
                <w:b/>
              </w:rPr>
            </w:pPr>
            <w:r w:rsidRPr="00CA4743">
              <w:rPr>
                <w:rFonts w:ascii="Times New Roman" w:hAnsi="Times New Roman" w:cs="Times New Roman"/>
                <w:b/>
              </w:rPr>
              <w:t>Highest</w:t>
            </w:r>
          </w:p>
        </w:tc>
      </w:tr>
      <w:tr w:rsidR="00F4738A" w:rsidRPr="00CA4743" w14:paraId="226D5752" w14:textId="77777777" w:rsidTr="001B02AC">
        <w:trPr>
          <w:jc w:val="center"/>
        </w:trPr>
        <w:tc>
          <w:tcPr>
            <w:tcW w:w="2751" w:type="dxa"/>
          </w:tcPr>
          <w:p w14:paraId="7860530E" w14:textId="77777777" w:rsidR="002A43A4" w:rsidRPr="00CA4743" w:rsidRDefault="002A43A4" w:rsidP="00161047">
            <w:pPr>
              <w:spacing w:after="0" w:line="240" w:lineRule="auto"/>
              <w:jc w:val="center"/>
              <w:rPr>
                <w:rFonts w:ascii="Times New Roman" w:hAnsi="Times New Roman" w:cs="Times New Roman"/>
              </w:rPr>
            </w:pPr>
            <w:r w:rsidRPr="00CA4743">
              <w:rPr>
                <w:rFonts w:ascii="Times New Roman" w:hAnsi="Times New Roman" w:cs="Times New Roman"/>
              </w:rPr>
              <w:t>Air pressure</w:t>
            </w:r>
          </w:p>
        </w:tc>
        <w:tc>
          <w:tcPr>
            <w:tcW w:w="3117" w:type="dxa"/>
          </w:tcPr>
          <w:p w14:paraId="225F2F6E" w14:textId="77777777" w:rsidR="002A43A4" w:rsidRPr="00CA4743" w:rsidRDefault="002A43A4" w:rsidP="00161047">
            <w:pPr>
              <w:spacing w:after="0" w:line="240" w:lineRule="auto"/>
              <w:jc w:val="center"/>
              <w:rPr>
                <w:rFonts w:ascii="Times New Roman" w:hAnsi="Times New Roman" w:cs="Times New Roman"/>
              </w:rPr>
            </w:pPr>
            <w:r w:rsidRPr="00CA4743">
              <w:rPr>
                <w:rFonts w:ascii="Times New Roman" w:hAnsi="Times New Roman" w:cs="Times New Roman"/>
              </w:rPr>
              <w:t xml:space="preserve">86 </w:t>
            </w:r>
            <w:proofErr w:type="spellStart"/>
            <w:r w:rsidRPr="00CA4743">
              <w:rPr>
                <w:rFonts w:ascii="Times New Roman" w:hAnsi="Times New Roman" w:cs="Times New Roman"/>
              </w:rPr>
              <w:t>kPa</w:t>
            </w:r>
            <w:proofErr w:type="spellEnd"/>
          </w:p>
        </w:tc>
        <w:tc>
          <w:tcPr>
            <w:tcW w:w="3117" w:type="dxa"/>
          </w:tcPr>
          <w:p w14:paraId="38AB65CE" w14:textId="77777777" w:rsidR="002A43A4" w:rsidRPr="00CA4743" w:rsidRDefault="002A43A4" w:rsidP="00161047">
            <w:pPr>
              <w:spacing w:after="0" w:line="240" w:lineRule="auto"/>
              <w:jc w:val="center"/>
              <w:rPr>
                <w:rFonts w:ascii="Times New Roman" w:hAnsi="Times New Roman" w:cs="Times New Roman"/>
              </w:rPr>
            </w:pPr>
            <w:r w:rsidRPr="00CA4743">
              <w:rPr>
                <w:rFonts w:ascii="Times New Roman" w:hAnsi="Times New Roman" w:cs="Times New Roman"/>
              </w:rPr>
              <w:t xml:space="preserve">106 </w:t>
            </w:r>
            <w:proofErr w:type="spellStart"/>
            <w:r w:rsidRPr="00CA4743">
              <w:rPr>
                <w:rFonts w:ascii="Times New Roman" w:hAnsi="Times New Roman" w:cs="Times New Roman"/>
              </w:rPr>
              <w:t>kPa</w:t>
            </w:r>
            <w:proofErr w:type="spellEnd"/>
          </w:p>
        </w:tc>
      </w:tr>
      <w:tr w:rsidR="00F4738A" w:rsidRPr="00CA4743" w14:paraId="2D5E1289" w14:textId="77777777" w:rsidTr="001B02AC">
        <w:trPr>
          <w:jc w:val="center"/>
        </w:trPr>
        <w:tc>
          <w:tcPr>
            <w:tcW w:w="2751" w:type="dxa"/>
          </w:tcPr>
          <w:p w14:paraId="57BBA334" w14:textId="77777777" w:rsidR="002A43A4" w:rsidRPr="00CA4743" w:rsidRDefault="002A43A4" w:rsidP="00161047">
            <w:pPr>
              <w:spacing w:after="0" w:line="240" w:lineRule="auto"/>
              <w:jc w:val="center"/>
              <w:rPr>
                <w:rFonts w:ascii="Times New Roman" w:hAnsi="Times New Roman" w:cs="Times New Roman"/>
              </w:rPr>
            </w:pPr>
            <w:r w:rsidRPr="00CA4743">
              <w:rPr>
                <w:rFonts w:ascii="Times New Roman" w:hAnsi="Times New Roman" w:cs="Times New Roman"/>
              </w:rPr>
              <w:t>Temperature</w:t>
            </w:r>
          </w:p>
        </w:tc>
        <w:tc>
          <w:tcPr>
            <w:tcW w:w="3117" w:type="dxa"/>
          </w:tcPr>
          <w:p w14:paraId="5470E77E" w14:textId="2BE35237" w:rsidR="002A43A4" w:rsidRPr="00CA4743" w:rsidRDefault="002A43A4" w:rsidP="00161047">
            <w:pPr>
              <w:spacing w:after="0" w:line="240" w:lineRule="auto"/>
              <w:jc w:val="center"/>
              <w:rPr>
                <w:rFonts w:ascii="Times New Roman" w:hAnsi="Times New Roman" w:cs="Times New Roman"/>
              </w:rPr>
            </w:pPr>
            <w:r w:rsidRPr="00CA4743">
              <w:rPr>
                <w:rFonts w:ascii="Times New Roman" w:hAnsi="Times New Roman" w:cs="Times New Roman"/>
              </w:rPr>
              <w:t>15</w:t>
            </w:r>
            <w:r w:rsidR="00DF78ED" w:rsidRPr="00CA4743">
              <w:rPr>
                <w:rFonts w:ascii="Times New Roman" w:hAnsi="Times New Roman" w:cs="Times New Roman"/>
                <w:lang w:val="vi-VN"/>
              </w:rPr>
              <w:t xml:space="preserve"> </w:t>
            </w:r>
            <w:r w:rsidRPr="00CA4743">
              <w:rPr>
                <w:rFonts w:ascii="Times New Roman" w:hAnsi="Times New Roman" w:cs="Times New Roman"/>
                <w:vertAlign w:val="superscript"/>
              </w:rPr>
              <w:t xml:space="preserve">0 </w:t>
            </w:r>
            <w:r w:rsidRPr="00CA4743">
              <w:rPr>
                <w:rFonts w:ascii="Times New Roman" w:hAnsi="Times New Roman" w:cs="Times New Roman"/>
              </w:rPr>
              <w:t>C</w:t>
            </w:r>
          </w:p>
        </w:tc>
        <w:tc>
          <w:tcPr>
            <w:tcW w:w="3117" w:type="dxa"/>
          </w:tcPr>
          <w:p w14:paraId="0A6DB24E" w14:textId="32E764C9" w:rsidR="002A43A4" w:rsidRPr="00CA4743" w:rsidRDefault="002A43A4" w:rsidP="00161047">
            <w:pPr>
              <w:spacing w:after="0" w:line="240" w:lineRule="auto"/>
              <w:jc w:val="center"/>
              <w:rPr>
                <w:rFonts w:ascii="Times New Roman" w:hAnsi="Times New Roman" w:cs="Times New Roman"/>
              </w:rPr>
            </w:pPr>
            <w:r w:rsidRPr="00CA4743">
              <w:rPr>
                <w:rFonts w:ascii="Times New Roman" w:hAnsi="Times New Roman" w:cs="Times New Roman"/>
              </w:rPr>
              <w:t>30</w:t>
            </w:r>
            <w:r w:rsidR="00DF78ED" w:rsidRPr="00CA4743">
              <w:rPr>
                <w:rFonts w:ascii="Times New Roman" w:hAnsi="Times New Roman" w:cs="Times New Roman"/>
                <w:lang w:val="vi-VN"/>
              </w:rPr>
              <w:t xml:space="preserve"> </w:t>
            </w:r>
            <w:r w:rsidRPr="00CA4743">
              <w:rPr>
                <w:rFonts w:ascii="Times New Roman" w:hAnsi="Times New Roman" w:cs="Times New Roman"/>
                <w:vertAlign w:val="superscript"/>
              </w:rPr>
              <w:t xml:space="preserve">0 </w:t>
            </w:r>
            <w:r w:rsidRPr="00CA4743">
              <w:rPr>
                <w:rFonts w:ascii="Times New Roman" w:hAnsi="Times New Roman" w:cs="Times New Roman"/>
              </w:rPr>
              <w:t>C</w:t>
            </w:r>
          </w:p>
        </w:tc>
      </w:tr>
      <w:tr w:rsidR="00F4738A" w:rsidRPr="00CA4743" w14:paraId="454145C2" w14:textId="77777777" w:rsidTr="001B02AC">
        <w:trPr>
          <w:jc w:val="center"/>
        </w:trPr>
        <w:tc>
          <w:tcPr>
            <w:tcW w:w="2751" w:type="dxa"/>
          </w:tcPr>
          <w:p w14:paraId="0CF9CE17" w14:textId="77777777" w:rsidR="002A43A4" w:rsidRPr="00CA4743" w:rsidRDefault="002A43A4" w:rsidP="00161047">
            <w:pPr>
              <w:spacing w:after="0" w:line="240" w:lineRule="auto"/>
              <w:jc w:val="center"/>
              <w:rPr>
                <w:rFonts w:ascii="Times New Roman" w:hAnsi="Times New Roman" w:cs="Times New Roman"/>
              </w:rPr>
            </w:pPr>
            <w:r w:rsidRPr="00CA4743">
              <w:rPr>
                <w:rFonts w:ascii="Times New Roman" w:hAnsi="Times New Roman" w:cs="Times New Roman"/>
              </w:rPr>
              <w:t>Relative humidity</w:t>
            </w:r>
          </w:p>
        </w:tc>
        <w:tc>
          <w:tcPr>
            <w:tcW w:w="3117" w:type="dxa"/>
          </w:tcPr>
          <w:p w14:paraId="6664044C" w14:textId="4AD5D994" w:rsidR="002A43A4" w:rsidRPr="00CA4743" w:rsidRDefault="002A43A4" w:rsidP="00161047">
            <w:pPr>
              <w:spacing w:after="0" w:line="240" w:lineRule="auto"/>
              <w:jc w:val="center"/>
              <w:rPr>
                <w:rFonts w:ascii="Times New Roman" w:hAnsi="Times New Roman" w:cs="Times New Roman"/>
              </w:rPr>
            </w:pPr>
            <w:r w:rsidRPr="00CA4743">
              <w:rPr>
                <w:rFonts w:ascii="Times New Roman" w:hAnsi="Times New Roman" w:cs="Times New Roman"/>
              </w:rPr>
              <w:t>20</w:t>
            </w:r>
            <w:r w:rsidR="00DF78ED" w:rsidRPr="00CA4743">
              <w:rPr>
                <w:rFonts w:ascii="Times New Roman" w:hAnsi="Times New Roman" w:cs="Times New Roman"/>
                <w:lang w:val="vi-VN"/>
              </w:rPr>
              <w:t xml:space="preserve"> </w:t>
            </w:r>
            <w:r w:rsidRPr="00CA4743">
              <w:rPr>
                <w:rFonts w:ascii="Times New Roman" w:hAnsi="Times New Roman" w:cs="Times New Roman"/>
              </w:rPr>
              <w:t>%</w:t>
            </w:r>
          </w:p>
        </w:tc>
        <w:tc>
          <w:tcPr>
            <w:tcW w:w="3117" w:type="dxa"/>
          </w:tcPr>
          <w:p w14:paraId="2605BD70" w14:textId="0908D531" w:rsidR="002A43A4" w:rsidRPr="00CA4743" w:rsidRDefault="002A43A4" w:rsidP="00161047">
            <w:pPr>
              <w:spacing w:after="0" w:line="240" w:lineRule="auto"/>
              <w:jc w:val="center"/>
              <w:rPr>
                <w:rFonts w:ascii="Times New Roman" w:hAnsi="Times New Roman" w:cs="Times New Roman"/>
              </w:rPr>
            </w:pPr>
            <w:r w:rsidRPr="00CA4743">
              <w:rPr>
                <w:rFonts w:ascii="Times New Roman" w:hAnsi="Times New Roman" w:cs="Times New Roman"/>
              </w:rPr>
              <w:t>85</w:t>
            </w:r>
            <w:r w:rsidR="00DF78ED" w:rsidRPr="00CA4743">
              <w:rPr>
                <w:rFonts w:ascii="Times New Roman" w:hAnsi="Times New Roman" w:cs="Times New Roman"/>
                <w:lang w:val="vi-VN"/>
              </w:rPr>
              <w:t xml:space="preserve"> </w:t>
            </w:r>
            <w:r w:rsidRPr="00CA4743">
              <w:rPr>
                <w:rFonts w:ascii="Times New Roman" w:hAnsi="Times New Roman" w:cs="Times New Roman"/>
              </w:rPr>
              <w:t>%</w:t>
            </w:r>
          </w:p>
        </w:tc>
      </w:tr>
      <w:tr w:rsidR="00F4738A" w:rsidRPr="00CA4743" w14:paraId="49C60DA0" w14:textId="77777777" w:rsidTr="001B02AC">
        <w:trPr>
          <w:jc w:val="center"/>
        </w:trPr>
        <w:tc>
          <w:tcPr>
            <w:tcW w:w="2751" w:type="dxa"/>
          </w:tcPr>
          <w:p w14:paraId="741DF5AC" w14:textId="77777777" w:rsidR="002A43A4" w:rsidRPr="00CA4743" w:rsidRDefault="002A43A4" w:rsidP="00161047">
            <w:pPr>
              <w:spacing w:after="0" w:line="240" w:lineRule="auto"/>
              <w:jc w:val="center"/>
              <w:rPr>
                <w:rFonts w:ascii="Times New Roman" w:hAnsi="Times New Roman" w:cs="Times New Roman"/>
              </w:rPr>
            </w:pPr>
            <w:r w:rsidRPr="00CA4743">
              <w:rPr>
                <w:rFonts w:ascii="Times New Roman" w:hAnsi="Times New Roman" w:cs="Times New Roman"/>
              </w:rPr>
              <w:t>Power supply</w:t>
            </w:r>
          </w:p>
        </w:tc>
        <w:tc>
          <w:tcPr>
            <w:tcW w:w="6234" w:type="dxa"/>
            <w:gridSpan w:val="2"/>
          </w:tcPr>
          <w:p w14:paraId="3C66AB4A" w14:textId="351BFC25" w:rsidR="002A43A4" w:rsidRPr="00CA4743" w:rsidRDefault="002A43A4" w:rsidP="00161047">
            <w:pPr>
              <w:spacing w:after="0" w:line="240" w:lineRule="auto"/>
              <w:jc w:val="center"/>
              <w:rPr>
                <w:rFonts w:ascii="Times New Roman" w:hAnsi="Times New Roman" w:cs="Times New Roman"/>
              </w:rPr>
            </w:pPr>
            <w:r w:rsidRPr="00CA4743">
              <w:rPr>
                <w:rFonts w:ascii="Times New Roman" w:hAnsi="Times New Roman" w:cs="Times New Roman"/>
              </w:rPr>
              <w:t>Nominal, as declared by the manufacturer</w:t>
            </w:r>
          </w:p>
        </w:tc>
      </w:tr>
      <w:tr w:rsidR="00F4738A" w:rsidRPr="00CA4743" w14:paraId="48764C89" w14:textId="77777777" w:rsidTr="001B02AC">
        <w:trPr>
          <w:jc w:val="center"/>
        </w:trPr>
        <w:tc>
          <w:tcPr>
            <w:tcW w:w="2751" w:type="dxa"/>
          </w:tcPr>
          <w:p w14:paraId="4E058180" w14:textId="77777777" w:rsidR="002A43A4" w:rsidRPr="00CA4743" w:rsidRDefault="002A43A4" w:rsidP="00161047">
            <w:pPr>
              <w:spacing w:after="0" w:line="240" w:lineRule="auto"/>
              <w:jc w:val="center"/>
              <w:rPr>
                <w:rFonts w:ascii="Times New Roman" w:hAnsi="Times New Roman" w:cs="Times New Roman"/>
              </w:rPr>
            </w:pPr>
            <w:r w:rsidRPr="00CA4743">
              <w:rPr>
                <w:rFonts w:ascii="Times New Roman" w:hAnsi="Times New Roman" w:cs="Times New Roman"/>
              </w:rPr>
              <w:t>Vibration</w:t>
            </w:r>
          </w:p>
        </w:tc>
        <w:tc>
          <w:tcPr>
            <w:tcW w:w="6234" w:type="dxa"/>
            <w:gridSpan w:val="2"/>
          </w:tcPr>
          <w:p w14:paraId="4445E530" w14:textId="77777777" w:rsidR="002A43A4" w:rsidRPr="00CA4743" w:rsidRDefault="002A43A4" w:rsidP="00161047">
            <w:pPr>
              <w:spacing w:after="0" w:line="240" w:lineRule="auto"/>
              <w:jc w:val="center"/>
              <w:rPr>
                <w:rFonts w:ascii="Times New Roman" w:hAnsi="Times New Roman" w:cs="Times New Roman"/>
              </w:rPr>
            </w:pPr>
            <w:r w:rsidRPr="00CA4743">
              <w:rPr>
                <w:rFonts w:ascii="Times New Roman" w:hAnsi="Times New Roman" w:cs="Times New Roman"/>
              </w:rPr>
              <w:t>Trivial</w:t>
            </w:r>
          </w:p>
        </w:tc>
      </w:tr>
    </w:tbl>
    <w:p w14:paraId="74BB538E" w14:textId="77777777" w:rsidR="00DF78ED" w:rsidRPr="00CA4743" w:rsidRDefault="00DF78ED" w:rsidP="00DF78ED">
      <w:pPr>
        <w:widowControl w:val="0"/>
        <w:spacing w:after="0" w:line="240" w:lineRule="auto"/>
        <w:ind w:right="-79"/>
        <w:rPr>
          <w:rFonts w:ascii="Times New Roman" w:hAnsi="Times New Roman" w:cs="Times New Roman"/>
          <w:lang w:val="de-DE"/>
        </w:rPr>
      </w:pPr>
      <w:r w:rsidRPr="00CA4743">
        <w:rPr>
          <w:rFonts w:ascii="Times New Roman" w:hAnsi="Times New Roman" w:cs="Times New Roman"/>
          <w:lang w:val="de-DE"/>
        </w:rPr>
        <w:t>The above ranges of atmospheric pressure, temperature and humidity correspond to the maximum variations expected in the uncontrolled environment of a test laboratory. If it is not possible to maintain these parameters within the specified limits, the actual values shall be recorded in the test report.</w:t>
      </w:r>
    </w:p>
    <w:p w14:paraId="51817036" w14:textId="77777777" w:rsidR="00DF78ED" w:rsidRPr="00CA4743" w:rsidRDefault="00DF78ED" w:rsidP="00DF78ED">
      <w:pPr>
        <w:widowControl w:val="0"/>
        <w:spacing w:after="0" w:line="240" w:lineRule="auto"/>
        <w:ind w:right="-79"/>
        <w:rPr>
          <w:rFonts w:ascii="Times New Roman" w:hAnsi="Times New Roman" w:cs="Times New Roman"/>
          <w:sz w:val="18"/>
          <w:szCs w:val="18"/>
          <w:lang w:val="de-DE"/>
        </w:rPr>
      </w:pPr>
      <w:r w:rsidRPr="00CA4743">
        <w:rPr>
          <w:rFonts w:ascii="Times New Roman" w:hAnsi="Times New Roman" w:cs="Times New Roman"/>
          <w:sz w:val="18"/>
          <w:szCs w:val="18"/>
          <w:lang w:val="de-DE"/>
        </w:rPr>
        <w:t>NOTE: For example, radiated emission measurements in an extended field test point.</w:t>
      </w:r>
    </w:p>
    <w:p w14:paraId="5AD30DE4" w14:textId="77777777" w:rsidR="008D0789" w:rsidRPr="00CA4743" w:rsidRDefault="008D0789" w:rsidP="00161047">
      <w:pPr>
        <w:spacing w:after="0" w:line="240" w:lineRule="auto"/>
        <w:rPr>
          <w:rFonts w:ascii="Times New Roman" w:hAnsi="Times New Roman" w:cs="Times New Roman"/>
          <w:b/>
        </w:rPr>
      </w:pPr>
      <w:r w:rsidRPr="00CA4743">
        <w:rPr>
          <w:rFonts w:ascii="Times New Roman" w:hAnsi="Times New Roman" w:cs="Times New Roman"/>
          <w:b/>
        </w:rPr>
        <w:t>B.2. Critical test environment</w:t>
      </w:r>
    </w:p>
    <w:p w14:paraId="064A3932" w14:textId="398448B4" w:rsidR="00DF78ED" w:rsidRPr="00CA4743" w:rsidRDefault="00DF78ED" w:rsidP="00DF78ED">
      <w:pPr>
        <w:widowControl w:val="0"/>
        <w:spacing w:after="0" w:line="240" w:lineRule="auto"/>
        <w:ind w:right="-79"/>
        <w:rPr>
          <w:rFonts w:ascii="Times New Roman" w:hAnsi="Times New Roman" w:cs="Times New Roman"/>
          <w:lang w:val="de-DE"/>
        </w:rPr>
      </w:pPr>
      <w:r w:rsidRPr="00CA4743">
        <w:rPr>
          <w:rFonts w:ascii="Times New Roman" w:hAnsi="Times New Roman" w:cs="Times New Roman"/>
          <w:lang w:val="de-DE"/>
        </w:rPr>
        <w:t xml:space="preserve">The manufacturer must declare one of the following </w:t>
      </w:r>
      <w:r w:rsidRPr="00CA4743">
        <w:rPr>
          <w:rFonts w:ascii="Times New Roman" w:hAnsi="Times New Roman" w:cs="Times New Roman"/>
          <w:lang w:val="vi-VN"/>
        </w:rPr>
        <w:t xml:space="preserve">conditions </w:t>
      </w:r>
      <w:r w:rsidRPr="00CA4743">
        <w:rPr>
          <w:rFonts w:ascii="Times New Roman" w:hAnsi="Times New Roman" w:cs="Times New Roman"/>
          <w:lang w:val="de-DE"/>
        </w:rPr>
        <w:t>:</w:t>
      </w:r>
    </w:p>
    <w:p w14:paraId="6880D781" w14:textId="77777777" w:rsidR="00DF78ED" w:rsidRPr="00CA4743" w:rsidRDefault="00DF78ED" w:rsidP="00DF78ED">
      <w:pPr>
        <w:pStyle w:val="ListParagraph"/>
        <w:numPr>
          <w:ilvl w:val="0"/>
          <w:numId w:val="48"/>
        </w:numPr>
        <w:autoSpaceDE/>
        <w:autoSpaceDN/>
        <w:adjustRightInd/>
        <w:spacing w:after="0" w:line="240" w:lineRule="auto"/>
        <w:contextualSpacing w:val="0"/>
        <w:rPr>
          <w:rFonts w:ascii="Times New Roman" w:hAnsi="Times New Roman" w:cs="Times New Roman"/>
          <w:lang w:val="de-DE"/>
        </w:rPr>
      </w:pPr>
      <w:r w:rsidRPr="00CA4743">
        <w:rPr>
          <w:rFonts w:ascii="Times New Roman" w:hAnsi="Times New Roman" w:cs="Times New Roman"/>
          <w:lang w:val="de-DE"/>
        </w:rPr>
        <w:t xml:space="preserve">The type of equipment representing the equipment to </w:t>
      </w:r>
      <w:r w:rsidRPr="00CA4743">
        <w:rPr>
          <w:rFonts w:ascii="Times New Roman" w:hAnsi="Times New Roman" w:cs="Times New Roman"/>
          <w:lang w:val="vi-VN"/>
        </w:rPr>
        <w:t xml:space="preserve">be </w:t>
      </w:r>
      <w:r w:rsidRPr="00CA4743">
        <w:rPr>
          <w:rFonts w:ascii="Times New Roman" w:hAnsi="Times New Roman" w:cs="Times New Roman"/>
          <w:lang w:val="de-DE"/>
        </w:rPr>
        <w:t xml:space="preserve">tested, as defined in TCVN </w:t>
      </w:r>
      <w:r w:rsidRPr="00CA4743">
        <w:rPr>
          <w:rFonts w:ascii="Times New Roman" w:hAnsi="Times New Roman" w:cs="Times New Roman"/>
          <w:lang w:val="vi-VN"/>
        </w:rPr>
        <w:t xml:space="preserve">7921 </w:t>
      </w:r>
      <w:r w:rsidRPr="00CA4743">
        <w:rPr>
          <w:rFonts w:ascii="Times New Roman" w:hAnsi="Times New Roman" w:cs="Times New Roman"/>
          <w:lang w:val="de-DE"/>
        </w:rPr>
        <w:t>-3-3.</w:t>
      </w:r>
    </w:p>
    <w:p w14:paraId="31D84D60" w14:textId="77777777" w:rsidR="00DF78ED" w:rsidRPr="00CA4743" w:rsidRDefault="00DF78ED" w:rsidP="00DF78ED">
      <w:pPr>
        <w:pStyle w:val="ListParagraph"/>
        <w:numPr>
          <w:ilvl w:val="0"/>
          <w:numId w:val="48"/>
        </w:numPr>
        <w:autoSpaceDE/>
        <w:autoSpaceDN/>
        <w:adjustRightInd/>
        <w:spacing w:after="0" w:line="240" w:lineRule="auto"/>
        <w:contextualSpacing w:val="0"/>
        <w:rPr>
          <w:rFonts w:ascii="Times New Roman" w:hAnsi="Times New Roman" w:cs="Times New Roman"/>
          <w:lang w:val="de-DE"/>
        </w:rPr>
      </w:pPr>
      <w:r w:rsidRPr="00CA4743">
        <w:rPr>
          <w:rFonts w:ascii="Times New Roman" w:hAnsi="Times New Roman" w:cs="Times New Roman"/>
          <w:lang w:val="de-DE"/>
        </w:rPr>
        <w:t xml:space="preserve">The type of equipment representing the equipment to </w:t>
      </w:r>
      <w:r w:rsidRPr="00CA4743">
        <w:rPr>
          <w:rFonts w:ascii="Times New Roman" w:hAnsi="Times New Roman" w:cs="Times New Roman"/>
          <w:lang w:val="vi-VN"/>
        </w:rPr>
        <w:t xml:space="preserve">be </w:t>
      </w:r>
      <w:r w:rsidRPr="00CA4743">
        <w:rPr>
          <w:rFonts w:ascii="Times New Roman" w:hAnsi="Times New Roman" w:cs="Times New Roman"/>
          <w:lang w:val="de-DE"/>
        </w:rPr>
        <w:t xml:space="preserve">tested, as defined in TCVN </w:t>
      </w:r>
      <w:r w:rsidRPr="00CA4743">
        <w:rPr>
          <w:rFonts w:ascii="Times New Roman" w:hAnsi="Times New Roman" w:cs="Times New Roman"/>
          <w:lang w:val="vi-VN"/>
        </w:rPr>
        <w:t xml:space="preserve">7921 </w:t>
      </w:r>
      <w:r w:rsidRPr="00CA4743">
        <w:rPr>
          <w:rFonts w:ascii="Times New Roman" w:hAnsi="Times New Roman" w:cs="Times New Roman"/>
          <w:lang w:val="de-DE"/>
        </w:rPr>
        <w:t>-3-4.</w:t>
      </w:r>
    </w:p>
    <w:p w14:paraId="521D29BA" w14:textId="77777777" w:rsidR="00DF78ED" w:rsidRPr="00CA4743" w:rsidRDefault="00DF78ED" w:rsidP="00DF78ED">
      <w:pPr>
        <w:pStyle w:val="ListParagraph"/>
        <w:numPr>
          <w:ilvl w:val="0"/>
          <w:numId w:val="48"/>
        </w:numPr>
        <w:autoSpaceDE/>
        <w:autoSpaceDN/>
        <w:adjustRightInd/>
        <w:spacing w:after="0" w:line="240" w:lineRule="auto"/>
        <w:contextualSpacing w:val="0"/>
        <w:rPr>
          <w:rFonts w:ascii="Times New Roman" w:hAnsi="Times New Roman" w:cs="Times New Roman"/>
          <w:lang w:val="de-DE"/>
        </w:rPr>
      </w:pPr>
      <w:r w:rsidRPr="00CA4743">
        <w:rPr>
          <w:rFonts w:ascii="Times New Roman" w:hAnsi="Times New Roman" w:cs="Times New Roman"/>
          <w:lang w:val="de-DE"/>
        </w:rPr>
        <w:t xml:space="preserve">For equipment not complying with the types already mentioned, the relevant types in </w:t>
      </w:r>
      <w:r w:rsidRPr="00CA4743">
        <w:rPr>
          <w:rFonts w:ascii="Times New Roman" w:hAnsi="Times New Roman" w:cs="Times New Roman"/>
          <w:lang w:val="vi-VN"/>
        </w:rPr>
        <w:t xml:space="preserve">TCVN 7921 series </w:t>
      </w:r>
      <w:r w:rsidRPr="00CA4743">
        <w:rPr>
          <w:rFonts w:ascii="Times New Roman" w:hAnsi="Times New Roman" w:cs="Times New Roman"/>
          <w:lang w:val="de-DE"/>
        </w:rPr>
        <w:t>for temperature, humidity and vibration, must be declared.</w:t>
      </w:r>
    </w:p>
    <w:p w14:paraId="43D693D8" w14:textId="77777777" w:rsidR="00DF78ED" w:rsidRPr="00CA4743" w:rsidRDefault="00DF78ED" w:rsidP="00DF78ED">
      <w:pPr>
        <w:spacing w:after="0" w:line="240" w:lineRule="auto"/>
        <w:ind w:left="360"/>
        <w:rPr>
          <w:rFonts w:ascii="Times New Roman" w:hAnsi="Times New Roman" w:cs="Times New Roman"/>
          <w:sz w:val="18"/>
          <w:szCs w:val="18"/>
          <w:lang w:val="de-DE"/>
        </w:rPr>
      </w:pPr>
      <w:r w:rsidRPr="00CA4743">
        <w:rPr>
          <w:rFonts w:ascii="Times New Roman" w:hAnsi="Times New Roman" w:cs="Times New Roman"/>
          <w:sz w:val="18"/>
          <w:szCs w:val="18"/>
          <w:lang w:val="de-DE"/>
        </w:rPr>
        <w:t>NOTE: Performance degradation due to environmental conditions outside the standard operating conditions is not measured in this standard. Such environmental conditions may be specified and measured separately.</w:t>
      </w:r>
    </w:p>
    <w:p w14:paraId="0F1590EE" w14:textId="77777777" w:rsidR="00AB4706" w:rsidRPr="00CA4743" w:rsidRDefault="00AB4706" w:rsidP="00161047">
      <w:pPr>
        <w:spacing w:after="0" w:line="240" w:lineRule="auto"/>
        <w:jc w:val="left"/>
        <w:rPr>
          <w:rFonts w:ascii="Times New Roman" w:hAnsi="Times New Roman" w:cs="Times New Roman"/>
          <w:b/>
          <w:bCs/>
        </w:rPr>
      </w:pPr>
      <w:r w:rsidRPr="00CA4743">
        <w:rPr>
          <w:rFonts w:ascii="Times New Roman" w:hAnsi="Times New Roman" w:cs="Times New Roman"/>
          <w:b/>
          <w:bCs/>
        </w:rPr>
        <w:t>B.2.1. Critical temperature</w:t>
      </w:r>
    </w:p>
    <w:p w14:paraId="69104BAF" w14:textId="08CC8B3C" w:rsidR="00DF78ED" w:rsidRPr="00CA4743" w:rsidRDefault="00DF78ED" w:rsidP="00DF78ED">
      <w:pPr>
        <w:spacing w:after="0" w:line="240" w:lineRule="auto"/>
        <w:rPr>
          <w:rFonts w:ascii="Times New Roman" w:hAnsi="Times New Roman" w:cs="Times New Roman"/>
        </w:rPr>
      </w:pPr>
      <w:r w:rsidRPr="00CA4743">
        <w:rPr>
          <w:rFonts w:ascii="Times New Roman" w:hAnsi="Times New Roman" w:cs="Times New Roman"/>
        </w:rPr>
        <w:t>When a critical temperature test environment is specified for a test, the test shall be performed at the manufacturer's published minimum and maximum standard operating temperatures.</w:t>
      </w:r>
      <w:r w:rsidRPr="00CA4743">
        <w:rPr>
          <w:rFonts w:ascii="Times New Roman" w:hAnsi="Times New Roman" w:cs="Times New Roman"/>
          <w:lang w:val="vi-VN"/>
        </w:rPr>
        <w:t xml:space="preserve"> </w:t>
      </w:r>
      <w:r w:rsidRPr="00CA4743">
        <w:rPr>
          <w:rFonts w:ascii="Times New Roman" w:hAnsi="Times New Roman" w:cs="Times New Roman"/>
        </w:rPr>
        <w:t>for the equipment to be tested.</w:t>
      </w:r>
    </w:p>
    <w:p w14:paraId="5C2AC93B" w14:textId="77777777" w:rsidR="00AB4706" w:rsidRPr="00CA4743" w:rsidRDefault="00AB4706" w:rsidP="00161047">
      <w:pPr>
        <w:spacing w:after="0" w:line="240" w:lineRule="auto"/>
        <w:jc w:val="left"/>
        <w:rPr>
          <w:rFonts w:ascii="Times New Roman" w:hAnsi="Times New Roman" w:cs="Times New Roman"/>
          <w:b/>
          <w:bCs/>
        </w:rPr>
      </w:pPr>
      <w:r w:rsidRPr="00CA4743">
        <w:rPr>
          <w:rFonts w:ascii="Times New Roman" w:hAnsi="Times New Roman" w:cs="Times New Roman"/>
          <w:b/>
          <w:bCs/>
        </w:rPr>
        <w:t>Lowest temperature:</w:t>
      </w:r>
    </w:p>
    <w:p w14:paraId="15588D66" w14:textId="2965B812" w:rsidR="00DF78ED" w:rsidRPr="00CA4743" w:rsidRDefault="00DF78ED" w:rsidP="00DF78ED">
      <w:pPr>
        <w:spacing w:after="0" w:line="240" w:lineRule="auto"/>
        <w:rPr>
          <w:rFonts w:ascii="Times New Roman" w:hAnsi="Times New Roman" w:cs="Times New Roman"/>
        </w:rPr>
      </w:pPr>
      <w:r w:rsidRPr="00CA4743">
        <w:rPr>
          <w:rFonts w:ascii="Times New Roman" w:hAnsi="Times New Roman" w:cs="Times New Roman"/>
        </w:rPr>
        <w:lastRenderedPageBreak/>
        <w:t xml:space="preserve">The test shall be performed with equipment and environmental test methods including the required environmental phenomena affecting the equipment, following the test procedure of TCVN </w:t>
      </w:r>
      <w:r w:rsidRPr="00CA4743">
        <w:rPr>
          <w:rFonts w:ascii="Times New Roman" w:hAnsi="Times New Roman" w:cs="Times New Roman"/>
          <w:lang w:val="vi-VN"/>
        </w:rPr>
        <w:t>7699-2-1</w:t>
      </w:r>
      <w:r w:rsidRPr="00CA4743">
        <w:rPr>
          <w:rFonts w:ascii="Times New Roman" w:hAnsi="Times New Roman" w:cs="Times New Roman"/>
        </w:rPr>
        <w:t>.</w:t>
      </w:r>
    </w:p>
    <w:p w14:paraId="15DF45BC" w14:textId="77777777" w:rsidR="00AB4706" w:rsidRPr="00CA4743" w:rsidRDefault="00AB4706" w:rsidP="00161047">
      <w:pPr>
        <w:spacing w:after="0" w:line="240" w:lineRule="auto"/>
        <w:rPr>
          <w:rFonts w:ascii="Times New Roman" w:hAnsi="Times New Roman" w:cs="Times New Roman"/>
          <w:b/>
          <w:bCs/>
        </w:rPr>
      </w:pPr>
      <w:r w:rsidRPr="00CA4743">
        <w:rPr>
          <w:rFonts w:ascii="Times New Roman" w:hAnsi="Times New Roman" w:cs="Times New Roman"/>
          <w:b/>
          <w:bCs/>
        </w:rPr>
        <w:t>Maximum temperature:</w:t>
      </w:r>
    </w:p>
    <w:p w14:paraId="74419BB5" w14:textId="5E9C354E" w:rsidR="00DF78ED" w:rsidRPr="00CA4743" w:rsidRDefault="00DF78ED" w:rsidP="00DF78ED">
      <w:pPr>
        <w:spacing w:after="0" w:line="240" w:lineRule="auto"/>
        <w:rPr>
          <w:rFonts w:ascii="Times New Roman" w:hAnsi="Times New Roman" w:cs="Times New Roman"/>
        </w:rPr>
      </w:pPr>
      <w:r w:rsidRPr="00CA4743">
        <w:rPr>
          <w:rFonts w:ascii="Times New Roman" w:hAnsi="Times New Roman" w:cs="Times New Roman"/>
        </w:rPr>
        <w:t xml:space="preserve">The test shall be performed with equipment and environmental test methods including the required environmental phenomena affecting the equipment, following the test procedure of TCVN </w:t>
      </w:r>
      <w:r w:rsidRPr="00CA4743">
        <w:rPr>
          <w:rFonts w:ascii="Times New Roman" w:hAnsi="Times New Roman" w:cs="Times New Roman"/>
          <w:lang w:val="vi-VN"/>
        </w:rPr>
        <w:t>7699-2-2</w:t>
      </w:r>
      <w:r w:rsidRPr="00CA4743">
        <w:rPr>
          <w:rFonts w:ascii="Times New Roman" w:hAnsi="Times New Roman" w:cs="Times New Roman"/>
        </w:rPr>
        <w:t>.</w:t>
      </w:r>
    </w:p>
    <w:p w14:paraId="13FF6CDC" w14:textId="77777777" w:rsidR="00DF78ED" w:rsidRPr="00CA4743" w:rsidRDefault="00DF78ED" w:rsidP="00DF78ED">
      <w:pPr>
        <w:spacing w:after="0" w:line="240" w:lineRule="auto"/>
        <w:rPr>
          <w:rFonts w:ascii="Times New Roman" w:hAnsi="Times New Roman" w:cs="Times New Roman"/>
          <w:sz w:val="18"/>
          <w:szCs w:val="18"/>
        </w:rPr>
      </w:pPr>
      <w:r w:rsidRPr="00CA4743">
        <w:rPr>
          <w:rFonts w:ascii="Times New Roman" w:hAnsi="Times New Roman" w:cs="Times New Roman"/>
          <w:sz w:val="18"/>
          <w:szCs w:val="18"/>
        </w:rPr>
        <w:t>NOTE: It is recommended that the equipment be fully functional before being brought to its lower operating temperature.</w:t>
      </w:r>
    </w:p>
    <w:p w14:paraId="186BA5C6" w14:textId="77777777" w:rsidR="00AB4706" w:rsidRPr="00CA4743" w:rsidRDefault="00AB4706" w:rsidP="00161047">
      <w:pPr>
        <w:spacing w:after="0" w:line="240" w:lineRule="auto"/>
        <w:jc w:val="left"/>
        <w:rPr>
          <w:rFonts w:ascii="Times New Roman" w:hAnsi="Times New Roman" w:cs="Times New Roman"/>
          <w:b/>
          <w:bCs/>
        </w:rPr>
      </w:pPr>
      <w:r w:rsidRPr="00CA4743">
        <w:rPr>
          <w:rFonts w:ascii="Times New Roman" w:hAnsi="Times New Roman" w:cs="Times New Roman"/>
          <w:b/>
          <w:bCs/>
        </w:rPr>
        <w:t>B.3. Vibration</w:t>
      </w:r>
    </w:p>
    <w:p w14:paraId="4DFFB8CF" w14:textId="060EE90A" w:rsidR="00DF78ED" w:rsidRPr="00CA4743" w:rsidRDefault="00DF78ED" w:rsidP="00DF78ED">
      <w:pPr>
        <w:spacing w:after="0" w:line="240" w:lineRule="auto"/>
        <w:rPr>
          <w:rFonts w:ascii="Times New Roman" w:hAnsi="Times New Roman" w:cs="Times New Roman"/>
          <w:lang w:val="vi-VN"/>
        </w:rPr>
      </w:pPr>
      <w:r w:rsidRPr="00CA4743">
        <w:rPr>
          <w:rFonts w:ascii="Times New Roman" w:hAnsi="Times New Roman" w:cs="Times New Roman"/>
          <w:lang w:val="vi-VN"/>
        </w:rPr>
        <w:t xml:space="preserve">When vibration conditions are specified for a test, the test shall be performed while the equipment is subjected to vibration in a sequence determined by the manufacturer's declaration for the test equipment. The test shall use environmental test equipment and methods including the environmental phenomena required to be applied to the equipment, in accordance with the test procedure of </w:t>
      </w:r>
      <w:r w:rsidRPr="00CA4743">
        <w:rPr>
          <w:rFonts w:ascii="Times New Roman" w:hAnsi="Times New Roman" w:cs="Times New Roman"/>
        </w:rPr>
        <w:t xml:space="preserve">TCVN </w:t>
      </w:r>
      <w:r w:rsidRPr="00CA4743">
        <w:rPr>
          <w:rFonts w:ascii="Times New Roman" w:hAnsi="Times New Roman" w:cs="Times New Roman"/>
          <w:lang w:val="vi-VN"/>
        </w:rPr>
        <w:t>7699-2-6. Other environmental conditions shall be within the range specified in B.1.</w:t>
      </w:r>
    </w:p>
    <w:p w14:paraId="6661CF17" w14:textId="77777777" w:rsidR="00DF78ED" w:rsidRPr="00CA4743" w:rsidRDefault="00DF78ED" w:rsidP="00DF78ED">
      <w:pPr>
        <w:spacing w:after="0" w:line="240" w:lineRule="auto"/>
        <w:rPr>
          <w:rFonts w:ascii="Times New Roman" w:hAnsi="Times New Roman" w:cs="Times New Roman"/>
          <w:sz w:val="18"/>
          <w:szCs w:val="18"/>
          <w:lang w:val="vi-VN"/>
        </w:rPr>
      </w:pPr>
      <w:r w:rsidRPr="00CA4743">
        <w:rPr>
          <w:rFonts w:ascii="Times New Roman" w:hAnsi="Times New Roman" w:cs="Times New Roman"/>
          <w:sz w:val="18"/>
          <w:szCs w:val="18"/>
          <w:lang w:val="vi-VN"/>
        </w:rPr>
        <w:t>NOTE: Higher vibration levels may cause excessive physical stress within the equipment after an extended test. The test team should only vibrate the equipment during RF measurements.</w:t>
      </w:r>
    </w:p>
    <w:p w14:paraId="0DD07EC0" w14:textId="77777777" w:rsidR="001B02AC" w:rsidRPr="00CA4743" w:rsidRDefault="001B02AC" w:rsidP="00FA0C6D">
      <w:pPr>
        <w:pStyle w:val="Heading1"/>
        <w:numPr>
          <w:ilvl w:val="0"/>
          <w:numId w:val="0"/>
        </w:numPr>
        <w:rPr>
          <w:rFonts w:ascii="Times New Roman" w:hAnsi="Times New Roman" w:cs="Times New Roman"/>
        </w:rPr>
      </w:pPr>
      <w:bookmarkStart w:id="110" w:name="_Toc459447167"/>
    </w:p>
    <w:p w14:paraId="129B40F4" w14:textId="77777777" w:rsidR="001B02AC" w:rsidRPr="00CA4743" w:rsidRDefault="001B02AC" w:rsidP="00FA0C6D">
      <w:pPr>
        <w:pStyle w:val="Heading1"/>
        <w:numPr>
          <w:ilvl w:val="0"/>
          <w:numId w:val="0"/>
        </w:numPr>
        <w:rPr>
          <w:rFonts w:ascii="Times New Roman" w:hAnsi="Times New Roman" w:cs="Times New Roman"/>
        </w:rPr>
      </w:pPr>
    </w:p>
    <w:p w14:paraId="691782C4" w14:textId="77777777" w:rsidR="001B02AC" w:rsidRPr="00CA4743" w:rsidRDefault="001B02AC" w:rsidP="00FA0C6D">
      <w:pPr>
        <w:pStyle w:val="Heading1"/>
        <w:numPr>
          <w:ilvl w:val="0"/>
          <w:numId w:val="0"/>
        </w:numPr>
        <w:rPr>
          <w:rFonts w:ascii="Times New Roman" w:hAnsi="Times New Roman" w:cs="Times New Roman"/>
        </w:rPr>
      </w:pPr>
    </w:p>
    <w:p w14:paraId="460086E6" w14:textId="77777777" w:rsidR="001B02AC" w:rsidRPr="00CA4743" w:rsidRDefault="001B02AC" w:rsidP="00FA0C6D">
      <w:pPr>
        <w:pStyle w:val="Heading1"/>
        <w:numPr>
          <w:ilvl w:val="0"/>
          <w:numId w:val="0"/>
        </w:numPr>
        <w:rPr>
          <w:rFonts w:ascii="Times New Roman" w:hAnsi="Times New Roman" w:cs="Times New Roman"/>
        </w:rPr>
      </w:pPr>
    </w:p>
    <w:p w14:paraId="1D43FC66" w14:textId="77777777" w:rsidR="001B02AC" w:rsidRPr="00CA4743" w:rsidRDefault="001B02AC" w:rsidP="00FA0C6D">
      <w:pPr>
        <w:pStyle w:val="Heading1"/>
        <w:numPr>
          <w:ilvl w:val="0"/>
          <w:numId w:val="0"/>
        </w:numPr>
        <w:rPr>
          <w:rFonts w:ascii="Times New Roman" w:hAnsi="Times New Roman" w:cs="Times New Roman"/>
        </w:rPr>
      </w:pPr>
    </w:p>
    <w:p w14:paraId="54369C89" w14:textId="77777777" w:rsidR="001B02AC" w:rsidRPr="00CA4743" w:rsidRDefault="001B02AC" w:rsidP="00FA0C6D">
      <w:pPr>
        <w:pStyle w:val="Heading1"/>
        <w:numPr>
          <w:ilvl w:val="0"/>
          <w:numId w:val="0"/>
        </w:numPr>
        <w:rPr>
          <w:rFonts w:ascii="Times New Roman" w:hAnsi="Times New Roman" w:cs="Times New Roman"/>
        </w:rPr>
      </w:pPr>
    </w:p>
    <w:p w14:paraId="4E20188C" w14:textId="77777777" w:rsidR="001B02AC" w:rsidRPr="00CA4743" w:rsidRDefault="001B02AC" w:rsidP="00FA0C6D">
      <w:pPr>
        <w:pStyle w:val="Heading1"/>
        <w:numPr>
          <w:ilvl w:val="0"/>
          <w:numId w:val="0"/>
        </w:numPr>
        <w:rPr>
          <w:rFonts w:ascii="Times New Roman" w:hAnsi="Times New Roman" w:cs="Times New Roman"/>
        </w:rPr>
      </w:pPr>
    </w:p>
    <w:p w14:paraId="405A9876" w14:textId="77777777" w:rsidR="001B02AC" w:rsidRPr="00CA4743" w:rsidRDefault="001B02AC" w:rsidP="00FA0C6D">
      <w:pPr>
        <w:pStyle w:val="Heading1"/>
        <w:numPr>
          <w:ilvl w:val="0"/>
          <w:numId w:val="0"/>
        </w:numPr>
        <w:rPr>
          <w:rFonts w:ascii="Times New Roman" w:hAnsi="Times New Roman" w:cs="Times New Roman"/>
        </w:rPr>
      </w:pPr>
    </w:p>
    <w:p w14:paraId="6E97CC64" w14:textId="77777777" w:rsidR="001B02AC" w:rsidRPr="00CA4743" w:rsidRDefault="001B02AC" w:rsidP="00FA0C6D">
      <w:pPr>
        <w:pStyle w:val="Heading1"/>
        <w:numPr>
          <w:ilvl w:val="0"/>
          <w:numId w:val="0"/>
        </w:numPr>
        <w:rPr>
          <w:rFonts w:ascii="Times New Roman" w:hAnsi="Times New Roman" w:cs="Times New Roman"/>
        </w:rPr>
      </w:pPr>
    </w:p>
    <w:p w14:paraId="50891D40" w14:textId="77777777" w:rsidR="001B02AC" w:rsidRPr="00CA4743" w:rsidRDefault="001B02AC" w:rsidP="00FA0C6D">
      <w:pPr>
        <w:pStyle w:val="Heading1"/>
        <w:numPr>
          <w:ilvl w:val="0"/>
          <w:numId w:val="0"/>
        </w:numPr>
        <w:rPr>
          <w:rFonts w:ascii="Times New Roman" w:hAnsi="Times New Roman" w:cs="Times New Roman"/>
        </w:rPr>
      </w:pPr>
    </w:p>
    <w:p w14:paraId="37340315" w14:textId="77777777" w:rsidR="001B02AC" w:rsidRPr="00CA4743" w:rsidRDefault="001B02AC" w:rsidP="00FA0C6D">
      <w:pPr>
        <w:pStyle w:val="Heading1"/>
        <w:numPr>
          <w:ilvl w:val="0"/>
          <w:numId w:val="0"/>
        </w:numPr>
        <w:rPr>
          <w:rFonts w:ascii="Times New Roman" w:hAnsi="Times New Roman" w:cs="Times New Roman"/>
        </w:rPr>
      </w:pPr>
    </w:p>
    <w:p w14:paraId="61670682" w14:textId="77777777" w:rsidR="001B02AC" w:rsidRPr="00CA4743" w:rsidRDefault="001B02AC" w:rsidP="00FA0C6D">
      <w:pPr>
        <w:pStyle w:val="Heading1"/>
        <w:numPr>
          <w:ilvl w:val="0"/>
          <w:numId w:val="0"/>
        </w:numPr>
        <w:rPr>
          <w:rFonts w:ascii="Times New Roman" w:hAnsi="Times New Roman" w:cs="Times New Roman"/>
        </w:rPr>
      </w:pPr>
    </w:p>
    <w:p w14:paraId="487186D0" w14:textId="77777777" w:rsidR="001B02AC" w:rsidRPr="00CA4743" w:rsidRDefault="001B02AC" w:rsidP="00FA0C6D">
      <w:pPr>
        <w:pStyle w:val="Heading1"/>
        <w:numPr>
          <w:ilvl w:val="0"/>
          <w:numId w:val="0"/>
        </w:numPr>
        <w:rPr>
          <w:rFonts w:ascii="Times New Roman" w:hAnsi="Times New Roman" w:cs="Times New Roman"/>
        </w:rPr>
      </w:pPr>
    </w:p>
    <w:p w14:paraId="14ADCB39" w14:textId="77777777" w:rsidR="00EC5163" w:rsidRPr="00CA4743" w:rsidRDefault="00EC5163" w:rsidP="00FA0C6D">
      <w:pPr>
        <w:pStyle w:val="Heading1"/>
        <w:numPr>
          <w:ilvl w:val="0"/>
          <w:numId w:val="0"/>
        </w:numPr>
        <w:rPr>
          <w:rFonts w:ascii="Times New Roman" w:hAnsi="Times New Roman" w:cs="Times New Roman"/>
        </w:rPr>
        <w:sectPr w:rsidR="00EC5163" w:rsidRPr="00CA4743" w:rsidSect="00527B08">
          <w:type w:val="continuous"/>
          <w:pgSz w:w="11907" w:h="16840" w:code="9"/>
          <w:pgMar w:top="1134" w:right="1134" w:bottom="1134" w:left="1701" w:header="680" w:footer="680" w:gutter="0"/>
          <w:cols w:space="720"/>
          <w:titlePg/>
          <w:docGrid w:linePitch="360"/>
        </w:sectPr>
      </w:pPr>
      <w:bookmarkStart w:id="111" w:name="_Toc459447168"/>
      <w:bookmarkStart w:id="112" w:name="_Toc476178321"/>
      <w:bookmarkEnd w:id="110"/>
    </w:p>
    <w:bookmarkStart w:id="113" w:name="_Toc117431601"/>
    <w:bookmarkStart w:id="114" w:name="_Toc142655973"/>
    <w:p w14:paraId="30E4D8C1" w14:textId="0556BC8F" w:rsidR="00A652C8" w:rsidRPr="00CA4743" w:rsidRDefault="00B34AF9" w:rsidP="00A652C8">
      <w:pPr>
        <w:pStyle w:val="Heading1"/>
        <w:numPr>
          <w:ilvl w:val="0"/>
          <w:numId w:val="0"/>
        </w:numPr>
        <w:rPr>
          <w:rFonts w:ascii="Times New Roman" w:hAnsi="Times New Roman" w:cs="Times New Roman"/>
        </w:rPr>
      </w:pPr>
      <w:r w:rsidRPr="00CA4743">
        <w:rPr>
          <w:rFonts w:ascii="Times New Roman" w:hAnsi="Times New Roman" w:cs="Times New Roman"/>
          <w:noProof/>
          <w:lang w:val="en-US"/>
        </w:rPr>
        <w:lastRenderedPageBreak/>
        <mc:AlternateContent>
          <mc:Choice Requires="wps">
            <w:drawing>
              <wp:anchor distT="0" distB="0" distL="114300" distR="114300" simplePos="0" relativeHeight="251692032" behindDoc="0" locked="0" layoutInCell="1" allowOverlap="1" wp14:anchorId="0888093F" wp14:editId="359EFA45">
                <wp:simplePos x="0" y="0"/>
                <wp:positionH relativeFrom="column">
                  <wp:posOffset>3886200</wp:posOffset>
                </wp:positionH>
                <wp:positionV relativeFrom="paragraph">
                  <wp:posOffset>-443230</wp:posOffset>
                </wp:positionV>
                <wp:extent cx="2311400" cy="495300"/>
                <wp:effectExtent l="0" t="0" r="12700" b="12700"/>
                <wp:wrapNone/>
                <wp:docPr id="27" name="Rectangle 27"/>
                <wp:cNvGraphicFramePr/>
                <a:graphic xmlns:a="http://schemas.openxmlformats.org/drawingml/2006/main">
                  <a:graphicData uri="http://schemas.microsoft.com/office/word/2010/wordprocessingShape">
                    <wps:wsp>
                      <wps:cNvSpPr/>
                      <wps:spPr>
                        <a:xfrm>
                          <a:off x="0" y="0"/>
                          <a:ext cx="2311400" cy="4953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1E492E5" id="Rectangle 27" o:spid="_x0000_s1026" style="position:absolute;margin-left:306pt;margin-top:-34.9pt;width:182pt;height:39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" fillcolor="white [3212]" strokecolor="white [3212]" strokeweight="1pt"/>
            </w:pict>
          </mc:Fallback>
        </mc:AlternateContent>
      </w:r>
      <w:r w:rsidR="00A652C8" w:rsidRPr="00CA4743">
        <w:rPr>
          <w:rFonts w:ascii="Times New Roman" w:hAnsi="Times New Roman" w:cs="Times New Roman"/>
        </w:rPr>
        <w:t>Appendix C</w:t>
      </w:r>
      <w:bookmarkEnd w:id="113"/>
      <w:bookmarkEnd w:id="114"/>
    </w:p>
    <w:p w14:paraId="565C2620" w14:textId="7D2B9435" w:rsidR="00A652C8" w:rsidRPr="00CA4743" w:rsidRDefault="00A652C8" w:rsidP="00A652C8">
      <w:pPr>
        <w:jc w:val="center"/>
        <w:rPr>
          <w:rFonts w:ascii="Times New Roman" w:hAnsi="Times New Roman" w:cs="Times New Roman"/>
          <w:b/>
        </w:rPr>
      </w:pPr>
      <w:r w:rsidRPr="00CA4743">
        <w:rPr>
          <w:rFonts w:ascii="Times New Roman" w:hAnsi="Times New Roman" w:cs="Times New Roman"/>
          <w:b/>
        </w:rPr>
        <w:t>(Reference)</w:t>
      </w:r>
    </w:p>
    <w:p w14:paraId="282F7471" w14:textId="3C2B9868" w:rsidR="00A652C8" w:rsidRPr="00CA4743" w:rsidRDefault="0065317C" w:rsidP="00A652C8">
      <w:pPr>
        <w:pStyle w:val="Heading1"/>
        <w:numPr>
          <w:ilvl w:val="0"/>
          <w:numId w:val="0"/>
        </w:numPr>
        <w:rPr>
          <w:rFonts w:ascii="Times New Roman" w:hAnsi="Times New Roman" w:cs="Times New Roman"/>
        </w:rPr>
      </w:pPr>
      <w:bookmarkStart w:id="115" w:name="_Toc142655974"/>
      <w:bookmarkStart w:id="116" w:name="_Toc476178320"/>
      <w:r w:rsidRPr="00CA4743">
        <w:rPr>
          <w:rFonts w:ascii="Times New Roman" w:hAnsi="Times New Roman" w:cs="Times New Roman"/>
        </w:rPr>
        <w:t>Repeater device measurement diagram</w:t>
      </w:r>
      <w:bookmarkEnd w:id="115"/>
      <w:r w:rsidR="000563FD" w:rsidRPr="00CA4743">
        <w:rPr>
          <w:rFonts w:ascii="Times New Roman" w:hAnsi="Times New Roman" w:cs="Times New Roman"/>
        </w:rPr>
        <w:t xml:space="preserve"> </w:t>
      </w:r>
      <w:bookmarkEnd w:id="116"/>
    </w:p>
    <w:p w14:paraId="3F92CC39" w14:textId="77777777" w:rsidR="00A652C8" w:rsidRPr="00CA4743" w:rsidRDefault="00A652C8" w:rsidP="00161047">
      <w:pPr>
        <w:spacing w:after="0" w:line="240" w:lineRule="auto"/>
        <w:rPr>
          <w:rFonts w:ascii="Times New Roman" w:hAnsi="Times New Roman" w:cs="Times New Roman"/>
          <w:b/>
          <w:bCs/>
        </w:rPr>
      </w:pPr>
      <w:r w:rsidRPr="00CA4743">
        <w:rPr>
          <w:rFonts w:ascii="Times New Roman" w:hAnsi="Times New Roman" w:cs="Times New Roman"/>
          <w:b/>
          <w:bCs/>
        </w:rPr>
        <w:t>C.1. Maximum output power</w:t>
      </w:r>
    </w:p>
    <w:p w14:paraId="7DB170E2" w14:textId="3EC3A9EC" w:rsidR="00A652C8" w:rsidRPr="00CA4743" w:rsidRDefault="00C314D8" w:rsidP="00161047">
      <w:pPr>
        <w:spacing w:after="0" w:line="240" w:lineRule="auto"/>
        <w:rPr>
          <w:rFonts w:ascii="Times New Roman" w:hAnsi="Times New Roman" w:cs="Times New Roman"/>
          <w:b/>
          <w:bCs/>
        </w:rPr>
      </w:pPr>
      <w:r w:rsidRPr="00CA4743">
        <w:rPr>
          <w:rFonts w:ascii="Times New Roman" w:hAnsi="Times New Roman" w:cs="Times New Roman"/>
          <w:b/>
          <w:bCs/>
          <w:noProof/>
          <w:lang w:val="en-US"/>
        </w:rPr>
        <mc:AlternateContent>
          <mc:Choice Requires="wps">
            <w:drawing>
              <wp:anchor distT="0" distB="0" distL="114300" distR="114300" simplePos="0" relativeHeight="251695104" behindDoc="0" locked="0" layoutInCell="1" allowOverlap="1" wp14:anchorId="735AA1AB" wp14:editId="6F4FC4B2">
                <wp:simplePos x="0" y="0"/>
                <wp:positionH relativeFrom="column">
                  <wp:posOffset>4669155</wp:posOffset>
                </wp:positionH>
                <wp:positionV relativeFrom="paragraph">
                  <wp:posOffset>533343</wp:posOffset>
                </wp:positionV>
                <wp:extent cx="1088085" cy="694740"/>
                <wp:effectExtent l="0" t="0" r="17145" b="16510"/>
                <wp:wrapNone/>
                <wp:docPr id="35" name="Rectangle 35"/>
                <wp:cNvGraphicFramePr/>
                <a:graphic xmlns:a="http://schemas.openxmlformats.org/drawingml/2006/main">
                  <a:graphicData uri="http://schemas.microsoft.com/office/word/2010/wordprocessingShape">
                    <wps:wsp>
                      <wps:cNvSpPr/>
                      <wps:spPr>
                        <a:xfrm>
                          <a:off x="0" y="0"/>
                          <a:ext cx="1088085" cy="69474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314C2AC1" w14:textId="77777777" w:rsidR="008C146D" w:rsidRPr="00C314D8" w:rsidRDefault="008C146D" w:rsidP="00C314D8">
                            <w:pPr>
                              <w:snapToGrid w:val="0"/>
                              <w:spacing w:before="0" w:after="0" w:line="240" w:lineRule="auto"/>
                              <w:jc w:val="center"/>
                              <w:rPr>
                                <w:b/>
                                <w:bCs/>
                                <w:sz w:val="18"/>
                                <w:szCs w:val="18"/>
                                <w:lang w:val="vi-VN"/>
                              </w:rPr>
                            </w:pPr>
                            <w:r w:rsidRPr="00C314D8">
                              <w:rPr>
                                <w:b/>
                                <w:bCs/>
                                <w:sz w:val="18"/>
                                <w:szCs w:val="18"/>
                                <w:lang w:val="vi-VN"/>
                              </w:rPr>
                              <w:t xml:space="preserve">Đồ hồ đo </w:t>
                            </w:r>
                          </w:p>
                          <w:p w14:paraId="7B49B8AF" w14:textId="2E348E84" w:rsidR="008C146D" w:rsidRPr="00C314D8" w:rsidRDefault="008C146D" w:rsidP="00C314D8">
                            <w:pPr>
                              <w:snapToGrid w:val="0"/>
                              <w:spacing w:before="0" w:after="0" w:line="240" w:lineRule="auto"/>
                              <w:jc w:val="center"/>
                              <w:rPr>
                                <w:b/>
                                <w:bCs/>
                                <w:sz w:val="18"/>
                                <w:szCs w:val="18"/>
                                <w:lang w:val="vi-VN"/>
                              </w:rPr>
                            </w:pPr>
                            <w:r w:rsidRPr="00C314D8">
                              <w:rPr>
                                <w:b/>
                                <w:bCs/>
                                <w:sz w:val="18"/>
                                <w:szCs w:val="18"/>
                                <w:lang w:val="vi-VN"/>
                              </w:rPr>
                              <w:t>công suất hoặc tương đương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5AA1AB" id="Rectangle 35" o:spid="_x0000_s1032" style="position:absolute;left:0;text-align:left;margin-left:367.65pt;margin-top:42pt;width:85.7pt;height:54.7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" fillcolor="white [3201]" strokecolor="white [3212]" strokeweight="1pt">
                <v:textbox>
                  <w:txbxContent>
                    <w:p w14:paraId="314C2AC1" w14:textId="77777777" w:rsidR="008C146D" w:rsidRPr="00C314D8" w:rsidRDefault="008C146D" w:rsidP="00C314D8">
                      <w:pPr>
                        <w:snapToGrid w:val="0"/>
                        <w:spacing w:before="0" w:after="0" w:line="240" w:lineRule="auto"/>
                        <w:jc w:val="center"/>
                        <w:rPr>
                          <w:b/>
                          <w:bCs/>
                          <w:sz w:val="18"/>
                          <w:szCs w:val="18"/>
                          <w:lang w:val="vi-VN"/>
                        </w:rPr>
                      </w:pPr>
                      <w:r w:rsidRPr="00C314D8">
                        <w:rPr>
                          <w:b/>
                          <w:bCs/>
                          <w:sz w:val="18"/>
                          <w:szCs w:val="18"/>
                          <w:lang w:val="vi-VN"/>
                        </w:rPr>
                        <w:t xml:space="preserve">Đồ hồ đo </w:t>
                      </w:r>
                    </w:p>
                    <w:p w14:paraId="7B49B8AF" w14:textId="2E348E84" w:rsidR="008C146D" w:rsidRPr="00C314D8" w:rsidRDefault="008C146D" w:rsidP="00C314D8">
                      <w:pPr>
                        <w:snapToGrid w:val="0"/>
                        <w:spacing w:before="0" w:after="0" w:line="240" w:lineRule="auto"/>
                        <w:jc w:val="center"/>
                        <w:rPr>
                          <w:b/>
                          <w:bCs/>
                          <w:sz w:val="18"/>
                          <w:szCs w:val="18"/>
                          <w:lang w:val="vi-VN"/>
                        </w:rPr>
                      </w:pPr>
                      <w:r w:rsidRPr="00C314D8">
                        <w:rPr>
                          <w:b/>
                          <w:bCs/>
                          <w:sz w:val="18"/>
                          <w:szCs w:val="18"/>
                          <w:lang w:val="vi-VN"/>
                        </w:rPr>
                        <w:t>công suất hoặc tương đương</w:t>
                      </w:r>
                    </w:p>
                  </w:txbxContent>
                </v:textbox>
              </v:rect>
            </w:pict>
          </mc:Fallback>
        </mc:AlternateContent>
      </w:r>
      <w:r w:rsidR="00A652C8" w:rsidRPr="00CA4743">
        <w:rPr>
          <w:rFonts w:ascii="Times New Roman" w:hAnsi="Times New Roman" w:cs="Times New Roman"/>
          <w:b/>
          <w:bCs/>
          <w:noProof/>
          <w:lang w:val="en-US"/>
        </w:rPr>
        <w:drawing>
          <wp:inline distT="0" distB="0" distL="0" distR="0" wp14:anchorId="275DD82B" wp14:editId="3FC803AB">
            <wp:extent cx="5934710" cy="1670685"/>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34710" cy="1670685"/>
                    </a:xfrm>
                    <a:prstGeom prst="rect">
                      <a:avLst/>
                    </a:prstGeom>
                    <a:noFill/>
                    <a:ln>
                      <a:noFill/>
                    </a:ln>
                  </pic:spPr>
                </pic:pic>
              </a:graphicData>
            </a:graphic>
          </wp:inline>
        </w:drawing>
      </w:r>
    </w:p>
    <w:p w14:paraId="1B448790" w14:textId="4CF22BBC" w:rsidR="00A652C8" w:rsidRPr="00CA4743" w:rsidRDefault="00A652C8" w:rsidP="00161047">
      <w:pPr>
        <w:pStyle w:val="Caption"/>
        <w:spacing w:after="0"/>
        <w:jc w:val="center"/>
        <w:rPr>
          <w:rFonts w:ascii="Times New Roman" w:hAnsi="Times New Roman" w:cs="Times New Roman"/>
          <w:b/>
          <w:bCs/>
          <w:i w:val="0"/>
          <w:color w:val="auto"/>
          <w:sz w:val="24"/>
          <w:szCs w:val="24"/>
        </w:rPr>
      </w:pPr>
      <w:r w:rsidRPr="00CA4743">
        <w:rPr>
          <w:rFonts w:ascii="Times New Roman" w:hAnsi="Times New Roman" w:cs="Times New Roman"/>
          <w:b/>
          <w:i w:val="0"/>
          <w:color w:val="auto"/>
          <w:sz w:val="24"/>
          <w:szCs w:val="24"/>
        </w:rPr>
        <w:t xml:space="preserve">Figure C. </w:t>
      </w:r>
      <w:r w:rsidRPr="00CA4743">
        <w:rPr>
          <w:rFonts w:ascii="Times New Roman" w:hAnsi="Times New Roman" w:cs="Times New Roman"/>
          <w:b/>
          <w:i w:val="0"/>
          <w:color w:val="auto"/>
          <w:sz w:val="24"/>
          <w:szCs w:val="24"/>
        </w:rPr>
        <w:fldChar w:fldCharType="begin"/>
      </w:r>
      <w:r w:rsidRPr="00CA4743">
        <w:rPr>
          <w:rFonts w:ascii="Times New Roman" w:hAnsi="Times New Roman" w:cs="Times New Roman"/>
          <w:b/>
          <w:i w:val="0"/>
          <w:color w:val="auto"/>
          <w:sz w:val="24"/>
          <w:szCs w:val="24"/>
        </w:rPr>
        <w:instrText xml:space="preserve"> SEQ Hình_C. \* ARABIC </w:instrText>
      </w:r>
      <w:r w:rsidRPr="00CA4743">
        <w:rPr>
          <w:rFonts w:ascii="Times New Roman" w:hAnsi="Times New Roman" w:cs="Times New Roman"/>
          <w:b/>
          <w:i w:val="0"/>
          <w:color w:val="auto"/>
          <w:sz w:val="24"/>
          <w:szCs w:val="24"/>
        </w:rPr>
        <w:fldChar w:fldCharType="separate"/>
      </w:r>
      <w:r w:rsidR="00DE65DA" w:rsidRPr="00CA4743">
        <w:rPr>
          <w:rFonts w:ascii="Times New Roman" w:hAnsi="Times New Roman" w:cs="Times New Roman"/>
          <w:b/>
          <w:i w:val="0"/>
          <w:noProof/>
          <w:color w:val="auto"/>
          <w:sz w:val="24"/>
          <w:szCs w:val="24"/>
        </w:rPr>
        <w:t xml:space="preserve">1 </w:t>
      </w:r>
      <w:r w:rsidRPr="00CA4743">
        <w:rPr>
          <w:rFonts w:ascii="Times New Roman" w:hAnsi="Times New Roman" w:cs="Times New Roman"/>
          <w:b/>
          <w:i w:val="0"/>
          <w:color w:val="auto"/>
          <w:sz w:val="24"/>
          <w:szCs w:val="24"/>
        </w:rPr>
        <w:fldChar w:fldCharType="end"/>
      </w:r>
      <w:r w:rsidRPr="00CA4743">
        <w:rPr>
          <w:rFonts w:ascii="Times New Roman" w:hAnsi="Times New Roman" w:cs="Times New Roman"/>
          <w:b/>
          <w:i w:val="0"/>
          <w:color w:val="auto"/>
          <w:sz w:val="24"/>
          <w:szCs w:val="24"/>
        </w:rPr>
        <w:t>– Maximum power measurement system diagram</w:t>
      </w:r>
    </w:p>
    <w:p w14:paraId="2F1163B9" w14:textId="77777777" w:rsidR="00A652C8" w:rsidRPr="00CA4743" w:rsidRDefault="00A652C8" w:rsidP="00161047">
      <w:pPr>
        <w:spacing w:after="0" w:line="240" w:lineRule="auto"/>
        <w:rPr>
          <w:rFonts w:ascii="Times New Roman" w:hAnsi="Times New Roman" w:cs="Times New Roman"/>
        </w:rPr>
      </w:pPr>
      <w:r w:rsidRPr="00CA4743">
        <w:rPr>
          <w:rFonts w:ascii="Times New Roman" w:hAnsi="Times New Roman" w:cs="Times New Roman"/>
        </w:rPr>
        <w:t>Note that the repeater is a two-way device. The signal generator may need protection.</w:t>
      </w:r>
    </w:p>
    <w:p w14:paraId="492B83D4" w14:textId="77777777" w:rsidR="00A652C8" w:rsidRPr="00CA4743" w:rsidRDefault="00A652C8" w:rsidP="00161047">
      <w:pPr>
        <w:spacing w:after="0" w:line="240" w:lineRule="auto"/>
        <w:rPr>
          <w:rFonts w:ascii="Times New Roman" w:hAnsi="Times New Roman" w:cs="Times New Roman"/>
          <w:b/>
          <w:bCs/>
        </w:rPr>
      </w:pPr>
      <w:r w:rsidRPr="00CA4743">
        <w:rPr>
          <w:rFonts w:ascii="Times New Roman" w:hAnsi="Times New Roman" w:cs="Times New Roman"/>
          <w:b/>
          <w:bCs/>
        </w:rPr>
        <w:t>C.2. Out-of-band gain</w:t>
      </w:r>
    </w:p>
    <w:p w14:paraId="256D2AC4" w14:textId="77777777" w:rsidR="00A652C8" w:rsidRPr="00CA4743" w:rsidRDefault="00A652C8" w:rsidP="00161047">
      <w:pPr>
        <w:spacing w:after="0" w:line="240" w:lineRule="auto"/>
        <w:rPr>
          <w:rFonts w:ascii="Times New Roman" w:hAnsi="Times New Roman" w:cs="Times New Roman"/>
          <w:b/>
          <w:bCs/>
        </w:rPr>
      </w:pPr>
      <w:r w:rsidRPr="00CA4743">
        <w:rPr>
          <w:rFonts w:ascii="Times New Roman" w:hAnsi="Times New Roman" w:cs="Times New Roman"/>
          <w:b/>
          <w:bCs/>
          <w:noProof/>
          <w:lang w:val="en-US"/>
        </w:rPr>
        <w:drawing>
          <wp:inline distT="0" distB="0" distL="0" distR="0" wp14:anchorId="22A68E60" wp14:editId="6AB0C0E1">
            <wp:extent cx="5943600" cy="16478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3600" cy="1647825"/>
                    </a:xfrm>
                    <a:prstGeom prst="rect">
                      <a:avLst/>
                    </a:prstGeom>
                    <a:noFill/>
                    <a:ln>
                      <a:noFill/>
                    </a:ln>
                  </pic:spPr>
                </pic:pic>
              </a:graphicData>
            </a:graphic>
          </wp:inline>
        </w:drawing>
      </w:r>
    </w:p>
    <w:p w14:paraId="680E775E" w14:textId="26EA6F6C" w:rsidR="00A652C8" w:rsidRPr="00CA4743" w:rsidRDefault="00A652C8" w:rsidP="00161047">
      <w:pPr>
        <w:pStyle w:val="Caption"/>
        <w:spacing w:after="0"/>
        <w:jc w:val="center"/>
        <w:rPr>
          <w:rFonts w:ascii="Times New Roman" w:hAnsi="Times New Roman" w:cs="Times New Roman"/>
          <w:b/>
          <w:i w:val="0"/>
          <w:color w:val="auto"/>
          <w:sz w:val="24"/>
          <w:szCs w:val="24"/>
        </w:rPr>
      </w:pPr>
      <w:r w:rsidRPr="00CA4743">
        <w:rPr>
          <w:rFonts w:ascii="Times New Roman" w:hAnsi="Times New Roman" w:cs="Times New Roman"/>
          <w:b/>
          <w:i w:val="0"/>
          <w:color w:val="auto"/>
          <w:sz w:val="24"/>
          <w:szCs w:val="24"/>
        </w:rPr>
        <w:t xml:space="preserve">Figure C. </w:t>
      </w:r>
      <w:r w:rsidRPr="00CA4743">
        <w:rPr>
          <w:rFonts w:ascii="Times New Roman" w:hAnsi="Times New Roman" w:cs="Times New Roman"/>
          <w:b/>
          <w:i w:val="0"/>
          <w:color w:val="auto"/>
          <w:sz w:val="24"/>
          <w:szCs w:val="24"/>
        </w:rPr>
        <w:fldChar w:fldCharType="begin"/>
      </w:r>
      <w:r w:rsidRPr="00CA4743">
        <w:rPr>
          <w:rFonts w:ascii="Times New Roman" w:hAnsi="Times New Roman" w:cs="Times New Roman"/>
          <w:b/>
          <w:i w:val="0"/>
          <w:color w:val="auto"/>
          <w:sz w:val="24"/>
          <w:szCs w:val="24"/>
        </w:rPr>
        <w:instrText xml:space="preserve"> SEQ Hình_C. \* ARABIC </w:instrText>
      </w:r>
      <w:r w:rsidRPr="00CA4743">
        <w:rPr>
          <w:rFonts w:ascii="Times New Roman" w:hAnsi="Times New Roman" w:cs="Times New Roman"/>
          <w:b/>
          <w:i w:val="0"/>
          <w:color w:val="auto"/>
          <w:sz w:val="24"/>
          <w:szCs w:val="24"/>
        </w:rPr>
        <w:fldChar w:fldCharType="separate"/>
      </w:r>
      <w:r w:rsidR="00DE65DA" w:rsidRPr="00CA4743">
        <w:rPr>
          <w:rFonts w:ascii="Times New Roman" w:hAnsi="Times New Roman" w:cs="Times New Roman"/>
          <w:b/>
          <w:i w:val="0"/>
          <w:noProof/>
          <w:color w:val="auto"/>
          <w:sz w:val="24"/>
          <w:szCs w:val="24"/>
        </w:rPr>
        <w:t xml:space="preserve">2 </w:t>
      </w:r>
      <w:r w:rsidRPr="00CA4743">
        <w:rPr>
          <w:rFonts w:ascii="Times New Roman" w:hAnsi="Times New Roman" w:cs="Times New Roman"/>
          <w:b/>
          <w:i w:val="0"/>
          <w:color w:val="auto"/>
          <w:sz w:val="24"/>
          <w:szCs w:val="24"/>
        </w:rPr>
        <w:fldChar w:fldCharType="end"/>
      </w:r>
      <w:r w:rsidRPr="00CA4743">
        <w:rPr>
          <w:rFonts w:ascii="Times New Roman" w:hAnsi="Times New Roman" w:cs="Times New Roman"/>
          <w:b/>
          <w:i w:val="0"/>
          <w:color w:val="auto"/>
          <w:sz w:val="24"/>
          <w:szCs w:val="24"/>
        </w:rPr>
        <w:t>– Out-of-band gain measurement system diagram</w:t>
      </w:r>
    </w:p>
    <w:p w14:paraId="0E064D02" w14:textId="77777777" w:rsidR="00A652C8" w:rsidRPr="00CA4743" w:rsidRDefault="00A652C8" w:rsidP="00161047">
      <w:pPr>
        <w:spacing w:after="0" w:line="240" w:lineRule="auto"/>
        <w:rPr>
          <w:rFonts w:ascii="Times New Roman" w:hAnsi="Times New Roman" w:cs="Times New Roman"/>
        </w:rPr>
      </w:pPr>
      <w:r w:rsidRPr="00CA4743">
        <w:rPr>
          <w:rFonts w:ascii="Times New Roman" w:hAnsi="Times New Roman" w:cs="Times New Roman"/>
        </w:rPr>
        <w:t>Note that the repeater is a two-way device. The signal generator may need protection.</w:t>
      </w:r>
    </w:p>
    <w:p w14:paraId="22C502DF" w14:textId="77777777" w:rsidR="00A652C8" w:rsidRPr="00CA4743" w:rsidRDefault="00A652C8" w:rsidP="00161047">
      <w:pPr>
        <w:spacing w:after="0" w:line="240" w:lineRule="auto"/>
        <w:rPr>
          <w:rFonts w:ascii="Times New Roman" w:hAnsi="Times New Roman" w:cs="Times New Roman"/>
          <w:b/>
          <w:bCs/>
        </w:rPr>
      </w:pPr>
      <w:r w:rsidRPr="00CA4743">
        <w:rPr>
          <w:rFonts w:ascii="Times New Roman" w:hAnsi="Times New Roman" w:cs="Times New Roman"/>
          <w:b/>
          <w:bCs/>
        </w:rPr>
        <w:t>C.2. Unwanted emissions: Unwanted emissions operating band</w:t>
      </w:r>
    </w:p>
    <w:p w14:paraId="7B0BE0E0" w14:textId="77777777" w:rsidR="00A652C8" w:rsidRPr="00CA4743" w:rsidRDefault="00A652C8" w:rsidP="00161047">
      <w:pPr>
        <w:spacing w:after="0" w:line="240" w:lineRule="auto"/>
        <w:rPr>
          <w:rFonts w:ascii="Times New Roman" w:hAnsi="Times New Roman" w:cs="Times New Roman"/>
          <w:b/>
          <w:bCs/>
        </w:rPr>
      </w:pPr>
      <w:r w:rsidRPr="00CA4743">
        <w:rPr>
          <w:rFonts w:ascii="Times New Roman" w:hAnsi="Times New Roman" w:cs="Times New Roman"/>
          <w:b/>
          <w:bCs/>
          <w:noProof/>
          <w:lang w:val="en-US"/>
        </w:rPr>
        <w:drawing>
          <wp:inline distT="0" distB="0" distL="0" distR="0" wp14:anchorId="19E466EF" wp14:editId="6A4DA794">
            <wp:extent cx="5934710" cy="1644015"/>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34710" cy="1644015"/>
                    </a:xfrm>
                    <a:prstGeom prst="rect">
                      <a:avLst/>
                    </a:prstGeom>
                    <a:noFill/>
                    <a:ln>
                      <a:noFill/>
                    </a:ln>
                  </pic:spPr>
                </pic:pic>
              </a:graphicData>
            </a:graphic>
          </wp:inline>
        </w:drawing>
      </w:r>
    </w:p>
    <w:p w14:paraId="11BEF69A" w14:textId="0E972B46" w:rsidR="00A652C8" w:rsidRPr="00CA4743" w:rsidRDefault="00A652C8" w:rsidP="00161047">
      <w:pPr>
        <w:pStyle w:val="Caption"/>
        <w:spacing w:after="0"/>
        <w:jc w:val="center"/>
        <w:rPr>
          <w:rFonts w:ascii="Times New Roman" w:hAnsi="Times New Roman" w:cs="Times New Roman"/>
          <w:b/>
          <w:i w:val="0"/>
          <w:color w:val="auto"/>
          <w:sz w:val="24"/>
          <w:szCs w:val="24"/>
        </w:rPr>
      </w:pPr>
      <w:r w:rsidRPr="00CA4743">
        <w:rPr>
          <w:rFonts w:ascii="Times New Roman" w:hAnsi="Times New Roman" w:cs="Times New Roman"/>
          <w:b/>
          <w:i w:val="0"/>
          <w:color w:val="auto"/>
          <w:sz w:val="24"/>
          <w:szCs w:val="24"/>
        </w:rPr>
        <w:t xml:space="preserve">Figure C. </w:t>
      </w:r>
      <w:r w:rsidRPr="00CA4743">
        <w:rPr>
          <w:rFonts w:ascii="Times New Roman" w:hAnsi="Times New Roman" w:cs="Times New Roman"/>
          <w:b/>
          <w:i w:val="0"/>
          <w:color w:val="auto"/>
          <w:sz w:val="24"/>
          <w:szCs w:val="24"/>
        </w:rPr>
        <w:fldChar w:fldCharType="begin"/>
      </w:r>
      <w:r w:rsidRPr="00CA4743">
        <w:rPr>
          <w:rFonts w:ascii="Times New Roman" w:hAnsi="Times New Roman" w:cs="Times New Roman"/>
          <w:b/>
          <w:i w:val="0"/>
          <w:color w:val="auto"/>
          <w:sz w:val="24"/>
          <w:szCs w:val="24"/>
        </w:rPr>
        <w:instrText xml:space="preserve"> SEQ Hình_C. \* ARABIC </w:instrText>
      </w:r>
      <w:r w:rsidRPr="00CA4743">
        <w:rPr>
          <w:rFonts w:ascii="Times New Roman" w:hAnsi="Times New Roman" w:cs="Times New Roman"/>
          <w:b/>
          <w:i w:val="0"/>
          <w:color w:val="auto"/>
          <w:sz w:val="24"/>
          <w:szCs w:val="24"/>
        </w:rPr>
        <w:fldChar w:fldCharType="separate"/>
      </w:r>
      <w:r w:rsidR="00DE65DA" w:rsidRPr="00CA4743">
        <w:rPr>
          <w:rFonts w:ascii="Times New Roman" w:hAnsi="Times New Roman" w:cs="Times New Roman"/>
          <w:b/>
          <w:i w:val="0"/>
          <w:noProof/>
          <w:color w:val="auto"/>
          <w:sz w:val="24"/>
          <w:szCs w:val="24"/>
        </w:rPr>
        <w:t xml:space="preserve">3 </w:t>
      </w:r>
      <w:r w:rsidRPr="00CA4743">
        <w:rPr>
          <w:rFonts w:ascii="Times New Roman" w:hAnsi="Times New Roman" w:cs="Times New Roman"/>
          <w:b/>
          <w:i w:val="0"/>
          <w:color w:val="auto"/>
          <w:sz w:val="24"/>
          <w:szCs w:val="24"/>
        </w:rPr>
        <w:fldChar w:fldCharType="end"/>
      </w:r>
      <w:r w:rsidRPr="00CA4743">
        <w:rPr>
          <w:rFonts w:ascii="Times New Roman" w:hAnsi="Times New Roman" w:cs="Times New Roman"/>
          <w:b/>
          <w:i w:val="0"/>
          <w:color w:val="auto"/>
          <w:sz w:val="24"/>
          <w:szCs w:val="24"/>
        </w:rPr>
        <w:t>– Schematic diagram of unwanted emission measurement system:</w:t>
      </w:r>
      <w:r w:rsidRPr="00CA4743">
        <w:rPr>
          <w:rFonts w:ascii="Times New Roman" w:hAnsi="Times New Roman" w:cs="Times New Roman"/>
          <w:b/>
          <w:bCs/>
          <w:color w:val="auto"/>
        </w:rPr>
        <w:t xml:space="preserve"> </w:t>
      </w:r>
      <w:r w:rsidRPr="00CA4743">
        <w:rPr>
          <w:rFonts w:ascii="Times New Roman" w:hAnsi="Times New Roman" w:cs="Times New Roman"/>
          <w:b/>
          <w:i w:val="0"/>
          <w:color w:val="auto"/>
          <w:sz w:val="24"/>
          <w:szCs w:val="24"/>
        </w:rPr>
        <w:t>Unwanted emissions operating band</w:t>
      </w:r>
    </w:p>
    <w:p w14:paraId="660723EC" w14:textId="77777777" w:rsidR="00A652C8" w:rsidRPr="00CA4743" w:rsidRDefault="00A652C8" w:rsidP="00161047">
      <w:pPr>
        <w:spacing w:after="0" w:line="240" w:lineRule="auto"/>
        <w:rPr>
          <w:rFonts w:ascii="Times New Roman" w:hAnsi="Times New Roman" w:cs="Times New Roman"/>
        </w:rPr>
      </w:pPr>
      <w:r w:rsidRPr="00CA4743">
        <w:rPr>
          <w:rFonts w:ascii="Times New Roman" w:hAnsi="Times New Roman" w:cs="Times New Roman"/>
        </w:rPr>
        <w:t>Note that the repeater is a two-way device. The signal generator may need protection.</w:t>
      </w:r>
    </w:p>
    <w:p w14:paraId="3AF9F47E" w14:textId="77777777" w:rsidR="00A652C8" w:rsidRPr="00CA4743" w:rsidRDefault="00A652C8" w:rsidP="00161047">
      <w:pPr>
        <w:spacing w:after="0" w:line="240" w:lineRule="auto"/>
        <w:rPr>
          <w:rFonts w:ascii="Times New Roman" w:hAnsi="Times New Roman" w:cs="Times New Roman"/>
          <w:b/>
          <w:bCs/>
        </w:rPr>
      </w:pPr>
      <w:r w:rsidRPr="00CA4743">
        <w:rPr>
          <w:rFonts w:ascii="Times New Roman" w:hAnsi="Times New Roman" w:cs="Times New Roman"/>
          <w:b/>
          <w:bCs/>
        </w:rPr>
        <w:t>C.4. Unwanted emissions: Spurious emissions</w:t>
      </w:r>
    </w:p>
    <w:p w14:paraId="222564DC" w14:textId="77777777" w:rsidR="00A652C8" w:rsidRPr="00CA4743" w:rsidRDefault="00A652C8" w:rsidP="00161047">
      <w:pPr>
        <w:spacing w:after="0" w:line="240" w:lineRule="auto"/>
        <w:rPr>
          <w:rFonts w:ascii="Times New Roman" w:hAnsi="Times New Roman" w:cs="Times New Roman"/>
          <w:b/>
          <w:bCs/>
        </w:rPr>
      </w:pPr>
      <w:r w:rsidRPr="00CA4743">
        <w:rPr>
          <w:rFonts w:ascii="Times New Roman" w:hAnsi="Times New Roman" w:cs="Times New Roman"/>
          <w:b/>
          <w:bCs/>
          <w:noProof/>
          <w:lang w:val="en-US"/>
        </w:rPr>
        <w:lastRenderedPageBreak/>
        <w:drawing>
          <wp:inline distT="0" distB="0" distL="0" distR="0" wp14:anchorId="4022C0EB" wp14:editId="104FBD48">
            <wp:extent cx="5934710" cy="1644015"/>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34710" cy="1644015"/>
                    </a:xfrm>
                    <a:prstGeom prst="rect">
                      <a:avLst/>
                    </a:prstGeom>
                    <a:noFill/>
                    <a:ln>
                      <a:noFill/>
                    </a:ln>
                  </pic:spPr>
                </pic:pic>
              </a:graphicData>
            </a:graphic>
          </wp:inline>
        </w:drawing>
      </w:r>
    </w:p>
    <w:p w14:paraId="0F9B12A8" w14:textId="69A154E1" w:rsidR="00A652C8" w:rsidRPr="00CA4743" w:rsidRDefault="00A652C8" w:rsidP="00161047">
      <w:pPr>
        <w:pStyle w:val="Caption"/>
        <w:spacing w:after="0"/>
        <w:jc w:val="center"/>
        <w:rPr>
          <w:rFonts w:ascii="Times New Roman" w:hAnsi="Times New Roman" w:cs="Times New Roman"/>
          <w:b/>
          <w:i w:val="0"/>
          <w:color w:val="auto"/>
          <w:sz w:val="24"/>
          <w:szCs w:val="24"/>
        </w:rPr>
      </w:pPr>
      <w:r w:rsidRPr="00CA4743">
        <w:rPr>
          <w:rFonts w:ascii="Times New Roman" w:hAnsi="Times New Roman" w:cs="Times New Roman"/>
          <w:b/>
          <w:i w:val="0"/>
          <w:color w:val="auto"/>
          <w:sz w:val="24"/>
          <w:szCs w:val="24"/>
        </w:rPr>
        <w:t xml:space="preserve">Figure C. </w:t>
      </w:r>
      <w:r w:rsidRPr="00CA4743">
        <w:rPr>
          <w:rFonts w:ascii="Times New Roman" w:hAnsi="Times New Roman" w:cs="Times New Roman"/>
          <w:b/>
          <w:i w:val="0"/>
          <w:color w:val="auto"/>
          <w:sz w:val="24"/>
          <w:szCs w:val="24"/>
        </w:rPr>
        <w:fldChar w:fldCharType="begin"/>
      </w:r>
      <w:r w:rsidRPr="00CA4743">
        <w:rPr>
          <w:rFonts w:ascii="Times New Roman" w:hAnsi="Times New Roman" w:cs="Times New Roman"/>
          <w:b/>
          <w:i w:val="0"/>
          <w:color w:val="auto"/>
          <w:sz w:val="24"/>
          <w:szCs w:val="24"/>
        </w:rPr>
        <w:instrText xml:space="preserve"> SEQ Hình_C. \* ARABIC </w:instrText>
      </w:r>
      <w:r w:rsidRPr="00CA4743">
        <w:rPr>
          <w:rFonts w:ascii="Times New Roman" w:hAnsi="Times New Roman" w:cs="Times New Roman"/>
          <w:b/>
          <w:i w:val="0"/>
          <w:color w:val="auto"/>
          <w:sz w:val="24"/>
          <w:szCs w:val="24"/>
        </w:rPr>
        <w:fldChar w:fldCharType="separate"/>
      </w:r>
      <w:r w:rsidR="00DE65DA" w:rsidRPr="00CA4743">
        <w:rPr>
          <w:rFonts w:ascii="Times New Roman" w:hAnsi="Times New Roman" w:cs="Times New Roman"/>
          <w:b/>
          <w:i w:val="0"/>
          <w:noProof/>
          <w:color w:val="auto"/>
          <w:sz w:val="24"/>
          <w:szCs w:val="24"/>
        </w:rPr>
        <w:t xml:space="preserve">4 </w:t>
      </w:r>
      <w:r w:rsidRPr="00CA4743">
        <w:rPr>
          <w:rFonts w:ascii="Times New Roman" w:hAnsi="Times New Roman" w:cs="Times New Roman"/>
          <w:b/>
          <w:i w:val="0"/>
          <w:color w:val="auto"/>
          <w:sz w:val="24"/>
          <w:szCs w:val="24"/>
        </w:rPr>
        <w:fldChar w:fldCharType="end"/>
      </w:r>
      <w:r w:rsidRPr="00CA4743">
        <w:rPr>
          <w:rFonts w:ascii="Times New Roman" w:hAnsi="Times New Roman" w:cs="Times New Roman"/>
          <w:b/>
          <w:i w:val="0"/>
          <w:color w:val="auto"/>
          <w:sz w:val="24"/>
          <w:szCs w:val="24"/>
        </w:rPr>
        <w:t>– Schematic diagram of unwanted emission measurement system:</w:t>
      </w:r>
      <w:r w:rsidRPr="00CA4743">
        <w:rPr>
          <w:rFonts w:ascii="Times New Roman" w:hAnsi="Times New Roman" w:cs="Times New Roman"/>
          <w:b/>
          <w:bCs/>
          <w:color w:val="auto"/>
        </w:rPr>
        <w:t xml:space="preserve"> </w:t>
      </w:r>
      <w:r w:rsidRPr="00CA4743">
        <w:rPr>
          <w:rFonts w:ascii="Times New Roman" w:hAnsi="Times New Roman" w:cs="Times New Roman"/>
          <w:b/>
          <w:i w:val="0"/>
          <w:color w:val="auto"/>
          <w:sz w:val="24"/>
          <w:szCs w:val="24"/>
        </w:rPr>
        <w:t>Spurious emission</w:t>
      </w:r>
    </w:p>
    <w:p w14:paraId="4B277C7D" w14:textId="77777777" w:rsidR="00A652C8" w:rsidRPr="00CA4743" w:rsidRDefault="00A652C8" w:rsidP="00161047">
      <w:pPr>
        <w:spacing w:after="0" w:line="240" w:lineRule="auto"/>
        <w:rPr>
          <w:rFonts w:ascii="Times New Roman" w:hAnsi="Times New Roman" w:cs="Times New Roman"/>
        </w:rPr>
      </w:pPr>
      <w:r w:rsidRPr="00CA4743">
        <w:rPr>
          <w:rFonts w:ascii="Times New Roman" w:hAnsi="Times New Roman" w:cs="Times New Roman"/>
        </w:rPr>
        <w:t>Note that the repeater is a two-way device. The signal generator may need protection.</w:t>
      </w:r>
    </w:p>
    <w:p w14:paraId="44DFAFDC" w14:textId="77777777" w:rsidR="00A652C8" w:rsidRPr="00CA4743" w:rsidRDefault="00A652C8" w:rsidP="00161047">
      <w:pPr>
        <w:spacing w:after="0" w:line="240" w:lineRule="auto"/>
        <w:rPr>
          <w:rFonts w:ascii="Times New Roman" w:hAnsi="Times New Roman" w:cs="Times New Roman"/>
          <w:b/>
          <w:bCs/>
        </w:rPr>
      </w:pPr>
      <w:r w:rsidRPr="00CA4743">
        <w:rPr>
          <w:rFonts w:ascii="Times New Roman" w:hAnsi="Times New Roman" w:cs="Times New Roman"/>
          <w:b/>
          <w:bCs/>
        </w:rPr>
        <w:t>C.5. Input intermodulation</w:t>
      </w:r>
    </w:p>
    <w:p w14:paraId="546A6CB4" w14:textId="77777777" w:rsidR="00A652C8" w:rsidRPr="00CA4743" w:rsidRDefault="00A652C8" w:rsidP="00161047">
      <w:pPr>
        <w:spacing w:after="0" w:line="240" w:lineRule="auto"/>
        <w:rPr>
          <w:rFonts w:ascii="Times New Roman" w:hAnsi="Times New Roman" w:cs="Times New Roman"/>
        </w:rPr>
      </w:pPr>
      <w:r w:rsidRPr="00CA4743">
        <w:rPr>
          <w:rFonts w:ascii="Times New Roman" w:hAnsi="Times New Roman" w:cs="Times New Roman"/>
          <w:noProof/>
          <w:lang w:val="en-US"/>
        </w:rPr>
        <w:drawing>
          <wp:inline distT="0" distB="0" distL="0" distR="0" wp14:anchorId="5E1D38B0" wp14:editId="2214A75C">
            <wp:extent cx="5943600" cy="1920240"/>
            <wp:effectExtent l="0" t="0" r="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43600" cy="1920240"/>
                    </a:xfrm>
                    <a:prstGeom prst="rect">
                      <a:avLst/>
                    </a:prstGeom>
                    <a:noFill/>
                    <a:ln>
                      <a:noFill/>
                    </a:ln>
                  </pic:spPr>
                </pic:pic>
              </a:graphicData>
            </a:graphic>
          </wp:inline>
        </w:drawing>
      </w:r>
    </w:p>
    <w:p w14:paraId="11D910CE" w14:textId="40127C8B" w:rsidR="00A652C8" w:rsidRPr="00CA4743" w:rsidRDefault="00A652C8" w:rsidP="00161047">
      <w:pPr>
        <w:pStyle w:val="Caption"/>
        <w:spacing w:after="0"/>
        <w:jc w:val="center"/>
        <w:rPr>
          <w:rFonts w:ascii="Times New Roman" w:hAnsi="Times New Roman" w:cs="Times New Roman"/>
          <w:b/>
          <w:i w:val="0"/>
          <w:color w:val="auto"/>
          <w:sz w:val="24"/>
          <w:szCs w:val="24"/>
        </w:rPr>
      </w:pPr>
      <w:r w:rsidRPr="00CA4743">
        <w:rPr>
          <w:rFonts w:ascii="Times New Roman" w:hAnsi="Times New Roman" w:cs="Times New Roman"/>
          <w:b/>
          <w:i w:val="0"/>
          <w:color w:val="auto"/>
          <w:sz w:val="24"/>
          <w:szCs w:val="24"/>
        </w:rPr>
        <w:t xml:space="preserve">Figure C. </w:t>
      </w:r>
      <w:r w:rsidRPr="00CA4743">
        <w:rPr>
          <w:rFonts w:ascii="Times New Roman" w:hAnsi="Times New Roman" w:cs="Times New Roman"/>
          <w:b/>
          <w:i w:val="0"/>
          <w:color w:val="auto"/>
          <w:sz w:val="24"/>
          <w:szCs w:val="24"/>
        </w:rPr>
        <w:fldChar w:fldCharType="begin"/>
      </w:r>
      <w:r w:rsidRPr="00CA4743">
        <w:rPr>
          <w:rFonts w:ascii="Times New Roman" w:hAnsi="Times New Roman" w:cs="Times New Roman"/>
          <w:b/>
          <w:i w:val="0"/>
          <w:color w:val="auto"/>
          <w:sz w:val="24"/>
          <w:szCs w:val="24"/>
        </w:rPr>
        <w:instrText xml:space="preserve"> SEQ Hình_C. \* ARABIC </w:instrText>
      </w:r>
      <w:r w:rsidRPr="00CA4743">
        <w:rPr>
          <w:rFonts w:ascii="Times New Roman" w:hAnsi="Times New Roman" w:cs="Times New Roman"/>
          <w:b/>
          <w:i w:val="0"/>
          <w:color w:val="auto"/>
          <w:sz w:val="24"/>
          <w:szCs w:val="24"/>
        </w:rPr>
        <w:fldChar w:fldCharType="separate"/>
      </w:r>
      <w:r w:rsidR="00DE65DA" w:rsidRPr="00CA4743">
        <w:rPr>
          <w:rFonts w:ascii="Times New Roman" w:hAnsi="Times New Roman" w:cs="Times New Roman"/>
          <w:b/>
          <w:i w:val="0"/>
          <w:noProof/>
          <w:color w:val="auto"/>
          <w:sz w:val="24"/>
          <w:szCs w:val="24"/>
        </w:rPr>
        <w:t xml:space="preserve">5 </w:t>
      </w:r>
      <w:r w:rsidRPr="00CA4743">
        <w:rPr>
          <w:rFonts w:ascii="Times New Roman" w:hAnsi="Times New Roman" w:cs="Times New Roman"/>
          <w:b/>
          <w:i w:val="0"/>
          <w:color w:val="auto"/>
          <w:sz w:val="24"/>
          <w:szCs w:val="24"/>
        </w:rPr>
        <w:fldChar w:fldCharType="end"/>
      </w:r>
      <w:r w:rsidRPr="00CA4743">
        <w:rPr>
          <w:rFonts w:ascii="Times New Roman" w:hAnsi="Times New Roman" w:cs="Times New Roman"/>
          <w:b/>
          <w:i w:val="0"/>
          <w:color w:val="auto"/>
          <w:sz w:val="24"/>
          <w:szCs w:val="24"/>
        </w:rPr>
        <w:t>– Input intermodulation measurement system diagram</w:t>
      </w:r>
    </w:p>
    <w:p w14:paraId="4F667964" w14:textId="77777777" w:rsidR="00A652C8" w:rsidRPr="00CA4743" w:rsidRDefault="00A652C8" w:rsidP="00161047">
      <w:pPr>
        <w:spacing w:after="0" w:line="240" w:lineRule="auto"/>
        <w:rPr>
          <w:rFonts w:ascii="Times New Roman" w:hAnsi="Times New Roman" w:cs="Times New Roman"/>
        </w:rPr>
      </w:pPr>
      <w:r w:rsidRPr="00CA4743">
        <w:rPr>
          <w:rFonts w:ascii="Times New Roman" w:hAnsi="Times New Roman" w:cs="Times New Roman"/>
        </w:rPr>
        <w:t>Note that the repeater is a two-way device. The signal generator may need protection.</w:t>
      </w:r>
    </w:p>
    <w:p w14:paraId="294BC0E7" w14:textId="77777777" w:rsidR="00A652C8" w:rsidRPr="00CA4743" w:rsidRDefault="00A652C8" w:rsidP="00161047">
      <w:pPr>
        <w:spacing w:after="0" w:line="240" w:lineRule="auto"/>
        <w:rPr>
          <w:rFonts w:ascii="Times New Roman" w:hAnsi="Times New Roman" w:cs="Times New Roman"/>
          <w:b/>
          <w:bCs/>
        </w:rPr>
      </w:pPr>
      <w:r w:rsidRPr="00CA4743">
        <w:rPr>
          <w:rFonts w:ascii="Times New Roman" w:hAnsi="Times New Roman" w:cs="Times New Roman"/>
          <w:b/>
          <w:bCs/>
        </w:rPr>
        <w:t>C.6. Output intermodulation</w:t>
      </w:r>
    </w:p>
    <w:p w14:paraId="5A343402" w14:textId="00DF8247" w:rsidR="00A652C8" w:rsidRPr="00CA4743" w:rsidRDefault="00C314D8" w:rsidP="00161047">
      <w:pPr>
        <w:spacing w:after="0" w:line="240" w:lineRule="auto"/>
        <w:rPr>
          <w:rFonts w:ascii="Times New Roman" w:hAnsi="Times New Roman" w:cs="Times New Roman"/>
        </w:rPr>
      </w:pPr>
      <w:r w:rsidRPr="00CA4743">
        <w:rPr>
          <w:rFonts w:ascii="Times New Roman" w:hAnsi="Times New Roman" w:cs="Times New Roman"/>
          <w:noProof/>
          <w:lang w:val="en-US"/>
        </w:rPr>
        <mc:AlternateContent>
          <mc:Choice Requires="wps">
            <w:drawing>
              <wp:anchor distT="0" distB="0" distL="114300" distR="114300" simplePos="0" relativeHeight="251696128" behindDoc="0" locked="0" layoutInCell="1" allowOverlap="1" wp14:anchorId="19957EB0" wp14:editId="630370F5">
                <wp:simplePos x="0" y="0"/>
                <wp:positionH relativeFrom="column">
                  <wp:posOffset>2847929</wp:posOffset>
                </wp:positionH>
                <wp:positionV relativeFrom="paragraph">
                  <wp:posOffset>468686</wp:posOffset>
                </wp:positionV>
                <wp:extent cx="1144277" cy="316720"/>
                <wp:effectExtent l="0" t="0" r="11430" b="13970"/>
                <wp:wrapNone/>
                <wp:docPr id="36" name="Rectangle 36"/>
                <wp:cNvGraphicFramePr/>
                <a:graphic xmlns:a="http://schemas.openxmlformats.org/drawingml/2006/main">
                  <a:graphicData uri="http://schemas.microsoft.com/office/word/2010/wordprocessingShape">
                    <wps:wsp>
                      <wps:cNvSpPr/>
                      <wps:spPr>
                        <a:xfrm>
                          <a:off x="0" y="0"/>
                          <a:ext cx="1144277" cy="316720"/>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4C438F81" w14:textId="31ACBBC5" w:rsidR="008C146D" w:rsidRPr="00C314D8" w:rsidRDefault="008C146D" w:rsidP="00C314D8">
                            <w:pPr>
                              <w:jc w:val="center"/>
                              <w:rPr>
                                <w:b/>
                                <w:bCs/>
                                <w:sz w:val="19"/>
                                <w:szCs w:val="19"/>
                                <w:lang w:val="vi-VN"/>
                              </w:rPr>
                            </w:pPr>
                            <w:r w:rsidRPr="00C314D8">
                              <w:rPr>
                                <w:b/>
                                <w:bCs/>
                                <w:sz w:val="19"/>
                                <w:szCs w:val="19"/>
                                <w:lang w:val="vi-VN"/>
                              </w:rPr>
                              <w:t>Bộ ghép vòng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9957EB0" id="Rectangle 36" o:spid="_x0000_s1033" style="position:absolute;left:0;text-align:left;margin-left:224.25pt;margin-top:36.9pt;width:90.1pt;height:24.9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" fillcolor="white [3212]" strokecolor="white [3212]" strokeweight="1pt">
                <v:textbox>
                  <w:txbxContent>
                    <w:p w14:paraId="4C438F81" w14:textId="31ACBBC5" w:rsidR="008C146D" w:rsidRPr="00C314D8" w:rsidRDefault="008C146D" w:rsidP="00C314D8">
                      <w:pPr>
                        <w:jc w:val="center"/>
                        <w:rPr>
                          <w:b/>
                          <w:bCs/>
                          <w:sz w:val="19"/>
                          <w:szCs w:val="19"/>
                          <w:lang w:val="vi-VN"/>
                        </w:rPr>
                      </w:pPr>
                      <w:r w:rsidRPr="00C314D8">
                        <w:rPr>
                          <w:b/>
                          <w:bCs/>
                          <w:sz w:val="19"/>
                          <w:szCs w:val="19"/>
                          <w:lang w:val="vi-VN"/>
                        </w:rPr>
                        <w:t>Bộ ghép vòng</w:t>
                      </w:r>
                    </w:p>
                  </w:txbxContent>
                </v:textbox>
              </v:rect>
            </w:pict>
          </mc:Fallback>
        </mc:AlternateContent>
      </w:r>
      <w:r w:rsidR="00A652C8" w:rsidRPr="00CA4743">
        <w:rPr>
          <w:rFonts w:ascii="Times New Roman" w:hAnsi="Times New Roman" w:cs="Times New Roman"/>
          <w:noProof/>
          <w:lang w:val="en-US"/>
        </w:rPr>
        <w:drawing>
          <wp:inline distT="0" distB="0" distL="0" distR="0" wp14:anchorId="0D652BB9" wp14:editId="7D4B0DA1">
            <wp:extent cx="5943600" cy="29241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43600" cy="2924175"/>
                    </a:xfrm>
                    <a:prstGeom prst="rect">
                      <a:avLst/>
                    </a:prstGeom>
                    <a:noFill/>
                    <a:ln>
                      <a:noFill/>
                    </a:ln>
                  </pic:spPr>
                </pic:pic>
              </a:graphicData>
            </a:graphic>
          </wp:inline>
        </w:drawing>
      </w:r>
    </w:p>
    <w:p w14:paraId="1FBC259E" w14:textId="4AF8F228" w:rsidR="00A652C8" w:rsidRPr="00CA4743" w:rsidRDefault="00A652C8" w:rsidP="00161047">
      <w:pPr>
        <w:pStyle w:val="Caption"/>
        <w:spacing w:after="0"/>
        <w:jc w:val="center"/>
        <w:rPr>
          <w:rFonts w:ascii="Times New Roman" w:hAnsi="Times New Roman" w:cs="Times New Roman"/>
          <w:b/>
          <w:i w:val="0"/>
          <w:color w:val="auto"/>
          <w:sz w:val="24"/>
          <w:szCs w:val="24"/>
        </w:rPr>
      </w:pPr>
      <w:r w:rsidRPr="00CA4743">
        <w:rPr>
          <w:rFonts w:ascii="Times New Roman" w:hAnsi="Times New Roman" w:cs="Times New Roman"/>
          <w:b/>
          <w:i w:val="0"/>
          <w:color w:val="auto"/>
          <w:sz w:val="24"/>
          <w:szCs w:val="24"/>
        </w:rPr>
        <w:t xml:space="preserve">Figure C. </w:t>
      </w:r>
      <w:r w:rsidRPr="00CA4743">
        <w:rPr>
          <w:rFonts w:ascii="Times New Roman" w:hAnsi="Times New Roman" w:cs="Times New Roman"/>
          <w:b/>
          <w:i w:val="0"/>
          <w:color w:val="auto"/>
          <w:sz w:val="24"/>
          <w:szCs w:val="24"/>
        </w:rPr>
        <w:fldChar w:fldCharType="begin"/>
      </w:r>
      <w:r w:rsidRPr="00CA4743">
        <w:rPr>
          <w:rFonts w:ascii="Times New Roman" w:hAnsi="Times New Roman" w:cs="Times New Roman"/>
          <w:b/>
          <w:i w:val="0"/>
          <w:color w:val="auto"/>
          <w:sz w:val="24"/>
          <w:szCs w:val="24"/>
        </w:rPr>
        <w:instrText xml:space="preserve"> SEQ Hình_C. \* ARABIC </w:instrText>
      </w:r>
      <w:r w:rsidRPr="00CA4743">
        <w:rPr>
          <w:rFonts w:ascii="Times New Roman" w:hAnsi="Times New Roman" w:cs="Times New Roman"/>
          <w:b/>
          <w:i w:val="0"/>
          <w:color w:val="auto"/>
          <w:sz w:val="24"/>
          <w:szCs w:val="24"/>
        </w:rPr>
        <w:fldChar w:fldCharType="separate"/>
      </w:r>
      <w:r w:rsidR="00DE65DA" w:rsidRPr="00CA4743">
        <w:rPr>
          <w:rFonts w:ascii="Times New Roman" w:hAnsi="Times New Roman" w:cs="Times New Roman"/>
          <w:b/>
          <w:i w:val="0"/>
          <w:noProof/>
          <w:color w:val="auto"/>
          <w:sz w:val="24"/>
          <w:szCs w:val="24"/>
        </w:rPr>
        <w:t xml:space="preserve">6 </w:t>
      </w:r>
      <w:r w:rsidRPr="00CA4743">
        <w:rPr>
          <w:rFonts w:ascii="Times New Roman" w:hAnsi="Times New Roman" w:cs="Times New Roman"/>
          <w:b/>
          <w:i w:val="0"/>
          <w:color w:val="auto"/>
          <w:sz w:val="24"/>
          <w:szCs w:val="24"/>
        </w:rPr>
        <w:fldChar w:fldCharType="end"/>
      </w:r>
      <w:r w:rsidRPr="00CA4743">
        <w:rPr>
          <w:rFonts w:ascii="Times New Roman" w:hAnsi="Times New Roman" w:cs="Times New Roman"/>
          <w:b/>
          <w:i w:val="0"/>
          <w:color w:val="auto"/>
          <w:sz w:val="24"/>
          <w:szCs w:val="24"/>
        </w:rPr>
        <w:t>– Schematic diagram of the output intermodulation measurement system</w:t>
      </w:r>
    </w:p>
    <w:p w14:paraId="0FFBDFAA" w14:textId="77777777" w:rsidR="00A652C8" w:rsidRPr="00CA4743" w:rsidRDefault="00A652C8" w:rsidP="00161047">
      <w:pPr>
        <w:spacing w:after="0" w:line="240" w:lineRule="auto"/>
        <w:rPr>
          <w:rFonts w:ascii="Times New Roman" w:hAnsi="Times New Roman" w:cs="Times New Roman"/>
        </w:rPr>
      </w:pPr>
      <w:r w:rsidRPr="00CA4743">
        <w:rPr>
          <w:rFonts w:ascii="Times New Roman" w:hAnsi="Times New Roman" w:cs="Times New Roman"/>
        </w:rPr>
        <w:t>Note that the repeater is a two-way device. The signal generator may need protection.</w:t>
      </w:r>
    </w:p>
    <w:p w14:paraId="4CC03840" w14:textId="40A773B3" w:rsidR="00A652C8" w:rsidRPr="00CA4743" w:rsidRDefault="00A652C8" w:rsidP="00161047">
      <w:pPr>
        <w:spacing w:after="0" w:line="240" w:lineRule="auto"/>
        <w:rPr>
          <w:rFonts w:ascii="Times New Roman" w:hAnsi="Times New Roman" w:cs="Times New Roman"/>
          <w:b/>
          <w:bCs/>
        </w:rPr>
      </w:pPr>
      <w:r w:rsidRPr="00CA4743">
        <w:rPr>
          <w:rFonts w:ascii="Times New Roman" w:hAnsi="Times New Roman" w:cs="Times New Roman"/>
          <w:b/>
          <w:bCs/>
        </w:rPr>
        <w:lastRenderedPageBreak/>
        <w:t xml:space="preserve">C.7. </w:t>
      </w:r>
      <w:proofErr w:type="spellStart"/>
      <w:r w:rsidR="00513F92">
        <w:rPr>
          <w:rFonts w:ascii="Times New Roman" w:hAnsi="Times New Roman" w:cs="Times New Roman"/>
          <w:b/>
          <w:bCs/>
        </w:rPr>
        <w:t>Neighbouring</w:t>
      </w:r>
      <w:proofErr w:type="spellEnd"/>
      <w:r w:rsidR="00513F92">
        <w:rPr>
          <w:rFonts w:ascii="Times New Roman" w:hAnsi="Times New Roman" w:cs="Times New Roman"/>
          <w:b/>
          <w:bCs/>
        </w:rPr>
        <w:t xml:space="preserve"> </w:t>
      </w:r>
      <w:r w:rsidRPr="00CA4743">
        <w:rPr>
          <w:rFonts w:ascii="Times New Roman" w:hAnsi="Times New Roman" w:cs="Times New Roman"/>
          <w:b/>
          <w:bCs/>
        </w:rPr>
        <w:t>channel compression factor</w:t>
      </w:r>
    </w:p>
    <w:p w14:paraId="053AD1A2" w14:textId="77777777" w:rsidR="00A652C8" w:rsidRPr="00CA4743" w:rsidRDefault="00A652C8" w:rsidP="00161047">
      <w:pPr>
        <w:spacing w:after="0" w:line="240" w:lineRule="auto"/>
        <w:rPr>
          <w:rFonts w:ascii="Times New Roman" w:hAnsi="Times New Roman" w:cs="Times New Roman"/>
        </w:rPr>
      </w:pPr>
      <w:r w:rsidRPr="00CA4743">
        <w:rPr>
          <w:rFonts w:ascii="Times New Roman" w:hAnsi="Times New Roman" w:cs="Times New Roman"/>
          <w:noProof/>
          <w:lang w:val="en-US"/>
        </w:rPr>
        <w:drawing>
          <wp:inline distT="0" distB="0" distL="0" distR="0" wp14:anchorId="4356C6E2" wp14:editId="7318AD6E">
            <wp:extent cx="5943600" cy="16287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43600" cy="1628775"/>
                    </a:xfrm>
                    <a:prstGeom prst="rect">
                      <a:avLst/>
                    </a:prstGeom>
                    <a:noFill/>
                    <a:ln>
                      <a:noFill/>
                    </a:ln>
                  </pic:spPr>
                </pic:pic>
              </a:graphicData>
            </a:graphic>
          </wp:inline>
        </w:drawing>
      </w:r>
    </w:p>
    <w:p w14:paraId="3C88FA49" w14:textId="5572B4EE" w:rsidR="00A652C8" w:rsidRPr="00CA4743" w:rsidRDefault="00A652C8" w:rsidP="00161047">
      <w:pPr>
        <w:pStyle w:val="Caption"/>
        <w:spacing w:after="0"/>
        <w:jc w:val="center"/>
        <w:rPr>
          <w:rFonts w:ascii="Times New Roman" w:hAnsi="Times New Roman" w:cs="Times New Roman"/>
          <w:b/>
          <w:i w:val="0"/>
          <w:color w:val="auto"/>
          <w:sz w:val="24"/>
          <w:szCs w:val="24"/>
        </w:rPr>
      </w:pPr>
      <w:r w:rsidRPr="00CA4743">
        <w:rPr>
          <w:rFonts w:ascii="Times New Roman" w:hAnsi="Times New Roman" w:cs="Times New Roman"/>
          <w:b/>
          <w:i w:val="0"/>
          <w:color w:val="auto"/>
          <w:sz w:val="24"/>
          <w:szCs w:val="24"/>
        </w:rPr>
        <w:t xml:space="preserve">Figure C. </w:t>
      </w:r>
      <w:r w:rsidRPr="00CA4743">
        <w:rPr>
          <w:rFonts w:ascii="Times New Roman" w:hAnsi="Times New Roman" w:cs="Times New Roman"/>
          <w:b/>
          <w:i w:val="0"/>
          <w:color w:val="auto"/>
          <w:sz w:val="24"/>
          <w:szCs w:val="24"/>
        </w:rPr>
        <w:fldChar w:fldCharType="begin"/>
      </w:r>
      <w:r w:rsidRPr="00CA4743">
        <w:rPr>
          <w:rFonts w:ascii="Times New Roman" w:hAnsi="Times New Roman" w:cs="Times New Roman"/>
          <w:b/>
          <w:i w:val="0"/>
          <w:color w:val="auto"/>
          <w:sz w:val="24"/>
          <w:szCs w:val="24"/>
        </w:rPr>
        <w:instrText xml:space="preserve"> SEQ Hình_C. \* ARABIC </w:instrText>
      </w:r>
      <w:r w:rsidRPr="00CA4743">
        <w:rPr>
          <w:rFonts w:ascii="Times New Roman" w:hAnsi="Times New Roman" w:cs="Times New Roman"/>
          <w:b/>
          <w:i w:val="0"/>
          <w:color w:val="auto"/>
          <w:sz w:val="24"/>
          <w:szCs w:val="24"/>
        </w:rPr>
        <w:fldChar w:fldCharType="separate"/>
      </w:r>
      <w:r w:rsidR="00DE65DA" w:rsidRPr="00CA4743">
        <w:rPr>
          <w:rFonts w:ascii="Times New Roman" w:hAnsi="Times New Roman" w:cs="Times New Roman"/>
          <w:b/>
          <w:i w:val="0"/>
          <w:noProof/>
          <w:color w:val="auto"/>
          <w:sz w:val="24"/>
          <w:szCs w:val="24"/>
        </w:rPr>
        <w:t xml:space="preserve">7 </w:t>
      </w:r>
      <w:r w:rsidRPr="00CA4743">
        <w:rPr>
          <w:rFonts w:ascii="Times New Roman" w:hAnsi="Times New Roman" w:cs="Times New Roman"/>
          <w:b/>
          <w:i w:val="0"/>
          <w:color w:val="auto"/>
          <w:sz w:val="24"/>
          <w:szCs w:val="24"/>
        </w:rPr>
        <w:fldChar w:fldCharType="end"/>
      </w:r>
      <w:r w:rsidRPr="00CA4743">
        <w:rPr>
          <w:rFonts w:ascii="Times New Roman" w:hAnsi="Times New Roman" w:cs="Times New Roman"/>
          <w:b/>
          <w:i w:val="0"/>
          <w:color w:val="auto"/>
          <w:sz w:val="24"/>
          <w:szCs w:val="24"/>
        </w:rPr>
        <w:t xml:space="preserve">– Diagram of </w:t>
      </w:r>
      <w:proofErr w:type="spellStart"/>
      <w:r w:rsidR="00513F92">
        <w:rPr>
          <w:rFonts w:ascii="Times New Roman" w:hAnsi="Times New Roman" w:cs="Times New Roman"/>
          <w:b/>
          <w:i w:val="0"/>
          <w:color w:val="auto"/>
          <w:sz w:val="24"/>
          <w:szCs w:val="24"/>
        </w:rPr>
        <w:t>neighbouring</w:t>
      </w:r>
      <w:proofErr w:type="spellEnd"/>
      <w:r w:rsidRPr="00CA4743">
        <w:rPr>
          <w:rFonts w:ascii="Times New Roman" w:hAnsi="Times New Roman" w:cs="Times New Roman"/>
          <w:b/>
          <w:i w:val="0"/>
          <w:color w:val="auto"/>
          <w:sz w:val="24"/>
          <w:szCs w:val="24"/>
        </w:rPr>
        <w:t xml:space="preserve"> channel compression ratio measurement system</w:t>
      </w:r>
    </w:p>
    <w:p w14:paraId="0E8340F6" w14:textId="6DF69277" w:rsidR="001B02AC" w:rsidRPr="00CA4743" w:rsidRDefault="00A652C8" w:rsidP="00B34AF9">
      <w:pPr>
        <w:spacing w:after="0" w:line="240" w:lineRule="auto"/>
        <w:rPr>
          <w:rFonts w:ascii="Times New Roman" w:hAnsi="Times New Roman" w:cs="Times New Roman"/>
        </w:rPr>
      </w:pPr>
      <w:bookmarkStart w:id="117" w:name="_Toc117431603"/>
      <w:r w:rsidRPr="00CA4743">
        <w:rPr>
          <w:rFonts w:ascii="Times New Roman" w:hAnsi="Times New Roman" w:cs="Times New Roman"/>
        </w:rPr>
        <w:t>Note that the repeater is a two-way device. The signal generator may need protection.</w:t>
      </w:r>
      <w:bookmarkEnd w:id="117"/>
    </w:p>
    <w:p w14:paraId="432AA349" w14:textId="77777777" w:rsidR="00A652C8" w:rsidRPr="00CA4743" w:rsidRDefault="00A652C8" w:rsidP="00FA0C6D">
      <w:pPr>
        <w:pStyle w:val="Heading1"/>
        <w:numPr>
          <w:ilvl w:val="0"/>
          <w:numId w:val="0"/>
        </w:numPr>
        <w:rPr>
          <w:rFonts w:ascii="Times New Roman" w:hAnsi="Times New Roman" w:cs="Times New Roman"/>
        </w:rPr>
        <w:sectPr w:rsidR="00A652C8" w:rsidRPr="00CA4743" w:rsidSect="00527B08">
          <w:pgSz w:w="11907" w:h="16840" w:code="9"/>
          <w:pgMar w:top="1134" w:right="1134" w:bottom="1134" w:left="1701" w:header="680" w:footer="680" w:gutter="0"/>
          <w:cols w:space="720"/>
          <w:titlePg/>
          <w:docGrid w:linePitch="360"/>
        </w:sectPr>
      </w:pPr>
    </w:p>
    <w:bookmarkStart w:id="118" w:name="_Toc117431604"/>
    <w:bookmarkStart w:id="119" w:name="_Toc142655975"/>
    <w:p w14:paraId="5C5FCB4C" w14:textId="4DA5DF89" w:rsidR="00FA496E" w:rsidRPr="00CA4743" w:rsidRDefault="00161047" w:rsidP="00FA0C6D">
      <w:pPr>
        <w:pStyle w:val="Heading1"/>
        <w:numPr>
          <w:ilvl w:val="0"/>
          <w:numId w:val="0"/>
        </w:numPr>
        <w:rPr>
          <w:rFonts w:ascii="Times New Roman" w:hAnsi="Times New Roman" w:cs="Times New Roman"/>
          <w:lang w:val="vi-VN"/>
        </w:rPr>
      </w:pPr>
      <w:r w:rsidRPr="00CA4743">
        <w:rPr>
          <w:rFonts w:ascii="Times New Roman" w:hAnsi="Times New Roman" w:cs="Times New Roman"/>
          <w:noProof/>
          <w:lang w:val="en-US"/>
        </w:rPr>
        <w:lastRenderedPageBreak/>
        <mc:AlternateContent>
          <mc:Choice Requires="wps">
            <w:drawing>
              <wp:anchor distT="0" distB="0" distL="114300" distR="114300" simplePos="0" relativeHeight="251681792" behindDoc="0" locked="0" layoutInCell="1" allowOverlap="1" wp14:anchorId="2960D61D" wp14:editId="3C5784DC">
                <wp:simplePos x="0" y="0"/>
                <wp:positionH relativeFrom="column">
                  <wp:posOffset>3707765</wp:posOffset>
                </wp:positionH>
                <wp:positionV relativeFrom="paragraph">
                  <wp:posOffset>-478790</wp:posOffset>
                </wp:positionV>
                <wp:extent cx="2311400" cy="495300"/>
                <wp:effectExtent l="0" t="0" r="12700" b="12700"/>
                <wp:wrapNone/>
                <wp:docPr id="28" name="Rectangle 28"/>
                <wp:cNvGraphicFramePr/>
                <a:graphic xmlns:a="http://schemas.openxmlformats.org/drawingml/2006/main">
                  <a:graphicData uri="http://schemas.microsoft.com/office/word/2010/wordprocessingShape">
                    <wps:wsp>
                      <wps:cNvSpPr/>
                      <wps:spPr>
                        <a:xfrm>
                          <a:off x="0" y="0"/>
                          <a:ext cx="2311400" cy="4953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5BED33F" id="Rectangle 28" o:spid="_x0000_s1026" style="position:absolute;margin-left:291.95pt;margin-top:-37.7pt;width:182pt;height:39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" fillcolor="white [3212]" strokecolor="white [3212]" strokeweight="1pt"/>
            </w:pict>
          </mc:Fallback>
        </mc:AlternateContent>
      </w:r>
      <w:r w:rsidR="00FA496E" w:rsidRPr="00CA4743">
        <w:rPr>
          <w:rFonts w:ascii="Times New Roman" w:hAnsi="Times New Roman" w:cs="Times New Roman"/>
        </w:rPr>
        <w:t>Appendix D</w:t>
      </w:r>
      <w:bookmarkEnd w:id="111"/>
      <w:bookmarkEnd w:id="112"/>
      <w:bookmarkEnd w:id="118"/>
      <w:bookmarkEnd w:id="119"/>
    </w:p>
    <w:p w14:paraId="620709B5" w14:textId="77777777" w:rsidR="00F052EA" w:rsidRPr="00CA4743" w:rsidRDefault="003E6303" w:rsidP="00FA0C6D">
      <w:pPr>
        <w:jc w:val="center"/>
        <w:rPr>
          <w:rFonts w:ascii="Times New Roman" w:hAnsi="Times New Roman" w:cs="Times New Roman"/>
          <w:b/>
        </w:rPr>
      </w:pPr>
      <w:r w:rsidRPr="00CA4743">
        <w:rPr>
          <w:rFonts w:ascii="Times New Roman" w:hAnsi="Times New Roman" w:cs="Times New Roman"/>
          <w:b/>
        </w:rPr>
        <w:t>(Reference)</w:t>
      </w:r>
    </w:p>
    <w:p w14:paraId="430C628F" w14:textId="50A4CA8E" w:rsidR="00F052EA" w:rsidRPr="00CA4743" w:rsidRDefault="00B34AF9" w:rsidP="00AC5B9A">
      <w:pPr>
        <w:pStyle w:val="Heading1"/>
        <w:numPr>
          <w:ilvl w:val="0"/>
          <w:numId w:val="0"/>
        </w:numPr>
        <w:rPr>
          <w:rFonts w:ascii="Times New Roman" w:hAnsi="Times New Roman" w:cs="Times New Roman"/>
        </w:rPr>
      </w:pPr>
      <w:bookmarkStart w:id="120" w:name="_Toc142655976"/>
      <w:r w:rsidRPr="00CA4743">
        <w:rPr>
          <w:rFonts w:ascii="Times New Roman" w:hAnsi="Times New Roman" w:cs="Times New Roman"/>
        </w:rPr>
        <w:t>Repeater device reference input signal</w:t>
      </w:r>
      <w:bookmarkEnd w:id="120"/>
      <w:r w:rsidR="000563FD" w:rsidRPr="00CA4743">
        <w:rPr>
          <w:rFonts w:ascii="Times New Roman" w:hAnsi="Times New Roman" w:cs="Times New Roman"/>
        </w:rPr>
        <w:t xml:space="preserve"> </w:t>
      </w:r>
    </w:p>
    <w:p w14:paraId="511B2941" w14:textId="5471D49E" w:rsidR="00F052EA" w:rsidRPr="00CA4743" w:rsidRDefault="00D177D2" w:rsidP="00161047">
      <w:pPr>
        <w:spacing w:after="0" w:line="240" w:lineRule="auto"/>
        <w:rPr>
          <w:rFonts w:ascii="Times New Roman" w:hAnsi="Times New Roman" w:cs="Times New Roman"/>
        </w:rPr>
      </w:pPr>
      <w:r w:rsidRPr="00CA4743">
        <w:rPr>
          <w:rFonts w:ascii="Times New Roman" w:hAnsi="Times New Roman" w:cs="Times New Roman"/>
        </w:rPr>
        <w:t xml:space="preserve">The reference channels or test models generating the repeater reference input signal shall meet the spectral purity requirements specified in Table </w:t>
      </w:r>
      <w:r w:rsidR="00A652C8" w:rsidRPr="00CA4743">
        <w:rPr>
          <w:rFonts w:ascii="Times New Roman" w:hAnsi="Times New Roman" w:cs="Times New Roman"/>
          <w:lang w:val="vi-VN"/>
        </w:rPr>
        <w:t>D</w:t>
      </w:r>
      <w:bookmarkStart w:id="121" w:name="_GoBack"/>
      <w:bookmarkEnd w:id="121"/>
      <w:r w:rsidR="001A31BA" w:rsidRPr="00CA4743">
        <w:rPr>
          <w:rFonts w:ascii="Times New Roman" w:hAnsi="Times New Roman" w:cs="Times New Roman"/>
        </w:rPr>
        <w:t>.1. Where:</w:t>
      </w:r>
    </w:p>
    <w:p w14:paraId="1A0A8945" w14:textId="77777777" w:rsidR="001A31BA" w:rsidRPr="00CA4743" w:rsidRDefault="001A31BA" w:rsidP="00161047">
      <w:pPr>
        <w:pStyle w:val="ListParagraph"/>
        <w:numPr>
          <w:ilvl w:val="0"/>
          <w:numId w:val="45"/>
        </w:numPr>
        <w:spacing w:after="0" w:line="240" w:lineRule="auto"/>
        <w:contextualSpacing w:val="0"/>
        <w:rPr>
          <w:rFonts w:ascii="Times New Roman" w:hAnsi="Times New Roman" w:cs="Times New Roman"/>
        </w:rPr>
      </w:pPr>
      <w:r w:rsidRPr="00CA4743">
        <w:rPr>
          <w:rFonts w:ascii="Times New Roman" w:hAnsi="Times New Roman" w:cs="Times New Roman"/>
        </w:rPr>
        <w:t>The reference spectral density is taken from a 200 kHz carrier center frequency with an integration bandwidth of 30 kHz.</w:t>
      </w:r>
    </w:p>
    <w:p w14:paraId="2140C9B3" w14:textId="77777777" w:rsidR="001A31BA" w:rsidRPr="00CA4743" w:rsidRDefault="001A31BA" w:rsidP="00161047">
      <w:pPr>
        <w:pStyle w:val="ListParagraph"/>
        <w:numPr>
          <w:ilvl w:val="0"/>
          <w:numId w:val="45"/>
        </w:numPr>
        <w:spacing w:after="0" w:line="240" w:lineRule="auto"/>
        <w:contextualSpacing w:val="0"/>
        <w:rPr>
          <w:rFonts w:ascii="Times New Roman" w:hAnsi="Times New Roman" w:cs="Times New Roman"/>
        </w:rPr>
      </w:pPr>
      <w:r w:rsidRPr="00CA4743">
        <w:rPr>
          <w:rFonts w:ascii="Times New Roman" w:hAnsi="Times New Roman" w:cs="Times New Roman"/>
        </w:rPr>
        <w:t>∆f is the deviation from the nominal passband edge frequency and the nominal -3 dB point of the measuring filter closest to the carrier frequency.</w:t>
      </w:r>
    </w:p>
    <w:p w14:paraId="4D86A341" w14:textId="77777777" w:rsidR="001A31BA" w:rsidRPr="00CA4743" w:rsidRDefault="001A31BA" w:rsidP="00161047">
      <w:pPr>
        <w:pStyle w:val="ListParagraph"/>
        <w:numPr>
          <w:ilvl w:val="0"/>
          <w:numId w:val="45"/>
        </w:numPr>
        <w:spacing w:after="0" w:line="240" w:lineRule="auto"/>
        <w:contextualSpacing w:val="0"/>
        <w:rPr>
          <w:rFonts w:ascii="Times New Roman" w:hAnsi="Times New Roman" w:cs="Times New Roman"/>
        </w:rPr>
      </w:pPr>
      <w:proofErr w:type="spellStart"/>
      <w:r w:rsidRPr="00CA4743">
        <w:rPr>
          <w:rFonts w:ascii="Times New Roman" w:hAnsi="Times New Roman" w:cs="Times New Roman"/>
        </w:rPr>
        <w:t>f_offset</w:t>
      </w:r>
      <w:proofErr w:type="spellEnd"/>
      <w:r w:rsidRPr="00CA4743">
        <w:rPr>
          <w:rFonts w:ascii="Times New Roman" w:hAnsi="Times New Roman" w:cs="Times New Roman"/>
        </w:rPr>
        <w:t xml:space="preserve"> is the offset from the nominal passband edge frequency to the center of the measurement filter.</w:t>
      </w:r>
    </w:p>
    <w:p w14:paraId="4131DC8A" w14:textId="228ACA4F" w:rsidR="001A31BA" w:rsidRPr="00CA4743" w:rsidRDefault="001A31BA" w:rsidP="00161047">
      <w:pPr>
        <w:pStyle w:val="ListParagraph"/>
        <w:numPr>
          <w:ilvl w:val="0"/>
          <w:numId w:val="45"/>
        </w:numPr>
        <w:spacing w:after="0" w:line="240" w:lineRule="auto"/>
        <w:contextualSpacing w:val="0"/>
        <w:rPr>
          <w:rFonts w:ascii="Times New Roman" w:hAnsi="Times New Roman" w:cs="Times New Roman"/>
        </w:rPr>
      </w:pPr>
      <w:proofErr w:type="spellStart"/>
      <w:r w:rsidRPr="00CA4743">
        <w:rPr>
          <w:rFonts w:ascii="Times New Roman" w:hAnsi="Times New Roman" w:cs="Times New Roman"/>
        </w:rPr>
        <w:t>f_offset</w:t>
      </w:r>
      <w:r w:rsidRPr="00CA4743">
        <w:rPr>
          <w:rFonts w:ascii="Times New Roman" w:hAnsi="Times New Roman" w:cs="Times New Roman"/>
          <w:vertAlign w:val="subscript"/>
        </w:rPr>
        <w:t>max</w:t>
      </w:r>
      <w:proofErr w:type="spellEnd"/>
      <w:r w:rsidRPr="00CA4743">
        <w:rPr>
          <w:rFonts w:ascii="Times New Roman" w:hAnsi="Times New Roman" w:cs="Times New Roman"/>
          <w:vertAlign w:val="subscript"/>
        </w:rPr>
        <w:t xml:space="preserve"> </w:t>
      </w:r>
      <w:r w:rsidRPr="00CA4743">
        <w:rPr>
          <w:rFonts w:ascii="Times New Roman" w:hAnsi="Times New Roman" w:cs="Times New Roman"/>
        </w:rPr>
        <w:t>is the frequency offset of the frequency that lies outside the 10 MHz operating bandwidth of the repeater.</w:t>
      </w:r>
    </w:p>
    <w:p w14:paraId="30E67180" w14:textId="77777777" w:rsidR="001A31BA" w:rsidRPr="00CA4743" w:rsidRDefault="001A31BA" w:rsidP="00161047">
      <w:pPr>
        <w:pStyle w:val="ListParagraph"/>
        <w:numPr>
          <w:ilvl w:val="0"/>
          <w:numId w:val="45"/>
        </w:numPr>
        <w:spacing w:after="0" w:line="240" w:lineRule="auto"/>
        <w:contextualSpacing w:val="0"/>
        <w:rPr>
          <w:rFonts w:ascii="Times New Roman" w:hAnsi="Times New Roman" w:cs="Times New Roman"/>
        </w:rPr>
      </w:pPr>
      <w:r w:rsidRPr="00CA4743">
        <w:rPr>
          <w:rFonts w:ascii="Times New Roman" w:hAnsi="Times New Roman" w:cs="Times New Roman"/>
        </w:rPr>
        <w:t xml:space="preserve">∆f </w:t>
      </w:r>
      <w:r w:rsidRPr="00CA4743">
        <w:rPr>
          <w:rFonts w:ascii="Times New Roman" w:hAnsi="Times New Roman" w:cs="Times New Roman"/>
          <w:vertAlign w:val="subscript"/>
        </w:rPr>
        <w:t xml:space="preserve">max </w:t>
      </w:r>
      <w:r w:rsidRPr="00CA4743">
        <w:rPr>
          <w:rFonts w:ascii="Times New Roman" w:hAnsi="Times New Roman" w:cs="Times New Roman"/>
        </w:rPr>
        <w:t xml:space="preserve">is equal to </w:t>
      </w:r>
      <w:proofErr w:type="spellStart"/>
      <w:r w:rsidRPr="00CA4743">
        <w:rPr>
          <w:rFonts w:ascii="Times New Roman" w:hAnsi="Times New Roman" w:cs="Times New Roman"/>
        </w:rPr>
        <w:t>f_offset</w:t>
      </w:r>
      <w:proofErr w:type="spellEnd"/>
      <w:r w:rsidRPr="00CA4743">
        <w:rPr>
          <w:rFonts w:ascii="Times New Roman" w:hAnsi="Times New Roman" w:cs="Times New Roman"/>
        </w:rPr>
        <w:t xml:space="preserve"> </w:t>
      </w:r>
      <w:r w:rsidRPr="00CA4743">
        <w:rPr>
          <w:rFonts w:ascii="Times New Roman" w:hAnsi="Times New Roman" w:cs="Times New Roman"/>
          <w:vertAlign w:val="subscript"/>
        </w:rPr>
        <w:t xml:space="preserve">max </w:t>
      </w:r>
      <w:r w:rsidRPr="00CA4743">
        <w:rPr>
          <w:rFonts w:ascii="Times New Roman" w:hAnsi="Times New Roman" w:cs="Times New Roman"/>
        </w:rPr>
        <w:t>minus half the bandwidth of the measurement filter.</w:t>
      </w:r>
    </w:p>
    <w:p w14:paraId="139D0D66" w14:textId="77777777" w:rsidR="001A31BA" w:rsidRPr="00CA4743" w:rsidRDefault="001A31BA" w:rsidP="00161047">
      <w:pPr>
        <w:pStyle w:val="ListParagraph"/>
        <w:numPr>
          <w:ilvl w:val="0"/>
          <w:numId w:val="45"/>
        </w:numPr>
        <w:spacing w:after="0" w:line="240" w:lineRule="auto"/>
        <w:contextualSpacing w:val="0"/>
        <w:rPr>
          <w:rFonts w:ascii="Times New Roman" w:hAnsi="Times New Roman" w:cs="Times New Roman"/>
        </w:rPr>
      </w:pPr>
      <w:r w:rsidRPr="00CA4743">
        <w:rPr>
          <w:rFonts w:ascii="Times New Roman" w:hAnsi="Times New Roman" w:cs="Times New Roman"/>
        </w:rPr>
        <w:t>Minimum spectral density suppression relative to the reference spectral density.</w:t>
      </w:r>
    </w:p>
    <w:p w14:paraId="0B17C9FD" w14:textId="348B9C7E" w:rsidR="001A31BA" w:rsidRPr="00CA4743" w:rsidRDefault="001A31BA" w:rsidP="00161047">
      <w:pPr>
        <w:pStyle w:val="Caption"/>
        <w:spacing w:after="0"/>
        <w:jc w:val="center"/>
        <w:rPr>
          <w:rFonts w:ascii="Times New Roman" w:hAnsi="Times New Roman" w:cs="Times New Roman"/>
          <w:b/>
          <w:i w:val="0"/>
          <w:color w:val="auto"/>
          <w:sz w:val="24"/>
          <w:szCs w:val="24"/>
        </w:rPr>
      </w:pPr>
      <w:r w:rsidRPr="00CA4743">
        <w:rPr>
          <w:rFonts w:ascii="Times New Roman" w:hAnsi="Times New Roman" w:cs="Times New Roman"/>
          <w:b/>
          <w:i w:val="0"/>
          <w:color w:val="auto"/>
          <w:sz w:val="24"/>
          <w:szCs w:val="24"/>
        </w:rPr>
        <w:t xml:space="preserve">Table </w:t>
      </w:r>
      <w:r w:rsidR="00A652C8" w:rsidRPr="00CA4743">
        <w:rPr>
          <w:rFonts w:ascii="Times New Roman" w:hAnsi="Times New Roman" w:cs="Times New Roman"/>
          <w:b/>
          <w:i w:val="0"/>
          <w:color w:val="auto"/>
          <w:sz w:val="24"/>
          <w:szCs w:val="24"/>
          <w:lang w:val="vi-VN"/>
        </w:rPr>
        <w:t xml:space="preserve">D. </w:t>
      </w:r>
      <w:r w:rsidR="00DE65DA" w:rsidRPr="00CA4743">
        <w:rPr>
          <w:rFonts w:ascii="Times New Roman" w:hAnsi="Times New Roman" w:cs="Times New Roman"/>
          <w:b/>
          <w:i w:val="0"/>
          <w:noProof/>
          <w:color w:val="auto"/>
          <w:sz w:val="24"/>
          <w:szCs w:val="24"/>
        </w:rPr>
        <w:t xml:space="preserve">1 </w:t>
      </w:r>
      <w:r w:rsidRPr="00CA4743">
        <w:rPr>
          <w:rFonts w:ascii="Times New Roman" w:hAnsi="Times New Roman" w:cs="Times New Roman"/>
          <w:b/>
          <w:i w:val="0"/>
          <w:color w:val="auto"/>
          <w:sz w:val="24"/>
          <w:szCs w:val="24"/>
        </w:rPr>
        <w:t xml:space="preserve">– Repeater reference input signal spectral purity requirements SEQ </w:t>
      </w:r>
      <w:proofErr w:type="spellStart"/>
      <w:r w:rsidRPr="00CA4743">
        <w:rPr>
          <w:rFonts w:ascii="Times New Roman" w:hAnsi="Times New Roman" w:cs="Times New Roman"/>
          <w:b/>
          <w:i w:val="0"/>
          <w:color w:val="auto"/>
          <w:sz w:val="24"/>
          <w:szCs w:val="24"/>
        </w:rPr>
        <w:t>Bảng_D</w:t>
      </w:r>
      <w:proofErr w:type="spellEnd"/>
      <w:r w:rsidRPr="00CA4743">
        <w:rPr>
          <w:rFonts w:ascii="Times New Roman" w:hAnsi="Times New Roman" w:cs="Times New Roman"/>
          <w:b/>
          <w:i w:val="0"/>
          <w:color w:val="auto"/>
          <w:sz w:val="24"/>
          <w:szCs w:val="24"/>
        </w:rPr>
        <w:t xml:space="preserve">. \* ARABIC </w:t>
      </w:r>
    </w:p>
    <w:tbl>
      <w:tblPr>
        <w:tblStyle w:val="TableGrid"/>
        <w:tblW w:w="0" w:type="auto"/>
        <w:tblLook w:val="04A0" w:firstRow="1" w:lastRow="0" w:firstColumn="1" w:lastColumn="0" w:noHBand="0" w:noVBand="1"/>
      </w:tblPr>
      <w:tblGrid>
        <w:gridCol w:w="1971"/>
        <w:gridCol w:w="2513"/>
        <w:gridCol w:w="2949"/>
        <w:gridCol w:w="1629"/>
      </w:tblGrid>
      <w:tr w:rsidR="00F4738A" w:rsidRPr="00CA4743" w14:paraId="2B1C3D5F" w14:textId="77777777" w:rsidTr="00A652C8">
        <w:tc>
          <w:tcPr>
            <w:tcW w:w="1980" w:type="dxa"/>
          </w:tcPr>
          <w:p w14:paraId="2AACB0C6" w14:textId="77777777" w:rsidR="001A31BA" w:rsidRPr="00CA4743" w:rsidRDefault="001A31BA" w:rsidP="00161047">
            <w:pPr>
              <w:spacing w:after="0" w:line="240" w:lineRule="auto"/>
              <w:jc w:val="center"/>
              <w:rPr>
                <w:rFonts w:ascii="Times New Roman" w:hAnsi="Times New Roman" w:cs="Times New Roman"/>
                <w:b/>
              </w:rPr>
            </w:pPr>
            <w:r w:rsidRPr="00CA4743">
              <w:rPr>
                <w:rFonts w:ascii="Times New Roman" w:hAnsi="Times New Roman" w:cs="Times New Roman"/>
                <w:b/>
              </w:rPr>
              <w:t>Frequency deviation of the -3 dB measurement filter point, ∆f</w:t>
            </w:r>
          </w:p>
        </w:tc>
        <w:tc>
          <w:tcPr>
            <w:tcW w:w="2544" w:type="dxa"/>
          </w:tcPr>
          <w:p w14:paraId="3E0668CE" w14:textId="77777777" w:rsidR="001A31BA" w:rsidRPr="00CA4743" w:rsidRDefault="001A31BA" w:rsidP="00161047">
            <w:pPr>
              <w:spacing w:after="0" w:line="240" w:lineRule="auto"/>
              <w:jc w:val="center"/>
              <w:rPr>
                <w:rFonts w:ascii="Times New Roman" w:hAnsi="Times New Roman" w:cs="Times New Roman"/>
                <w:b/>
              </w:rPr>
            </w:pPr>
            <w:r w:rsidRPr="00CA4743">
              <w:rPr>
                <w:rFonts w:ascii="Times New Roman" w:hAnsi="Times New Roman" w:cs="Times New Roman"/>
                <w:b/>
              </w:rPr>
              <w:t xml:space="preserve">Frequency offset of the center frequency of the measuring filter, </w:t>
            </w:r>
            <w:proofErr w:type="spellStart"/>
            <w:r w:rsidRPr="00CA4743">
              <w:rPr>
                <w:rFonts w:ascii="Times New Roman" w:hAnsi="Times New Roman" w:cs="Times New Roman"/>
                <w:b/>
              </w:rPr>
              <w:t>f_offset</w:t>
            </w:r>
            <w:proofErr w:type="spellEnd"/>
          </w:p>
        </w:tc>
        <w:tc>
          <w:tcPr>
            <w:tcW w:w="2984" w:type="dxa"/>
          </w:tcPr>
          <w:p w14:paraId="16EF8E9D" w14:textId="77777777" w:rsidR="001A31BA" w:rsidRPr="00CA4743" w:rsidRDefault="001A31BA" w:rsidP="00161047">
            <w:pPr>
              <w:spacing w:after="0" w:line="240" w:lineRule="auto"/>
              <w:jc w:val="center"/>
              <w:rPr>
                <w:rFonts w:ascii="Times New Roman" w:hAnsi="Times New Roman" w:cs="Times New Roman"/>
                <w:b/>
              </w:rPr>
            </w:pPr>
            <w:r w:rsidRPr="00CA4743">
              <w:rPr>
                <w:rFonts w:ascii="Times New Roman" w:hAnsi="Times New Roman" w:cs="Times New Roman"/>
                <w:b/>
              </w:rPr>
              <w:t>Minimum requirements</w:t>
            </w:r>
          </w:p>
        </w:tc>
        <w:tc>
          <w:tcPr>
            <w:tcW w:w="1554" w:type="dxa"/>
          </w:tcPr>
          <w:p w14:paraId="7F3EE676" w14:textId="11DFD05C" w:rsidR="001A31BA" w:rsidRPr="00CA4743" w:rsidRDefault="00C4534E" w:rsidP="00161047">
            <w:pPr>
              <w:spacing w:after="0" w:line="240" w:lineRule="auto"/>
              <w:jc w:val="center"/>
              <w:rPr>
                <w:rFonts w:ascii="Times New Roman" w:hAnsi="Times New Roman" w:cs="Times New Roman"/>
                <w:b/>
              </w:rPr>
            </w:pPr>
            <w:r w:rsidRPr="00CA4743">
              <w:rPr>
                <w:rFonts w:ascii="Times New Roman" w:hAnsi="Times New Roman" w:cs="Times New Roman"/>
                <w:b/>
              </w:rPr>
              <w:t>Measurement bandwidth</w:t>
            </w:r>
          </w:p>
        </w:tc>
      </w:tr>
      <w:tr w:rsidR="00F4738A" w:rsidRPr="00CA4743" w14:paraId="1C5C6D73" w14:textId="77777777" w:rsidTr="00A652C8">
        <w:tc>
          <w:tcPr>
            <w:tcW w:w="1980" w:type="dxa"/>
          </w:tcPr>
          <w:p w14:paraId="756B2CC4" w14:textId="77777777" w:rsidR="00A22EA4" w:rsidRPr="00CA4743" w:rsidRDefault="00A22EA4" w:rsidP="00161047">
            <w:pPr>
              <w:spacing w:after="0" w:line="240" w:lineRule="auto"/>
              <w:jc w:val="center"/>
              <w:rPr>
                <w:rFonts w:ascii="Times New Roman" w:hAnsi="Times New Roman" w:cs="Times New Roman"/>
              </w:rPr>
            </w:pPr>
            <w:r w:rsidRPr="00CA4743">
              <w:rPr>
                <w:rFonts w:ascii="Times New Roman" w:hAnsi="Times New Roman" w:cs="Times New Roman"/>
              </w:rPr>
              <w:t>0 MHz ≤ ∆f &lt; 0.15 MHz</w:t>
            </w:r>
          </w:p>
        </w:tc>
        <w:tc>
          <w:tcPr>
            <w:tcW w:w="2544" w:type="dxa"/>
          </w:tcPr>
          <w:p w14:paraId="2BA15171" w14:textId="77777777" w:rsidR="00A22EA4" w:rsidRPr="00CA4743" w:rsidRDefault="00A22EA4" w:rsidP="00161047">
            <w:pPr>
              <w:spacing w:after="0" w:line="240" w:lineRule="auto"/>
              <w:jc w:val="center"/>
              <w:rPr>
                <w:rFonts w:ascii="Times New Roman" w:hAnsi="Times New Roman" w:cs="Times New Roman"/>
              </w:rPr>
            </w:pPr>
            <w:r w:rsidRPr="00CA4743">
              <w:rPr>
                <w:rFonts w:ascii="Times New Roman" w:hAnsi="Times New Roman" w:cs="Times New Roman"/>
              </w:rPr>
              <w:t xml:space="preserve">0.015 MHz ≤ </w:t>
            </w:r>
            <w:proofErr w:type="spellStart"/>
            <w:r w:rsidRPr="00CA4743">
              <w:rPr>
                <w:rFonts w:ascii="Times New Roman" w:hAnsi="Times New Roman" w:cs="Times New Roman"/>
              </w:rPr>
              <w:t>f_offset</w:t>
            </w:r>
            <w:proofErr w:type="spellEnd"/>
            <w:r w:rsidRPr="00CA4743">
              <w:rPr>
                <w:rFonts w:ascii="Times New Roman" w:hAnsi="Times New Roman" w:cs="Times New Roman"/>
              </w:rPr>
              <w:t xml:space="preserve"> &lt; 0.165 MHz</w:t>
            </w:r>
          </w:p>
        </w:tc>
        <w:tc>
          <w:tcPr>
            <w:tcW w:w="2984" w:type="dxa"/>
          </w:tcPr>
          <w:p w14:paraId="66BE27CD" w14:textId="77777777" w:rsidR="00A22EA4" w:rsidRPr="00CA4743" w:rsidRDefault="00A22EA4" w:rsidP="00161047">
            <w:pPr>
              <w:spacing w:after="0" w:line="240" w:lineRule="auto"/>
              <w:jc w:val="center"/>
              <w:rPr>
                <w:rFonts w:ascii="Times New Roman" w:hAnsi="Times New Roman" w:cs="Times New Roman"/>
              </w:rPr>
            </w:pPr>
            <w:r w:rsidRPr="00CA4743">
              <w:rPr>
                <w:rFonts w:ascii="Times New Roman" w:hAnsi="Times New Roman" w:cs="Times New Roman"/>
              </w:rPr>
              <w:t>-40 + 20×(</w:t>
            </w:r>
            <w:proofErr w:type="spellStart"/>
            <w:r w:rsidRPr="00CA4743">
              <w:rPr>
                <w:rFonts w:ascii="Times New Roman" w:hAnsi="Times New Roman" w:cs="Times New Roman"/>
              </w:rPr>
              <w:t>f_offset</w:t>
            </w:r>
            <w:proofErr w:type="spellEnd"/>
            <w:r w:rsidRPr="00CA4743">
              <w:rPr>
                <w:rFonts w:ascii="Times New Roman" w:hAnsi="Times New Roman" w:cs="Times New Roman"/>
              </w:rPr>
              <w:t xml:space="preserve"> – 0.015) </w:t>
            </w:r>
            <w:proofErr w:type="spellStart"/>
            <w:r w:rsidRPr="00CA4743">
              <w:rPr>
                <w:rFonts w:ascii="Times New Roman" w:hAnsi="Times New Roman" w:cs="Times New Roman"/>
              </w:rPr>
              <w:t>dBc</w:t>
            </w:r>
            <w:proofErr w:type="spellEnd"/>
          </w:p>
        </w:tc>
        <w:tc>
          <w:tcPr>
            <w:tcW w:w="1554" w:type="dxa"/>
          </w:tcPr>
          <w:p w14:paraId="2809D5D1" w14:textId="77777777" w:rsidR="00A22EA4" w:rsidRPr="00CA4743" w:rsidRDefault="00A22EA4" w:rsidP="00161047">
            <w:pPr>
              <w:spacing w:after="0" w:line="240" w:lineRule="auto"/>
              <w:jc w:val="center"/>
              <w:rPr>
                <w:rFonts w:ascii="Times New Roman" w:hAnsi="Times New Roman" w:cs="Times New Roman"/>
              </w:rPr>
            </w:pPr>
            <w:r w:rsidRPr="00CA4743">
              <w:rPr>
                <w:rFonts w:ascii="Times New Roman" w:hAnsi="Times New Roman" w:cs="Times New Roman"/>
              </w:rPr>
              <w:t>30kHz</w:t>
            </w:r>
          </w:p>
        </w:tc>
      </w:tr>
      <w:tr w:rsidR="00F4738A" w:rsidRPr="00CA4743" w14:paraId="50A8F791" w14:textId="77777777" w:rsidTr="00A652C8">
        <w:tc>
          <w:tcPr>
            <w:tcW w:w="1980" w:type="dxa"/>
          </w:tcPr>
          <w:p w14:paraId="20DF82EF" w14:textId="77777777" w:rsidR="00A22EA4" w:rsidRPr="00CA4743" w:rsidRDefault="00A22EA4" w:rsidP="00161047">
            <w:pPr>
              <w:spacing w:after="0" w:line="240" w:lineRule="auto"/>
              <w:jc w:val="center"/>
              <w:rPr>
                <w:rFonts w:ascii="Times New Roman" w:hAnsi="Times New Roman" w:cs="Times New Roman"/>
              </w:rPr>
            </w:pPr>
            <w:r w:rsidRPr="00CA4743">
              <w:rPr>
                <w:rFonts w:ascii="Times New Roman" w:hAnsi="Times New Roman" w:cs="Times New Roman"/>
              </w:rPr>
              <w:t>0.15 MHz ≤ ∆f &lt; 0.2 MHz</w:t>
            </w:r>
          </w:p>
        </w:tc>
        <w:tc>
          <w:tcPr>
            <w:tcW w:w="2544" w:type="dxa"/>
          </w:tcPr>
          <w:p w14:paraId="39AEE078" w14:textId="77777777" w:rsidR="00A22EA4" w:rsidRPr="00CA4743" w:rsidRDefault="00A22EA4" w:rsidP="00161047">
            <w:pPr>
              <w:spacing w:after="0" w:line="240" w:lineRule="auto"/>
              <w:jc w:val="center"/>
              <w:rPr>
                <w:rFonts w:ascii="Times New Roman" w:hAnsi="Times New Roman" w:cs="Times New Roman"/>
              </w:rPr>
            </w:pPr>
            <w:r w:rsidRPr="00CA4743">
              <w:rPr>
                <w:rFonts w:ascii="Times New Roman" w:hAnsi="Times New Roman" w:cs="Times New Roman"/>
              </w:rPr>
              <w:t xml:space="preserve">0.165 MHz ≤ </w:t>
            </w:r>
            <w:proofErr w:type="spellStart"/>
            <w:r w:rsidRPr="00CA4743">
              <w:rPr>
                <w:rFonts w:ascii="Times New Roman" w:hAnsi="Times New Roman" w:cs="Times New Roman"/>
              </w:rPr>
              <w:t>f_offset</w:t>
            </w:r>
            <w:proofErr w:type="spellEnd"/>
            <w:r w:rsidRPr="00CA4743">
              <w:rPr>
                <w:rFonts w:ascii="Times New Roman" w:hAnsi="Times New Roman" w:cs="Times New Roman"/>
              </w:rPr>
              <w:t xml:space="preserve"> &lt; 0.215 MHz</w:t>
            </w:r>
          </w:p>
        </w:tc>
        <w:tc>
          <w:tcPr>
            <w:tcW w:w="2984" w:type="dxa"/>
          </w:tcPr>
          <w:p w14:paraId="04E626AD" w14:textId="77777777" w:rsidR="00A22EA4" w:rsidRPr="00CA4743" w:rsidRDefault="00A22EA4" w:rsidP="00161047">
            <w:pPr>
              <w:spacing w:after="0" w:line="240" w:lineRule="auto"/>
              <w:jc w:val="center"/>
              <w:rPr>
                <w:rFonts w:ascii="Times New Roman" w:hAnsi="Times New Roman" w:cs="Times New Roman"/>
              </w:rPr>
            </w:pPr>
            <w:r w:rsidRPr="00CA4743">
              <w:rPr>
                <w:rFonts w:ascii="Times New Roman" w:hAnsi="Times New Roman" w:cs="Times New Roman"/>
              </w:rPr>
              <w:t xml:space="preserve">-37 </w:t>
            </w:r>
            <w:proofErr w:type="spellStart"/>
            <w:r w:rsidRPr="00CA4743">
              <w:rPr>
                <w:rFonts w:ascii="Times New Roman" w:hAnsi="Times New Roman" w:cs="Times New Roman"/>
              </w:rPr>
              <w:t>dBc</w:t>
            </w:r>
            <w:proofErr w:type="spellEnd"/>
          </w:p>
        </w:tc>
        <w:tc>
          <w:tcPr>
            <w:tcW w:w="1554" w:type="dxa"/>
          </w:tcPr>
          <w:p w14:paraId="0C666E7A" w14:textId="77777777" w:rsidR="00A22EA4" w:rsidRPr="00CA4743" w:rsidRDefault="00A22EA4" w:rsidP="00161047">
            <w:pPr>
              <w:spacing w:after="0" w:line="240" w:lineRule="auto"/>
              <w:jc w:val="center"/>
              <w:rPr>
                <w:rFonts w:ascii="Times New Roman" w:hAnsi="Times New Roman" w:cs="Times New Roman"/>
              </w:rPr>
            </w:pPr>
            <w:r w:rsidRPr="00CA4743">
              <w:rPr>
                <w:rFonts w:ascii="Times New Roman" w:hAnsi="Times New Roman" w:cs="Times New Roman"/>
              </w:rPr>
              <w:t>30kHz</w:t>
            </w:r>
          </w:p>
        </w:tc>
      </w:tr>
      <w:tr w:rsidR="00F4738A" w:rsidRPr="00CA4743" w14:paraId="634F724F" w14:textId="77777777" w:rsidTr="00A652C8">
        <w:tc>
          <w:tcPr>
            <w:tcW w:w="1980" w:type="dxa"/>
            <w:vMerge w:val="restart"/>
          </w:tcPr>
          <w:p w14:paraId="7D2E46D2" w14:textId="77777777" w:rsidR="00A22EA4" w:rsidRPr="00CA4743" w:rsidRDefault="00A22EA4" w:rsidP="00161047">
            <w:pPr>
              <w:spacing w:after="0" w:line="240" w:lineRule="auto"/>
              <w:jc w:val="center"/>
              <w:rPr>
                <w:rFonts w:ascii="Times New Roman" w:hAnsi="Times New Roman" w:cs="Times New Roman"/>
              </w:rPr>
            </w:pPr>
            <w:r w:rsidRPr="00CA4743">
              <w:rPr>
                <w:rFonts w:ascii="Times New Roman" w:hAnsi="Times New Roman" w:cs="Times New Roman"/>
              </w:rPr>
              <w:t>0.2 MHz ≤ ∆f &lt; 1 MHz</w:t>
            </w:r>
          </w:p>
        </w:tc>
        <w:tc>
          <w:tcPr>
            <w:tcW w:w="2544" w:type="dxa"/>
          </w:tcPr>
          <w:p w14:paraId="735FDBA0" w14:textId="77777777" w:rsidR="00A22EA4" w:rsidRPr="00CA4743" w:rsidRDefault="00A22EA4" w:rsidP="00161047">
            <w:pPr>
              <w:spacing w:after="0" w:line="240" w:lineRule="auto"/>
              <w:jc w:val="center"/>
              <w:rPr>
                <w:rFonts w:ascii="Times New Roman" w:hAnsi="Times New Roman" w:cs="Times New Roman"/>
              </w:rPr>
            </w:pPr>
            <w:r w:rsidRPr="00CA4743">
              <w:rPr>
                <w:rFonts w:ascii="Times New Roman" w:hAnsi="Times New Roman" w:cs="Times New Roman"/>
              </w:rPr>
              <w:t xml:space="preserve">0.215 MHz ≤ </w:t>
            </w:r>
            <w:proofErr w:type="spellStart"/>
            <w:r w:rsidRPr="00CA4743">
              <w:rPr>
                <w:rFonts w:ascii="Times New Roman" w:hAnsi="Times New Roman" w:cs="Times New Roman"/>
              </w:rPr>
              <w:t>f_offset</w:t>
            </w:r>
            <w:proofErr w:type="spellEnd"/>
            <w:r w:rsidRPr="00CA4743">
              <w:rPr>
                <w:rFonts w:ascii="Times New Roman" w:hAnsi="Times New Roman" w:cs="Times New Roman"/>
              </w:rPr>
              <w:t xml:space="preserve"> &lt; 1.015 MHz</w:t>
            </w:r>
          </w:p>
        </w:tc>
        <w:tc>
          <w:tcPr>
            <w:tcW w:w="2984" w:type="dxa"/>
          </w:tcPr>
          <w:p w14:paraId="3F797459" w14:textId="77777777" w:rsidR="00A22EA4" w:rsidRPr="00CA4743" w:rsidRDefault="00A22EA4" w:rsidP="00161047">
            <w:pPr>
              <w:spacing w:after="0" w:line="240" w:lineRule="auto"/>
              <w:jc w:val="center"/>
              <w:rPr>
                <w:rFonts w:ascii="Times New Roman" w:hAnsi="Times New Roman" w:cs="Times New Roman"/>
              </w:rPr>
            </w:pPr>
            <w:r w:rsidRPr="00CA4743">
              <w:rPr>
                <w:rFonts w:ascii="Times New Roman" w:hAnsi="Times New Roman" w:cs="Times New Roman"/>
              </w:rPr>
              <w:t xml:space="preserve">-94 </w:t>
            </w:r>
            <w:proofErr w:type="spellStart"/>
            <w:r w:rsidRPr="00CA4743">
              <w:rPr>
                <w:rFonts w:ascii="Times New Roman" w:hAnsi="Times New Roman" w:cs="Times New Roman"/>
              </w:rPr>
              <w:t>dBm</w:t>
            </w:r>
            <w:proofErr w:type="spellEnd"/>
            <w:r w:rsidRPr="00CA4743">
              <w:rPr>
                <w:rFonts w:ascii="Times New Roman" w:hAnsi="Times New Roman" w:cs="Times New Roman"/>
              </w:rPr>
              <w:t xml:space="preserve"> - 15×(</w:t>
            </w:r>
            <w:proofErr w:type="spellStart"/>
            <w:r w:rsidRPr="00CA4743">
              <w:rPr>
                <w:rFonts w:ascii="Times New Roman" w:hAnsi="Times New Roman" w:cs="Times New Roman"/>
              </w:rPr>
              <w:t>f_offset</w:t>
            </w:r>
            <w:proofErr w:type="spellEnd"/>
            <w:r w:rsidRPr="00CA4743">
              <w:rPr>
                <w:rFonts w:ascii="Times New Roman" w:hAnsi="Times New Roman" w:cs="Times New Roman"/>
              </w:rPr>
              <w:t xml:space="preserve"> -0.215) dB</w:t>
            </w:r>
          </w:p>
        </w:tc>
        <w:tc>
          <w:tcPr>
            <w:tcW w:w="1554" w:type="dxa"/>
          </w:tcPr>
          <w:p w14:paraId="3171517A" w14:textId="77777777" w:rsidR="00A22EA4" w:rsidRPr="00CA4743" w:rsidRDefault="00A22EA4" w:rsidP="00161047">
            <w:pPr>
              <w:spacing w:after="0" w:line="240" w:lineRule="auto"/>
              <w:jc w:val="center"/>
              <w:rPr>
                <w:rFonts w:ascii="Times New Roman" w:hAnsi="Times New Roman" w:cs="Times New Roman"/>
              </w:rPr>
            </w:pPr>
            <w:r w:rsidRPr="00CA4743">
              <w:rPr>
                <w:rFonts w:ascii="Times New Roman" w:hAnsi="Times New Roman" w:cs="Times New Roman"/>
              </w:rPr>
              <w:t>30kHz</w:t>
            </w:r>
          </w:p>
        </w:tc>
      </w:tr>
      <w:tr w:rsidR="00F4738A" w:rsidRPr="00CA4743" w14:paraId="1038FAFC" w14:textId="77777777" w:rsidTr="00A652C8">
        <w:tc>
          <w:tcPr>
            <w:tcW w:w="1980" w:type="dxa"/>
            <w:vMerge/>
          </w:tcPr>
          <w:p w14:paraId="79E13B5B" w14:textId="77777777" w:rsidR="00A22EA4" w:rsidRPr="00CA4743" w:rsidRDefault="00A22EA4" w:rsidP="00161047">
            <w:pPr>
              <w:spacing w:after="0" w:line="240" w:lineRule="auto"/>
              <w:jc w:val="center"/>
              <w:rPr>
                <w:rFonts w:ascii="Times New Roman" w:hAnsi="Times New Roman" w:cs="Times New Roman"/>
              </w:rPr>
            </w:pPr>
          </w:p>
        </w:tc>
        <w:tc>
          <w:tcPr>
            <w:tcW w:w="2544" w:type="dxa"/>
          </w:tcPr>
          <w:p w14:paraId="50AEF929" w14:textId="77777777" w:rsidR="00A22EA4" w:rsidRPr="00CA4743" w:rsidRDefault="00A22EA4" w:rsidP="00161047">
            <w:pPr>
              <w:spacing w:after="0" w:line="240" w:lineRule="auto"/>
              <w:jc w:val="center"/>
              <w:rPr>
                <w:rFonts w:ascii="Times New Roman" w:hAnsi="Times New Roman" w:cs="Times New Roman"/>
              </w:rPr>
            </w:pPr>
            <w:r w:rsidRPr="00CA4743">
              <w:rPr>
                <w:rFonts w:ascii="Times New Roman" w:hAnsi="Times New Roman" w:cs="Times New Roman"/>
              </w:rPr>
              <w:t xml:space="preserve">1.015 MHz ≤ </w:t>
            </w:r>
            <w:proofErr w:type="spellStart"/>
            <w:r w:rsidRPr="00CA4743">
              <w:rPr>
                <w:rFonts w:ascii="Times New Roman" w:hAnsi="Times New Roman" w:cs="Times New Roman"/>
              </w:rPr>
              <w:t>f_offset</w:t>
            </w:r>
            <w:proofErr w:type="spellEnd"/>
            <w:r w:rsidRPr="00CA4743">
              <w:rPr>
                <w:rFonts w:ascii="Times New Roman" w:hAnsi="Times New Roman" w:cs="Times New Roman"/>
              </w:rPr>
              <w:t xml:space="preserve"> &lt; 1.5MHz</w:t>
            </w:r>
          </w:p>
        </w:tc>
        <w:tc>
          <w:tcPr>
            <w:tcW w:w="2984" w:type="dxa"/>
          </w:tcPr>
          <w:p w14:paraId="63997156" w14:textId="77777777" w:rsidR="00A22EA4" w:rsidRPr="00CA4743" w:rsidRDefault="00A22EA4" w:rsidP="00161047">
            <w:pPr>
              <w:spacing w:after="0" w:line="240" w:lineRule="auto"/>
              <w:jc w:val="center"/>
              <w:rPr>
                <w:rFonts w:ascii="Times New Roman" w:hAnsi="Times New Roman" w:cs="Times New Roman"/>
              </w:rPr>
            </w:pPr>
            <w:r w:rsidRPr="00CA4743">
              <w:rPr>
                <w:rFonts w:ascii="Times New Roman" w:hAnsi="Times New Roman" w:cs="Times New Roman"/>
              </w:rPr>
              <w:t xml:space="preserve">-106 </w:t>
            </w:r>
            <w:proofErr w:type="spellStart"/>
            <w:r w:rsidRPr="00CA4743">
              <w:rPr>
                <w:rFonts w:ascii="Times New Roman" w:hAnsi="Times New Roman" w:cs="Times New Roman"/>
              </w:rPr>
              <w:t>dBm</w:t>
            </w:r>
            <w:proofErr w:type="spellEnd"/>
          </w:p>
        </w:tc>
        <w:tc>
          <w:tcPr>
            <w:tcW w:w="1554" w:type="dxa"/>
          </w:tcPr>
          <w:p w14:paraId="109DC91C" w14:textId="77777777" w:rsidR="00A22EA4" w:rsidRPr="00CA4743" w:rsidRDefault="00A22EA4" w:rsidP="00161047">
            <w:pPr>
              <w:spacing w:after="0" w:line="240" w:lineRule="auto"/>
              <w:jc w:val="center"/>
              <w:rPr>
                <w:rFonts w:ascii="Times New Roman" w:hAnsi="Times New Roman" w:cs="Times New Roman"/>
              </w:rPr>
            </w:pPr>
            <w:r w:rsidRPr="00CA4743">
              <w:rPr>
                <w:rFonts w:ascii="Times New Roman" w:hAnsi="Times New Roman" w:cs="Times New Roman"/>
              </w:rPr>
              <w:t>30kHz</w:t>
            </w:r>
          </w:p>
        </w:tc>
      </w:tr>
      <w:tr w:rsidR="00F4738A" w:rsidRPr="00CA4743" w14:paraId="668E7C2D" w14:textId="77777777" w:rsidTr="00A652C8">
        <w:tc>
          <w:tcPr>
            <w:tcW w:w="1980" w:type="dxa"/>
          </w:tcPr>
          <w:p w14:paraId="750157C8" w14:textId="77777777" w:rsidR="00A22EA4" w:rsidRPr="00CA4743" w:rsidRDefault="00A22EA4" w:rsidP="00161047">
            <w:pPr>
              <w:spacing w:after="0" w:line="240" w:lineRule="auto"/>
              <w:jc w:val="center"/>
              <w:rPr>
                <w:rFonts w:ascii="Times New Roman" w:hAnsi="Times New Roman" w:cs="Times New Roman"/>
              </w:rPr>
            </w:pPr>
            <w:r w:rsidRPr="00CA4743">
              <w:rPr>
                <w:rFonts w:ascii="Times New Roman" w:hAnsi="Times New Roman" w:cs="Times New Roman"/>
              </w:rPr>
              <w:t>1 MHz ≤ ∆f &lt; 2.8 MHz</w:t>
            </w:r>
          </w:p>
        </w:tc>
        <w:tc>
          <w:tcPr>
            <w:tcW w:w="2544" w:type="dxa"/>
          </w:tcPr>
          <w:p w14:paraId="4F918360" w14:textId="77777777" w:rsidR="00A22EA4" w:rsidRPr="00CA4743" w:rsidRDefault="00A22EA4" w:rsidP="00161047">
            <w:pPr>
              <w:spacing w:after="0" w:line="240" w:lineRule="auto"/>
              <w:jc w:val="center"/>
              <w:rPr>
                <w:rFonts w:ascii="Times New Roman" w:hAnsi="Times New Roman" w:cs="Times New Roman"/>
              </w:rPr>
            </w:pPr>
            <w:r w:rsidRPr="00CA4743">
              <w:rPr>
                <w:rFonts w:ascii="Times New Roman" w:hAnsi="Times New Roman" w:cs="Times New Roman"/>
              </w:rPr>
              <w:t xml:space="preserve">1.5 MHz ≤ </w:t>
            </w:r>
            <w:proofErr w:type="spellStart"/>
            <w:r w:rsidRPr="00CA4743">
              <w:rPr>
                <w:rFonts w:ascii="Times New Roman" w:hAnsi="Times New Roman" w:cs="Times New Roman"/>
              </w:rPr>
              <w:t>f_offset</w:t>
            </w:r>
            <w:proofErr w:type="spellEnd"/>
            <w:r w:rsidRPr="00CA4743">
              <w:rPr>
                <w:rFonts w:ascii="Times New Roman" w:hAnsi="Times New Roman" w:cs="Times New Roman"/>
              </w:rPr>
              <w:t xml:space="preserve"> &lt; 2.85 MHz</w:t>
            </w:r>
          </w:p>
        </w:tc>
        <w:tc>
          <w:tcPr>
            <w:tcW w:w="2984" w:type="dxa"/>
          </w:tcPr>
          <w:p w14:paraId="1C69CD1F" w14:textId="77777777" w:rsidR="00A22EA4" w:rsidRPr="00CA4743" w:rsidRDefault="00A22EA4" w:rsidP="00161047">
            <w:pPr>
              <w:spacing w:after="0" w:line="240" w:lineRule="auto"/>
              <w:jc w:val="center"/>
              <w:rPr>
                <w:rFonts w:ascii="Times New Roman" w:hAnsi="Times New Roman" w:cs="Times New Roman"/>
              </w:rPr>
            </w:pPr>
            <w:r w:rsidRPr="00CA4743">
              <w:rPr>
                <w:rFonts w:ascii="Times New Roman" w:hAnsi="Times New Roman" w:cs="Times New Roman"/>
              </w:rPr>
              <w:t xml:space="preserve">-78 </w:t>
            </w:r>
            <w:proofErr w:type="spellStart"/>
            <w:r w:rsidRPr="00CA4743">
              <w:rPr>
                <w:rFonts w:ascii="Times New Roman" w:hAnsi="Times New Roman" w:cs="Times New Roman"/>
              </w:rPr>
              <w:t>dBm</w:t>
            </w:r>
            <w:proofErr w:type="spellEnd"/>
          </w:p>
        </w:tc>
        <w:tc>
          <w:tcPr>
            <w:tcW w:w="1554" w:type="dxa"/>
          </w:tcPr>
          <w:p w14:paraId="21EEF089" w14:textId="4C6A5D6E" w:rsidR="00A22EA4" w:rsidRPr="00CA4743" w:rsidRDefault="00EC5163" w:rsidP="00161047">
            <w:pPr>
              <w:spacing w:after="0" w:line="240" w:lineRule="auto"/>
              <w:jc w:val="center"/>
              <w:rPr>
                <w:rFonts w:ascii="Times New Roman" w:hAnsi="Times New Roman" w:cs="Times New Roman"/>
                <w:lang w:val="vi-VN"/>
              </w:rPr>
            </w:pPr>
            <w:r w:rsidRPr="00CA4743">
              <w:rPr>
                <w:rFonts w:ascii="Times New Roman" w:hAnsi="Times New Roman" w:cs="Times New Roman"/>
                <w:lang w:val="vi-VN"/>
              </w:rPr>
              <w:t>1 MHz</w:t>
            </w:r>
          </w:p>
        </w:tc>
      </w:tr>
      <w:tr w:rsidR="00F4738A" w:rsidRPr="00CA4743" w14:paraId="37830B7B" w14:textId="77777777" w:rsidTr="00A652C8">
        <w:tc>
          <w:tcPr>
            <w:tcW w:w="1980" w:type="dxa"/>
          </w:tcPr>
          <w:p w14:paraId="033EC456" w14:textId="77777777" w:rsidR="00A22EA4" w:rsidRPr="00CA4743" w:rsidRDefault="00A22EA4" w:rsidP="00161047">
            <w:pPr>
              <w:spacing w:after="0" w:line="240" w:lineRule="auto"/>
              <w:jc w:val="center"/>
              <w:rPr>
                <w:rFonts w:ascii="Times New Roman" w:hAnsi="Times New Roman" w:cs="Times New Roman"/>
              </w:rPr>
            </w:pPr>
            <w:r w:rsidRPr="00CA4743">
              <w:rPr>
                <w:rFonts w:ascii="Times New Roman" w:hAnsi="Times New Roman" w:cs="Times New Roman"/>
              </w:rPr>
              <w:t xml:space="preserve">2.8 MHz ≤ ∆f &lt; ∆f </w:t>
            </w:r>
            <w:r w:rsidRPr="00CA4743">
              <w:rPr>
                <w:rFonts w:ascii="Times New Roman" w:hAnsi="Times New Roman" w:cs="Times New Roman"/>
                <w:vertAlign w:val="subscript"/>
              </w:rPr>
              <w:t>max</w:t>
            </w:r>
          </w:p>
        </w:tc>
        <w:tc>
          <w:tcPr>
            <w:tcW w:w="2544" w:type="dxa"/>
          </w:tcPr>
          <w:p w14:paraId="19FEBFA2" w14:textId="77777777" w:rsidR="00A22EA4" w:rsidRPr="00CA4743" w:rsidRDefault="00A22EA4" w:rsidP="00161047">
            <w:pPr>
              <w:spacing w:after="0" w:line="240" w:lineRule="auto"/>
              <w:jc w:val="center"/>
              <w:rPr>
                <w:rFonts w:ascii="Times New Roman" w:hAnsi="Times New Roman" w:cs="Times New Roman"/>
              </w:rPr>
            </w:pPr>
            <w:r w:rsidRPr="00CA4743">
              <w:rPr>
                <w:rFonts w:ascii="Times New Roman" w:hAnsi="Times New Roman" w:cs="Times New Roman"/>
              </w:rPr>
              <w:t xml:space="preserve">2.85 MHz ≤ </w:t>
            </w:r>
            <w:proofErr w:type="spellStart"/>
            <w:r w:rsidRPr="00CA4743">
              <w:rPr>
                <w:rFonts w:ascii="Times New Roman" w:hAnsi="Times New Roman" w:cs="Times New Roman"/>
              </w:rPr>
              <w:t>f_offset</w:t>
            </w:r>
            <w:proofErr w:type="spellEnd"/>
            <w:r w:rsidRPr="00CA4743">
              <w:rPr>
                <w:rFonts w:ascii="Times New Roman" w:hAnsi="Times New Roman" w:cs="Times New Roman"/>
              </w:rPr>
              <w:t xml:space="preserve"> &lt; </w:t>
            </w:r>
            <w:proofErr w:type="spellStart"/>
            <w:r w:rsidRPr="00CA4743">
              <w:rPr>
                <w:rFonts w:ascii="Times New Roman" w:hAnsi="Times New Roman" w:cs="Times New Roman"/>
              </w:rPr>
              <w:t>f_offset</w:t>
            </w:r>
            <w:proofErr w:type="spellEnd"/>
            <w:r w:rsidRPr="00CA4743">
              <w:rPr>
                <w:rFonts w:ascii="Times New Roman" w:hAnsi="Times New Roman" w:cs="Times New Roman"/>
              </w:rPr>
              <w:t xml:space="preserve"> </w:t>
            </w:r>
            <w:r w:rsidRPr="00CA4743">
              <w:rPr>
                <w:rFonts w:ascii="Times New Roman" w:hAnsi="Times New Roman" w:cs="Times New Roman"/>
                <w:vertAlign w:val="subscript"/>
              </w:rPr>
              <w:t>max</w:t>
            </w:r>
          </w:p>
        </w:tc>
        <w:tc>
          <w:tcPr>
            <w:tcW w:w="2984" w:type="dxa"/>
          </w:tcPr>
          <w:p w14:paraId="5D0A59A8" w14:textId="77777777" w:rsidR="00A22EA4" w:rsidRPr="00CA4743" w:rsidRDefault="00A22EA4" w:rsidP="00161047">
            <w:pPr>
              <w:spacing w:after="0" w:line="240" w:lineRule="auto"/>
              <w:jc w:val="center"/>
              <w:rPr>
                <w:rFonts w:ascii="Times New Roman" w:hAnsi="Times New Roman" w:cs="Times New Roman"/>
              </w:rPr>
            </w:pPr>
            <w:r w:rsidRPr="00CA4743">
              <w:rPr>
                <w:rFonts w:ascii="Times New Roman" w:hAnsi="Times New Roman" w:cs="Times New Roman"/>
              </w:rPr>
              <w:t xml:space="preserve">-80 </w:t>
            </w:r>
            <w:proofErr w:type="spellStart"/>
            <w:r w:rsidRPr="00CA4743">
              <w:rPr>
                <w:rFonts w:ascii="Times New Roman" w:hAnsi="Times New Roman" w:cs="Times New Roman"/>
              </w:rPr>
              <w:t>dBm</w:t>
            </w:r>
            <w:proofErr w:type="spellEnd"/>
          </w:p>
        </w:tc>
        <w:tc>
          <w:tcPr>
            <w:tcW w:w="1554" w:type="dxa"/>
          </w:tcPr>
          <w:p w14:paraId="711E6E86" w14:textId="5DFF2479" w:rsidR="00A22EA4" w:rsidRPr="00CA4743" w:rsidRDefault="00EC5163" w:rsidP="00161047">
            <w:pPr>
              <w:spacing w:after="0" w:line="240" w:lineRule="auto"/>
              <w:jc w:val="center"/>
              <w:rPr>
                <w:rFonts w:ascii="Times New Roman" w:hAnsi="Times New Roman" w:cs="Times New Roman"/>
              </w:rPr>
            </w:pPr>
            <w:r w:rsidRPr="00CA4743">
              <w:rPr>
                <w:rFonts w:ascii="Times New Roman" w:hAnsi="Times New Roman" w:cs="Times New Roman"/>
                <w:lang w:val="vi-VN"/>
              </w:rPr>
              <w:t>1 MHz</w:t>
            </w:r>
          </w:p>
        </w:tc>
      </w:tr>
      <w:tr w:rsidR="00F4738A" w:rsidRPr="00CA4743" w14:paraId="31C39D95" w14:textId="77777777" w:rsidTr="00180ED0">
        <w:tc>
          <w:tcPr>
            <w:tcW w:w="9062" w:type="dxa"/>
            <w:gridSpan w:val="4"/>
          </w:tcPr>
          <w:p w14:paraId="07B47A47" w14:textId="65B171B6" w:rsidR="00EC5163" w:rsidRPr="00CA4743" w:rsidRDefault="00EC5163" w:rsidP="00161047">
            <w:pPr>
              <w:spacing w:after="0" w:line="240" w:lineRule="auto"/>
              <w:rPr>
                <w:rFonts w:ascii="Times New Roman" w:hAnsi="Times New Roman" w:cs="Times New Roman"/>
                <w:sz w:val="18"/>
                <w:szCs w:val="18"/>
                <w:lang w:val="vi-VN"/>
              </w:rPr>
            </w:pPr>
            <w:r w:rsidRPr="00CA4743">
              <w:rPr>
                <w:rFonts w:ascii="Times New Roman" w:hAnsi="Times New Roman" w:cs="Times New Roman"/>
                <w:sz w:val="18"/>
                <w:szCs w:val="18"/>
                <w:lang w:val="vi-VN"/>
              </w:rPr>
              <w:t>NOTE: The units of measurement for frequency and bandwidth must be MHz.</w:t>
            </w:r>
          </w:p>
        </w:tc>
      </w:tr>
    </w:tbl>
    <w:p w14:paraId="5C139CAD" w14:textId="77777777" w:rsidR="00722223" w:rsidRPr="00CA4743" w:rsidRDefault="00722223" w:rsidP="00FA0C6D">
      <w:pPr>
        <w:rPr>
          <w:rFonts w:ascii="Times New Roman" w:hAnsi="Times New Roman" w:cs="Times New Roman"/>
        </w:rPr>
      </w:pPr>
    </w:p>
    <w:p w14:paraId="61A0C0BA" w14:textId="77777777" w:rsidR="00B34AF9" w:rsidRPr="00CA4743" w:rsidRDefault="00B34AF9" w:rsidP="00B34AF9">
      <w:pPr>
        <w:rPr>
          <w:rFonts w:ascii="Times New Roman" w:hAnsi="Times New Roman" w:cs="Times New Roman"/>
        </w:rPr>
        <w:sectPr w:rsidR="00B34AF9" w:rsidRPr="00CA4743" w:rsidSect="00527B08">
          <w:pgSz w:w="11907" w:h="16840" w:code="9"/>
          <w:pgMar w:top="1134" w:right="1134" w:bottom="1134" w:left="1701" w:header="680" w:footer="680" w:gutter="0"/>
          <w:cols w:space="720"/>
          <w:titlePg/>
          <w:docGrid w:linePitch="360"/>
        </w:sectPr>
      </w:pPr>
    </w:p>
    <w:bookmarkStart w:id="122" w:name="_Toc117431606"/>
    <w:bookmarkStart w:id="123" w:name="_Toc142655977"/>
    <w:p w14:paraId="0F31DF48" w14:textId="1C728FAE" w:rsidR="00B34AF9" w:rsidRPr="00CA4743" w:rsidRDefault="00B34AF9" w:rsidP="00B34AF9">
      <w:pPr>
        <w:pStyle w:val="Heading1"/>
        <w:numPr>
          <w:ilvl w:val="0"/>
          <w:numId w:val="0"/>
        </w:numPr>
        <w:rPr>
          <w:rFonts w:ascii="Times New Roman" w:hAnsi="Times New Roman" w:cs="Times New Roman"/>
          <w:lang w:val="vi-VN"/>
        </w:rPr>
      </w:pPr>
      <w:r w:rsidRPr="00CA4743">
        <w:rPr>
          <w:rFonts w:ascii="Times New Roman" w:hAnsi="Times New Roman" w:cs="Times New Roman"/>
          <w:noProof/>
          <w:lang w:val="en-US"/>
        </w:rPr>
        <w:lastRenderedPageBreak/>
        <mc:AlternateContent>
          <mc:Choice Requires="wps">
            <w:drawing>
              <wp:anchor distT="0" distB="0" distL="114300" distR="114300" simplePos="0" relativeHeight="251685888" behindDoc="0" locked="0" layoutInCell="1" allowOverlap="1" wp14:anchorId="3E040777" wp14:editId="3B9F37AC">
                <wp:simplePos x="0" y="0"/>
                <wp:positionH relativeFrom="column">
                  <wp:posOffset>3707765</wp:posOffset>
                </wp:positionH>
                <wp:positionV relativeFrom="paragraph">
                  <wp:posOffset>-478790</wp:posOffset>
                </wp:positionV>
                <wp:extent cx="2311400" cy="495300"/>
                <wp:effectExtent l="0" t="0" r="12700" b="12700"/>
                <wp:wrapNone/>
                <wp:docPr id="20" name="Rectangle 20"/>
                <wp:cNvGraphicFramePr/>
                <a:graphic xmlns:a="http://schemas.openxmlformats.org/drawingml/2006/main">
                  <a:graphicData uri="http://schemas.microsoft.com/office/word/2010/wordprocessingShape">
                    <wps:wsp>
                      <wps:cNvSpPr/>
                      <wps:spPr>
                        <a:xfrm>
                          <a:off x="0" y="0"/>
                          <a:ext cx="2311400" cy="4953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4C00511" id="Rectangle 20" o:spid="_x0000_s1026" style="position:absolute;margin-left:291.95pt;margin-top:-37.7pt;width:182pt;height:39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" fillcolor="white [3212]" strokecolor="white [3212]" strokeweight="1pt"/>
            </w:pict>
          </mc:Fallback>
        </mc:AlternateContent>
      </w:r>
      <w:r w:rsidRPr="00CA4743">
        <w:rPr>
          <w:rFonts w:ascii="Times New Roman" w:hAnsi="Times New Roman" w:cs="Times New Roman"/>
        </w:rPr>
        <w:t>Appendix E</w:t>
      </w:r>
      <w:bookmarkEnd w:id="122"/>
      <w:bookmarkEnd w:id="123"/>
    </w:p>
    <w:p w14:paraId="074F7DF0" w14:textId="594FAB6E" w:rsidR="00B34AF9" w:rsidRPr="00CA4743" w:rsidRDefault="00B34AF9" w:rsidP="00B34AF9">
      <w:pPr>
        <w:jc w:val="center"/>
        <w:rPr>
          <w:rFonts w:ascii="Times New Roman" w:hAnsi="Times New Roman" w:cs="Times New Roman"/>
          <w:b/>
          <w:lang w:val="vi-VN"/>
        </w:rPr>
      </w:pPr>
      <w:r w:rsidRPr="00CA4743">
        <w:rPr>
          <w:rFonts w:ascii="Times New Roman" w:hAnsi="Times New Roman" w:cs="Times New Roman"/>
          <w:b/>
        </w:rPr>
        <w:t>(</w:t>
      </w:r>
      <w:r w:rsidRPr="00CA4743">
        <w:rPr>
          <w:rFonts w:ascii="Times New Roman" w:hAnsi="Times New Roman" w:cs="Times New Roman"/>
          <w:b/>
          <w:lang w:val="vi-VN"/>
        </w:rPr>
        <w:t>Regulation)</w:t>
      </w:r>
    </w:p>
    <w:p w14:paraId="1E6B5A78" w14:textId="2438870E" w:rsidR="00B34AF9" w:rsidRPr="00CA4743" w:rsidRDefault="00B34AF9" w:rsidP="00B34AF9">
      <w:pPr>
        <w:pStyle w:val="Heading1"/>
        <w:numPr>
          <w:ilvl w:val="0"/>
          <w:numId w:val="0"/>
        </w:numPr>
        <w:rPr>
          <w:rFonts w:ascii="Times New Roman" w:hAnsi="Times New Roman" w:cs="Times New Roman"/>
          <w:lang w:val="vi-VN"/>
        </w:rPr>
      </w:pPr>
      <w:bookmarkStart w:id="124" w:name="_Toc142655978"/>
      <w:bookmarkStart w:id="125" w:name="_Toc29477067"/>
      <w:r w:rsidRPr="00CA4743">
        <w:rPr>
          <w:rFonts w:ascii="Times New Roman" w:hAnsi="Times New Roman" w:cs="Times New Roman"/>
          <w:lang w:val="vi-VN"/>
        </w:rPr>
        <w:t xml:space="preserve">E-UTRA FDD </w:t>
      </w:r>
      <w:bookmarkEnd w:id="124"/>
      <w:r w:rsidRPr="00CA4743">
        <w:rPr>
          <w:rFonts w:ascii="Times New Roman" w:hAnsi="Times New Roman" w:cs="Times New Roman"/>
        </w:rPr>
        <w:t>Mobile Repeater Station Equipment</w:t>
      </w:r>
      <w:bookmarkEnd w:id="125"/>
    </w:p>
    <w:tbl>
      <w:tblPr>
        <w:tblStyle w:val="TableGrid1"/>
        <w:tblW w:w="5088" w:type="pct"/>
        <w:tblInd w:w="-147" w:type="dxa"/>
        <w:tblLook w:val="04A0" w:firstRow="1" w:lastRow="0" w:firstColumn="1" w:lastColumn="0" w:noHBand="0" w:noVBand="1"/>
      </w:tblPr>
      <w:tblGrid>
        <w:gridCol w:w="715"/>
        <w:gridCol w:w="3113"/>
        <w:gridCol w:w="1701"/>
        <w:gridCol w:w="3692"/>
      </w:tblGrid>
      <w:tr w:rsidR="00F4738A" w:rsidRPr="00CA4743" w14:paraId="06026373" w14:textId="77777777" w:rsidTr="00E46A18">
        <w:tc>
          <w:tcPr>
            <w:tcW w:w="715" w:type="dxa"/>
          </w:tcPr>
          <w:p w14:paraId="177A6E7C" w14:textId="77777777" w:rsidR="00B34AF9" w:rsidRPr="00CA4743" w:rsidRDefault="00B34AF9" w:rsidP="00E46A18">
            <w:pPr>
              <w:pStyle w:val="NormalWeb"/>
              <w:keepLines/>
              <w:spacing w:before="120" w:beforeAutospacing="0" w:after="0" w:afterAutospacing="0"/>
              <w:jc w:val="center"/>
              <w:rPr>
                <w:rStyle w:val="Strong"/>
                <w:rFonts w:ascii="Times New Roman" w:eastAsiaTheme="majorEastAsia" w:hAnsi="Times New Roman" w:cs="Times New Roman"/>
              </w:rPr>
            </w:pPr>
            <w:r w:rsidRPr="00CA4743">
              <w:rPr>
                <w:rStyle w:val="Strong"/>
                <w:rFonts w:ascii="Times New Roman" w:eastAsiaTheme="majorEastAsia" w:hAnsi="Times New Roman" w:cs="Times New Roman"/>
              </w:rPr>
              <w:t>TT</w:t>
            </w:r>
          </w:p>
        </w:tc>
        <w:tc>
          <w:tcPr>
            <w:tcW w:w="3113" w:type="dxa"/>
            <w:hideMark/>
          </w:tcPr>
          <w:p w14:paraId="4EED4A10" w14:textId="77777777" w:rsidR="00B34AF9" w:rsidRPr="00CA4743" w:rsidRDefault="00B34AF9" w:rsidP="00E46A18">
            <w:pPr>
              <w:pStyle w:val="NormalWeb"/>
              <w:keepLines/>
              <w:spacing w:before="120" w:beforeAutospacing="0" w:after="0" w:afterAutospacing="0"/>
              <w:jc w:val="center"/>
              <w:rPr>
                <w:rFonts w:ascii="Times New Roman" w:hAnsi="Times New Roman" w:cs="Times New Roman"/>
              </w:rPr>
            </w:pPr>
            <w:r w:rsidRPr="00CA4743">
              <w:rPr>
                <w:rStyle w:val="Strong"/>
                <w:rFonts w:ascii="Times New Roman" w:eastAsiaTheme="majorEastAsia" w:hAnsi="Times New Roman" w:cs="Times New Roman"/>
              </w:rPr>
              <w:t>Product name, goods according to QCVN</w:t>
            </w:r>
          </w:p>
        </w:tc>
        <w:tc>
          <w:tcPr>
            <w:tcW w:w="1701" w:type="dxa"/>
            <w:hideMark/>
          </w:tcPr>
          <w:p w14:paraId="003F1871" w14:textId="77777777" w:rsidR="00B34AF9" w:rsidRPr="00CA4743" w:rsidRDefault="00B34AF9" w:rsidP="00E46A18">
            <w:pPr>
              <w:pStyle w:val="NormalWeb"/>
              <w:keepLines/>
              <w:spacing w:before="120" w:beforeAutospacing="0" w:after="0" w:afterAutospacing="0"/>
              <w:jc w:val="center"/>
              <w:rPr>
                <w:rFonts w:ascii="Times New Roman" w:hAnsi="Times New Roman" w:cs="Times New Roman"/>
              </w:rPr>
            </w:pPr>
            <w:r w:rsidRPr="00CA4743">
              <w:rPr>
                <w:rStyle w:val="Strong"/>
                <w:rFonts w:ascii="Times New Roman" w:eastAsiaTheme="majorEastAsia" w:hAnsi="Times New Roman" w:cs="Times New Roman"/>
              </w:rPr>
              <w:t>HS Code</w:t>
            </w:r>
          </w:p>
        </w:tc>
        <w:tc>
          <w:tcPr>
            <w:tcW w:w="3692" w:type="dxa"/>
            <w:hideMark/>
          </w:tcPr>
          <w:p w14:paraId="0F994540" w14:textId="77777777" w:rsidR="00B34AF9" w:rsidRPr="00CA4743" w:rsidRDefault="00B34AF9" w:rsidP="00E46A18">
            <w:pPr>
              <w:pStyle w:val="NormalWeb"/>
              <w:keepLines/>
              <w:spacing w:before="120" w:beforeAutospacing="0" w:after="0" w:afterAutospacing="0"/>
              <w:jc w:val="center"/>
              <w:rPr>
                <w:rFonts w:ascii="Times New Roman" w:hAnsi="Times New Roman" w:cs="Times New Roman"/>
              </w:rPr>
            </w:pPr>
            <w:r w:rsidRPr="00CA4743">
              <w:rPr>
                <w:rStyle w:val="Strong"/>
                <w:rFonts w:ascii="Times New Roman" w:eastAsiaTheme="majorEastAsia" w:hAnsi="Times New Roman" w:cs="Times New Roman"/>
              </w:rPr>
              <w:t>Product description, goods</w:t>
            </w:r>
          </w:p>
        </w:tc>
      </w:tr>
      <w:tr w:rsidR="00F4738A" w:rsidRPr="00CA4743" w14:paraId="150D3050" w14:textId="77777777" w:rsidTr="00B34AF9">
        <w:trPr>
          <w:trHeight w:val="1010"/>
        </w:trPr>
        <w:tc>
          <w:tcPr>
            <w:tcW w:w="715" w:type="dxa"/>
          </w:tcPr>
          <w:p w14:paraId="24ADE14B" w14:textId="77777777" w:rsidR="00B34AF9" w:rsidRPr="00CA4743" w:rsidRDefault="00B34AF9" w:rsidP="00B34AF9">
            <w:pPr>
              <w:keepLines/>
              <w:spacing w:after="0" w:line="240" w:lineRule="auto"/>
              <w:jc w:val="center"/>
              <w:rPr>
                <w:rFonts w:ascii="Times New Roman" w:hAnsi="Times New Roman" w:cs="Times New Roman"/>
              </w:rPr>
            </w:pPr>
            <w:r w:rsidRPr="00CA4743">
              <w:rPr>
                <w:rFonts w:ascii="Times New Roman" w:hAnsi="Times New Roman" w:cs="Times New Roman"/>
              </w:rPr>
              <w:t>01</w:t>
            </w:r>
          </w:p>
        </w:tc>
        <w:tc>
          <w:tcPr>
            <w:tcW w:w="3113" w:type="dxa"/>
          </w:tcPr>
          <w:p w14:paraId="3DA8ADDA" w14:textId="55057770" w:rsidR="00B34AF9" w:rsidRPr="00CA4743" w:rsidRDefault="00B34AF9" w:rsidP="00791052">
            <w:pPr>
              <w:keepLines/>
              <w:spacing w:after="0" w:line="240" w:lineRule="auto"/>
              <w:jc w:val="center"/>
              <w:rPr>
                <w:rFonts w:ascii="Times New Roman" w:hAnsi="Times New Roman" w:cs="Times New Roman"/>
                <w:lang w:val="vi-VN"/>
              </w:rPr>
            </w:pPr>
            <w:r w:rsidRPr="00CA4743">
              <w:rPr>
                <w:rFonts w:ascii="Times New Roman" w:hAnsi="Times New Roman" w:cs="Times New Roman"/>
                <w:lang w:val="vi-VN"/>
              </w:rPr>
              <w:t>E-UTRA FDD Repeater</w:t>
            </w:r>
          </w:p>
        </w:tc>
        <w:tc>
          <w:tcPr>
            <w:tcW w:w="1701" w:type="dxa"/>
          </w:tcPr>
          <w:p w14:paraId="0B226BAD" w14:textId="366CB947" w:rsidR="00B34AF9" w:rsidRPr="00CA4743" w:rsidRDefault="00B34AF9" w:rsidP="00B34AF9">
            <w:pPr>
              <w:keepLines/>
              <w:spacing w:after="0" w:line="240" w:lineRule="auto"/>
              <w:rPr>
                <w:rFonts w:ascii="Times New Roman" w:hAnsi="Times New Roman" w:cs="Times New Roman"/>
                <w:lang w:val="vi-VN"/>
              </w:rPr>
            </w:pPr>
            <w:r w:rsidRPr="00CA4743">
              <w:rPr>
                <w:rFonts w:ascii="Times New Roman" w:hAnsi="Times New Roman" w:cs="Times New Roman"/>
                <w:lang w:val="vi-VN"/>
              </w:rPr>
              <w:t>8517.62.59</w:t>
            </w:r>
          </w:p>
        </w:tc>
        <w:tc>
          <w:tcPr>
            <w:tcW w:w="3692" w:type="dxa"/>
          </w:tcPr>
          <w:p w14:paraId="54EF5E75" w14:textId="77777777" w:rsidR="00B34AF9" w:rsidRPr="00CA4743" w:rsidRDefault="00B34AF9" w:rsidP="00B34AF9">
            <w:pPr>
              <w:pStyle w:val="NormalWeb"/>
              <w:spacing w:before="120" w:beforeAutospacing="0" w:after="120" w:afterAutospacing="0" w:line="234" w:lineRule="atLeast"/>
              <w:jc w:val="both"/>
              <w:rPr>
                <w:rFonts w:ascii="Times New Roman" w:eastAsiaTheme="minorHAnsi" w:hAnsi="Times New Roman" w:cs="Times New Roman"/>
                <w:lang w:val="vi-VN"/>
              </w:rPr>
            </w:pPr>
            <w:r w:rsidRPr="00CA4743">
              <w:rPr>
                <w:rFonts w:ascii="Times New Roman" w:eastAsiaTheme="minorHAnsi" w:hAnsi="Times New Roman" w:cs="Times New Roman"/>
                <w:lang w:val="vi-VN"/>
              </w:rPr>
              <w:t>Equipment with the function of receiving and retransmitting signals of mobile information networks using E-UTRA FDD technology with or without integrating one or more of the following functions:</w:t>
            </w:r>
          </w:p>
          <w:p w14:paraId="7E07A051" w14:textId="77777777" w:rsidR="00B34AF9" w:rsidRPr="00CA4743" w:rsidRDefault="00B34AF9" w:rsidP="00B34AF9">
            <w:pPr>
              <w:pStyle w:val="NormalWeb"/>
              <w:spacing w:before="120" w:beforeAutospacing="0" w:after="120" w:afterAutospacing="0" w:line="234" w:lineRule="atLeast"/>
              <w:jc w:val="both"/>
              <w:rPr>
                <w:rFonts w:ascii="Times New Roman" w:eastAsiaTheme="minorHAnsi" w:hAnsi="Times New Roman" w:cs="Times New Roman"/>
                <w:lang w:val="vi-VN"/>
              </w:rPr>
            </w:pPr>
            <w:r w:rsidRPr="00CA4743">
              <w:rPr>
                <w:rFonts w:ascii="Times New Roman" w:eastAsiaTheme="minorHAnsi" w:hAnsi="Times New Roman" w:cs="Times New Roman"/>
                <w:lang w:val="vi-VN"/>
              </w:rPr>
              <w:t>- GSM mobile information repeater;</w:t>
            </w:r>
          </w:p>
          <w:p w14:paraId="059E4043" w14:textId="77777777" w:rsidR="00B34AF9" w:rsidRPr="00CA4743" w:rsidRDefault="00B34AF9" w:rsidP="00B34AF9">
            <w:pPr>
              <w:pStyle w:val="NormalWeb"/>
              <w:spacing w:before="120" w:beforeAutospacing="0" w:after="120" w:afterAutospacing="0" w:line="234" w:lineRule="atLeast"/>
              <w:jc w:val="both"/>
              <w:rPr>
                <w:rFonts w:ascii="Times New Roman" w:eastAsiaTheme="minorHAnsi" w:hAnsi="Times New Roman" w:cs="Times New Roman"/>
                <w:lang w:val="vi-VN"/>
              </w:rPr>
            </w:pPr>
            <w:r w:rsidRPr="00CA4743">
              <w:rPr>
                <w:rFonts w:ascii="Times New Roman" w:eastAsiaTheme="minorHAnsi" w:hAnsi="Times New Roman" w:cs="Times New Roman"/>
                <w:lang w:val="vi-VN"/>
              </w:rPr>
              <w:t>- W-CDMA FDD mobile information repeater;</w:t>
            </w:r>
          </w:p>
          <w:p w14:paraId="5F31D033" w14:textId="2313EF22" w:rsidR="00B34AF9" w:rsidRPr="00CA4743" w:rsidRDefault="00B34AF9" w:rsidP="00B34AF9">
            <w:pPr>
              <w:keepLines/>
              <w:spacing w:after="0" w:line="240" w:lineRule="auto"/>
              <w:rPr>
                <w:rFonts w:ascii="Times New Roman" w:hAnsi="Times New Roman" w:cs="Times New Roman"/>
                <w:lang w:val="vi-VN"/>
              </w:rPr>
            </w:pPr>
            <w:r w:rsidRPr="00CA4743">
              <w:rPr>
                <w:rFonts w:ascii="Times New Roman" w:hAnsi="Times New Roman" w:cs="Times New Roman"/>
                <w:lang w:val="vi-VN"/>
              </w:rPr>
              <w:t>- Fifth generation mobile communication (5G).</w:t>
            </w:r>
          </w:p>
        </w:tc>
      </w:tr>
    </w:tbl>
    <w:p w14:paraId="395C50D1" w14:textId="4A4A45FA" w:rsidR="00B34AF9" w:rsidRPr="00CA4743" w:rsidRDefault="00B34AF9" w:rsidP="00B34AF9">
      <w:pPr>
        <w:rPr>
          <w:rFonts w:ascii="Times New Roman" w:hAnsi="Times New Roman" w:cs="Times New Roman"/>
        </w:rPr>
        <w:sectPr w:rsidR="00B34AF9" w:rsidRPr="00CA4743" w:rsidSect="00527B08">
          <w:pgSz w:w="11907" w:h="16840" w:code="9"/>
          <w:pgMar w:top="1134" w:right="1134" w:bottom="1134" w:left="1701" w:header="680" w:footer="680" w:gutter="0"/>
          <w:cols w:space="720"/>
          <w:titlePg/>
          <w:docGrid w:linePitch="360"/>
        </w:sectPr>
      </w:pPr>
    </w:p>
    <w:p w14:paraId="66E098FC" w14:textId="77777777" w:rsidR="00161047" w:rsidRPr="00CA4743" w:rsidRDefault="00161047" w:rsidP="00722223">
      <w:pPr>
        <w:pStyle w:val="Heading1"/>
        <w:numPr>
          <w:ilvl w:val="0"/>
          <w:numId w:val="0"/>
        </w:numPr>
        <w:ind w:left="432"/>
        <w:rPr>
          <w:rFonts w:ascii="Times New Roman" w:hAnsi="Times New Roman" w:cs="Times New Roman"/>
        </w:rPr>
        <w:sectPr w:rsidR="00161047" w:rsidRPr="00CA4743" w:rsidSect="00527B08">
          <w:type w:val="continuous"/>
          <w:pgSz w:w="11907" w:h="16840" w:code="9"/>
          <w:pgMar w:top="1134" w:right="1134" w:bottom="1134" w:left="1701" w:header="680" w:footer="680" w:gutter="0"/>
          <w:cols w:space="720"/>
          <w:titlePg/>
          <w:docGrid w:linePitch="360"/>
        </w:sectPr>
      </w:pPr>
    </w:p>
    <w:bookmarkStart w:id="126" w:name="_Toc142655979"/>
    <w:p w14:paraId="06B59ACF" w14:textId="3536C30D" w:rsidR="001A31BA" w:rsidRPr="00CA4743" w:rsidRDefault="00161047" w:rsidP="00722223">
      <w:pPr>
        <w:pStyle w:val="Heading1"/>
        <w:numPr>
          <w:ilvl w:val="0"/>
          <w:numId w:val="0"/>
        </w:numPr>
        <w:ind w:left="432"/>
        <w:rPr>
          <w:rFonts w:ascii="Times New Roman" w:hAnsi="Times New Roman" w:cs="Times New Roman"/>
        </w:rPr>
      </w:pPr>
      <w:r w:rsidRPr="00CA4743">
        <w:rPr>
          <w:rFonts w:ascii="Times New Roman" w:hAnsi="Times New Roman" w:cs="Times New Roman"/>
          <w:noProof/>
          <w:lang w:val="en-US"/>
        </w:rPr>
        <w:lastRenderedPageBreak/>
        <mc:AlternateContent>
          <mc:Choice Requires="wps">
            <w:drawing>
              <wp:anchor distT="0" distB="0" distL="114300" distR="114300" simplePos="0" relativeHeight="251683840" behindDoc="0" locked="0" layoutInCell="1" allowOverlap="1" wp14:anchorId="0315CE86" wp14:editId="780A3F97">
                <wp:simplePos x="0" y="0"/>
                <wp:positionH relativeFrom="column">
                  <wp:posOffset>3975100</wp:posOffset>
                </wp:positionH>
                <wp:positionV relativeFrom="paragraph">
                  <wp:posOffset>-534035</wp:posOffset>
                </wp:positionV>
                <wp:extent cx="2311400" cy="495300"/>
                <wp:effectExtent l="0" t="0" r="12700" b="12700"/>
                <wp:wrapNone/>
                <wp:docPr id="29" name="Rectangle 29"/>
                <wp:cNvGraphicFramePr/>
                <a:graphic xmlns:a="http://schemas.openxmlformats.org/drawingml/2006/main">
                  <a:graphicData uri="http://schemas.microsoft.com/office/word/2010/wordprocessingShape">
                    <wps:wsp>
                      <wps:cNvSpPr/>
                      <wps:spPr>
                        <a:xfrm>
                          <a:off x="0" y="0"/>
                          <a:ext cx="2311400" cy="4953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9E5DCBF" id="Rectangle 29" o:spid="_x0000_s1026" style="position:absolute;margin-left:313pt;margin-top:-42.05pt;width:182pt;height:39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" fillcolor="white [3212]" strokecolor="white [3212]" strokeweight="1pt"/>
            </w:pict>
          </mc:Fallback>
        </mc:AlternateContent>
      </w:r>
      <w:r w:rsidR="00BA7931" w:rsidRPr="00CA4743">
        <w:rPr>
          <w:rFonts w:ascii="Times New Roman" w:hAnsi="Times New Roman" w:cs="Times New Roman"/>
        </w:rPr>
        <w:t>References</w:t>
      </w:r>
      <w:bookmarkEnd w:id="126"/>
      <w:r w:rsidR="000563FD" w:rsidRPr="00CA4743">
        <w:rPr>
          <w:rFonts w:ascii="Times New Roman" w:hAnsi="Times New Roman" w:cs="Times New Roman"/>
        </w:rPr>
        <w:t xml:space="preserve"> </w:t>
      </w:r>
    </w:p>
    <w:p w14:paraId="0000BBFD" w14:textId="4FD6A731" w:rsidR="009B15D7" w:rsidRPr="00CA4743" w:rsidRDefault="00722223" w:rsidP="00243783">
      <w:pPr>
        <w:tabs>
          <w:tab w:val="left" w:pos="426"/>
        </w:tabs>
        <w:rPr>
          <w:rFonts w:ascii="Times New Roman" w:hAnsi="Times New Roman" w:cs="Times New Roman"/>
        </w:rPr>
      </w:pPr>
      <w:r w:rsidRPr="00CA4743">
        <w:rPr>
          <w:rFonts w:ascii="Times New Roman" w:hAnsi="Times New Roman" w:cs="Times New Roman"/>
        </w:rPr>
        <w:t xml:space="preserve">[1] </w:t>
      </w:r>
      <w:r w:rsidR="003D1581" w:rsidRPr="00CA4743">
        <w:rPr>
          <w:rFonts w:ascii="Times New Roman" w:hAnsi="Times New Roman" w:cs="Times New Roman"/>
        </w:rPr>
        <w:tab/>
      </w:r>
      <w:r w:rsidRPr="00CA4743">
        <w:rPr>
          <w:rFonts w:ascii="Times New Roman" w:hAnsi="Times New Roman" w:cs="Times New Roman"/>
        </w:rPr>
        <w:t xml:space="preserve">ETSI EN </w:t>
      </w:r>
      <w:r w:rsidR="00723661" w:rsidRPr="00CA4743">
        <w:rPr>
          <w:rFonts w:ascii="Times New Roman" w:hAnsi="Times New Roman" w:cs="Times New Roman"/>
          <w:lang w:val="it-IT"/>
        </w:rPr>
        <w:t>301 908-1 V1</w:t>
      </w:r>
      <w:r w:rsidR="00723661" w:rsidRPr="00CA4743">
        <w:rPr>
          <w:rFonts w:ascii="Times New Roman" w:hAnsi="Times New Roman" w:cs="Times New Roman"/>
          <w:lang w:val="vi-VN"/>
        </w:rPr>
        <w:t>5</w:t>
      </w:r>
      <w:r w:rsidR="00723661" w:rsidRPr="00CA4743">
        <w:rPr>
          <w:rFonts w:ascii="Times New Roman" w:hAnsi="Times New Roman" w:cs="Times New Roman"/>
          <w:lang w:val="it-IT"/>
        </w:rPr>
        <w:t>.1.1 (20</w:t>
      </w:r>
      <w:r w:rsidR="00723661" w:rsidRPr="00CA4743">
        <w:rPr>
          <w:rFonts w:ascii="Times New Roman" w:hAnsi="Times New Roman" w:cs="Times New Roman"/>
          <w:lang w:val="vi-VN"/>
        </w:rPr>
        <w:t>21</w:t>
      </w:r>
      <w:r w:rsidR="00723661" w:rsidRPr="00CA4743">
        <w:rPr>
          <w:rFonts w:ascii="Times New Roman" w:hAnsi="Times New Roman" w:cs="Times New Roman"/>
          <w:lang w:val="it-IT"/>
        </w:rPr>
        <w:t>-0</w:t>
      </w:r>
      <w:r w:rsidR="00723661" w:rsidRPr="00CA4743">
        <w:rPr>
          <w:rFonts w:ascii="Times New Roman" w:hAnsi="Times New Roman" w:cs="Times New Roman"/>
          <w:lang w:val="vi-VN"/>
        </w:rPr>
        <w:t>9</w:t>
      </w:r>
      <w:r w:rsidR="00723661" w:rsidRPr="00CA4743">
        <w:rPr>
          <w:rFonts w:ascii="Times New Roman" w:hAnsi="Times New Roman" w:cs="Times New Roman"/>
          <w:lang w:val="it-IT"/>
        </w:rPr>
        <w:t>)</w:t>
      </w:r>
      <w:r w:rsidRPr="00CA4743">
        <w:rPr>
          <w:rFonts w:ascii="Times New Roman" w:hAnsi="Times New Roman" w:cs="Times New Roman"/>
        </w:rPr>
        <w:t>: "IMT cellular networks; Harmonized Standard covering the essential requirements of article 3.2 of the Directive 2014/53/EU; Part 1: Introduction and common requirements".</w:t>
      </w:r>
    </w:p>
    <w:p w14:paraId="373882A5" w14:textId="31BE86BB" w:rsidR="009B15D7" w:rsidRPr="00CA4743" w:rsidRDefault="009B15D7" w:rsidP="00243783">
      <w:pPr>
        <w:tabs>
          <w:tab w:val="left" w:pos="426"/>
        </w:tabs>
        <w:rPr>
          <w:rFonts w:ascii="Times New Roman" w:hAnsi="Times New Roman" w:cs="Times New Roman"/>
        </w:rPr>
      </w:pPr>
      <w:r w:rsidRPr="00CA4743">
        <w:rPr>
          <w:rFonts w:ascii="Times New Roman" w:hAnsi="Times New Roman" w:cs="Times New Roman"/>
        </w:rPr>
        <w:t xml:space="preserve">[2] </w:t>
      </w:r>
      <w:r w:rsidRPr="00CA4743">
        <w:rPr>
          <w:rFonts w:ascii="Times New Roman" w:hAnsi="Times New Roman" w:cs="Times New Roman"/>
        </w:rPr>
        <w:tab/>
      </w:r>
      <w:r w:rsidR="00525298" w:rsidRPr="00CA4743">
        <w:rPr>
          <w:rFonts w:ascii="Times New Roman" w:hAnsi="Times New Roman" w:cs="Times New Roman"/>
        </w:rPr>
        <w:t>ETSI EN 301 908-15 V1</w:t>
      </w:r>
      <w:r w:rsidR="00723661" w:rsidRPr="00CA4743">
        <w:rPr>
          <w:rFonts w:ascii="Times New Roman" w:hAnsi="Times New Roman" w:cs="Times New Roman"/>
          <w:lang w:val="vi-VN"/>
        </w:rPr>
        <w:t>5</w:t>
      </w:r>
      <w:r w:rsidR="00723661" w:rsidRPr="00CA4743">
        <w:rPr>
          <w:rFonts w:ascii="Times New Roman" w:hAnsi="Times New Roman" w:cs="Times New Roman"/>
        </w:rPr>
        <w:t>.1.1 (20</w:t>
      </w:r>
      <w:r w:rsidR="00723661" w:rsidRPr="00CA4743">
        <w:rPr>
          <w:rFonts w:ascii="Times New Roman" w:hAnsi="Times New Roman" w:cs="Times New Roman"/>
          <w:lang w:val="vi-VN"/>
        </w:rPr>
        <w:t>20</w:t>
      </w:r>
      <w:r w:rsidR="00723661" w:rsidRPr="00CA4743">
        <w:rPr>
          <w:rFonts w:ascii="Times New Roman" w:hAnsi="Times New Roman" w:cs="Times New Roman"/>
        </w:rPr>
        <w:t>-0</w:t>
      </w:r>
      <w:r w:rsidR="00723661" w:rsidRPr="00CA4743">
        <w:rPr>
          <w:rFonts w:ascii="Times New Roman" w:hAnsi="Times New Roman" w:cs="Times New Roman"/>
          <w:lang w:val="vi-VN"/>
        </w:rPr>
        <w:t>1</w:t>
      </w:r>
      <w:r w:rsidR="00723661" w:rsidRPr="00CA4743">
        <w:rPr>
          <w:rFonts w:ascii="Times New Roman" w:hAnsi="Times New Roman" w:cs="Times New Roman"/>
        </w:rPr>
        <w:t xml:space="preserve">): "IMT cellular networks; Harmonized EN covering the essential requirements of article 3.2 of the Directive 2014/53/EU; Part 15: </w:t>
      </w:r>
      <w:r w:rsidRPr="000A3BCF">
        <w:rPr>
          <w:rFonts w:ascii="Times New Roman" w:hAnsi="Times New Roman" w:cs="Times New Roman"/>
          <w:lang w:val="pt-BR"/>
        </w:rPr>
        <w:t>Evolved Universal Terrestial Radio Access (E-UTRA FDD) Repeaters.</w:t>
      </w:r>
      <w:r w:rsidRPr="00CA4743">
        <w:rPr>
          <w:rFonts w:ascii="Times New Roman" w:hAnsi="Times New Roman" w:cs="Times New Roman"/>
        </w:rPr>
        <w:t xml:space="preserve"> </w:t>
      </w:r>
    </w:p>
    <w:p w14:paraId="0DF8D474" w14:textId="4BD00270" w:rsidR="00722223" w:rsidRPr="00CA4743" w:rsidRDefault="00243783" w:rsidP="00180ED0">
      <w:pPr>
        <w:rPr>
          <w:rFonts w:ascii="Times New Roman" w:hAnsi="Times New Roman" w:cs="Times New Roman"/>
        </w:rPr>
      </w:pPr>
      <w:r w:rsidRPr="00CA4743">
        <w:rPr>
          <w:rFonts w:ascii="Times New Roman" w:hAnsi="Times New Roman" w:cs="Times New Roman"/>
          <w:noProof/>
          <w:lang w:val="en-US"/>
        </w:rPr>
        <mc:AlternateContent>
          <mc:Choice Requires="wps">
            <w:drawing>
              <wp:anchor distT="0" distB="0" distL="114300" distR="114300" simplePos="0" relativeHeight="251678720" behindDoc="0" locked="0" layoutInCell="1" allowOverlap="1" wp14:anchorId="0E532E34" wp14:editId="28204C1F">
                <wp:simplePos x="0" y="0"/>
                <wp:positionH relativeFrom="column">
                  <wp:posOffset>1838589</wp:posOffset>
                </wp:positionH>
                <wp:positionV relativeFrom="paragraph">
                  <wp:posOffset>385445</wp:posOffset>
                </wp:positionV>
                <wp:extent cx="2260121" cy="0"/>
                <wp:effectExtent l="0" t="0" r="26035"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012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9DD8B46" id="_x0000_t32" coordsize="21600,21600" o:spt="32" o:oned="t" path="m,l21600,21600e" filled="f">
                <v:path arrowok="t" fillok="f" o:connecttype="none"/>
                <o:lock v:ext="edit" shapetype="t"/>
              </v:shapetype>
              <v:shape id="Straight Arrow Connector 19" o:spid="_x0000_s1026" type="#_x0000_t32" style="position:absolute;margin-left:144.75pt;margin-top:30.35pt;width:177.9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"/>
            </w:pict>
          </mc:Fallback>
        </mc:AlternateContent>
      </w:r>
    </w:p>
    <w:sectPr w:rsidR="00722223" w:rsidRPr="00CA4743" w:rsidSect="00527B08">
      <w:pgSz w:w="11907" w:h="16840" w:code="9"/>
      <w:pgMar w:top="1134" w:right="1134" w:bottom="1134" w:left="1701" w:header="680"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EB532" w14:textId="77777777" w:rsidR="001E5F11" w:rsidRDefault="001E5F11" w:rsidP="001E3D48">
      <w:r>
        <w:separator/>
      </w:r>
    </w:p>
  </w:endnote>
  <w:endnote w:type="continuationSeparator" w:id="0">
    <w:p w14:paraId="6A00C165" w14:textId="77777777" w:rsidR="001E5F11" w:rsidRDefault="001E5F11" w:rsidP="001E3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22">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738804"/>
      <w:docPartObj>
        <w:docPartGallery w:val="Page Numbers (Bottom of Page)"/>
        <w:docPartUnique/>
      </w:docPartObj>
    </w:sdtPr>
    <w:sdtEndPr>
      <w:rPr>
        <w:noProof/>
      </w:rPr>
    </w:sdtEndPr>
    <w:sdtContent>
      <w:p w14:paraId="67085BB3" w14:textId="56D0B718" w:rsidR="008C146D" w:rsidRDefault="008C146D" w:rsidP="0010673A">
        <w:pPr>
          <w:pStyle w:val="Footer"/>
          <w:jc w:val="center"/>
        </w:pPr>
        <w:r>
          <w:fldChar w:fldCharType="begin"/>
        </w:r>
        <w:r>
          <w:instrText xml:space="preserve"> PAGE   \* MERGEFORMAT </w:instrText>
        </w:r>
        <w:r>
          <w:fldChar w:fldCharType="separate"/>
        </w:r>
        <w:r w:rsidR="00832AE6">
          <w:rPr>
            <w:noProof/>
          </w:rPr>
          <w:t>40</w:t>
        </w:r>
        <w:r>
          <w:rPr>
            <w:noProof/>
          </w:rPr>
          <w:fldChar w:fldCharType="end"/>
        </w:r>
      </w:p>
    </w:sdtContent>
  </w:sdt>
  <w:p w14:paraId="46B2C0A9" w14:textId="77777777" w:rsidR="008C146D" w:rsidRDefault="008C146D" w:rsidP="001E3D4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725126"/>
      <w:docPartObj>
        <w:docPartGallery w:val="Page Numbers (Bottom of Page)"/>
        <w:docPartUnique/>
      </w:docPartObj>
    </w:sdtPr>
    <w:sdtEndPr>
      <w:rPr>
        <w:noProof/>
      </w:rPr>
    </w:sdtEndPr>
    <w:sdtContent>
      <w:p w14:paraId="5F196D2E" w14:textId="2CB18539" w:rsidR="008C146D" w:rsidRDefault="008C146D" w:rsidP="0099730C">
        <w:pPr>
          <w:pStyle w:val="Footer"/>
          <w:jc w:val="center"/>
        </w:pPr>
        <w:r>
          <w:fldChar w:fldCharType="begin"/>
        </w:r>
        <w:r>
          <w:instrText xml:space="preserve"> PAGE   \* MERGEFORMAT </w:instrText>
        </w:r>
        <w:r>
          <w:fldChar w:fldCharType="separate"/>
        </w:r>
        <w:r w:rsidR="00832AE6">
          <w:rPr>
            <w:noProof/>
          </w:rPr>
          <w:t>41</w:t>
        </w:r>
        <w:r>
          <w:rPr>
            <w:noProof/>
          </w:rPr>
          <w:fldChar w:fldCharType="end"/>
        </w:r>
      </w:p>
    </w:sdtContent>
  </w:sdt>
  <w:p w14:paraId="6D7E63E9" w14:textId="77777777" w:rsidR="008C146D" w:rsidRDefault="008C146D" w:rsidP="001E3D4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4BD95" w14:textId="52C3DAFC" w:rsidR="008C146D" w:rsidRDefault="008C146D">
    <w:pPr>
      <w:pStyle w:val="Footer"/>
      <w:jc w:val="center"/>
    </w:pPr>
  </w:p>
  <w:p w14:paraId="7FA9FE4D" w14:textId="77777777" w:rsidR="008C146D" w:rsidRDefault="008C146D">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266603"/>
      <w:docPartObj>
        <w:docPartGallery w:val="Page Numbers (Bottom of Page)"/>
        <w:docPartUnique/>
      </w:docPartObj>
    </w:sdtPr>
    <w:sdtEndPr>
      <w:rPr>
        <w:noProof/>
      </w:rPr>
    </w:sdtEndPr>
    <w:sdtContent>
      <w:p w14:paraId="43358832" w14:textId="19F7E7DE" w:rsidR="008C146D" w:rsidRDefault="008C146D">
        <w:pPr>
          <w:pStyle w:val="Footer"/>
          <w:jc w:val="center"/>
        </w:pPr>
        <w:r>
          <w:fldChar w:fldCharType="begin"/>
        </w:r>
        <w:r>
          <w:instrText xml:space="preserve"> PAGE   \* MERGEFORMAT </w:instrText>
        </w:r>
        <w:r>
          <w:fldChar w:fldCharType="separate"/>
        </w:r>
        <w:r w:rsidR="00832AE6">
          <w:rPr>
            <w:noProof/>
          </w:rPr>
          <w:t>44</w:t>
        </w:r>
        <w:r>
          <w:rPr>
            <w:noProof/>
          </w:rPr>
          <w:fldChar w:fldCharType="end"/>
        </w:r>
      </w:p>
    </w:sdtContent>
  </w:sdt>
  <w:p w14:paraId="77B6B729" w14:textId="77777777" w:rsidR="008C146D" w:rsidRDefault="008C146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4156A" w14:textId="77777777" w:rsidR="001E5F11" w:rsidRDefault="001E5F11" w:rsidP="001E3D48">
      <w:r>
        <w:separator/>
      </w:r>
    </w:p>
  </w:footnote>
  <w:footnote w:type="continuationSeparator" w:id="0">
    <w:p w14:paraId="1F9308EA" w14:textId="77777777" w:rsidR="001E5F11" w:rsidRDefault="001E5F11" w:rsidP="001E3D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11854" w14:textId="647D64AD" w:rsidR="008C146D" w:rsidRPr="0066445D" w:rsidRDefault="008C146D" w:rsidP="00FE0E0B">
    <w:pPr>
      <w:pStyle w:val="Header"/>
      <w:spacing w:after="120" w:line="288" w:lineRule="auto"/>
      <w:jc w:val="left"/>
      <w:rPr>
        <w:b/>
      </w:rPr>
    </w:pPr>
    <w:r>
      <w:rPr>
        <w:b/>
      </w:rPr>
      <w:t xml:space="preserve">QCVN </w:t>
    </w:r>
    <w:r>
      <w:rPr>
        <w:b/>
        <w:lang w:val="vi-VN"/>
      </w:rPr>
      <w:t xml:space="preserve">111 </w:t>
    </w:r>
    <w:r>
      <w:rPr>
        <w:b/>
      </w:rPr>
      <w:t>:2023/BTTTT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BBC6B" w14:textId="535AF065" w:rsidR="008C146D" w:rsidRPr="007C344E" w:rsidRDefault="008C146D" w:rsidP="007C344E">
    <w:pPr>
      <w:pStyle w:val="Header"/>
      <w:jc w:val="right"/>
      <w:rPr>
        <w:b/>
      </w:rPr>
    </w:pPr>
    <w:r w:rsidRPr="007C344E">
      <w:rPr>
        <w:b/>
      </w:rPr>
      <w:t xml:space="preserve">QCVN </w:t>
    </w:r>
    <w:r>
      <w:rPr>
        <w:b/>
        <w:lang w:val="vi-VN"/>
      </w:rPr>
      <w:t xml:space="preserve">111 </w:t>
    </w:r>
    <w:r w:rsidRPr="007C344E">
      <w:rPr>
        <w:b/>
      </w:rPr>
      <w:t>:2023/BTTTT</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FA39E" w14:textId="43DF5155" w:rsidR="008C146D" w:rsidRDefault="008C146D" w:rsidP="00FE0E0B">
    <w:pPr>
      <w:pStyle w:val="Header"/>
      <w:jc w:val="left"/>
    </w:pPr>
    <w:r>
      <w:rPr>
        <w:b/>
      </w:rPr>
      <w:tab/>
    </w:r>
    <w:r>
      <w:rPr>
        <w:b/>
      </w:rPr>
      <w:tab/>
    </w:r>
    <w:r w:rsidRPr="007C344E">
      <w:rPr>
        <w:b/>
      </w:rPr>
      <w:t xml:space="preserve">QCVN </w:t>
    </w:r>
    <w:r>
      <w:rPr>
        <w:b/>
        <w:lang w:val="vi-VN"/>
      </w:rPr>
      <w:t xml:space="preserve">111 </w:t>
    </w:r>
    <w:r w:rsidRPr="007C344E">
      <w:rPr>
        <w:b/>
      </w:rPr>
      <w:t>:2023/BTTTT</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29644" w14:textId="597968E4" w:rsidR="008C146D" w:rsidRPr="00E35647" w:rsidRDefault="008C146D" w:rsidP="00FE0E0B">
    <w:pPr>
      <w:pStyle w:val="Header"/>
      <w:spacing w:after="120" w:line="288" w:lineRule="auto"/>
      <w:jc w:val="right"/>
      <w:rPr>
        <w:b/>
      </w:rPr>
    </w:pPr>
    <w:r>
      <w:rPr>
        <w:b/>
      </w:rPr>
      <w:t xml:space="preserve">QCVN </w:t>
    </w:r>
    <w:r>
      <w:rPr>
        <w:b/>
        <w:lang w:val="vi-VN"/>
      </w:rPr>
      <w:t xml:space="preserve">111 </w:t>
    </w:r>
    <w:r>
      <w:rPr>
        <w:b/>
      </w:rPr>
      <w:t>:2023/BTTTT</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AADC7" w14:textId="37C453A4" w:rsidR="008C146D" w:rsidRPr="00AF7C69" w:rsidRDefault="008C146D" w:rsidP="0074354D">
    <w:pPr>
      <w:pStyle w:val="Header"/>
      <w:spacing w:after="120" w:line="288" w:lineRule="auto"/>
      <w:rPr>
        <w:b/>
      </w:rPr>
    </w:pPr>
    <w:r>
      <w:rPr>
        <w:b/>
      </w:rPr>
      <w:t xml:space="preserve">QCVN </w:t>
    </w:r>
    <w:r>
      <w:rPr>
        <w:b/>
        <w:lang w:val="vi-VN"/>
      </w:rPr>
      <w:t xml:space="preserve">111 </w:t>
    </w:r>
    <w:r>
      <w:rPr>
        <w:b/>
      </w:rPr>
      <w:t xml:space="preserve">:20 </w:t>
    </w:r>
    <w:r>
      <w:rPr>
        <w:b/>
        <w:lang w:val="vi-VN"/>
      </w:rPr>
      <w:t xml:space="preserve">22 </w:t>
    </w:r>
    <w:r w:rsidRPr="00AF7C69">
      <w:rPr>
        <w:b/>
      </w:rPr>
      <w:t>/BTTTT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B65A5"/>
    <w:multiLevelType w:val="hybridMultilevel"/>
    <w:tmpl w:val="555AE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76420"/>
    <w:multiLevelType w:val="hybridMultilevel"/>
    <w:tmpl w:val="F6082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96E8E"/>
    <w:multiLevelType w:val="hybridMultilevel"/>
    <w:tmpl w:val="1D640A42"/>
    <w:lvl w:ilvl="0" w:tplc="E2C07A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1571D3"/>
    <w:multiLevelType w:val="hybridMultilevel"/>
    <w:tmpl w:val="3788EC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3B7BF3"/>
    <w:multiLevelType w:val="hybridMultilevel"/>
    <w:tmpl w:val="BC06B03E"/>
    <w:lvl w:ilvl="0" w:tplc="F54E6D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575666"/>
    <w:multiLevelType w:val="hybridMultilevel"/>
    <w:tmpl w:val="3788EC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4C0771"/>
    <w:multiLevelType w:val="hybridMultilevel"/>
    <w:tmpl w:val="3788EC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EF75F3"/>
    <w:multiLevelType w:val="hybridMultilevel"/>
    <w:tmpl w:val="617C5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C13C5"/>
    <w:multiLevelType w:val="hybridMultilevel"/>
    <w:tmpl w:val="3788EC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5A09EA"/>
    <w:multiLevelType w:val="hybridMultilevel"/>
    <w:tmpl w:val="3788EC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174E82"/>
    <w:multiLevelType w:val="hybridMultilevel"/>
    <w:tmpl w:val="3788EC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7E3DB2"/>
    <w:multiLevelType w:val="hybridMultilevel"/>
    <w:tmpl w:val="3788EC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EC2CDA"/>
    <w:multiLevelType w:val="hybridMultilevel"/>
    <w:tmpl w:val="0FF0E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D26F43"/>
    <w:multiLevelType w:val="hybridMultilevel"/>
    <w:tmpl w:val="66F0A20C"/>
    <w:lvl w:ilvl="0" w:tplc="E2C07A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EE3563"/>
    <w:multiLevelType w:val="hybridMultilevel"/>
    <w:tmpl w:val="3788EC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9F4278"/>
    <w:multiLevelType w:val="hybridMultilevel"/>
    <w:tmpl w:val="3788EC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5E49AB"/>
    <w:multiLevelType w:val="hybridMultilevel"/>
    <w:tmpl w:val="3788EC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8C520C"/>
    <w:multiLevelType w:val="hybridMultilevel"/>
    <w:tmpl w:val="3788EC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75544B"/>
    <w:multiLevelType w:val="hybridMultilevel"/>
    <w:tmpl w:val="20EA33B6"/>
    <w:lvl w:ilvl="0" w:tplc="E2C07A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8759A0"/>
    <w:multiLevelType w:val="multilevel"/>
    <w:tmpl w:val="70FAB3CC"/>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b/>
      </w:rPr>
    </w:lvl>
    <w:lvl w:ilvl="3">
      <w:start w:val="1"/>
      <w:numFmt w:val="decimal"/>
      <w:lvlText w:val="%1.%2.%3.%4."/>
      <w:lvlJc w:val="left"/>
      <w:pPr>
        <w:tabs>
          <w:tab w:val="num" w:pos="0"/>
        </w:tabs>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20" w15:restartNumberingAfterBreak="0">
    <w:nsid w:val="395A63E9"/>
    <w:multiLevelType w:val="hybridMultilevel"/>
    <w:tmpl w:val="3788EC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834B3D"/>
    <w:multiLevelType w:val="hybridMultilevel"/>
    <w:tmpl w:val="3788EC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68628C"/>
    <w:multiLevelType w:val="hybridMultilevel"/>
    <w:tmpl w:val="A5FE94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973AE3"/>
    <w:multiLevelType w:val="hybridMultilevel"/>
    <w:tmpl w:val="3788EC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F82BBF"/>
    <w:multiLevelType w:val="hybridMultilevel"/>
    <w:tmpl w:val="BAD4CEB8"/>
    <w:lvl w:ilvl="0" w:tplc="26DC0F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0F74738"/>
    <w:multiLevelType w:val="hybridMultilevel"/>
    <w:tmpl w:val="C0F4C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DF190A"/>
    <w:multiLevelType w:val="hybridMultilevel"/>
    <w:tmpl w:val="3788EC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A214DC"/>
    <w:multiLevelType w:val="multilevel"/>
    <w:tmpl w:val="421C913E"/>
    <w:lvl w:ilvl="0">
      <w:start w:val="2"/>
      <w:numFmt w:val="decimal"/>
      <w:lvlText w:val="%1"/>
      <w:lvlJc w:val="left"/>
      <w:pPr>
        <w:ind w:left="1564" w:hanging="1133"/>
      </w:pPr>
      <w:rPr>
        <w:rFonts w:hint="default"/>
        <w:lang w:val="en-US" w:eastAsia="en-US" w:bidi="ar-SA"/>
      </w:rPr>
    </w:lvl>
    <w:lvl w:ilvl="1">
      <w:start w:val="1"/>
      <w:numFmt w:val="decimal"/>
      <w:lvlText w:val="%1.%2"/>
      <w:lvlJc w:val="left"/>
      <w:pPr>
        <w:ind w:left="1564" w:hanging="1133"/>
      </w:pPr>
      <w:rPr>
        <w:rFonts w:ascii="Arial" w:eastAsia="Arial" w:hAnsi="Arial" w:cs="Arial" w:hint="default"/>
        <w:spacing w:val="-1"/>
        <w:w w:val="99"/>
        <w:sz w:val="32"/>
        <w:szCs w:val="32"/>
        <w:lang w:val="en-US" w:eastAsia="en-US" w:bidi="ar-SA"/>
      </w:rPr>
    </w:lvl>
    <w:lvl w:ilvl="2">
      <w:start w:val="1"/>
      <w:numFmt w:val="decimal"/>
      <w:lvlText w:val="[%3]"/>
      <w:lvlJc w:val="left"/>
      <w:pPr>
        <w:ind w:left="2133" w:hanging="1419"/>
      </w:pPr>
      <w:rPr>
        <w:rFonts w:ascii="Times New Roman" w:eastAsia="Times New Roman" w:hAnsi="Times New Roman" w:cs="Times New Roman" w:hint="default"/>
        <w:w w:val="99"/>
        <w:sz w:val="20"/>
        <w:szCs w:val="20"/>
        <w:lang w:val="en-US" w:eastAsia="en-US" w:bidi="ar-SA"/>
      </w:rPr>
    </w:lvl>
    <w:lvl w:ilvl="3">
      <w:numFmt w:val="bullet"/>
      <w:lvlText w:val="•"/>
      <w:lvlJc w:val="left"/>
      <w:pPr>
        <w:ind w:left="3980" w:hanging="1419"/>
      </w:pPr>
      <w:rPr>
        <w:rFonts w:hint="default"/>
        <w:lang w:val="en-US" w:eastAsia="en-US" w:bidi="ar-SA"/>
      </w:rPr>
    </w:lvl>
    <w:lvl w:ilvl="4">
      <w:numFmt w:val="bullet"/>
      <w:lvlText w:val="•"/>
      <w:lvlJc w:val="left"/>
      <w:pPr>
        <w:ind w:left="4900" w:hanging="1419"/>
      </w:pPr>
      <w:rPr>
        <w:rFonts w:hint="default"/>
        <w:lang w:val="en-US" w:eastAsia="en-US" w:bidi="ar-SA"/>
      </w:rPr>
    </w:lvl>
    <w:lvl w:ilvl="5">
      <w:numFmt w:val="bullet"/>
      <w:lvlText w:val="•"/>
      <w:lvlJc w:val="left"/>
      <w:pPr>
        <w:ind w:left="5820" w:hanging="1419"/>
      </w:pPr>
      <w:rPr>
        <w:rFonts w:hint="default"/>
        <w:lang w:val="en-US" w:eastAsia="en-US" w:bidi="ar-SA"/>
      </w:rPr>
    </w:lvl>
    <w:lvl w:ilvl="6">
      <w:numFmt w:val="bullet"/>
      <w:lvlText w:val="•"/>
      <w:lvlJc w:val="left"/>
      <w:pPr>
        <w:ind w:left="6740" w:hanging="1419"/>
      </w:pPr>
      <w:rPr>
        <w:rFonts w:hint="default"/>
        <w:lang w:val="en-US" w:eastAsia="en-US" w:bidi="ar-SA"/>
      </w:rPr>
    </w:lvl>
    <w:lvl w:ilvl="7">
      <w:numFmt w:val="bullet"/>
      <w:lvlText w:val="•"/>
      <w:lvlJc w:val="left"/>
      <w:pPr>
        <w:ind w:left="7660" w:hanging="1419"/>
      </w:pPr>
      <w:rPr>
        <w:rFonts w:hint="default"/>
        <w:lang w:val="en-US" w:eastAsia="en-US" w:bidi="ar-SA"/>
      </w:rPr>
    </w:lvl>
    <w:lvl w:ilvl="8">
      <w:numFmt w:val="bullet"/>
      <w:lvlText w:val="•"/>
      <w:lvlJc w:val="left"/>
      <w:pPr>
        <w:ind w:left="8580" w:hanging="1419"/>
      </w:pPr>
      <w:rPr>
        <w:rFonts w:hint="default"/>
        <w:lang w:val="en-US" w:eastAsia="en-US" w:bidi="ar-SA"/>
      </w:rPr>
    </w:lvl>
  </w:abstractNum>
  <w:abstractNum w:abstractNumId="28" w15:restartNumberingAfterBreak="0">
    <w:nsid w:val="54D958DF"/>
    <w:multiLevelType w:val="hybridMultilevel"/>
    <w:tmpl w:val="3788EC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CA7D62"/>
    <w:multiLevelType w:val="hybridMultilevel"/>
    <w:tmpl w:val="EB2470DA"/>
    <w:lvl w:ilvl="0" w:tplc="E2C07A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7F390E"/>
    <w:multiLevelType w:val="hybridMultilevel"/>
    <w:tmpl w:val="FFDC3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FE0057"/>
    <w:multiLevelType w:val="multilevel"/>
    <w:tmpl w:val="C1128416"/>
    <w:lvl w:ilvl="0">
      <w:start w:val="1"/>
      <w:numFmt w:val="decimal"/>
      <w:pStyle w:val="Heading1"/>
      <w:lvlText w:val="%1."/>
      <w:lvlJc w:val="left"/>
      <w:pPr>
        <w:ind w:left="340" w:hanging="34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2" w15:restartNumberingAfterBreak="0">
    <w:nsid w:val="64C813C2"/>
    <w:multiLevelType w:val="hybridMultilevel"/>
    <w:tmpl w:val="3788EC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90102C"/>
    <w:multiLevelType w:val="hybridMultilevel"/>
    <w:tmpl w:val="E1562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633A28"/>
    <w:multiLevelType w:val="hybridMultilevel"/>
    <w:tmpl w:val="178CBAB6"/>
    <w:lvl w:ilvl="0" w:tplc="737A693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903C4C"/>
    <w:multiLevelType w:val="hybridMultilevel"/>
    <w:tmpl w:val="EFE24E88"/>
    <w:lvl w:ilvl="0" w:tplc="E2C07A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6B186A"/>
    <w:multiLevelType w:val="hybridMultilevel"/>
    <w:tmpl w:val="436849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E64CE9"/>
    <w:multiLevelType w:val="hybridMultilevel"/>
    <w:tmpl w:val="138C55E8"/>
    <w:lvl w:ilvl="0" w:tplc="FC0E5812">
      <w:start w:val="1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8B220C"/>
    <w:multiLevelType w:val="hybridMultilevel"/>
    <w:tmpl w:val="CF5EE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D0444E"/>
    <w:multiLevelType w:val="hybridMultilevel"/>
    <w:tmpl w:val="5A44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BD3F58"/>
    <w:multiLevelType w:val="hybridMultilevel"/>
    <w:tmpl w:val="8456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31"/>
  </w:num>
  <w:num w:numId="3">
    <w:abstractNumId w:val="19"/>
  </w:num>
  <w:num w:numId="4">
    <w:abstractNumId w:val="33"/>
  </w:num>
  <w:num w:numId="5">
    <w:abstractNumId w:val="25"/>
  </w:num>
  <w:num w:numId="6">
    <w:abstractNumId w:val="40"/>
  </w:num>
  <w:num w:numId="7">
    <w:abstractNumId w:val="37"/>
  </w:num>
  <w:num w:numId="8">
    <w:abstractNumId w:val="12"/>
  </w:num>
  <w:num w:numId="9">
    <w:abstractNumId w:val="22"/>
  </w:num>
  <w:num w:numId="10">
    <w:abstractNumId w:val="36"/>
  </w:num>
  <w:num w:numId="11">
    <w:abstractNumId w:val="11"/>
  </w:num>
  <w:num w:numId="12">
    <w:abstractNumId w:val="17"/>
  </w:num>
  <w:num w:numId="13">
    <w:abstractNumId w:val="1"/>
  </w:num>
  <w:num w:numId="14">
    <w:abstractNumId w:val="10"/>
  </w:num>
  <w:num w:numId="15">
    <w:abstractNumId w:val="20"/>
  </w:num>
  <w:num w:numId="16">
    <w:abstractNumId w:val="5"/>
  </w:num>
  <w:num w:numId="17">
    <w:abstractNumId w:val="32"/>
  </w:num>
  <w:num w:numId="18">
    <w:abstractNumId w:val="14"/>
  </w:num>
  <w:num w:numId="19">
    <w:abstractNumId w:val="6"/>
  </w:num>
  <w:num w:numId="20">
    <w:abstractNumId w:val="21"/>
  </w:num>
  <w:num w:numId="21">
    <w:abstractNumId w:val="26"/>
  </w:num>
  <w:num w:numId="22">
    <w:abstractNumId w:val="8"/>
  </w:num>
  <w:num w:numId="23">
    <w:abstractNumId w:val="28"/>
  </w:num>
  <w:num w:numId="24">
    <w:abstractNumId w:val="23"/>
  </w:num>
  <w:num w:numId="25">
    <w:abstractNumId w:val="16"/>
  </w:num>
  <w:num w:numId="26">
    <w:abstractNumId w:val="9"/>
  </w:num>
  <w:num w:numId="27">
    <w:abstractNumId w:val="3"/>
  </w:num>
  <w:num w:numId="28">
    <w:abstractNumId w:val="7"/>
  </w:num>
  <w:num w:numId="29">
    <w:abstractNumId w:val="0"/>
  </w:num>
  <w:num w:numId="30">
    <w:abstractNumId w:val="38"/>
  </w:num>
  <w:num w:numId="31">
    <w:abstractNumId w:val="30"/>
  </w:num>
  <w:num w:numId="32">
    <w:abstractNumId w:val="31"/>
    <w:lvlOverride w:ilvl="0">
      <w:startOverride w:val="1"/>
    </w:lvlOverride>
    <w:lvlOverride w:ilvl="1">
      <w:startOverride w:val="4"/>
    </w:lvlOverride>
    <w:lvlOverride w:ilvl="2">
      <w:startOverride w:val="2"/>
    </w:lvlOverride>
  </w:num>
  <w:num w:numId="33">
    <w:abstractNumId w:val="15"/>
  </w:num>
  <w:num w:numId="34">
    <w:abstractNumId w:val="39"/>
  </w:num>
  <w:num w:numId="35">
    <w:abstractNumId w:val="31"/>
    <w:lvlOverride w:ilvl="0">
      <w:startOverride w:val="1"/>
    </w:lvlOverride>
    <w:lvlOverride w:ilvl="1">
      <w:startOverride w:val="4"/>
    </w:lvlOverride>
    <w:lvlOverride w:ilvl="2">
      <w:startOverride w:val="9"/>
    </w:lvlOverride>
  </w:num>
  <w:num w:numId="36">
    <w:abstractNumId w:val="31"/>
  </w:num>
  <w:num w:numId="37">
    <w:abstractNumId w:val="31"/>
  </w:num>
  <w:num w:numId="38">
    <w:abstractNumId w:val="31"/>
  </w:num>
  <w:num w:numId="39">
    <w:abstractNumId w:val="31"/>
  </w:num>
  <w:num w:numId="40">
    <w:abstractNumId w:val="27"/>
  </w:num>
  <w:num w:numId="41">
    <w:abstractNumId w:val="29"/>
  </w:num>
  <w:num w:numId="42">
    <w:abstractNumId w:val="13"/>
  </w:num>
  <w:num w:numId="43">
    <w:abstractNumId w:val="18"/>
  </w:num>
  <w:num w:numId="44">
    <w:abstractNumId w:val="2"/>
  </w:num>
  <w:num w:numId="45">
    <w:abstractNumId w:val="35"/>
  </w:num>
  <w:num w:numId="46">
    <w:abstractNumId w:val="31"/>
  </w:num>
  <w:num w:numId="47">
    <w:abstractNumId w:val="31"/>
  </w:num>
  <w:num w:numId="48">
    <w:abstractNumId w:val="4"/>
  </w:num>
  <w:num w:numId="49">
    <w:abstractNumId w:val="31"/>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312"/>
    <w:rsid w:val="000017BB"/>
    <w:rsid w:val="00010D18"/>
    <w:rsid w:val="00024078"/>
    <w:rsid w:val="00024B06"/>
    <w:rsid w:val="00027103"/>
    <w:rsid w:val="00035888"/>
    <w:rsid w:val="000563FD"/>
    <w:rsid w:val="00056C18"/>
    <w:rsid w:val="00063D02"/>
    <w:rsid w:val="00065354"/>
    <w:rsid w:val="00072D81"/>
    <w:rsid w:val="00081879"/>
    <w:rsid w:val="0008227C"/>
    <w:rsid w:val="0008260E"/>
    <w:rsid w:val="0009618B"/>
    <w:rsid w:val="000A3BCF"/>
    <w:rsid w:val="000A5B19"/>
    <w:rsid w:val="000A7CE7"/>
    <w:rsid w:val="000A7DB5"/>
    <w:rsid w:val="000B02F5"/>
    <w:rsid w:val="000C2640"/>
    <w:rsid w:val="000C6CE8"/>
    <w:rsid w:val="000C7318"/>
    <w:rsid w:val="000D204B"/>
    <w:rsid w:val="000E0422"/>
    <w:rsid w:val="000E0774"/>
    <w:rsid w:val="000E3DA4"/>
    <w:rsid w:val="000E50E8"/>
    <w:rsid w:val="000E5FAB"/>
    <w:rsid w:val="000E620A"/>
    <w:rsid w:val="000E74DF"/>
    <w:rsid w:val="000F5C7C"/>
    <w:rsid w:val="000F7959"/>
    <w:rsid w:val="00101676"/>
    <w:rsid w:val="00103197"/>
    <w:rsid w:val="001045AE"/>
    <w:rsid w:val="001053E1"/>
    <w:rsid w:val="0010673A"/>
    <w:rsid w:val="00120A97"/>
    <w:rsid w:val="00121B78"/>
    <w:rsid w:val="001315D8"/>
    <w:rsid w:val="0013320D"/>
    <w:rsid w:val="00146BA6"/>
    <w:rsid w:val="001529E2"/>
    <w:rsid w:val="00154A81"/>
    <w:rsid w:val="00161047"/>
    <w:rsid w:val="00166E4A"/>
    <w:rsid w:val="00171582"/>
    <w:rsid w:val="001728D5"/>
    <w:rsid w:val="0017298D"/>
    <w:rsid w:val="00176BFF"/>
    <w:rsid w:val="0017733A"/>
    <w:rsid w:val="0017739C"/>
    <w:rsid w:val="00177E0C"/>
    <w:rsid w:val="00180AB3"/>
    <w:rsid w:val="00180ED0"/>
    <w:rsid w:val="001819EB"/>
    <w:rsid w:val="0018225C"/>
    <w:rsid w:val="00186AEF"/>
    <w:rsid w:val="001873EC"/>
    <w:rsid w:val="00192BB8"/>
    <w:rsid w:val="0019465A"/>
    <w:rsid w:val="00195D9B"/>
    <w:rsid w:val="00197DEE"/>
    <w:rsid w:val="001A31BA"/>
    <w:rsid w:val="001A554E"/>
    <w:rsid w:val="001A6752"/>
    <w:rsid w:val="001B02AC"/>
    <w:rsid w:val="001B53FD"/>
    <w:rsid w:val="001C1A6F"/>
    <w:rsid w:val="001C7574"/>
    <w:rsid w:val="001D3A46"/>
    <w:rsid w:val="001D3CDA"/>
    <w:rsid w:val="001E333D"/>
    <w:rsid w:val="001E3D48"/>
    <w:rsid w:val="001E5F11"/>
    <w:rsid w:val="001E6404"/>
    <w:rsid w:val="001E7A3F"/>
    <w:rsid w:val="001F22F2"/>
    <w:rsid w:val="001F461C"/>
    <w:rsid w:val="001F48EC"/>
    <w:rsid w:val="001F7C9E"/>
    <w:rsid w:val="00201A7C"/>
    <w:rsid w:val="002021B9"/>
    <w:rsid w:val="002024A2"/>
    <w:rsid w:val="002131AE"/>
    <w:rsid w:val="002133FA"/>
    <w:rsid w:val="00213BF5"/>
    <w:rsid w:val="00220781"/>
    <w:rsid w:val="002207B8"/>
    <w:rsid w:val="00221AA6"/>
    <w:rsid w:val="00221C94"/>
    <w:rsid w:val="0022475A"/>
    <w:rsid w:val="00234409"/>
    <w:rsid w:val="002416FD"/>
    <w:rsid w:val="00243783"/>
    <w:rsid w:val="00246754"/>
    <w:rsid w:val="002527FB"/>
    <w:rsid w:val="002607EE"/>
    <w:rsid w:val="00262102"/>
    <w:rsid w:val="0026794C"/>
    <w:rsid w:val="00275A76"/>
    <w:rsid w:val="0028127C"/>
    <w:rsid w:val="00282542"/>
    <w:rsid w:val="00290C4F"/>
    <w:rsid w:val="0029331D"/>
    <w:rsid w:val="00294FDA"/>
    <w:rsid w:val="00295E35"/>
    <w:rsid w:val="002A43A4"/>
    <w:rsid w:val="002A6A94"/>
    <w:rsid w:val="002C44F3"/>
    <w:rsid w:val="002D0FB0"/>
    <w:rsid w:val="002D13D6"/>
    <w:rsid w:val="002D49AA"/>
    <w:rsid w:val="002D7A8E"/>
    <w:rsid w:val="002F0F2E"/>
    <w:rsid w:val="002F1A01"/>
    <w:rsid w:val="00301BDD"/>
    <w:rsid w:val="00303606"/>
    <w:rsid w:val="00303E44"/>
    <w:rsid w:val="003060B6"/>
    <w:rsid w:val="00311033"/>
    <w:rsid w:val="00340190"/>
    <w:rsid w:val="00343ACA"/>
    <w:rsid w:val="003604B8"/>
    <w:rsid w:val="00360B2D"/>
    <w:rsid w:val="00362CDA"/>
    <w:rsid w:val="0036695A"/>
    <w:rsid w:val="00372CAC"/>
    <w:rsid w:val="00375FB9"/>
    <w:rsid w:val="0037671F"/>
    <w:rsid w:val="00381247"/>
    <w:rsid w:val="00383052"/>
    <w:rsid w:val="00384A58"/>
    <w:rsid w:val="00394AB2"/>
    <w:rsid w:val="00394C4F"/>
    <w:rsid w:val="00395211"/>
    <w:rsid w:val="00395549"/>
    <w:rsid w:val="003B083F"/>
    <w:rsid w:val="003B330D"/>
    <w:rsid w:val="003B3407"/>
    <w:rsid w:val="003C32AE"/>
    <w:rsid w:val="003C50DD"/>
    <w:rsid w:val="003D1581"/>
    <w:rsid w:val="003D1A70"/>
    <w:rsid w:val="003D37E2"/>
    <w:rsid w:val="003D3D4C"/>
    <w:rsid w:val="003D65E8"/>
    <w:rsid w:val="003E410C"/>
    <w:rsid w:val="003E4512"/>
    <w:rsid w:val="003E525D"/>
    <w:rsid w:val="003E6303"/>
    <w:rsid w:val="003E7886"/>
    <w:rsid w:val="003E7F3C"/>
    <w:rsid w:val="003F579B"/>
    <w:rsid w:val="00412D76"/>
    <w:rsid w:val="00417304"/>
    <w:rsid w:val="00423585"/>
    <w:rsid w:val="00425ED7"/>
    <w:rsid w:val="00427A25"/>
    <w:rsid w:val="00430566"/>
    <w:rsid w:val="00431312"/>
    <w:rsid w:val="00440FEB"/>
    <w:rsid w:val="004421A7"/>
    <w:rsid w:val="00455815"/>
    <w:rsid w:val="004736A6"/>
    <w:rsid w:val="00483D6A"/>
    <w:rsid w:val="004864E8"/>
    <w:rsid w:val="00486EAE"/>
    <w:rsid w:val="00487D29"/>
    <w:rsid w:val="0049085C"/>
    <w:rsid w:val="00491502"/>
    <w:rsid w:val="00493F44"/>
    <w:rsid w:val="004A1279"/>
    <w:rsid w:val="004A5C34"/>
    <w:rsid w:val="004B44B4"/>
    <w:rsid w:val="004B7647"/>
    <w:rsid w:val="004C3D9E"/>
    <w:rsid w:val="004D2E25"/>
    <w:rsid w:val="004D37FF"/>
    <w:rsid w:val="004D4736"/>
    <w:rsid w:val="004D5BCD"/>
    <w:rsid w:val="004E23A2"/>
    <w:rsid w:val="004F37E1"/>
    <w:rsid w:val="004F3FEC"/>
    <w:rsid w:val="004F69B9"/>
    <w:rsid w:val="00502902"/>
    <w:rsid w:val="00502EC1"/>
    <w:rsid w:val="00505714"/>
    <w:rsid w:val="00506DC6"/>
    <w:rsid w:val="00513F92"/>
    <w:rsid w:val="00522C11"/>
    <w:rsid w:val="00525298"/>
    <w:rsid w:val="0052567F"/>
    <w:rsid w:val="00527B08"/>
    <w:rsid w:val="005306CF"/>
    <w:rsid w:val="00531E48"/>
    <w:rsid w:val="00535E84"/>
    <w:rsid w:val="00540586"/>
    <w:rsid w:val="00544438"/>
    <w:rsid w:val="00547E70"/>
    <w:rsid w:val="005549A5"/>
    <w:rsid w:val="00561783"/>
    <w:rsid w:val="00563C3E"/>
    <w:rsid w:val="005745EB"/>
    <w:rsid w:val="0057628E"/>
    <w:rsid w:val="005850F7"/>
    <w:rsid w:val="00585D02"/>
    <w:rsid w:val="00585FF9"/>
    <w:rsid w:val="005872A6"/>
    <w:rsid w:val="005901AB"/>
    <w:rsid w:val="00592355"/>
    <w:rsid w:val="00595202"/>
    <w:rsid w:val="00596C22"/>
    <w:rsid w:val="0059719A"/>
    <w:rsid w:val="00597B2C"/>
    <w:rsid w:val="005A1A61"/>
    <w:rsid w:val="005A1CCE"/>
    <w:rsid w:val="005B5008"/>
    <w:rsid w:val="005B509A"/>
    <w:rsid w:val="005B5BCB"/>
    <w:rsid w:val="005C0EDE"/>
    <w:rsid w:val="005C44A4"/>
    <w:rsid w:val="005D2482"/>
    <w:rsid w:val="005D59C9"/>
    <w:rsid w:val="005E3CF2"/>
    <w:rsid w:val="005E4E11"/>
    <w:rsid w:val="005E51F6"/>
    <w:rsid w:val="005F3B19"/>
    <w:rsid w:val="005F477D"/>
    <w:rsid w:val="00606E64"/>
    <w:rsid w:val="006071B4"/>
    <w:rsid w:val="006106AA"/>
    <w:rsid w:val="00617F38"/>
    <w:rsid w:val="00627A19"/>
    <w:rsid w:val="006330AA"/>
    <w:rsid w:val="00634205"/>
    <w:rsid w:val="00634E67"/>
    <w:rsid w:val="006403E5"/>
    <w:rsid w:val="0064281D"/>
    <w:rsid w:val="00642C97"/>
    <w:rsid w:val="00643C36"/>
    <w:rsid w:val="006443A2"/>
    <w:rsid w:val="00644DA8"/>
    <w:rsid w:val="00647A2E"/>
    <w:rsid w:val="006506BC"/>
    <w:rsid w:val="0065317C"/>
    <w:rsid w:val="00654B2D"/>
    <w:rsid w:val="00656EC6"/>
    <w:rsid w:val="0066445D"/>
    <w:rsid w:val="0066555F"/>
    <w:rsid w:val="006707B4"/>
    <w:rsid w:val="006740F5"/>
    <w:rsid w:val="006755F3"/>
    <w:rsid w:val="00680EC5"/>
    <w:rsid w:val="006837F9"/>
    <w:rsid w:val="00687527"/>
    <w:rsid w:val="006933AB"/>
    <w:rsid w:val="00693D9B"/>
    <w:rsid w:val="006A3C4D"/>
    <w:rsid w:val="006B242C"/>
    <w:rsid w:val="006D34DA"/>
    <w:rsid w:val="006D60FD"/>
    <w:rsid w:val="006D70AA"/>
    <w:rsid w:val="006D7264"/>
    <w:rsid w:val="006E134E"/>
    <w:rsid w:val="006E41C4"/>
    <w:rsid w:val="006E4D45"/>
    <w:rsid w:val="006E597B"/>
    <w:rsid w:val="006F11BD"/>
    <w:rsid w:val="006F3566"/>
    <w:rsid w:val="006F4245"/>
    <w:rsid w:val="006F64FD"/>
    <w:rsid w:val="0070217F"/>
    <w:rsid w:val="00705186"/>
    <w:rsid w:val="00713A8F"/>
    <w:rsid w:val="00714C23"/>
    <w:rsid w:val="00722223"/>
    <w:rsid w:val="00723661"/>
    <w:rsid w:val="0072652B"/>
    <w:rsid w:val="00732034"/>
    <w:rsid w:val="0074354D"/>
    <w:rsid w:val="0075006C"/>
    <w:rsid w:val="0075532E"/>
    <w:rsid w:val="00755BA4"/>
    <w:rsid w:val="00755BEE"/>
    <w:rsid w:val="00756950"/>
    <w:rsid w:val="00760604"/>
    <w:rsid w:val="00760A78"/>
    <w:rsid w:val="007629E4"/>
    <w:rsid w:val="00773054"/>
    <w:rsid w:val="00774F85"/>
    <w:rsid w:val="00787468"/>
    <w:rsid w:val="00791052"/>
    <w:rsid w:val="00795EAF"/>
    <w:rsid w:val="00797AC5"/>
    <w:rsid w:val="007B1DC2"/>
    <w:rsid w:val="007B65F3"/>
    <w:rsid w:val="007C344E"/>
    <w:rsid w:val="007C71A4"/>
    <w:rsid w:val="007D0430"/>
    <w:rsid w:val="007D652E"/>
    <w:rsid w:val="007E1A3E"/>
    <w:rsid w:val="007E2087"/>
    <w:rsid w:val="007E3181"/>
    <w:rsid w:val="007E41BB"/>
    <w:rsid w:val="007E584A"/>
    <w:rsid w:val="007F1848"/>
    <w:rsid w:val="007F261C"/>
    <w:rsid w:val="007F5257"/>
    <w:rsid w:val="007F7573"/>
    <w:rsid w:val="008123CC"/>
    <w:rsid w:val="00822EDA"/>
    <w:rsid w:val="008234D6"/>
    <w:rsid w:val="00830D37"/>
    <w:rsid w:val="00831CD1"/>
    <w:rsid w:val="0083276E"/>
    <w:rsid w:val="00832AE6"/>
    <w:rsid w:val="00834865"/>
    <w:rsid w:val="00837B00"/>
    <w:rsid w:val="00842F8D"/>
    <w:rsid w:val="00843C11"/>
    <w:rsid w:val="008474F0"/>
    <w:rsid w:val="0085320A"/>
    <w:rsid w:val="00856E43"/>
    <w:rsid w:val="00860437"/>
    <w:rsid w:val="00862621"/>
    <w:rsid w:val="00863886"/>
    <w:rsid w:val="0088353F"/>
    <w:rsid w:val="00893E5E"/>
    <w:rsid w:val="008940FA"/>
    <w:rsid w:val="00896134"/>
    <w:rsid w:val="00897231"/>
    <w:rsid w:val="008A6A6E"/>
    <w:rsid w:val="008B0512"/>
    <w:rsid w:val="008B11B4"/>
    <w:rsid w:val="008B127C"/>
    <w:rsid w:val="008B16CE"/>
    <w:rsid w:val="008B214B"/>
    <w:rsid w:val="008B3A6F"/>
    <w:rsid w:val="008C146D"/>
    <w:rsid w:val="008D0789"/>
    <w:rsid w:val="008D2FBC"/>
    <w:rsid w:val="008D5416"/>
    <w:rsid w:val="008E2C61"/>
    <w:rsid w:val="008E65B2"/>
    <w:rsid w:val="00903F86"/>
    <w:rsid w:val="00921B19"/>
    <w:rsid w:val="00925FFF"/>
    <w:rsid w:val="009354C3"/>
    <w:rsid w:val="009360B0"/>
    <w:rsid w:val="00937565"/>
    <w:rsid w:val="00946B83"/>
    <w:rsid w:val="00952150"/>
    <w:rsid w:val="00953E19"/>
    <w:rsid w:val="009551FF"/>
    <w:rsid w:val="0095544D"/>
    <w:rsid w:val="00971986"/>
    <w:rsid w:val="009723ED"/>
    <w:rsid w:val="00983217"/>
    <w:rsid w:val="0098705E"/>
    <w:rsid w:val="009872E3"/>
    <w:rsid w:val="00990856"/>
    <w:rsid w:val="009921A0"/>
    <w:rsid w:val="0099730C"/>
    <w:rsid w:val="00997A3B"/>
    <w:rsid w:val="009A2E35"/>
    <w:rsid w:val="009A5577"/>
    <w:rsid w:val="009A63F5"/>
    <w:rsid w:val="009A72AD"/>
    <w:rsid w:val="009B15D7"/>
    <w:rsid w:val="009B54B1"/>
    <w:rsid w:val="009C0D86"/>
    <w:rsid w:val="009C1BF8"/>
    <w:rsid w:val="009D6A81"/>
    <w:rsid w:val="009D6F65"/>
    <w:rsid w:val="009E4B27"/>
    <w:rsid w:val="009E5FE0"/>
    <w:rsid w:val="00A015F6"/>
    <w:rsid w:val="00A04781"/>
    <w:rsid w:val="00A05EE0"/>
    <w:rsid w:val="00A06AB2"/>
    <w:rsid w:val="00A11601"/>
    <w:rsid w:val="00A1599A"/>
    <w:rsid w:val="00A22EA4"/>
    <w:rsid w:val="00A23130"/>
    <w:rsid w:val="00A231FE"/>
    <w:rsid w:val="00A316C0"/>
    <w:rsid w:val="00A33093"/>
    <w:rsid w:val="00A502E0"/>
    <w:rsid w:val="00A52AA2"/>
    <w:rsid w:val="00A5367B"/>
    <w:rsid w:val="00A574BA"/>
    <w:rsid w:val="00A61A4E"/>
    <w:rsid w:val="00A62C9B"/>
    <w:rsid w:val="00A63F35"/>
    <w:rsid w:val="00A652C8"/>
    <w:rsid w:val="00A726E2"/>
    <w:rsid w:val="00A731A7"/>
    <w:rsid w:val="00A734BF"/>
    <w:rsid w:val="00A73539"/>
    <w:rsid w:val="00A77228"/>
    <w:rsid w:val="00A84689"/>
    <w:rsid w:val="00A86384"/>
    <w:rsid w:val="00A8697D"/>
    <w:rsid w:val="00A933DF"/>
    <w:rsid w:val="00AA5B37"/>
    <w:rsid w:val="00AB3F77"/>
    <w:rsid w:val="00AB4706"/>
    <w:rsid w:val="00AB7DE9"/>
    <w:rsid w:val="00AC18B3"/>
    <w:rsid w:val="00AC5B9A"/>
    <w:rsid w:val="00AE4AA5"/>
    <w:rsid w:val="00AE5BE9"/>
    <w:rsid w:val="00AE6A66"/>
    <w:rsid w:val="00AF3B31"/>
    <w:rsid w:val="00AF7C69"/>
    <w:rsid w:val="00B03892"/>
    <w:rsid w:val="00B03E78"/>
    <w:rsid w:val="00B04BB6"/>
    <w:rsid w:val="00B11A46"/>
    <w:rsid w:val="00B1735F"/>
    <w:rsid w:val="00B257D9"/>
    <w:rsid w:val="00B31223"/>
    <w:rsid w:val="00B34AF9"/>
    <w:rsid w:val="00B37023"/>
    <w:rsid w:val="00B37B53"/>
    <w:rsid w:val="00B43CAD"/>
    <w:rsid w:val="00B56EED"/>
    <w:rsid w:val="00B57B6F"/>
    <w:rsid w:val="00B622AC"/>
    <w:rsid w:val="00B67FA2"/>
    <w:rsid w:val="00B7079F"/>
    <w:rsid w:val="00B76D87"/>
    <w:rsid w:val="00B80E60"/>
    <w:rsid w:val="00B84581"/>
    <w:rsid w:val="00B87CE8"/>
    <w:rsid w:val="00B9115C"/>
    <w:rsid w:val="00B94BA4"/>
    <w:rsid w:val="00B96243"/>
    <w:rsid w:val="00BA439E"/>
    <w:rsid w:val="00BA5524"/>
    <w:rsid w:val="00BA7931"/>
    <w:rsid w:val="00BC14B2"/>
    <w:rsid w:val="00BC3174"/>
    <w:rsid w:val="00BD1F53"/>
    <w:rsid w:val="00BE26A9"/>
    <w:rsid w:val="00BE6123"/>
    <w:rsid w:val="00BF1F8C"/>
    <w:rsid w:val="00BF6466"/>
    <w:rsid w:val="00C072A3"/>
    <w:rsid w:val="00C1025C"/>
    <w:rsid w:val="00C10C30"/>
    <w:rsid w:val="00C12B53"/>
    <w:rsid w:val="00C15D6B"/>
    <w:rsid w:val="00C174E1"/>
    <w:rsid w:val="00C17B05"/>
    <w:rsid w:val="00C23113"/>
    <w:rsid w:val="00C2434A"/>
    <w:rsid w:val="00C251E8"/>
    <w:rsid w:val="00C313AA"/>
    <w:rsid w:val="00C314D8"/>
    <w:rsid w:val="00C32A34"/>
    <w:rsid w:val="00C35B96"/>
    <w:rsid w:val="00C3618C"/>
    <w:rsid w:val="00C363B4"/>
    <w:rsid w:val="00C378C8"/>
    <w:rsid w:val="00C37957"/>
    <w:rsid w:val="00C42F71"/>
    <w:rsid w:val="00C438CA"/>
    <w:rsid w:val="00C4534E"/>
    <w:rsid w:val="00C45E5E"/>
    <w:rsid w:val="00C46D42"/>
    <w:rsid w:val="00C47383"/>
    <w:rsid w:val="00C52E62"/>
    <w:rsid w:val="00C556B4"/>
    <w:rsid w:val="00C56334"/>
    <w:rsid w:val="00C61628"/>
    <w:rsid w:val="00C62743"/>
    <w:rsid w:val="00C700C3"/>
    <w:rsid w:val="00C75A5B"/>
    <w:rsid w:val="00C75BD6"/>
    <w:rsid w:val="00C8097B"/>
    <w:rsid w:val="00C9042B"/>
    <w:rsid w:val="00CA3745"/>
    <w:rsid w:val="00CA3C53"/>
    <w:rsid w:val="00CA3DE8"/>
    <w:rsid w:val="00CA4743"/>
    <w:rsid w:val="00CA4A4B"/>
    <w:rsid w:val="00CB5738"/>
    <w:rsid w:val="00CB70E2"/>
    <w:rsid w:val="00CC3487"/>
    <w:rsid w:val="00CC5A37"/>
    <w:rsid w:val="00CC7210"/>
    <w:rsid w:val="00CC78D7"/>
    <w:rsid w:val="00CE746C"/>
    <w:rsid w:val="00CE749B"/>
    <w:rsid w:val="00CF002B"/>
    <w:rsid w:val="00CF1931"/>
    <w:rsid w:val="00CF2CFE"/>
    <w:rsid w:val="00CF3346"/>
    <w:rsid w:val="00CF45ED"/>
    <w:rsid w:val="00D013A4"/>
    <w:rsid w:val="00D0331D"/>
    <w:rsid w:val="00D05A30"/>
    <w:rsid w:val="00D177D2"/>
    <w:rsid w:val="00D20637"/>
    <w:rsid w:val="00D21C1E"/>
    <w:rsid w:val="00D24674"/>
    <w:rsid w:val="00D30E8E"/>
    <w:rsid w:val="00D3192B"/>
    <w:rsid w:val="00D34AD8"/>
    <w:rsid w:val="00D42045"/>
    <w:rsid w:val="00D67030"/>
    <w:rsid w:val="00D738CB"/>
    <w:rsid w:val="00D77127"/>
    <w:rsid w:val="00D8341D"/>
    <w:rsid w:val="00D83E47"/>
    <w:rsid w:val="00D85438"/>
    <w:rsid w:val="00D866D8"/>
    <w:rsid w:val="00D95514"/>
    <w:rsid w:val="00DA05D2"/>
    <w:rsid w:val="00DA1902"/>
    <w:rsid w:val="00DA6370"/>
    <w:rsid w:val="00DB209B"/>
    <w:rsid w:val="00DB2BC2"/>
    <w:rsid w:val="00DB6686"/>
    <w:rsid w:val="00DC4B49"/>
    <w:rsid w:val="00DC62F7"/>
    <w:rsid w:val="00DD2513"/>
    <w:rsid w:val="00DD3B61"/>
    <w:rsid w:val="00DE471A"/>
    <w:rsid w:val="00DE5CF6"/>
    <w:rsid w:val="00DE65DA"/>
    <w:rsid w:val="00DF43FB"/>
    <w:rsid w:val="00DF6318"/>
    <w:rsid w:val="00DF78ED"/>
    <w:rsid w:val="00E00D25"/>
    <w:rsid w:val="00E0273A"/>
    <w:rsid w:val="00E10B06"/>
    <w:rsid w:val="00E14199"/>
    <w:rsid w:val="00E15401"/>
    <w:rsid w:val="00E213AD"/>
    <w:rsid w:val="00E229B4"/>
    <w:rsid w:val="00E2608B"/>
    <w:rsid w:val="00E30460"/>
    <w:rsid w:val="00E304F5"/>
    <w:rsid w:val="00E35647"/>
    <w:rsid w:val="00E40990"/>
    <w:rsid w:val="00E4151A"/>
    <w:rsid w:val="00E46A18"/>
    <w:rsid w:val="00E52938"/>
    <w:rsid w:val="00E5526B"/>
    <w:rsid w:val="00E55907"/>
    <w:rsid w:val="00E64534"/>
    <w:rsid w:val="00E7406E"/>
    <w:rsid w:val="00E76064"/>
    <w:rsid w:val="00E80A3B"/>
    <w:rsid w:val="00E80E59"/>
    <w:rsid w:val="00E86D47"/>
    <w:rsid w:val="00E96FA0"/>
    <w:rsid w:val="00EA365A"/>
    <w:rsid w:val="00EA3EC1"/>
    <w:rsid w:val="00EA5980"/>
    <w:rsid w:val="00EB799A"/>
    <w:rsid w:val="00EB7FF6"/>
    <w:rsid w:val="00EC3E7E"/>
    <w:rsid w:val="00EC5163"/>
    <w:rsid w:val="00EC7F2F"/>
    <w:rsid w:val="00ED349D"/>
    <w:rsid w:val="00ED781B"/>
    <w:rsid w:val="00ED7F36"/>
    <w:rsid w:val="00EE2593"/>
    <w:rsid w:val="00EE5054"/>
    <w:rsid w:val="00EF235A"/>
    <w:rsid w:val="00F052EA"/>
    <w:rsid w:val="00F1066C"/>
    <w:rsid w:val="00F111C7"/>
    <w:rsid w:val="00F120AE"/>
    <w:rsid w:val="00F12564"/>
    <w:rsid w:val="00F1351B"/>
    <w:rsid w:val="00F13F68"/>
    <w:rsid w:val="00F155BA"/>
    <w:rsid w:val="00F1638C"/>
    <w:rsid w:val="00F16FD4"/>
    <w:rsid w:val="00F23822"/>
    <w:rsid w:val="00F23FE0"/>
    <w:rsid w:val="00F31A5D"/>
    <w:rsid w:val="00F46DBB"/>
    <w:rsid w:val="00F4738A"/>
    <w:rsid w:val="00F54F42"/>
    <w:rsid w:val="00F640C7"/>
    <w:rsid w:val="00F665F9"/>
    <w:rsid w:val="00F673F8"/>
    <w:rsid w:val="00F807D9"/>
    <w:rsid w:val="00F84CCA"/>
    <w:rsid w:val="00F90C40"/>
    <w:rsid w:val="00F91F6D"/>
    <w:rsid w:val="00F93A46"/>
    <w:rsid w:val="00F9787E"/>
    <w:rsid w:val="00FA0C6D"/>
    <w:rsid w:val="00FA496E"/>
    <w:rsid w:val="00FA5980"/>
    <w:rsid w:val="00FA6C15"/>
    <w:rsid w:val="00FA7D5F"/>
    <w:rsid w:val="00FB0ADF"/>
    <w:rsid w:val="00FB0DC8"/>
    <w:rsid w:val="00FB57C5"/>
    <w:rsid w:val="00FB7D6D"/>
    <w:rsid w:val="00FC0FCB"/>
    <w:rsid w:val="00FC4131"/>
    <w:rsid w:val="00FC5827"/>
    <w:rsid w:val="00FC5A97"/>
    <w:rsid w:val="00FE0E0B"/>
    <w:rsid w:val="00FE66BF"/>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CB8FE5"/>
  <w15:docId w15:val="{79D3EBE9-F6A7-4277-BEA0-F77B695DB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D48"/>
    <w:pPr>
      <w:autoSpaceDE w:val="0"/>
      <w:autoSpaceDN w:val="0"/>
      <w:adjustRightInd w:val="0"/>
      <w:spacing w:before="120" w:after="120" w:line="288" w:lineRule="auto"/>
      <w:jc w:val="both"/>
    </w:pPr>
    <w:rPr>
      <w:rFonts w:ascii="Arial" w:hAnsi="Arial" w:cs="Arial"/>
      <w:sz w:val="24"/>
      <w:szCs w:val="24"/>
    </w:rPr>
  </w:style>
  <w:style w:type="paragraph" w:styleId="Heading1">
    <w:name w:val="heading 1"/>
    <w:basedOn w:val="ListParagraph"/>
    <w:next w:val="Normal"/>
    <w:link w:val="Heading1Char"/>
    <w:uiPriority w:val="9"/>
    <w:qFormat/>
    <w:rsid w:val="005E4E11"/>
    <w:pPr>
      <w:numPr>
        <w:numId w:val="2"/>
      </w:numPr>
      <w:jc w:val="center"/>
      <w:outlineLvl w:val="0"/>
    </w:pPr>
    <w:rPr>
      <w:b/>
    </w:rPr>
  </w:style>
  <w:style w:type="paragraph" w:styleId="Heading2">
    <w:name w:val="heading 2"/>
    <w:basedOn w:val="Normal"/>
    <w:next w:val="Normal"/>
    <w:link w:val="Heading2Char"/>
    <w:uiPriority w:val="9"/>
    <w:unhideWhenUsed/>
    <w:qFormat/>
    <w:rsid w:val="005E4E11"/>
    <w:pPr>
      <w:numPr>
        <w:ilvl w:val="1"/>
        <w:numId w:val="2"/>
      </w:numPr>
      <w:outlineLvl w:val="1"/>
    </w:pPr>
    <w:rPr>
      <w:b/>
    </w:rPr>
  </w:style>
  <w:style w:type="paragraph" w:styleId="Heading3">
    <w:name w:val="heading 3"/>
    <w:basedOn w:val="Normal"/>
    <w:next w:val="Normal"/>
    <w:link w:val="Heading3Char"/>
    <w:uiPriority w:val="9"/>
    <w:unhideWhenUsed/>
    <w:qFormat/>
    <w:rsid w:val="00D67030"/>
    <w:pPr>
      <w:keepNext/>
      <w:keepLines/>
      <w:numPr>
        <w:ilvl w:val="2"/>
        <w:numId w:val="2"/>
      </w:numPr>
      <w:spacing w:before="40" w:after="0"/>
      <w:outlineLvl w:val="2"/>
    </w:pPr>
    <w:rPr>
      <w:rFonts w:eastAsiaTheme="majorEastAsia"/>
      <w:b/>
      <w:color w:val="000000" w:themeColor="text1"/>
    </w:rPr>
  </w:style>
  <w:style w:type="paragraph" w:styleId="Heading4">
    <w:name w:val="heading 4"/>
    <w:basedOn w:val="Normal"/>
    <w:next w:val="Normal"/>
    <w:link w:val="Heading4Char"/>
    <w:uiPriority w:val="9"/>
    <w:unhideWhenUsed/>
    <w:qFormat/>
    <w:rsid w:val="00860437"/>
    <w:pPr>
      <w:keepNext/>
      <w:keepLines/>
      <w:numPr>
        <w:ilvl w:val="3"/>
        <w:numId w:val="2"/>
      </w:numPr>
      <w:tabs>
        <w:tab w:val="left" w:pos="1080"/>
      </w:tabs>
      <w:spacing w:before="40" w:after="0" w:line="276" w:lineRule="auto"/>
      <w:outlineLvl w:val="3"/>
    </w:pPr>
    <w:rPr>
      <w:rFonts w:eastAsiaTheme="majorEastAsia"/>
      <w:b/>
      <w:iCs/>
    </w:rPr>
  </w:style>
  <w:style w:type="paragraph" w:styleId="Heading5">
    <w:name w:val="heading 5"/>
    <w:basedOn w:val="Heading4"/>
    <w:next w:val="Normal"/>
    <w:link w:val="Heading5Char"/>
    <w:uiPriority w:val="9"/>
    <w:unhideWhenUsed/>
    <w:qFormat/>
    <w:rsid w:val="00CA3745"/>
    <w:pPr>
      <w:numPr>
        <w:ilvl w:val="4"/>
      </w:numPr>
      <w:tabs>
        <w:tab w:val="left" w:pos="1170"/>
      </w:tabs>
      <w:spacing w:before="120" w:after="120" w:line="288" w:lineRule="auto"/>
      <w:outlineLvl w:val="4"/>
    </w:pPr>
    <w:rPr>
      <w:b w:val="0"/>
    </w:rPr>
  </w:style>
  <w:style w:type="paragraph" w:styleId="Heading6">
    <w:name w:val="heading 6"/>
    <w:basedOn w:val="Normal"/>
    <w:next w:val="Normal"/>
    <w:link w:val="Heading6Char"/>
    <w:uiPriority w:val="9"/>
    <w:unhideWhenUsed/>
    <w:qFormat/>
    <w:rsid w:val="00D866D8"/>
    <w:pPr>
      <w:outlineLvl w:val="5"/>
    </w:pPr>
    <w:rPr>
      <w:sz w:val="20"/>
      <w:szCs w:val="20"/>
    </w:rPr>
  </w:style>
  <w:style w:type="paragraph" w:styleId="Heading7">
    <w:name w:val="heading 7"/>
    <w:basedOn w:val="Normal"/>
    <w:next w:val="Normal"/>
    <w:link w:val="Heading7Char"/>
    <w:uiPriority w:val="9"/>
    <w:semiHidden/>
    <w:unhideWhenUsed/>
    <w:qFormat/>
    <w:rsid w:val="00860437"/>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60437"/>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60437"/>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31312"/>
    <w:pPr>
      <w:ind w:left="720"/>
      <w:contextualSpacing/>
    </w:pPr>
  </w:style>
  <w:style w:type="character" w:customStyle="1" w:styleId="Heading1Char">
    <w:name w:val="Heading 1 Char"/>
    <w:basedOn w:val="DefaultParagraphFont"/>
    <w:link w:val="Heading1"/>
    <w:uiPriority w:val="9"/>
    <w:rsid w:val="005E4E11"/>
    <w:rPr>
      <w:rFonts w:ascii="Arial" w:hAnsi="Arial" w:cs="Arial"/>
      <w:b/>
      <w:sz w:val="24"/>
      <w:szCs w:val="24"/>
    </w:rPr>
  </w:style>
  <w:style w:type="character" w:customStyle="1" w:styleId="Heading2Char">
    <w:name w:val="Heading 2 Char"/>
    <w:basedOn w:val="DefaultParagraphFont"/>
    <w:link w:val="Heading2"/>
    <w:uiPriority w:val="9"/>
    <w:rsid w:val="005E4E11"/>
    <w:rPr>
      <w:rFonts w:ascii="Arial" w:hAnsi="Arial" w:cs="Arial"/>
      <w:b/>
      <w:sz w:val="24"/>
      <w:szCs w:val="24"/>
    </w:rPr>
  </w:style>
  <w:style w:type="character" w:customStyle="1" w:styleId="Heading3Char">
    <w:name w:val="Heading 3 Char"/>
    <w:basedOn w:val="DefaultParagraphFont"/>
    <w:link w:val="Heading3"/>
    <w:uiPriority w:val="9"/>
    <w:rsid w:val="00D67030"/>
    <w:rPr>
      <w:rFonts w:ascii="Times New Roman" w:eastAsiaTheme="majorEastAsia" w:hAnsi="Times New Roman" w:cs="Times New Roman"/>
      <w:b/>
      <w:color w:val="000000" w:themeColor="text1"/>
      <w:sz w:val="26"/>
      <w:szCs w:val="26"/>
    </w:rPr>
  </w:style>
  <w:style w:type="character" w:customStyle="1" w:styleId="Heading4Char">
    <w:name w:val="Heading 4 Char"/>
    <w:basedOn w:val="DefaultParagraphFont"/>
    <w:link w:val="Heading4"/>
    <w:uiPriority w:val="9"/>
    <w:rsid w:val="00860437"/>
    <w:rPr>
      <w:rFonts w:ascii="Arial" w:eastAsiaTheme="majorEastAsia" w:hAnsi="Arial" w:cs="Arial"/>
      <w:b/>
      <w:iCs/>
      <w:sz w:val="24"/>
      <w:szCs w:val="24"/>
    </w:rPr>
  </w:style>
  <w:style w:type="table" w:styleId="TableGrid">
    <w:name w:val="Table Grid"/>
    <w:basedOn w:val="TableNormal"/>
    <w:uiPriority w:val="39"/>
    <w:rsid w:val="005B50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CA3745"/>
    <w:rPr>
      <w:rFonts w:ascii="Arial" w:eastAsiaTheme="majorEastAsia" w:hAnsi="Arial" w:cs="Arial"/>
      <w:iCs/>
      <w:sz w:val="26"/>
      <w:szCs w:val="26"/>
    </w:rPr>
  </w:style>
  <w:style w:type="character" w:styleId="PlaceholderText">
    <w:name w:val="Placeholder Text"/>
    <w:basedOn w:val="DefaultParagraphFont"/>
    <w:uiPriority w:val="99"/>
    <w:semiHidden/>
    <w:rsid w:val="004C3D9E"/>
    <w:rPr>
      <w:color w:val="808080"/>
    </w:rPr>
  </w:style>
  <w:style w:type="paragraph" w:styleId="Caption">
    <w:name w:val="caption"/>
    <w:basedOn w:val="Normal"/>
    <w:next w:val="Normal"/>
    <w:uiPriority w:val="35"/>
    <w:unhideWhenUsed/>
    <w:qFormat/>
    <w:rsid w:val="006D60FD"/>
    <w:pPr>
      <w:spacing w:after="200" w:line="240" w:lineRule="auto"/>
    </w:pPr>
    <w:rPr>
      <w:i/>
      <w:iCs/>
      <w:color w:val="44546A" w:themeColor="text2"/>
      <w:sz w:val="18"/>
      <w:szCs w:val="18"/>
    </w:rPr>
  </w:style>
  <w:style w:type="paragraph" w:styleId="HTMLPreformatted">
    <w:name w:val="HTML Preformatted"/>
    <w:basedOn w:val="Normal"/>
    <w:link w:val="HTMLPreformattedChar"/>
    <w:uiPriority w:val="99"/>
    <w:semiHidden/>
    <w:unhideWhenUsed/>
    <w:rsid w:val="004A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A1279"/>
    <w:rPr>
      <w:rFonts w:ascii="Courier New" w:eastAsia="Times New Roman" w:hAnsi="Courier New" w:cs="Courier New"/>
      <w:sz w:val="20"/>
      <w:szCs w:val="20"/>
    </w:rPr>
  </w:style>
  <w:style w:type="paragraph" w:styleId="Header">
    <w:name w:val="header"/>
    <w:basedOn w:val="Normal"/>
    <w:link w:val="HeaderChar"/>
    <w:uiPriority w:val="99"/>
    <w:unhideWhenUsed/>
    <w:rsid w:val="00B312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223"/>
    <w:rPr>
      <w:rFonts w:ascii="Times New Roman" w:hAnsi="Times New Roman" w:cs="Times New Roman"/>
      <w:sz w:val="26"/>
      <w:szCs w:val="26"/>
    </w:rPr>
  </w:style>
  <w:style w:type="paragraph" w:styleId="Footer">
    <w:name w:val="footer"/>
    <w:basedOn w:val="Normal"/>
    <w:link w:val="FooterChar"/>
    <w:uiPriority w:val="99"/>
    <w:unhideWhenUsed/>
    <w:rsid w:val="00B312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223"/>
    <w:rPr>
      <w:rFonts w:ascii="Times New Roman" w:hAnsi="Times New Roman" w:cs="Times New Roman"/>
      <w:sz w:val="26"/>
      <w:szCs w:val="26"/>
    </w:rPr>
  </w:style>
  <w:style w:type="character" w:styleId="Hyperlink">
    <w:name w:val="Hyperlink"/>
    <w:basedOn w:val="DefaultParagraphFont"/>
    <w:uiPriority w:val="99"/>
    <w:unhideWhenUsed/>
    <w:rsid w:val="001E3D48"/>
    <w:rPr>
      <w:color w:val="0563C1" w:themeColor="hyperlink"/>
      <w:u w:val="single"/>
    </w:rPr>
  </w:style>
  <w:style w:type="character" w:styleId="FollowedHyperlink">
    <w:name w:val="FollowedHyperlink"/>
    <w:basedOn w:val="DefaultParagraphFont"/>
    <w:uiPriority w:val="99"/>
    <w:semiHidden/>
    <w:unhideWhenUsed/>
    <w:rsid w:val="001E3D48"/>
    <w:rPr>
      <w:color w:val="954F72" w:themeColor="followedHyperlink"/>
      <w:u w:val="single"/>
    </w:rPr>
  </w:style>
  <w:style w:type="character" w:customStyle="1" w:styleId="Heading6Char">
    <w:name w:val="Heading 6 Char"/>
    <w:basedOn w:val="DefaultParagraphFont"/>
    <w:link w:val="Heading6"/>
    <w:uiPriority w:val="9"/>
    <w:rsid w:val="00D866D8"/>
    <w:rPr>
      <w:rFonts w:ascii="Arial" w:hAnsi="Arial" w:cs="Arial"/>
      <w:sz w:val="20"/>
      <w:szCs w:val="20"/>
    </w:rPr>
  </w:style>
  <w:style w:type="character" w:customStyle="1" w:styleId="Heading7Char">
    <w:name w:val="Heading 7 Char"/>
    <w:basedOn w:val="DefaultParagraphFont"/>
    <w:link w:val="Heading7"/>
    <w:uiPriority w:val="9"/>
    <w:semiHidden/>
    <w:rsid w:val="00860437"/>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semiHidden/>
    <w:rsid w:val="0086043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60437"/>
    <w:rPr>
      <w:rFonts w:asciiTheme="majorHAnsi" w:eastAsiaTheme="majorEastAsia" w:hAnsiTheme="majorHAnsi" w:cstheme="majorBidi"/>
      <w:i/>
      <w:iCs/>
      <w:color w:val="272727" w:themeColor="text1" w:themeTint="D8"/>
      <w:sz w:val="21"/>
      <w:szCs w:val="21"/>
    </w:rPr>
  </w:style>
  <w:style w:type="paragraph" w:styleId="Quote">
    <w:name w:val="Quote"/>
    <w:basedOn w:val="Heading6"/>
    <w:next w:val="Normal"/>
    <w:link w:val="QuoteChar"/>
    <w:uiPriority w:val="29"/>
    <w:qFormat/>
    <w:rsid w:val="00B96243"/>
  </w:style>
  <w:style w:type="character" w:customStyle="1" w:styleId="QuoteChar">
    <w:name w:val="Quote Char"/>
    <w:basedOn w:val="DefaultParagraphFont"/>
    <w:link w:val="Quote"/>
    <w:uiPriority w:val="29"/>
    <w:rsid w:val="00B96243"/>
    <w:rPr>
      <w:rFonts w:ascii="Arial" w:hAnsi="Arial" w:cs="Arial"/>
      <w:sz w:val="20"/>
      <w:szCs w:val="20"/>
    </w:rPr>
  </w:style>
  <w:style w:type="character" w:styleId="SubtleReference">
    <w:name w:val="Subtle Reference"/>
    <w:uiPriority w:val="31"/>
    <w:qFormat/>
    <w:rsid w:val="00B96243"/>
  </w:style>
  <w:style w:type="paragraph" w:styleId="TOC1">
    <w:name w:val="toc 1"/>
    <w:basedOn w:val="Normal"/>
    <w:next w:val="Normal"/>
    <w:autoRedefine/>
    <w:uiPriority w:val="39"/>
    <w:unhideWhenUsed/>
    <w:rsid w:val="00E86D47"/>
    <w:pPr>
      <w:tabs>
        <w:tab w:val="left" w:pos="284"/>
        <w:tab w:val="left" w:pos="851"/>
        <w:tab w:val="right" w:leader="dot" w:pos="9393"/>
      </w:tabs>
      <w:jc w:val="center"/>
    </w:pPr>
    <w:rPr>
      <w:rFonts w:ascii="Times New Roman" w:hAnsi="Times New Roman" w:cs="Times New Roman"/>
      <w:bCs/>
      <w:iCs/>
      <w:noProof/>
      <w:sz w:val="28"/>
      <w:szCs w:val="28"/>
    </w:rPr>
  </w:style>
  <w:style w:type="paragraph" w:styleId="TOC2">
    <w:name w:val="toc 2"/>
    <w:basedOn w:val="Normal"/>
    <w:next w:val="Normal"/>
    <w:autoRedefine/>
    <w:uiPriority w:val="39"/>
    <w:unhideWhenUsed/>
    <w:rsid w:val="00301BDD"/>
    <w:pPr>
      <w:tabs>
        <w:tab w:val="left" w:pos="567"/>
        <w:tab w:val="right" w:leader="dot" w:pos="9393"/>
      </w:tabs>
      <w:spacing w:after="0"/>
      <w:jc w:val="left"/>
    </w:pPr>
    <w:rPr>
      <w:rFonts w:asciiTheme="minorHAnsi" w:hAnsiTheme="minorHAnsi"/>
      <w:b/>
      <w:bCs/>
      <w:sz w:val="22"/>
      <w:szCs w:val="22"/>
    </w:rPr>
  </w:style>
  <w:style w:type="paragraph" w:styleId="TOC3">
    <w:name w:val="toc 3"/>
    <w:basedOn w:val="Normal"/>
    <w:next w:val="Normal"/>
    <w:autoRedefine/>
    <w:uiPriority w:val="39"/>
    <w:unhideWhenUsed/>
    <w:qFormat/>
    <w:rsid w:val="00301BDD"/>
    <w:pPr>
      <w:tabs>
        <w:tab w:val="left" w:pos="851"/>
        <w:tab w:val="right" w:leader="dot" w:pos="9393"/>
      </w:tabs>
      <w:spacing w:before="0" w:after="0"/>
      <w:jc w:val="left"/>
    </w:pPr>
    <w:rPr>
      <w:rFonts w:asciiTheme="minorHAnsi" w:hAnsiTheme="minorHAnsi"/>
      <w:sz w:val="20"/>
      <w:szCs w:val="20"/>
    </w:rPr>
  </w:style>
  <w:style w:type="paragraph" w:styleId="TOC4">
    <w:name w:val="toc 4"/>
    <w:basedOn w:val="Normal"/>
    <w:next w:val="Normal"/>
    <w:autoRedefine/>
    <w:uiPriority w:val="39"/>
    <w:unhideWhenUsed/>
    <w:rsid w:val="00360B2D"/>
    <w:pPr>
      <w:spacing w:before="0" w:after="0"/>
      <w:ind w:left="720"/>
      <w:jc w:val="left"/>
    </w:pPr>
    <w:rPr>
      <w:rFonts w:asciiTheme="minorHAnsi" w:hAnsiTheme="minorHAnsi"/>
      <w:sz w:val="20"/>
      <w:szCs w:val="20"/>
    </w:rPr>
  </w:style>
  <w:style w:type="paragraph" w:styleId="TOC5">
    <w:name w:val="toc 5"/>
    <w:basedOn w:val="Normal"/>
    <w:next w:val="Normal"/>
    <w:autoRedefine/>
    <w:uiPriority w:val="39"/>
    <w:unhideWhenUsed/>
    <w:rsid w:val="00360B2D"/>
    <w:pPr>
      <w:spacing w:before="0" w:after="0"/>
      <w:ind w:left="960"/>
      <w:jc w:val="left"/>
    </w:pPr>
    <w:rPr>
      <w:rFonts w:asciiTheme="minorHAnsi" w:hAnsiTheme="minorHAnsi"/>
      <w:sz w:val="20"/>
      <w:szCs w:val="20"/>
    </w:rPr>
  </w:style>
  <w:style w:type="paragraph" w:styleId="TOC6">
    <w:name w:val="toc 6"/>
    <w:basedOn w:val="Normal"/>
    <w:next w:val="Normal"/>
    <w:autoRedefine/>
    <w:uiPriority w:val="39"/>
    <w:unhideWhenUsed/>
    <w:rsid w:val="00360B2D"/>
    <w:pPr>
      <w:spacing w:before="0" w:after="0"/>
      <w:ind w:left="1200"/>
      <w:jc w:val="left"/>
    </w:pPr>
    <w:rPr>
      <w:rFonts w:asciiTheme="minorHAnsi" w:hAnsiTheme="minorHAnsi"/>
      <w:sz w:val="20"/>
      <w:szCs w:val="20"/>
    </w:rPr>
  </w:style>
  <w:style w:type="paragraph" w:styleId="TOC7">
    <w:name w:val="toc 7"/>
    <w:basedOn w:val="Normal"/>
    <w:next w:val="Normal"/>
    <w:autoRedefine/>
    <w:uiPriority w:val="39"/>
    <w:unhideWhenUsed/>
    <w:rsid w:val="00360B2D"/>
    <w:pPr>
      <w:spacing w:before="0" w:after="0"/>
      <w:ind w:left="1440"/>
      <w:jc w:val="left"/>
    </w:pPr>
    <w:rPr>
      <w:rFonts w:asciiTheme="minorHAnsi" w:hAnsiTheme="minorHAnsi"/>
      <w:sz w:val="20"/>
      <w:szCs w:val="20"/>
    </w:rPr>
  </w:style>
  <w:style w:type="paragraph" w:styleId="TOC8">
    <w:name w:val="toc 8"/>
    <w:basedOn w:val="Normal"/>
    <w:next w:val="Normal"/>
    <w:autoRedefine/>
    <w:uiPriority w:val="39"/>
    <w:unhideWhenUsed/>
    <w:rsid w:val="00360B2D"/>
    <w:pPr>
      <w:spacing w:before="0" w:after="0"/>
      <w:ind w:left="1680"/>
      <w:jc w:val="left"/>
    </w:pPr>
    <w:rPr>
      <w:rFonts w:asciiTheme="minorHAnsi" w:hAnsiTheme="minorHAnsi"/>
      <w:sz w:val="20"/>
      <w:szCs w:val="20"/>
    </w:rPr>
  </w:style>
  <w:style w:type="paragraph" w:styleId="TOC9">
    <w:name w:val="toc 9"/>
    <w:basedOn w:val="Normal"/>
    <w:next w:val="Normal"/>
    <w:autoRedefine/>
    <w:uiPriority w:val="39"/>
    <w:unhideWhenUsed/>
    <w:rsid w:val="00360B2D"/>
    <w:pPr>
      <w:spacing w:before="0" w:after="0"/>
      <w:ind w:left="1920"/>
      <w:jc w:val="left"/>
    </w:pPr>
    <w:rPr>
      <w:rFonts w:asciiTheme="minorHAnsi" w:hAnsiTheme="minorHAnsi"/>
      <w:sz w:val="20"/>
      <w:szCs w:val="20"/>
    </w:rPr>
  </w:style>
  <w:style w:type="paragraph" w:styleId="BalloonText">
    <w:name w:val="Balloon Text"/>
    <w:basedOn w:val="Normal"/>
    <w:link w:val="BalloonTextChar"/>
    <w:uiPriority w:val="99"/>
    <w:semiHidden/>
    <w:unhideWhenUsed/>
    <w:rsid w:val="00E1419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199"/>
    <w:rPr>
      <w:rFonts w:ascii="Tahoma" w:hAnsi="Tahoma" w:cs="Tahoma"/>
      <w:sz w:val="16"/>
      <w:szCs w:val="16"/>
    </w:rPr>
  </w:style>
  <w:style w:type="paragraph" w:styleId="BodyText">
    <w:name w:val="Body Text"/>
    <w:basedOn w:val="Normal"/>
    <w:link w:val="BodyTextChar"/>
    <w:uiPriority w:val="1"/>
    <w:qFormat/>
    <w:rsid w:val="00723661"/>
    <w:pPr>
      <w:widowControl w:val="0"/>
      <w:adjustRightInd/>
      <w:spacing w:before="0" w:after="0" w:line="240" w:lineRule="auto"/>
      <w:jc w:val="left"/>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723661"/>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FE66BF"/>
    <w:pPr>
      <w:widowControl w:val="0"/>
      <w:autoSpaceDE/>
      <w:autoSpaceDN/>
      <w:adjustRightInd/>
      <w:spacing w:before="0" w:after="0" w:line="240" w:lineRule="auto"/>
      <w:jc w:val="left"/>
    </w:pPr>
    <w:rPr>
      <w:rFonts w:eastAsia="Arial"/>
      <w:sz w:val="22"/>
      <w:szCs w:val="22"/>
    </w:rPr>
  </w:style>
  <w:style w:type="paragraph" w:styleId="NormalWeb">
    <w:name w:val="Normal (Web)"/>
    <w:basedOn w:val="Normal"/>
    <w:uiPriority w:val="99"/>
    <w:rsid w:val="00B34AF9"/>
    <w:pPr>
      <w:autoSpaceDE/>
      <w:autoSpaceDN/>
      <w:adjustRightInd/>
      <w:spacing w:before="100" w:beforeAutospacing="1" w:after="100" w:afterAutospacing="1" w:line="240" w:lineRule="auto"/>
      <w:jc w:val="left"/>
    </w:pPr>
    <w:rPr>
      <w:rFonts w:eastAsia="Times New Roman"/>
    </w:rPr>
  </w:style>
  <w:style w:type="character" w:styleId="Strong">
    <w:name w:val="Strong"/>
    <w:basedOn w:val="DefaultParagraphFont"/>
    <w:uiPriority w:val="22"/>
    <w:qFormat/>
    <w:rsid w:val="00B34AF9"/>
    <w:rPr>
      <w:b/>
      <w:bCs/>
    </w:rPr>
  </w:style>
  <w:style w:type="table" w:customStyle="1" w:styleId="TableGrid1">
    <w:name w:val="Table Grid1"/>
    <w:basedOn w:val="TableNormal"/>
    <w:next w:val="TableGrid"/>
    <w:uiPriority w:val="59"/>
    <w:rsid w:val="00B34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34AF9"/>
  </w:style>
  <w:style w:type="paragraph" w:styleId="NoSpacing">
    <w:name w:val="No Spacing"/>
    <w:uiPriority w:val="1"/>
    <w:qFormat/>
    <w:rsid w:val="00502902"/>
    <w:pPr>
      <w:spacing w:after="0" w:line="240" w:lineRule="auto"/>
    </w:pPr>
    <w:rPr>
      <w:rFonts w:ascii="Calibri" w:eastAsia="MS Mincho" w:hAnsi="Calibri" w:cs="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305104">
      <w:bodyDiv w:val="1"/>
      <w:marLeft w:val="0"/>
      <w:marRight w:val="0"/>
      <w:marTop w:val="0"/>
      <w:marBottom w:val="0"/>
      <w:divBdr>
        <w:top w:val="none" w:sz="0" w:space="0" w:color="auto"/>
        <w:left w:val="none" w:sz="0" w:space="0" w:color="auto"/>
        <w:bottom w:val="none" w:sz="0" w:space="0" w:color="auto"/>
        <w:right w:val="none" w:sz="0" w:space="0" w:color="auto"/>
      </w:divBdr>
      <w:divsChild>
        <w:div w:id="687827059">
          <w:marLeft w:val="0"/>
          <w:marRight w:val="0"/>
          <w:marTop w:val="0"/>
          <w:marBottom w:val="0"/>
          <w:divBdr>
            <w:top w:val="none" w:sz="0" w:space="0" w:color="auto"/>
            <w:left w:val="none" w:sz="0" w:space="0" w:color="auto"/>
            <w:bottom w:val="none" w:sz="0" w:space="0" w:color="auto"/>
            <w:right w:val="none" w:sz="0" w:space="0" w:color="auto"/>
          </w:divBdr>
          <w:divsChild>
            <w:div w:id="28535092">
              <w:marLeft w:val="0"/>
              <w:marRight w:val="0"/>
              <w:marTop w:val="0"/>
              <w:marBottom w:val="0"/>
              <w:divBdr>
                <w:top w:val="none" w:sz="0" w:space="0" w:color="auto"/>
                <w:left w:val="none" w:sz="0" w:space="0" w:color="auto"/>
                <w:bottom w:val="none" w:sz="0" w:space="0" w:color="auto"/>
                <w:right w:val="none" w:sz="0" w:space="0" w:color="auto"/>
              </w:divBdr>
              <w:divsChild>
                <w:div w:id="155650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006082">
      <w:bodyDiv w:val="1"/>
      <w:marLeft w:val="0"/>
      <w:marRight w:val="0"/>
      <w:marTop w:val="0"/>
      <w:marBottom w:val="0"/>
      <w:divBdr>
        <w:top w:val="none" w:sz="0" w:space="0" w:color="auto"/>
        <w:left w:val="none" w:sz="0" w:space="0" w:color="auto"/>
        <w:bottom w:val="none" w:sz="0" w:space="0" w:color="auto"/>
        <w:right w:val="none" w:sz="0" w:space="0" w:color="auto"/>
      </w:divBdr>
    </w:div>
    <w:div w:id="750933000">
      <w:bodyDiv w:val="1"/>
      <w:marLeft w:val="0"/>
      <w:marRight w:val="0"/>
      <w:marTop w:val="0"/>
      <w:marBottom w:val="0"/>
      <w:divBdr>
        <w:top w:val="none" w:sz="0" w:space="0" w:color="auto"/>
        <w:left w:val="none" w:sz="0" w:space="0" w:color="auto"/>
        <w:bottom w:val="none" w:sz="0" w:space="0" w:color="auto"/>
        <w:right w:val="none" w:sz="0" w:space="0" w:color="auto"/>
      </w:divBdr>
    </w:div>
    <w:div w:id="1500462735">
      <w:bodyDiv w:val="1"/>
      <w:marLeft w:val="0"/>
      <w:marRight w:val="0"/>
      <w:marTop w:val="0"/>
      <w:marBottom w:val="0"/>
      <w:divBdr>
        <w:top w:val="none" w:sz="0" w:space="0" w:color="auto"/>
        <w:left w:val="none" w:sz="0" w:space="0" w:color="auto"/>
        <w:bottom w:val="none" w:sz="0" w:space="0" w:color="auto"/>
        <w:right w:val="none" w:sz="0" w:space="0" w:color="auto"/>
      </w:divBdr>
    </w:div>
    <w:div w:id="2030449771">
      <w:bodyDiv w:val="1"/>
      <w:marLeft w:val="0"/>
      <w:marRight w:val="0"/>
      <w:marTop w:val="0"/>
      <w:marBottom w:val="0"/>
      <w:divBdr>
        <w:top w:val="none" w:sz="0" w:space="0" w:color="auto"/>
        <w:left w:val="none" w:sz="0" w:space="0" w:color="auto"/>
        <w:bottom w:val="none" w:sz="0" w:space="0" w:color="auto"/>
        <w:right w:val="none" w:sz="0" w:space="0" w:color="auto"/>
      </w:divBdr>
      <w:divsChild>
        <w:div w:id="1431049581">
          <w:marLeft w:val="0"/>
          <w:marRight w:val="0"/>
          <w:marTop w:val="0"/>
          <w:marBottom w:val="0"/>
          <w:divBdr>
            <w:top w:val="none" w:sz="0" w:space="0" w:color="auto"/>
            <w:left w:val="none" w:sz="0" w:space="0" w:color="auto"/>
            <w:bottom w:val="none" w:sz="0" w:space="0" w:color="auto"/>
            <w:right w:val="none" w:sz="0" w:space="0" w:color="auto"/>
          </w:divBdr>
          <w:divsChild>
            <w:div w:id="2103143334">
              <w:marLeft w:val="0"/>
              <w:marRight w:val="0"/>
              <w:marTop w:val="0"/>
              <w:marBottom w:val="0"/>
              <w:divBdr>
                <w:top w:val="none" w:sz="0" w:space="0" w:color="auto"/>
                <w:left w:val="none" w:sz="0" w:space="0" w:color="auto"/>
                <w:bottom w:val="none" w:sz="0" w:space="0" w:color="auto"/>
                <w:right w:val="none" w:sz="0" w:space="0" w:color="auto"/>
              </w:divBdr>
              <w:divsChild>
                <w:div w:id="114755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2.wmf"/><Relationship Id="rId26"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image" Target="media/image3.wmf"/><Relationship Id="rId34"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image" Target="media/image5.wmf"/><Relationship Id="rId33"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oleObject" Target="embeddings/oleObject2.bin"/><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oleObject" Target="embeddings/oleObject4.bin"/><Relationship Id="rId32"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wmf"/><Relationship Id="rId28" Type="http://schemas.openxmlformats.org/officeDocument/2006/relationships/image" Target="media/image6.png"/><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oleObject" Target="embeddings/oleObject1.bin"/><Relationship Id="rId31"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oleObject" Target="embeddings/oleObject3.bin"/><Relationship Id="rId27" Type="http://schemas.openxmlformats.org/officeDocument/2006/relationships/header" Target="header5.xml"/><Relationship Id="rId30" Type="http://schemas.openxmlformats.org/officeDocument/2006/relationships/image" Target="media/image8.png"/><Relationship Id="rId35" Type="http://schemas.openxmlformats.org/officeDocument/2006/relationships/fontTable" Target="fontTable.xml"/><Relationship Id="rId8" Type="http://schemas.openxmlformats.org/officeDocument/2006/relationships/hyperlink" Target="https://thuvienphapluat.vn/van-ban/linh-vuc-khac/nghi-dinh-127-2007-nd-cp-huong-dan-luat-tieu-chuan-va-quy-chuan-ky-thuat-5414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C6054-17F2-4424-8FF3-893DB491F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44</Pages>
  <Words>11327</Words>
  <Characters>64565</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Radcom</dc:creator>
  <cp:lastModifiedBy>User</cp:lastModifiedBy>
  <cp:revision>21</cp:revision>
  <cp:lastPrinted>2023-08-11T07:27:00Z</cp:lastPrinted>
  <dcterms:created xsi:type="dcterms:W3CDTF">2024-11-12T08:42:00Z</dcterms:created>
  <dcterms:modified xsi:type="dcterms:W3CDTF">2024-12-12T07:09:00Z</dcterms:modified>
</cp:coreProperties>
</file>