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0" w:type="dxa"/>
        <w:jc w:val="center"/>
        <w:tblLayout w:type="fixed"/>
        <w:tblCellMar>
          <w:left w:w="85" w:type="dxa"/>
          <w:right w:w="85" w:type="dxa"/>
        </w:tblCellMar>
        <w:tblLook w:val="0000" w:firstRow="0" w:lastRow="0" w:firstColumn="0" w:lastColumn="0" w:noHBand="0" w:noVBand="0"/>
      </w:tblPr>
      <w:tblGrid>
        <w:gridCol w:w="4500"/>
        <w:gridCol w:w="5310"/>
      </w:tblGrid>
      <w:tr w:rsidR="006F142F" w:rsidRPr="000957C5" w14:paraId="7BD2AC70" w14:textId="77777777" w:rsidTr="00D75508">
        <w:trPr>
          <w:cantSplit/>
          <w:trHeight w:val="710"/>
          <w:jc w:val="center"/>
        </w:trPr>
        <w:tc>
          <w:tcPr>
            <w:tcW w:w="4500" w:type="dxa"/>
          </w:tcPr>
          <w:p w14:paraId="46EB8DFF" w14:textId="0D7C1D2E" w:rsidR="006F142F" w:rsidRPr="000957C5" w:rsidRDefault="006F142F" w:rsidP="00D75508">
            <w:pPr>
              <w:spacing w:after="0"/>
              <w:rPr>
                <w:rFonts w:ascii="Times New Roman" w:hAnsi="Times New Roman" w:cs="Times New Roman"/>
                <w:b/>
                <w:noProof/>
                <w:spacing w:val="-16"/>
                <w:sz w:val="26"/>
                <w:szCs w:val="26"/>
                <w:lang w:val="vi-VN"/>
              </w:rPr>
            </w:pPr>
            <w:r w:rsidRPr="000957C5">
              <w:rPr>
                <w:rFonts w:ascii="Times New Roman" w:hAnsi="Times New Roman" w:cs="Times New Roman"/>
                <w:b/>
                <w:noProof/>
                <w:spacing w:val="-16"/>
                <w:sz w:val="26"/>
                <w:szCs w:val="26"/>
                <w:lang w:val="vi-VN"/>
              </w:rPr>
              <w:t xml:space="preserve">BỘ THÔNG TIN VÀ TRUYỀN THÔNG </w:t>
            </w:r>
          </w:p>
          <w:p w14:paraId="55B355D7" w14:textId="77777777" w:rsidR="006F142F" w:rsidRPr="000957C5" w:rsidRDefault="006F142F" w:rsidP="00D75508">
            <w:pPr>
              <w:spacing w:after="0"/>
              <w:jc w:val="center"/>
              <w:rPr>
                <w:rFonts w:ascii="Times New Roman" w:hAnsi="Times New Roman" w:cs="Times New Roman"/>
                <w:noProof/>
                <w:sz w:val="28"/>
                <w:szCs w:val="28"/>
                <w:lang w:val="vi-VN"/>
              </w:rPr>
            </w:pPr>
            <w:r w:rsidRPr="000957C5">
              <w:rPr>
                <w:rFonts w:ascii="Times New Roman" w:hAnsi="Times New Roman" w:cs="Times New Roman"/>
                <w:noProof/>
                <w:spacing w:val="-10"/>
                <w:sz w:val="28"/>
                <w:szCs w:val="28"/>
              </w:rPr>
              <mc:AlternateContent>
                <mc:Choice Requires="wps">
                  <w:drawing>
                    <wp:anchor distT="0" distB="0" distL="114300" distR="114300" simplePos="0" relativeHeight="251659264" behindDoc="0" locked="0" layoutInCell="1" allowOverlap="1" wp14:anchorId="0276FCB9" wp14:editId="29CA0173">
                      <wp:simplePos x="0" y="0"/>
                      <wp:positionH relativeFrom="column">
                        <wp:posOffset>877570</wp:posOffset>
                      </wp:positionH>
                      <wp:positionV relativeFrom="paragraph">
                        <wp:posOffset>79375</wp:posOffset>
                      </wp:positionV>
                      <wp:extent cx="1011555" cy="0"/>
                      <wp:effectExtent l="10795" t="12700" r="635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572BF"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pt,6.25pt" to="148.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"/>
                  </w:pict>
                </mc:Fallback>
              </mc:AlternateContent>
            </w:r>
            <w:r w:rsidRPr="000957C5">
              <w:rPr>
                <w:rFonts w:ascii="Times New Roman" w:hAnsi="Times New Roman" w:cs="Times New Roman"/>
                <w:noProof/>
                <w:sz w:val="28"/>
                <w:szCs w:val="28"/>
                <w:lang w:val="vi-VN"/>
              </w:rPr>
              <w:tab/>
            </w:r>
          </w:p>
        </w:tc>
        <w:tc>
          <w:tcPr>
            <w:tcW w:w="5310" w:type="dxa"/>
          </w:tcPr>
          <w:p w14:paraId="5BF0E9A7" w14:textId="77777777" w:rsidR="006F142F" w:rsidRPr="000957C5" w:rsidRDefault="006F142F" w:rsidP="00D75508">
            <w:pPr>
              <w:spacing w:after="0"/>
              <w:jc w:val="center"/>
              <w:rPr>
                <w:rFonts w:ascii="Times New Roman" w:hAnsi="Times New Roman" w:cs="Times New Roman"/>
                <w:b/>
                <w:noProof/>
                <w:spacing w:val="-16"/>
                <w:sz w:val="26"/>
                <w:szCs w:val="26"/>
                <w:lang w:val="vi-VN"/>
              </w:rPr>
            </w:pPr>
            <w:r w:rsidRPr="000957C5">
              <w:rPr>
                <w:rFonts w:ascii="Times New Roman" w:hAnsi="Times New Roman" w:cs="Times New Roman"/>
                <w:b/>
                <w:noProof/>
                <w:spacing w:val="-16"/>
                <w:sz w:val="26"/>
                <w:szCs w:val="26"/>
                <w:lang w:val="vi-VN"/>
              </w:rPr>
              <w:t>CỘNG HOÀ XÃ HỘI CHỦ NGHĨA VIỆT NAM</w:t>
            </w:r>
          </w:p>
          <w:p w14:paraId="44408F9F" w14:textId="77777777" w:rsidR="006F142F" w:rsidRPr="000957C5" w:rsidRDefault="006F142F" w:rsidP="00D75508">
            <w:pPr>
              <w:spacing w:after="0"/>
              <w:jc w:val="center"/>
              <w:rPr>
                <w:rFonts w:ascii="Times New Roman" w:hAnsi="Times New Roman" w:cs="Times New Roman"/>
                <w:b/>
                <w:noProof/>
                <w:sz w:val="28"/>
                <w:szCs w:val="28"/>
                <w:lang w:val="vi-VN"/>
              </w:rPr>
            </w:pPr>
            <w:r w:rsidRPr="000957C5">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5A6741E" wp14:editId="1DC17D7D">
                      <wp:simplePos x="0" y="0"/>
                      <wp:positionH relativeFrom="column">
                        <wp:posOffset>571500</wp:posOffset>
                      </wp:positionH>
                      <wp:positionV relativeFrom="paragraph">
                        <wp:posOffset>222250</wp:posOffset>
                      </wp:positionV>
                      <wp:extent cx="2160270" cy="0"/>
                      <wp:effectExtent l="9525" t="12700" r="11430"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DD8AD"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5pt" to="215.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"/>
                  </w:pict>
                </mc:Fallback>
              </mc:AlternateContent>
            </w:r>
            <w:r w:rsidRPr="000957C5">
              <w:rPr>
                <w:rFonts w:ascii="Times New Roman" w:hAnsi="Times New Roman" w:cs="Times New Roman"/>
                <w:b/>
                <w:noProof/>
                <w:sz w:val="28"/>
                <w:szCs w:val="28"/>
                <w:lang w:val="vi-VN"/>
              </w:rPr>
              <w:t>Độc lập - Tự do - Hạnh phúc</w:t>
            </w:r>
          </w:p>
        </w:tc>
      </w:tr>
      <w:tr w:rsidR="006F142F" w:rsidRPr="000957C5" w14:paraId="6ECA2EA4" w14:textId="77777777" w:rsidTr="00D75508">
        <w:trPr>
          <w:cantSplit/>
          <w:trHeight w:val="421"/>
          <w:jc w:val="center"/>
        </w:trPr>
        <w:tc>
          <w:tcPr>
            <w:tcW w:w="4500" w:type="dxa"/>
            <w:vAlign w:val="center"/>
          </w:tcPr>
          <w:p w14:paraId="5C2E312F" w14:textId="77777777" w:rsidR="006F142F" w:rsidRPr="000957C5" w:rsidRDefault="006F142F" w:rsidP="00D75508">
            <w:pPr>
              <w:keepNext/>
              <w:spacing w:before="120" w:after="0" w:line="240" w:lineRule="exact"/>
              <w:jc w:val="center"/>
              <w:outlineLvl w:val="4"/>
              <w:rPr>
                <w:rFonts w:ascii="Times New Roman" w:hAnsi="Times New Roman" w:cs="Times New Roman"/>
                <w:noProof/>
                <w:sz w:val="28"/>
                <w:szCs w:val="28"/>
                <w:lang w:val="vi-VN"/>
              </w:rPr>
            </w:pPr>
            <w:r w:rsidRPr="000957C5">
              <w:rPr>
                <w:rFonts w:ascii="Times New Roman" w:hAnsi="Times New Roman" w:cs="Times New Roman"/>
                <w:noProof/>
                <w:sz w:val="28"/>
                <w:szCs w:val="28"/>
                <w:lang w:val="vi-VN"/>
              </w:rPr>
              <w:t xml:space="preserve">Số: </w:t>
            </w:r>
            <w:r w:rsidRPr="000957C5">
              <w:rPr>
                <w:rFonts w:ascii="Times New Roman" w:hAnsi="Times New Roman" w:cs="Times New Roman"/>
                <w:b/>
                <w:noProof/>
                <w:sz w:val="28"/>
                <w:szCs w:val="28"/>
                <w:lang w:val="vi-VN"/>
              </w:rPr>
              <w:t xml:space="preserve">        </w:t>
            </w:r>
            <w:r w:rsidRPr="000957C5">
              <w:rPr>
                <w:rFonts w:ascii="Times New Roman" w:hAnsi="Times New Roman" w:cs="Times New Roman"/>
                <w:noProof/>
                <w:sz w:val="28"/>
                <w:szCs w:val="28"/>
                <w:lang w:val="vi-VN"/>
              </w:rPr>
              <w:t>/2024/TT-BTTTT</w:t>
            </w:r>
          </w:p>
        </w:tc>
        <w:tc>
          <w:tcPr>
            <w:tcW w:w="5310" w:type="dxa"/>
            <w:vAlign w:val="center"/>
          </w:tcPr>
          <w:p w14:paraId="7321B283" w14:textId="77777777" w:rsidR="006F142F" w:rsidRPr="000957C5" w:rsidRDefault="006F142F" w:rsidP="00D75508">
            <w:pPr>
              <w:spacing w:before="120" w:after="0" w:line="240" w:lineRule="exact"/>
              <w:jc w:val="center"/>
              <w:rPr>
                <w:rFonts w:ascii="Times New Roman" w:hAnsi="Times New Roman" w:cs="Times New Roman"/>
                <w:i/>
                <w:noProof/>
                <w:sz w:val="28"/>
                <w:szCs w:val="28"/>
                <w:lang w:val="vi-VN"/>
              </w:rPr>
            </w:pPr>
            <w:r w:rsidRPr="000957C5">
              <w:rPr>
                <w:rFonts w:ascii="Times New Roman" w:hAnsi="Times New Roman" w:cs="Times New Roman"/>
                <w:i/>
                <w:noProof/>
                <w:sz w:val="28"/>
                <w:szCs w:val="28"/>
                <w:lang w:val="vi-VN"/>
              </w:rPr>
              <w:t>Hà Nội, ngày      tháng      năm 2024</w:t>
            </w:r>
          </w:p>
        </w:tc>
      </w:tr>
    </w:tbl>
    <w:p w14:paraId="5D6C4EB9" w14:textId="42074B93" w:rsidR="006F142F" w:rsidRDefault="00CC0D5B" w:rsidP="000957C5">
      <w:pPr>
        <w:jc w:val="both"/>
        <w:rPr>
          <w:rFonts w:ascii="Times New Roman" w:hAnsi="Times New Roman" w:cs="Times New Roman"/>
          <w:b/>
          <w:noProof/>
          <w:sz w:val="28"/>
          <w:szCs w:val="28"/>
          <w:lang w:val="vi-VN"/>
        </w:rPr>
      </w:pPr>
      <w:r>
        <w:rPr>
          <w:rFonts w:ascii="Times New Roman" w:hAnsi="Times New Roman" w:cs="Times New Roman"/>
          <w:b/>
          <w:noProof/>
          <w:sz w:val="28"/>
          <w:szCs w:val="28"/>
        </w:rPr>
        <w:t xml:space="preserve">      </w:t>
      </w:r>
      <w:r w:rsidR="0090670A">
        <w:rPr>
          <w:rFonts w:ascii="Times New Roman" w:hAnsi="Times New Roman" w:cs="Times New Roman"/>
          <w:b/>
          <w:noProof/>
          <w:sz w:val="28"/>
          <w:szCs w:val="28"/>
        </w:rPr>
        <w:t xml:space="preserve">         </w:t>
      </w:r>
      <w:r w:rsidR="006F142F" w:rsidRPr="000957C5">
        <w:rPr>
          <w:rFonts w:ascii="Times New Roman" w:hAnsi="Times New Roman" w:cs="Times New Roman"/>
          <w:b/>
          <w:noProof/>
          <w:sz w:val="28"/>
          <w:szCs w:val="28"/>
          <w:lang w:val="vi-VN"/>
        </w:rPr>
        <w:t>(Dự thảo)</w:t>
      </w:r>
    </w:p>
    <w:p w14:paraId="1F1506DF" w14:textId="2634C86F" w:rsidR="006F142F" w:rsidRPr="000957C5" w:rsidRDefault="006F142F" w:rsidP="00745064">
      <w:pPr>
        <w:spacing w:before="360"/>
        <w:jc w:val="center"/>
        <w:rPr>
          <w:rFonts w:ascii="Times New Roman" w:hAnsi="Times New Roman" w:cs="Times New Roman"/>
          <w:b/>
          <w:noProof/>
          <w:sz w:val="28"/>
          <w:szCs w:val="28"/>
          <w:lang w:val="vi-VN"/>
        </w:rPr>
      </w:pPr>
      <w:r w:rsidRPr="000957C5">
        <w:rPr>
          <w:rFonts w:ascii="Times New Roman" w:hAnsi="Times New Roman" w:cs="Times New Roman"/>
          <w:b/>
          <w:noProof/>
          <w:sz w:val="28"/>
          <w:szCs w:val="28"/>
          <w:lang w:val="vi-VN"/>
        </w:rPr>
        <w:t>THÔNG TƯ</w:t>
      </w:r>
    </w:p>
    <w:p w14:paraId="0D2FD98A" w14:textId="2BB7CC8B" w:rsidR="006F142F" w:rsidRPr="000957C5" w:rsidRDefault="006F142F" w:rsidP="00DE42BC">
      <w:pPr>
        <w:spacing w:after="0" w:line="276" w:lineRule="auto"/>
        <w:jc w:val="center"/>
        <w:rPr>
          <w:b/>
          <w:iCs/>
          <w:noProof/>
          <w:sz w:val="28"/>
          <w:szCs w:val="28"/>
          <w:lang w:val="vi-VN"/>
        </w:rPr>
      </w:pPr>
      <w:r w:rsidRPr="00A22540">
        <w:rPr>
          <w:rFonts w:ascii="Times New Roman" w:hAnsi="Times New Roman" w:cs="Times New Roman"/>
          <w:b/>
          <w:noProof/>
          <w:spacing w:val="-2"/>
          <w:sz w:val="28"/>
          <w:szCs w:val="28"/>
          <w:lang w:val="vi-VN"/>
        </w:rPr>
        <w:t>S</w:t>
      </w:r>
      <w:r w:rsidR="000957C5" w:rsidRPr="00A22540">
        <w:rPr>
          <w:rFonts w:ascii="Times New Roman" w:hAnsi="Times New Roman" w:cs="Times New Roman"/>
          <w:b/>
          <w:noProof/>
          <w:spacing w:val="-2"/>
          <w:sz w:val="28"/>
          <w:szCs w:val="28"/>
          <w:lang w:val="vi-VN"/>
        </w:rPr>
        <w:t>ửa đổi, bổ s</w:t>
      </w:r>
      <w:r w:rsidR="00EC559A" w:rsidRPr="00A22540">
        <w:rPr>
          <w:rFonts w:ascii="Times New Roman" w:hAnsi="Times New Roman" w:cs="Times New Roman"/>
          <w:b/>
          <w:noProof/>
          <w:spacing w:val="-2"/>
          <w:sz w:val="28"/>
          <w:szCs w:val="28"/>
        </w:rPr>
        <w:t>ung</w:t>
      </w:r>
      <w:r w:rsidR="00A22540">
        <w:rPr>
          <w:rFonts w:ascii="Times New Roman" w:hAnsi="Times New Roman" w:cs="Times New Roman"/>
          <w:b/>
          <w:noProof/>
          <w:spacing w:val="-2"/>
          <w:sz w:val="28"/>
          <w:szCs w:val="28"/>
        </w:rPr>
        <w:t xml:space="preserve"> một</w:t>
      </w:r>
      <w:r w:rsidR="00EC559A" w:rsidRPr="00A22540">
        <w:rPr>
          <w:rFonts w:ascii="Times New Roman" w:hAnsi="Times New Roman" w:cs="Times New Roman"/>
          <w:b/>
          <w:noProof/>
          <w:spacing w:val="-2"/>
          <w:sz w:val="28"/>
          <w:szCs w:val="28"/>
        </w:rPr>
        <w:t xml:space="preserve"> số điều của Thông tư số 05/2022/TT- BTTTT ngày 30 tháng </w:t>
      </w:r>
      <w:r w:rsidRPr="00A22540">
        <w:rPr>
          <w:rFonts w:ascii="Times New Roman" w:hAnsi="Times New Roman" w:cs="Times New Roman"/>
          <w:b/>
          <w:noProof/>
          <w:sz w:val="28"/>
          <w:szCs w:val="28"/>
          <w:lang w:val="vi-VN"/>
        </w:rPr>
        <w:t>6</w:t>
      </w:r>
      <w:r w:rsidR="00644650" w:rsidRPr="000E0B53">
        <w:rPr>
          <w:rFonts w:ascii="Times New Roman Bold" w:hAnsi="Times New Roman Bold" w:cs="Times New Roman"/>
          <w:b/>
          <w:noProof/>
          <w:sz w:val="28"/>
          <w:szCs w:val="28"/>
        </w:rPr>
        <w:t xml:space="preserve"> năm </w:t>
      </w:r>
      <w:r w:rsidRPr="000E0B53">
        <w:rPr>
          <w:rFonts w:ascii="Times New Roman Bold" w:hAnsi="Times New Roman Bold" w:cs="Times New Roman"/>
          <w:b/>
          <w:noProof/>
          <w:sz w:val="28"/>
          <w:szCs w:val="28"/>
          <w:lang w:val="vi-VN"/>
        </w:rPr>
        <w:t>2022</w:t>
      </w:r>
      <w:r w:rsidR="000957C5" w:rsidRPr="000E0B53">
        <w:rPr>
          <w:rFonts w:ascii="Times New Roman Bold" w:hAnsi="Times New Roman Bold" w:cs="Times New Roman"/>
          <w:b/>
          <w:noProof/>
          <w:sz w:val="28"/>
          <w:szCs w:val="28"/>
          <w:lang w:val="vi-VN"/>
        </w:rPr>
        <w:t xml:space="preserve"> của Bộ trưởng Bộ Thông tin và Truyền thông</w:t>
      </w:r>
      <w:r w:rsidRPr="000E0B53">
        <w:rPr>
          <w:rFonts w:ascii="Times New Roman Bold" w:hAnsi="Times New Roman Bold" w:cs="Times New Roman"/>
          <w:b/>
          <w:noProof/>
          <w:sz w:val="28"/>
          <w:szCs w:val="28"/>
          <w:lang w:val="vi-VN"/>
        </w:rPr>
        <w:t xml:space="preserve"> </w:t>
      </w:r>
      <w:r w:rsidR="00506E33" w:rsidRPr="00506E33">
        <w:rPr>
          <w:rFonts w:ascii="Times New Roman" w:hAnsi="Times New Roman" w:cs="Times New Roman"/>
          <w:b/>
          <w:color w:val="000000"/>
          <w:sz w:val="28"/>
          <w:szCs w:val="28"/>
          <w:shd w:val="clear" w:color="auto" w:fill="FFFFFF"/>
        </w:rPr>
        <w:t xml:space="preserve">quy định, hướng dẫn thực hiện nội dung 09 thuộc thành phần số 02 và nội dung 02 thuộc thành phần số 08 của </w:t>
      </w:r>
      <w:r w:rsidR="00DE42BC">
        <w:rPr>
          <w:rFonts w:ascii="Times New Roman" w:hAnsi="Times New Roman" w:cs="Times New Roman"/>
          <w:b/>
          <w:color w:val="000000"/>
          <w:sz w:val="28"/>
          <w:szCs w:val="28"/>
          <w:shd w:val="clear" w:color="auto" w:fill="FFFFFF"/>
        </w:rPr>
        <w:t>C</w:t>
      </w:r>
      <w:r w:rsidR="00506E33" w:rsidRPr="00506E33">
        <w:rPr>
          <w:rFonts w:ascii="Times New Roman" w:hAnsi="Times New Roman" w:cs="Times New Roman"/>
          <w:b/>
          <w:color w:val="000000"/>
          <w:sz w:val="28"/>
          <w:szCs w:val="28"/>
          <w:shd w:val="clear" w:color="auto" w:fill="FFFFFF"/>
        </w:rPr>
        <w:t xml:space="preserve">hương trình mục tiêu quốc gia xây dựng </w:t>
      </w:r>
      <w:r w:rsidR="00323173">
        <w:rPr>
          <w:rFonts w:ascii="Times New Roman" w:hAnsi="Times New Roman" w:cs="Times New Roman"/>
          <w:b/>
          <w:color w:val="000000"/>
          <w:sz w:val="28"/>
          <w:szCs w:val="28"/>
          <w:shd w:val="clear" w:color="auto" w:fill="FFFFFF"/>
        </w:rPr>
        <w:t xml:space="preserve">                   </w:t>
      </w:r>
      <w:r w:rsidR="00506E33" w:rsidRPr="00506E33">
        <w:rPr>
          <w:rFonts w:ascii="Times New Roman" w:hAnsi="Times New Roman" w:cs="Times New Roman"/>
          <w:b/>
          <w:color w:val="000000"/>
          <w:sz w:val="28"/>
          <w:szCs w:val="28"/>
          <w:shd w:val="clear" w:color="auto" w:fill="FFFFFF"/>
        </w:rPr>
        <w:t>nông thôn mới giai đoạn 2021-2025</w:t>
      </w:r>
      <w:r w:rsidR="00506E33" w:rsidRPr="00506E33">
        <w:rPr>
          <w:rFonts w:ascii="Times New Roman" w:hAnsi="Times New Roman" w:cs="Times New Roman"/>
          <w:b/>
          <w:iCs/>
          <w:noProof/>
          <w:sz w:val="28"/>
          <w:szCs w:val="28"/>
          <w:shd w:val="clear" w:color="auto" w:fill="FFFFFF"/>
          <w:lang w:val="vi-VN"/>
        </w:rPr>
        <w:br/>
      </w:r>
      <w:r w:rsidR="004935C0">
        <w:rPr>
          <w:rFonts w:ascii="Times New Roman" w:hAnsi="Times New Roman" w:cs="Times New Roman"/>
          <w:b/>
          <w:noProof/>
          <w:sz w:val="28"/>
          <w:szCs w:val="28"/>
        </w:rPr>
        <w:t>---------------------</w:t>
      </w:r>
    </w:p>
    <w:p w14:paraId="7FB93A5A" w14:textId="77777777" w:rsidR="006F142F" w:rsidRPr="000957C5" w:rsidRDefault="006F142F" w:rsidP="00745064">
      <w:pPr>
        <w:pStyle w:val="NormalWeb"/>
        <w:shd w:val="clear" w:color="auto" w:fill="FFFFFF"/>
        <w:spacing w:before="120" w:beforeAutospacing="0" w:after="0" w:afterAutospacing="0" w:line="269" w:lineRule="auto"/>
        <w:ind w:firstLine="567"/>
        <w:jc w:val="both"/>
        <w:rPr>
          <w:noProof/>
          <w:sz w:val="28"/>
          <w:szCs w:val="28"/>
          <w:lang w:val="vi-VN"/>
        </w:rPr>
      </w:pPr>
      <w:r w:rsidRPr="000957C5">
        <w:rPr>
          <w:i/>
          <w:iCs/>
          <w:noProof/>
          <w:sz w:val="28"/>
          <w:szCs w:val="28"/>
          <w:lang w:val="vi-VN"/>
        </w:rPr>
        <w:t>Căn cứ Nghị định số </w:t>
      </w:r>
      <w:hyperlink r:id="rId8" w:tgtFrame="_blank" w:history="1">
        <w:r w:rsidRPr="000957C5">
          <w:rPr>
            <w:rStyle w:val="Hyperlink"/>
            <w:i/>
            <w:iCs/>
            <w:noProof/>
            <w:color w:val="auto"/>
            <w:sz w:val="28"/>
            <w:szCs w:val="28"/>
            <w:u w:val="none"/>
            <w:lang w:val="vi-VN"/>
          </w:rPr>
          <w:t>48/2022/NĐ-CP</w:t>
        </w:r>
      </w:hyperlink>
      <w:r w:rsidRPr="000957C5">
        <w:rPr>
          <w:i/>
          <w:iCs/>
          <w:noProof/>
          <w:sz w:val="28"/>
          <w:szCs w:val="28"/>
          <w:lang w:val="vi-VN"/>
        </w:rPr>
        <w:t> ngày 26 tháng 7 năm 2022 của Chính phủ quy định chức năng, nhiệm vụ, quyền hạn và cơ cấu tổ chức của Bộ Thông tin và Truyền thông;</w:t>
      </w:r>
    </w:p>
    <w:p w14:paraId="000089E2" w14:textId="1DB6FB05" w:rsidR="006F142F" w:rsidRPr="007E4827" w:rsidRDefault="006F142F" w:rsidP="00745064">
      <w:pPr>
        <w:pStyle w:val="NormalWeb"/>
        <w:shd w:val="clear" w:color="auto" w:fill="FFFFFF"/>
        <w:spacing w:before="120" w:beforeAutospacing="0" w:after="0" w:afterAutospacing="0" w:line="269" w:lineRule="auto"/>
        <w:ind w:firstLine="567"/>
        <w:jc w:val="both"/>
        <w:rPr>
          <w:i/>
          <w:iCs/>
          <w:color w:val="000000"/>
          <w:sz w:val="28"/>
          <w:szCs w:val="28"/>
          <w:shd w:val="clear" w:color="auto" w:fill="FFFFFF"/>
        </w:rPr>
      </w:pPr>
      <w:r w:rsidRPr="000957C5">
        <w:rPr>
          <w:i/>
          <w:iCs/>
          <w:noProof/>
          <w:sz w:val="28"/>
          <w:szCs w:val="28"/>
          <w:lang w:val="vi-VN"/>
        </w:rPr>
        <w:t>Căn cứ Nghị định số </w:t>
      </w:r>
      <w:hyperlink r:id="rId9" w:tgtFrame="_blank" w:history="1">
        <w:r w:rsidRPr="000957C5">
          <w:rPr>
            <w:rStyle w:val="Hyperlink"/>
            <w:i/>
            <w:iCs/>
            <w:noProof/>
            <w:color w:val="auto"/>
            <w:sz w:val="28"/>
            <w:szCs w:val="28"/>
            <w:u w:val="none"/>
            <w:lang w:val="vi-VN"/>
          </w:rPr>
          <w:t>27/2022/NĐ-CP</w:t>
        </w:r>
      </w:hyperlink>
      <w:r w:rsidRPr="000957C5">
        <w:rPr>
          <w:i/>
          <w:iCs/>
          <w:noProof/>
          <w:sz w:val="28"/>
          <w:szCs w:val="28"/>
          <w:lang w:val="vi-VN"/>
        </w:rPr>
        <w:t xml:space="preserve"> ngày 19 tháng 4 năm 2022 của Chính phủ </w:t>
      </w:r>
      <w:r w:rsidR="00871650">
        <w:rPr>
          <w:i/>
          <w:iCs/>
          <w:noProof/>
          <w:sz w:val="28"/>
          <w:szCs w:val="28"/>
        </w:rPr>
        <w:t>q</w:t>
      </w:r>
      <w:r w:rsidRPr="000957C5">
        <w:rPr>
          <w:i/>
          <w:iCs/>
          <w:noProof/>
          <w:sz w:val="28"/>
          <w:szCs w:val="28"/>
          <w:lang w:val="vi-VN"/>
        </w:rPr>
        <w:t>uy định cơ chế quản lý, tổ chức thực hiện các chương trình mục tiêu quốc gia;</w:t>
      </w:r>
      <w:r w:rsidR="0017004D">
        <w:rPr>
          <w:i/>
          <w:iCs/>
          <w:noProof/>
          <w:sz w:val="28"/>
          <w:szCs w:val="28"/>
        </w:rPr>
        <w:t xml:space="preserve"> </w:t>
      </w:r>
      <w:r w:rsidRPr="000957C5">
        <w:rPr>
          <w:i/>
          <w:iCs/>
          <w:noProof/>
          <w:sz w:val="28"/>
          <w:szCs w:val="28"/>
          <w:lang w:val="vi-VN"/>
        </w:rPr>
        <w:t xml:space="preserve">Nghị định </w:t>
      </w:r>
      <w:r w:rsidR="0017004D">
        <w:rPr>
          <w:i/>
          <w:iCs/>
          <w:noProof/>
          <w:sz w:val="28"/>
          <w:szCs w:val="28"/>
        </w:rPr>
        <w:t xml:space="preserve">số </w:t>
      </w:r>
      <w:r w:rsidRPr="000957C5">
        <w:rPr>
          <w:i/>
          <w:iCs/>
          <w:noProof/>
          <w:sz w:val="28"/>
          <w:szCs w:val="28"/>
          <w:lang w:val="vi-VN"/>
        </w:rPr>
        <w:t xml:space="preserve">38/2023/NĐ-CP ngày </w:t>
      </w:r>
      <w:r w:rsidRPr="000957C5">
        <w:rPr>
          <w:i/>
          <w:iCs/>
          <w:noProof/>
          <w:sz w:val="28"/>
          <w:szCs w:val="28"/>
          <w:shd w:val="clear" w:color="auto" w:fill="FFFFFF"/>
          <w:lang w:val="vi-VN"/>
        </w:rPr>
        <w:t>24 tháng 6 năm 2023</w:t>
      </w:r>
      <w:r w:rsidRPr="000957C5">
        <w:rPr>
          <w:i/>
          <w:iCs/>
          <w:noProof/>
          <w:sz w:val="28"/>
          <w:szCs w:val="28"/>
          <w:lang w:val="vi-VN"/>
        </w:rPr>
        <w:t xml:space="preserve"> của Chính phủ </w:t>
      </w:r>
      <w:r w:rsidRPr="000957C5">
        <w:rPr>
          <w:i/>
          <w:iCs/>
          <w:noProof/>
          <w:sz w:val="28"/>
          <w:szCs w:val="28"/>
          <w:shd w:val="clear" w:color="auto" w:fill="FFFFFF"/>
          <w:lang w:val="vi-VN"/>
        </w:rPr>
        <w:t>sửa đổi, bổ sung một số điều của Nghị định số </w:t>
      </w:r>
      <w:hyperlink r:id="rId10" w:tgtFrame="_blank" w:tooltip="Nghị định 27/2022/NĐ-CP" w:history="1">
        <w:r w:rsidRPr="000957C5">
          <w:rPr>
            <w:rStyle w:val="Hyperlink"/>
            <w:i/>
            <w:iCs/>
            <w:noProof/>
            <w:color w:val="auto"/>
            <w:sz w:val="28"/>
            <w:szCs w:val="28"/>
            <w:u w:val="none"/>
            <w:shd w:val="clear" w:color="auto" w:fill="FFFFFF"/>
            <w:lang w:val="vi-VN"/>
          </w:rPr>
          <w:t>27/2022/NĐ-CP</w:t>
        </w:r>
      </w:hyperlink>
      <w:r w:rsidRPr="000957C5">
        <w:rPr>
          <w:i/>
          <w:iCs/>
          <w:noProof/>
          <w:sz w:val="28"/>
          <w:szCs w:val="28"/>
          <w:shd w:val="clear" w:color="auto" w:fill="FFFFFF"/>
          <w:lang w:val="vi-VN"/>
        </w:rPr>
        <w:t> ngày 19 tháng 4 năm 2022 của Chính phủ quy định cơ chế quản lý, tổ chức thực hiện các chương trình mục tiêu quốc gia;</w:t>
      </w:r>
    </w:p>
    <w:p w14:paraId="33441B18" w14:textId="6961D56A" w:rsidR="00374003" w:rsidRPr="004935C0" w:rsidRDefault="00374003" w:rsidP="00745064">
      <w:pPr>
        <w:pStyle w:val="NormalWeb"/>
        <w:shd w:val="clear" w:color="auto" w:fill="FFFFFF"/>
        <w:spacing w:before="120" w:beforeAutospacing="0" w:after="0" w:afterAutospacing="0" w:line="269" w:lineRule="auto"/>
        <w:jc w:val="both"/>
        <w:rPr>
          <w:color w:val="000000"/>
          <w:sz w:val="28"/>
          <w:szCs w:val="28"/>
        </w:rPr>
      </w:pPr>
      <w:r w:rsidRPr="007E4827">
        <w:rPr>
          <w:i/>
          <w:iCs/>
          <w:color w:val="000000"/>
          <w:sz w:val="28"/>
          <w:szCs w:val="28"/>
          <w:shd w:val="clear" w:color="auto" w:fill="FFFFFF"/>
        </w:rPr>
        <w:t xml:space="preserve">        </w:t>
      </w:r>
      <w:r w:rsidRPr="004935C0">
        <w:rPr>
          <w:i/>
          <w:iCs/>
          <w:color w:val="000000"/>
          <w:sz w:val="28"/>
          <w:szCs w:val="28"/>
          <w:shd w:val="clear" w:color="auto" w:fill="FFFFFF"/>
        </w:rPr>
        <w:t xml:space="preserve">Căn cứ Quyết định </w:t>
      </w:r>
      <w:r w:rsidRPr="007E4827">
        <w:rPr>
          <w:i/>
          <w:iCs/>
          <w:color w:val="000000"/>
          <w:sz w:val="28"/>
          <w:szCs w:val="28"/>
          <w:shd w:val="clear" w:color="auto" w:fill="FFFFFF"/>
        </w:rPr>
        <w:t>số </w:t>
      </w:r>
      <w:bookmarkStart w:id="0" w:name="tvpllink_pbufmobhrc"/>
      <w:r w:rsidRPr="007E4827">
        <w:rPr>
          <w:i/>
          <w:iCs/>
          <w:color w:val="000000"/>
          <w:sz w:val="28"/>
          <w:szCs w:val="28"/>
          <w:shd w:val="clear" w:color="auto" w:fill="FFFFFF"/>
        </w:rPr>
        <w:fldChar w:fldCharType="begin"/>
      </w:r>
      <w:r w:rsidRPr="007E4827">
        <w:rPr>
          <w:i/>
          <w:iCs/>
          <w:color w:val="000000"/>
          <w:sz w:val="28"/>
          <w:szCs w:val="28"/>
          <w:shd w:val="clear" w:color="auto" w:fill="FFFFFF"/>
        </w:rPr>
        <w:instrText xml:space="preserve"> HYPERLINK "https://thuvienphapluat.vn/van-ban/tai-chinh-nha-nuoc/quyet-dinh-07-2022-qd-ttg-von-ngan-sach-chuong-trinh-muc-tieu-xay-dung-nong-thon-moi-508009.aspx" \t "_blank" </w:instrText>
      </w:r>
      <w:r w:rsidRPr="007E4827">
        <w:rPr>
          <w:i/>
          <w:iCs/>
          <w:color w:val="000000"/>
          <w:sz w:val="28"/>
          <w:szCs w:val="28"/>
          <w:shd w:val="clear" w:color="auto" w:fill="FFFFFF"/>
        </w:rPr>
      </w:r>
      <w:r w:rsidRPr="007E4827">
        <w:rPr>
          <w:i/>
          <w:iCs/>
          <w:color w:val="000000"/>
          <w:sz w:val="28"/>
          <w:szCs w:val="28"/>
          <w:shd w:val="clear" w:color="auto" w:fill="FFFFFF"/>
        </w:rPr>
        <w:fldChar w:fldCharType="separate"/>
      </w:r>
      <w:r w:rsidRPr="007E4827">
        <w:rPr>
          <w:i/>
          <w:iCs/>
          <w:color w:val="000000"/>
          <w:sz w:val="28"/>
          <w:szCs w:val="28"/>
          <w:shd w:val="clear" w:color="auto" w:fill="FFFFFF"/>
        </w:rPr>
        <w:t>07/2022/QĐ-TTg</w:t>
      </w:r>
      <w:r w:rsidRPr="007E4827">
        <w:rPr>
          <w:i/>
          <w:iCs/>
          <w:color w:val="000000"/>
          <w:sz w:val="28"/>
          <w:szCs w:val="28"/>
          <w:shd w:val="clear" w:color="auto" w:fill="FFFFFF"/>
        </w:rPr>
        <w:fldChar w:fldCharType="end"/>
      </w:r>
      <w:bookmarkEnd w:id="0"/>
      <w:r w:rsidRPr="007E4827">
        <w:rPr>
          <w:i/>
          <w:iCs/>
          <w:color w:val="000000"/>
          <w:sz w:val="28"/>
          <w:szCs w:val="28"/>
          <w:shd w:val="clear" w:color="auto" w:fill="FFFFFF"/>
        </w:rPr>
        <w:t> ngày</w:t>
      </w:r>
      <w:r w:rsidRPr="004935C0">
        <w:rPr>
          <w:i/>
          <w:iCs/>
          <w:color w:val="000000"/>
          <w:sz w:val="28"/>
          <w:szCs w:val="28"/>
          <w:shd w:val="clear" w:color="auto" w:fill="FFFFFF"/>
        </w:rPr>
        <w:t xml:space="preserve"> 25 tháng 3 năm 2022 của Thủ tướng Chính phủ quy định nguyên tắc, tiêu chí, định mức phân bổ vốn ngân sách trung ương và tỷ lệ vốn đối ứng của ngân sách địa phương thực hiện Chương trình mục tiêu quốc gia xây dựng nông thôn mới giai đoạn 2021-2025;</w:t>
      </w:r>
    </w:p>
    <w:p w14:paraId="0CAF70CD" w14:textId="7A3B3351" w:rsidR="00374003" w:rsidRPr="005C1674" w:rsidRDefault="004935C0" w:rsidP="00745064">
      <w:pPr>
        <w:pStyle w:val="NormalWeb"/>
        <w:shd w:val="clear" w:color="auto" w:fill="FFFFFF"/>
        <w:spacing w:before="120" w:beforeAutospacing="0" w:after="0" w:afterAutospacing="0" w:line="269" w:lineRule="auto"/>
        <w:jc w:val="both"/>
        <w:rPr>
          <w:i/>
          <w:iCs/>
          <w:color w:val="000000"/>
          <w:sz w:val="28"/>
          <w:szCs w:val="28"/>
          <w:shd w:val="clear" w:color="auto" w:fill="FFFFFF"/>
        </w:rPr>
      </w:pPr>
      <w:r>
        <w:rPr>
          <w:i/>
          <w:iCs/>
          <w:color w:val="000000"/>
          <w:sz w:val="28"/>
          <w:szCs w:val="28"/>
          <w:shd w:val="clear" w:color="auto" w:fill="FFFFFF"/>
        </w:rPr>
        <w:t xml:space="preserve">          </w:t>
      </w:r>
      <w:r w:rsidR="00374003" w:rsidRPr="004935C0">
        <w:rPr>
          <w:i/>
          <w:iCs/>
          <w:color w:val="000000"/>
          <w:sz w:val="28"/>
          <w:szCs w:val="28"/>
          <w:shd w:val="clear" w:color="auto" w:fill="FFFFFF"/>
        </w:rPr>
        <w:t>Thực hiện Quyết định số </w:t>
      </w:r>
      <w:bookmarkStart w:id="1" w:name="tvpllink_yqhcmujkos"/>
      <w:r w:rsidR="00374003" w:rsidRPr="004935C0">
        <w:rPr>
          <w:i/>
          <w:iCs/>
          <w:color w:val="000000"/>
          <w:sz w:val="28"/>
          <w:szCs w:val="28"/>
          <w:shd w:val="clear" w:color="auto" w:fill="FFFFFF"/>
        </w:rPr>
        <w:fldChar w:fldCharType="begin"/>
      </w:r>
      <w:r w:rsidR="00374003" w:rsidRPr="004935C0">
        <w:rPr>
          <w:i/>
          <w:iCs/>
          <w:color w:val="000000"/>
          <w:sz w:val="28"/>
          <w:szCs w:val="28"/>
          <w:shd w:val="clear" w:color="auto" w:fill="FFFFFF"/>
        </w:rPr>
        <w:instrText xml:space="preserve"> HYPERLINK "https://thuvienphapluat.vn/van-ban/xay-dung-do-thi/quyet-dinh-263-qd-ttg-2022-chuong-trinh-muc-tieu-quoc-gia-xay-dung-nong-thon-moi-505023.aspx" \t "_blank" </w:instrText>
      </w:r>
      <w:r w:rsidR="00374003" w:rsidRPr="004935C0">
        <w:rPr>
          <w:i/>
          <w:iCs/>
          <w:color w:val="000000"/>
          <w:sz w:val="28"/>
          <w:szCs w:val="28"/>
          <w:shd w:val="clear" w:color="auto" w:fill="FFFFFF"/>
        </w:rPr>
      </w:r>
      <w:r w:rsidR="00374003" w:rsidRPr="004935C0">
        <w:rPr>
          <w:i/>
          <w:iCs/>
          <w:color w:val="000000"/>
          <w:sz w:val="28"/>
          <w:szCs w:val="28"/>
          <w:shd w:val="clear" w:color="auto" w:fill="FFFFFF"/>
        </w:rPr>
        <w:fldChar w:fldCharType="separate"/>
      </w:r>
      <w:r w:rsidR="00374003" w:rsidRPr="005C1674">
        <w:rPr>
          <w:i/>
          <w:iCs/>
          <w:color w:val="000000"/>
          <w:sz w:val="28"/>
          <w:szCs w:val="28"/>
          <w:shd w:val="clear" w:color="auto" w:fill="FFFFFF"/>
        </w:rPr>
        <w:t>263/QĐ-TTg</w:t>
      </w:r>
      <w:r w:rsidR="00374003" w:rsidRPr="004935C0">
        <w:rPr>
          <w:i/>
          <w:iCs/>
          <w:color w:val="000000"/>
          <w:sz w:val="28"/>
          <w:szCs w:val="28"/>
          <w:shd w:val="clear" w:color="auto" w:fill="FFFFFF"/>
        </w:rPr>
        <w:fldChar w:fldCharType="end"/>
      </w:r>
      <w:bookmarkEnd w:id="1"/>
      <w:r w:rsidR="00374003" w:rsidRPr="004935C0">
        <w:rPr>
          <w:i/>
          <w:iCs/>
          <w:color w:val="000000"/>
          <w:sz w:val="28"/>
          <w:szCs w:val="28"/>
          <w:shd w:val="clear" w:color="auto" w:fill="FFFFFF"/>
        </w:rPr>
        <w:t> ngày 22 tháng 02 năm 2022 của Thủ tướng Chính phủ phê duyệt Chương trình mục tiêu quốc gia xây dựng nông thôn mới giai đoạn 2021-2025;</w:t>
      </w:r>
      <w:r w:rsidRPr="005C1674">
        <w:rPr>
          <w:i/>
          <w:iCs/>
          <w:color w:val="000000"/>
          <w:sz w:val="28"/>
          <w:szCs w:val="28"/>
          <w:shd w:val="clear" w:color="auto" w:fill="FFFFFF"/>
        </w:rPr>
        <w:t xml:space="preserve"> </w:t>
      </w:r>
    </w:p>
    <w:p w14:paraId="00000D08" w14:textId="363E2C91" w:rsidR="006F142F" w:rsidRPr="00524369" w:rsidRDefault="006F142F" w:rsidP="00745064">
      <w:pPr>
        <w:pStyle w:val="NormalWeb"/>
        <w:shd w:val="clear" w:color="auto" w:fill="FFFFFF"/>
        <w:spacing w:before="120" w:beforeAutospacing="0" w:after="0" w:afterAutospacing="0" w:line="269" w:lineRule="auto"/>
        <w:ind w:firstLine="567"/>
        <w:jc w:val="both"/>
        <w:rPr>
          <w:noProof/>
          <w:sz w:val="28"/>
          <w:szCs w:val="28"/>
        </w:rPr>
      </w:pPr>
      <w:r w:rsidRPr="000957C5">
        <w:rPr>
          <w:i/>
          <w:iCs/>
          <w:noProof/>
          <w:sz w:val="28"/>
          <w:szCs w:val="28"/>
          <w:lang w:val="vi-VN"/>
        </w:rPr>
        <w:t>Theo đề nghị của Vụ</w:t>
      </w:r>
      <w:r w:rsidR="00524369">
        <w:rPr>
          <w:i/>
          <w:iCs/>
          <w:noProof/>
          <w:sz w:val="28"/>
          <w:szCs w:val="28"/>
          <w:lang w:val="vi-VN"/>
        </w:rPr>
        <w:t xml:space="preserve"> trưởng Vụ Kế hoạch - Tài chính</w:t>
      </w:r>
      <w:r w:rsidR="00524369">
        <w:rPr>
          <w:i/>
          <w:iCs/>
          <w:noProof/>
          <w:sz w:val="28"/>
          <w:szCs w:val="28"/>
        </w:rPr>
        <w:t>;</w:t>
      </w:r>
    </w:p>
    <w:p w14:paraId="2495AF87" w14:textId="58FD249D" w:rsidR="00051B7D" w:rsidRDefault="006F142F" w:rsidP="00745064">
      <w:pPr>
        <w:pStyle w:val="NormalWeb"/>
        <w:shd w:val="clear" w:color="auto" w:fill="FFFFFF"/>
        <w:spacing w:before="120" w:beforeAutospacing="0" w:after="0" w:afterAutospacing="0" w:line="269" w:lineRule="auto"/>
        <w:ind w:firstLine="567"/>
        <w:jc w:val="both"/>
        <w:rPr>
          <w:i/>
          <w:color w:val="000000"/>
          <w:sz w:val="28"/>
          <w:szCs w:val="28"/>
          <w:shd w:val="clear" w:color="auto" w:fill="FFFFFF"/>
        </w:rPr>
      </w:pPr>
      <w:r w:rsidRPr="004935C0">
        <w:rPr>
          <w:i/>
          <w:iCs/>
          <w:noProof/>
          <w:sz w:val="28"/>
          <w:szCs w:val="28"/>
          <w:lang w:val="vi-VN"/>
        </w:rPr>
        <w:t xml:space="preserve">Bộ trưởng Bộ Thông tin và Truyền thông ban hành Thông tư </w:t>
      </w:r>
      <w:r w:rsidR="004935C0" w:rsidRPr="004935C0">
        <w:rPr>
          <w:i/>
          <w:iCs/>
          <w:noProof/>
          <w:sz w:val="28"/>
          <w:szCs w:val="28"/>
        </w:rPr>
        <w:t xml:space="preserve">sửa đổi, bổ sung </w:t>
      </w:r>
      <w:r w:rsidR="004935C0" w:rsidRPr="004935C0">
        <w:rPr>
          <w:i/>
          <w:noProof/>
          <w:spacing w:val="-2"/>
          <w:sz w:val="28"/>
          <w:szCs w:val="28"/>
        </w:rPr>
        <w:t>một số điều của Thông tư số 05/2022/TT- BTTTT ngày 30 tháng 6 năm 2022</w:t>
      </w:r>
      <w:r w:rsidR="004935C0" w:rsidRPr="004935C0">
        <w:rPr>
          <w:i/>
          <w:noProof/>
          <w:sz w:val="28"/>
          <w:szCs w:val="28"/>
          <w:lang w:val="vi-VN"/>
        </w:rPr>
        <w:t xml:space="preserve"> </w:t>
      </w:r>
      <w:r w:rsidR="004935C0" w:rsidRPr="004935C0">
        <w:rPr>
          <w:i/>
          <w:noProof/>
          <w:sz w:val="28"/>
          <w:szCs w:val="28"/>
        </w:rPr>
        <w:t>của Bộ trưởng Bộ Thông tin và Truyền thông</w:t>
      </w:r>
      <w:r w:rsidR="004935C0" w:rsidRPr="004935C0">
        <w:rPr>
          <w:i/>
          <w:noProof/>
          <w:sz w:val="28"/>
          <w:szCs w:val="28"/>
          <w:lang w:val="vi-VN"/>
        </w:rPr>
        <w:t xml:space="preserve"> </w:t>
      </w:r>
      <w:r w:rsidR="004935C0" w:rsidRPr="004935C0">
        <w:rPr>
          <w:i/>
          <w:color w:val="000000"/>
          <w:sz w:val="28"/>
          <w:szCs w:val="28"/>
          <w:shd w:val="clear" w:color="auto" w:fill="FFFFFF"/>
        </w:rPr>
        <w:t>quy định, hướng dẫn thực hiện nội dung 09 thuộc thành phần số 02 và nội dung 02 thuộc thành phần số 08 của chương trình mục tiêu quốc gia xây dựng nông thôn mới giai đoạn 2021-2025</w:t>
      </w:r>
      <w:r w:rsidR="001A41A8">
        <w:rPr>
          <w:i/>
          <w:color w:val="000000"/>
          <w:sz w:val="28"/>
          <w:szCs w:val="28"/>
          <w:shd w:val="clear" w:color="auto" w:fill="FFFFFF"/>
        </w:rPr>
        <w:t>.</w:t>
      </w:r>
    </w:p>
    <w:p w14:paraId="3C2E816E" w14:textId="7B360480" w:rsidR="006F142F" w:rsidRPr="0090670A" w:rsidRDefault="006F142F" w:rsidP="00745064">
      <w:pPr>
        <w:pStyle w:val="NormalWeb"/>
        <w:shd w:val="clear" w:color="auto" w:fill="FFFFFF"/>
        <w:spacing w:before="120" w:beforeAutospacing="0" w:after="0" w:afterAutospacing="0" w:line="269" w:lineRule="auto"/>
        <w:ind w:firstLine="567"/>
        <w:jc w:val="both"/>
        <w:rPr>
          <w:b/>
          <w:iCs/>
          <w:noProof/>
          <w:spacing w:val="-2"/>
          <w:sz w:val="28"/>
          <w:szCs w:val="28"/>
        </w:rPr>
      </w:pPr>
      <w:r w:rsidRPr="007052D3">
        <w:rPr>
          <w:b/>
          <w:iCs/>
          <w:noProof/>
          <w:spacing w:val="-2"/>
          <w:sz w:val="28"/>
          <w:szCs w:val="28"/>
          <w:shd w:val="clear" w:color="auto" w:fill="FFFFFF"/>
          <w:lang w:val="vi-VN"/>
        </w:rPr>
        <w:t>Điều 1</w:t>
      </w:r>
      <w:r w:rsidRPr="0090670A">
        <w:rPr>
          <w:b/>
          <w:iCs/>
          <w:noProof/>
          <w:spacing w:val="-2"/>
          <w:sz w:val="28"/>
          <w:szCs w:val="28"/>
          <w:shd w:val="clear" w:color="auto" w:fill="FFFFFF"/>
          <w:lang w:val="vi-VN"/>
        </w:rPr>
        <w:t>.</w:t>
      </w:r>
      <w:r w:rsidRPr="0090670A">
        <w:rPr>
          <w:b/>
          <w:i/>
          <w:iCs/>
          <w:noProof/>
          <w:spacing w:val="-2"/>
          <w:sz w:val="28"/>
          <w:szCs w:val="28"/>
          <w:shd w:val="clear" w:color="auto" w:fill="FFFFFF"/>
          <w:lang w:val="vi-VN"/>
        </w:rPr>
        <w:t xml:space="preserve"> </w:t>
      </w:r>
      <w:r w:rsidR="004935C0" w:rsidRPr="0090670A">
        <w:rPr>
          <w:b/>
          <w:iCs/>
          <w:noProof/>
          <w:sz w:val="28"/>
          <w:szCs w:val="28"/>
        </w:rPr>
        <w:t xml:space="preserve">Sửa đổi, bổ sung </w:t>
      </w:r>
      <w:r w:rsidR="004935C0" w:rsidRPr="0090670A">
        <w:rPr>
          <w:b/>
          <w:noProof/>
          <w:spacing w:val="-2"/>
          <w:sz w:val="28"/>
          <w:szCs w:val="28"/>
        </w:rPr>
        <w:t>một số điều của Thông tư số 05/2022/TT- BTTTT ngày 30 tháng 6 năm 2022</w:t>
      </w:r>
      <w:r w:rsidR="004935C0" w:rsidRPr="0090670A">
        <w:rPr>
          <w:b/>
          <w:noProof/>
          <w:sz w:val="28"/>
          <w:szCs w:val="28"/>
          <w:lang w:val="vi-VN"/>
        </w:rPr>
        <w:t xml:space="preserve"> </w:t>
      </w:r>
      <w:r w:rsidR="004935C0" w:rsidRPr="0090670A">
        <w:rPr>
          <w:b/>
          <w:noProof/>
          <w:sz w:val="28"/>
          <w:szCs w:val="28"/>
        </w:rPr>
        <w:t>của Bộ trưởng Bộ Thông tin và Truyền thông</w:t>
      </w:r>
      <w:r w:rsidR="004935C0" w:rsidRPr="0090670A">
        <w:rPr>
          <w:b/>
          <w:noProof/>
          <w:sz w:val="28"/>
          <w:szCs w:val="28"/>
          <w:lang w:val="vi-VN"/>
        </w:rPr>
        <w:t xml:space="preserve"> </w:t>
      </w:r>
      <w:r w:rsidR="004935C0" w:rsidRPr="0090670A">
        <w:rPr>
          <w:b/>
          <w:color w:val="000000"/>
          <w:sz w:val="28"/>
          <w:szCs w:val="28"/>
          <w:shd w:val="clear" w:color="auto" w:fill="FFFFFF"/>
        </w:rPr>
        <w:t xml:space="preserve">quy định, hướng dẫn thực hiện nội dung 09 thuộc thành phần số 02 và nội dung 02 </w:t>
      </w:r>
      <w:r w:rsidR="004935C0" w:rsidRPr="0090670A">
        <w:rPr>
          <w:b/>
          <w:color w:val="000000"/>
          <w:sz w:val="28"/>
          <w:szCs w:val="28"/>
          <w:shd w:val="clear" w:color="auto" w:fill="FFFFFF"/>
        </w:rPr>
        <w:lastRenderedPageBreak/>
        <w:t xml:space="preserve">thuộc thành phần số 08 của </w:t>
      </w:r>
      <w:r w:rsidR="00DE42BC" w:rsidRPr="0090670A">
        <w:rPr>
          <w:b/>
          <w:color w:val="000000"/>
          <w:sz w:val="28"/>
          <w:szCs w:val="28"/>
          <w:shd w:val="clear" w:color="auto" w:fill="FFFFFF"/>
        </w:rPr>
        <w:t>C</w:t>
      </w:r>
      <w:r w:rsidR="004935C0" w:rsidRPr="0090670A">
        <w:rPr>
          <w:b/>
          <w:color w:val="000000"/>
          <w:sz w:val="28"/>
          <w:szCs w:val="28"/>
          <w:shd w:val="clear" w:color="auto" w:fill="FFFFFF"/>
        </w:rPr>
        <w:t>hương trình mục tiêu quốc gia xây dựng nông thôn mới giai đoạn 2021-2025</w:t>
      </w:r>
      <w:r w:rsidR="00A22540" w:rsidRPr="0090670A">
        <w:rPr>
          <w:b/>
          <w:color w:val="000000"/>
          <w:sz w:val="28"/>
          <w:szCs w:val="28"/>
          <w:shd w:val="clear" w:color="auto" w:fill="FFFFFF"/>
        </w:rPr>
        <w:t xml:space="preserve"> </w:t>
      </w:r>
      <w:r w:rsidR="00A22540" w:rsidRPr="0090670A">
        <w:rPr>
          <w:b/>
          <w:spacing w:val="-4"/>
          <w:sz w:val="28"/>
          <w:szCs w:val="28"/>
          <w:lang w:val="nl-NL"/>
        </w:rPr>
        <w:t xml:space="preserve">(sau đây gọi tắt là </w:t>
      </w:r>
      <w:r w:rsidR="00A22540" w:rsidRPr="0090670A">
        <w:rPr>
          <w:b/>
          <w:sz w:val="28"/>
          <w:szCs w:val="28"/>
        </w:rPr>
        <w:t>Thông tư số 05/2022/TT-BTTTT)</w:t>
      </w:r>
      <w:r w:rsidR="004935C0" w:rsidRPr="0090670A">
        <w:rPr>
          <w:b/>
          <w:iCs/>
          <w:noProof/>
          <w:spacing w:val="-2"/>
          <w:sz w:val="28"/>
          <w:szCs w:val="28"/>
        </w:rPr>
        <w:t xml:space="preserve"> như sau:</w:t>
      </w:r>
    </w:p>
    <w:p w14:paraId="5DF8651D" w14:textId="72D64704" w:rsidR="004F6EA8" w:rsidRPr="00E66DE0" w:rsidRDefault="004F6EA8" w:rsidP="00745064">
      <w:pPr>
        <w:pStyle w:val="NormalWeb"/>
        <w:shd w:val="clear" w:color="auto" w:fill="FFFFFF"/>
        <w:spacing w:before="120" w:beforeAutospacing="0" w:after="0" w:afterAutospacing="0" w:line="269" w:lineRule="auto"/>
        <w:jc w:val="both"/>
        <w:rPr>
          <w:iCs/>
          <w:noProof/>
          <w:spacing w:val="-2"/>
          <w:sz w:val="28"/>
          <w:szCs w:val="28"/>
        </w:rPr>
      </w:pPr>
      <w:r w:rsidRPr="00E66DE0">
        <w:rPr>
          <w:iCs/>
          <w:noProof/>
          <w:spacing w:val="-2"/>
          <w:sz w:val="28"/>
          <w:szCs w:val="28"/>
          <w:shd w:val="clear" w:color="auto" w:fill="FFFFFF"/>
        </w:rPr>
        <w:t xml:space="preserve">        </w:t>
      </w:r>
      <w:r w:rsidR="005C1674">
        <w:rPr>
          <w:iCs/>
          <w:noProof/>
          <w:spacing w:val="-2"/>
          <w:sz w:val="28"/>
          <w:szCs w:val="28"/>
          <w:shd w:val="clear" w:color="auto" w:fill="FFFFFF"/>
        </w:rPr>
        <w:t>1.</w:t>
      </w:r>
      <w:r w:rsidRPr="00E66DE0">
        <w:rPr>
          <w:iCs/>
          <w:noProof/>
          <w:spacing w:val="-2"/>
          <w:sz w:val="28"/>
          <w:szCs w:val="28"/>
          <w:shd w:val="clear" w:color="auto" w:fill="FFFFFF"/>
        </w:rPr>
        <w:t xml:space="preserve"> </w:t>
      </w:r>
      <w:r w:rsidRPr="00E66DE0">
        <w:rPr>
          <w:iCs/>
          <w:noProof/>
          <w:spacing w:val="-2"/>
          <w:sz w:val="28"/>
          <w:szCs w:val="28"/>
        </w:rPr>
        <w:t>Sửa đổi, bổ sung điểm a khoản 2 Điều 3 như sau:</w:t>
      </w:r>
    </w:p>
    <w:p w14:paraId="4892A9EE" w14:textId="73C43032" w:rsidR="00346A3E" w:rsidRPr="001A41A8" w:rsidRDefault="004935C0" w:rsidP="00745064">
      <w:pPr>
        <w:pStyle w:val="NormalWeb"/>
        <w:shd w:val="clear" w:color="auto" w:fill="FFFFFF"/>
        <w:spacing w:before="120" w:beforeAutospacing="0" w:after="0" w:afterAutospacing="0" w:line="269" w:lineRule="auto"/>
        <w:jc w:val="both"/>
        <w:rPr>
          <w:noProof/>
          <w:sz w:val="28"/>
          <w:szCs w:val="28"/>
          <w:shd w:val="clear" w:color="auto" w:fill="FFFFFF"/>
        </w:rPr>
      </w:pPr>
      <w:r w:rsidRPr="00E66DE0">
        <w:rPr>
          <w:iCs/>
          <w:noProof/>
          <w:spacing w:val="-2"/>
          <w:sz w:val="28"/>
          <w:szCs w:val="28"/>
        </w:rPr>
        <w:t xml:space="preserve">        </w:t>
      </w:r>
      <w:r w:rsidR="000957C5" w:rsidRPr="001A41A8">
        <w:rPr>
          <w:noProof/>
          <w:sz w:val="28"/>
          <w:szCs w:val="28"/>
          <w:shd w:val="clear" w:color="auto" w:fill="FFFFFF"/>
        </w:rPr>
        <w:t>“</w:t>
      </w:r>
      <w:bookmarkStart w:id="2" w:name="dieu_1_name"/>
      <w:r w:rsidR="006C04D9" w:rsidRPr="001A41A8">
        <w:rPr>
          <w:noProof/>
          <w:sz w:val="28"/>
          <w:szCs w:val="28"/>
          <w:shd w:val="clear" w:color="auto" w:fill="FFFFFF"/>
        </w:rPr>
        <w:t>a</w:t>
      </w:r>
      <w:r w:rsidRPr="001A41A8">
        <w:rPr>
          <w:noProof/>
          <w:sz w:val="28"/>
          <w:szCs w:val="28"/>
          <w:shd w:val="clear" w:color="auto" w:fill="FFFFFF"/>
        </w:rPr>
        <w:t xml:space="preserve">) </w:t>
      </w:r>
      <w:bookmarkEnd w:id="2"/>
      <w:r w:rsidR="00914F35" w:rsidRPr="001A41A8">
        <w:rPr>
          <w:noProof/>
          <w:sz w:val="28"/>
          <w:szCs w:val="28"/>
          <w:shd w:val="clear" w:color="auto" w:fill="FFFFFF"/>
          <w:lang w:val="vi-VN"/>
        </w:rPr>
        <w:t>Các xã đặc biệt khó khăn</w:t>
      </w:r>
      <w:r w:rsidR="00DD05B0" w:rsidRPr="001A41A8">
        <w:rPr>
          <w:noProof/>
          <w:spacing w:val="-2"/>
          <w:sz w:val="28"/>
          <w:szCs w:val="28"/>
          <w:shd w:val="clear" w:color="auto" w:fill="FFFFFF"/>
          <w:lang w:val="vi-VN"/>
        </w:rPr>
        <w:t xml:space="preserve"> vùng bãi ngang, ven biển và hải đảo</w:t>
      </w:r>
      <w:r w:rsidR="00DD05B0" w:rsidRPr="001A41A8">
        <w:rPr>
          <w:noProof/>
          <w:spacing w:val="-2"/>
          <w:sz w:val="28"/>
          <w:szCs w:val="28"/>
          <w:shd w:val="clear" w:color="auto" w:fill="FFFFFF"/>
        </w:rPr>
        <w:t>;</w:t>
      </w:r>
      <w:r w:rsidR="00914F35" w:rsidRPr="001A41A8">
        <w:rPr>
          <w:noProof/>
          <w:sz w:val="28"/>
          <w:szCs w:val="28"/>
          <w:shd w:val="clear" w:color="auto" w:fill="FFFFFF"/>
          <w:lang w:val="vi-VN"/>
        </w:rPr>
        <w:t xml:space="preserve"> vùng đồng bào dân tộc thiểu số và miền núi </w:t>
      </w:r>
      <w:r w:rsidR="00DD05B0" w:rsidRPr="001A41A8">
        <w:rPr>
          <w:noProof/>
          <w:sz w:val="28"/>
          <w:szCs w:val="28"/>
          <w:shd w:val="clear" w:color="auto" w:fill="FFFFFF"/>
        </w:rPr>
        <w:t>giai đoạn 2021-2025</w:t>
      </w:r>
      <w:r w:rsidR="00914F35" w:rsidRPr="001A41A8">
        <w:rPr>
          <w:noProof/>
          <w:sz w:val="28"/>
          <w:szCs w:val="28"/>
          <w:shd w:val="clear" w:color="auto" w:fill="FFFFFF"/>
          <w:lang w:val="vi-VN"/>
        </w:rPr>
        <w:t xml:space="preserve"> theo</w:t>
      </w:r>
      <w:r w:rsidR="00914F35" w:rsidRPr="001A41A8">
        <w:rPr>
          <w:noProof/>
          <w:sz w:val="28"/>
          <w:szCs w:val="28"/>
          <w:shd w:val="clear" w:color="auto" w:fill="FFFFFF"/>
        </w:rPr>
        <w:t xml:space="preserve"> các</w:t>
      </w:r>
      <w:r w:rsidR="00914F35" w:rsidRPr="001A41A8">
        <w:rPr>
          <w:noProof/>
          <w:sz w:val="28"/>
          <w:szCs w:val="28"/>
          <w:shd w:val="clear" w:color="auto" w:fill="FFFFFF"/>
          <w:lang w:val="vi-VN"/>
        </w:rPr>
        <w:t xml:space="preserve"> Quyết định của Thủ tướng Chính phủ</w:t>
      </w:r>
      <w:r w:rsidR="00346A3E" w:rsidRPr="001A41A8">
        <w:rPr>
          <w:noProof/>
          <w:sz w:val="28"/>
          <w:szCs w:val="28"/>
          <w:shd w:val="clear" w:color="auto" w:fill="FFFFFF"/>
        </w:rPr>
        <w:t>;</w:t>
      </w:r>
      <w:r w:rsidR="00914F35" w:rsidRPr="001A41A8">
        <w:rPr>
          <w:noProof/>
          <w:sz w:val="28"/>
          <w:szCs w:val="28"/>
          <w:shd w:val="clear" w:color="auto" w:fill="FFFFFF"/>
        </w:rPr>
        <w:t>”</w:t>
      </w:r>
    </w:p>
    <w:p w14:paraId="5B1597CA" w14:textId="63C862C0" w:rsidR="001D6292" w:rsidRPr="00E66DE0" w:rsidRDefault="001D6292" w:rsidP="00745064">
      <w:pPr>
        <w:pStyle w:val="NormalWeb"/>
        <w:shd w:val="clear" w:color="auto" w:fill="FFFFFF"/>
        <w:spacing w:before="120" w:beforeAutospacing="0" w:after="0" w:afterAutospacing="0" w:line="269" w:lineRule="auto"/>
        <w:jc w:val="both"/>
        <w:rPr>
          <w:noProof/>
          <w:sz w:val="28"/>
          <w:szCs w:val="28"/>
          <w:shd w:val="clear" w:color="auto" w:fill="FFFFFF"/>
        </w:rPr>
      </w:pPr>
      <w:r w:rsidRPr="001A41A8">
        <w:rPr>
          <w:noProof/>
          <w:sz w:val="28"/>
          <w:szCs w:val="28"/>
          <w:shd w:val="clear" w:color="auto" w:fill="FFFFFF"/>
        </w:rPr>
        <w:t xml:space="preserve">        </w:t>
      </w:r>
      <w:r w:rsidR="00F90078">
        <w:rPr>
          <w:noProof/>
          <w:sz w:val="28"/>
          <w:szCs w:val="28"/>
          <w:shd w:val="clear" w:color="auto" w:fill="FFFFFF"/>
        </w:rPr>
        <w:t>2.</w:t>
      </w:r>
      <w:r w:rsidRPr="00E66DE0">
        <w:rPr>
          <w:noProof/>
          <w:sz w:val="28"/>
          <w:szCs w:val="28"/>
          <w:shd w:val="clear" w:color="auto" w:fill="FFFFFF"/>
        </w:rPr>
        <w:t xml:space="preserve"> Sửa đổi, bổ sung </w:t>
      </w:r>
      <w:r w:rsidR="002B6BDB" w:rsidRPr="00E66DE0">
        <w:rPr>
          <w:noProof/>
          <w:sz w:val="28"/>
          <w:szCs w:val="28"/>
          <w:shd w:val="clear" w:color="auto" w:fill="FFFFFF"/>
        </w:rPr>
        <w:t>đi</w:t>
      </w:r>
      <w:r w:rsidR="00600A1D" w:rsidRPr="00E66DE0">
        <w:rPr>
          <w:noProof/>
          <w:sz w:val="28"/>
          <w:szCs w:val="28"/>
          <w:shd w:val="clear" w:color="auto" w:fill="FFFFFF"/>
        </w:rPr>
        <w:t>ể</w:t>
      </w:r>
      <w:r w:rsidR="002B6BDB" w:rsidRPr="00E66DE0">
        <w:rPr>
          <w:noProof/>
          <w:sz w:val="28"/>
          <w:szCs w:val="28"/>
          <w:shd w:val="clear" w:color="auto" w:fill="FFFFFF"/>
        </w:rPr>
        <w:t>m b</w:t>
      </w:r>
      <w:r w:rsidRPr="00E66DE0">
        <w:rPr>
          <w:noProof/>
          <w:sz w:val="28"/>
          <w:szCs w:val="28"/>
          <w:shd w:val="clear" w:color="auto" w:fill="FFFFFF"/>
        </w:rPr>
        <w:t xml:space="preserve"> khoản 4 Điều 3 như sau:</w:t>
      </w:r>
    </w:p>
    <w:p w14:paraId="30A12695" w14:textId="55566429" w:rsidR="00C21936" w:rsidRPr="001A41A8" w:rsidRDefault="001D6292" w:rsidP="00745064">
      <w:pPr>
        <w:pStyle w:val="NormalWeb"/>
        <w:shd w:val="clear" w:color="auto" w:fill="FFFFFF"/>
        <w:spacing w:before="120" w:beforeAutospacing="0" w:after="0" w:afterAutospacing="0" w:line="269" w:lineRule="auto"/>
        <w:jc w:val="both"/>
        <w:rPr>
          <w:color w:val="000000" w:themeColor="text1"/>
          <w:sz w:val="28"/>
          <w:szCs w:val="28"/>
          <w:shd w:val="clear" w:color="auto" w:fill="FFFFFF"/>
        </w:rPr>
      </w:pPr>
      <w:r w:rsidRPr="00E66DE0">
        <w:rPr>
          <w:noProof/>
          <w:color w:val="000000" w:themeColor="text1"/>
          <w:sz w:val="28"/>
          <w:szCs w:val="28"/>
          <w:shd w:val="clear" w:color="auto" w:fill="FFFFFF"/>
        </w:rPr>
        <w:t xml:space="preserve">        </w:t>
      </w:r>
      <w:bookmarkStart w:id="3" w:name="diem_b_4_3"/>
      <w:r w:rsidRPr="001A41A8">
        <w:rPr>
          <w:noProof/>
          <w:color w:val="000000" w:themeColor="text1"/>
          <w:sz w:val="28"/>
          <w:szCs w:val="28"/>
          <w:shd w:val="clear" w:color="auto" w:fill="FFFFFF"/>
        </w:rPr>
        <w:t>“</w:t>
      </w:r>
      <w:r w:rsidRPr="001A41A8">
        <w:rPr>
          <w:color w:val="000000" w:themeColor="text1"/>
          <w:sz w:val="28"/>
          <w:szCs w:val="28"/>
          <w:shd w:val="clear" w:color="auto" w:fill="FFFFFF"/>
        </w:rPr>
        <w:t>b) Đối với cơ sở truyền thanh - truyền hình cấp huyện chưa có thiết bị kỹ thuật để số hóa sản xuất nội dung truyền thông đa phương tiện:</w:t>
      </w:r>
      <w:r w:rsidR="002B6BDB" w:rsidRPr="001A41A8">
        <w:rPr>
          <w:color w:val="000000" w:themeColor="text1"/>
          <w:sz w:val="28"/>
          <w:szCs w:val="28"/>
          <w:shd w:val="clear" w:color="auto" w:fill="FFFFFF"/>
        </w:rPr>
        <w:t xml:space="preserve"> </w:t>
      </w:r>
      <w:r w:rsidRPr="001A41A8">
        <w:rPr>
          <w:color w:val="000000" w:themeColor="text1"/>
          <w:sz w:val="28"/>
          <w:szCs w:val="28"/>
          <w:shd w:val="clear" w:color="auto" w:fill="FFFFFF"/>
        </w:rPr>
        <w:t xml:space="preserve">Căn cứ tình hình thực tế và nhu cầu </w:t>
      </w:r>
      <w:r w:rsidR="00224CB4" w:rsidRPr="001A41A8">
        <w:rPr>
          <w:color w:val="000000" w:themeColor="text1"/>
          <w:sz w:val="28"/>
          <w:szCs w:val="28"/>
          <w:shd w:val="clear" w:color="auto" w:fill="FFFFFF"/>
        </w:rPr>
        <w:t xml:space="preserve">cần thiết cho </w:t>
      </w:r>
      <w:r w:rsidRPr="001A41A8">
        <w:rPr>
          <w:color w:val="000000" w:themeColor="text1"/>
          <w:sz w:val="28"/>
          <w:szCs w:val="28"/>
          <w:shd w:val="clear" w:color="auto" w:fill="FFFFFF"/>
        </w:rPr>
        <w:t>hoạt động sản xuất nội dung truyền thông đa phương tiện, các địa phương quyết định danh mục thiết bị cần đầu tư, mua sắm phù hợp</w:t>
      </w:r>
      <w:r w:rsidR="002B6BDB" w:rsidRPr="001A41A8">
        <w:rPr>
          <w:color w:val="000000" w:themeColor="text1"/>
          <w:sz w:val="28"/>
          <w:szCs w:val="28"/>
          <w:shd w:val="clear" w:color="auto" w:fill="FFFFFF"/>
        </w:rPr>
        <w:t xml:space="preserve"> </w:t>
      </w:r>
      <w:r w:rsidR="005E77EB" w:rsidRPr="001A41A8">
        <w:rPr>
          <w:color w:val="000000" w:themeColor="text1"/>
          <w:sz w:val="28"/>
          <w:szCs w:val="28"/>
          <w:shd w:val="clear" w:color="auto" w:fill="FFFFFF"/>
        </w:rPr>
        <w:t>d</w:t>
      </w:r>
      <w:r w:rsidR="002B6BDB" w:rsidRPr="001A41A8">
        <w:rPr>
          <w:color w:val="000000" w:themeColor="text1"/>
          <w:sz w:val="28"/>
          <w:szCs w:val="28"/>
          <w:shd w:val="clear" w:color="auto" w:fill="FFFFFF"/>
        </w:rPr>
        <w:t>anh mục thiết bị tại Phụ lục 0</w:t>
      </w:r>
      <w:r w:rsidR="00600A1D" w:rsidRPr="001A41A8">
        <w:rPr>
          <w:color w:val="000000" w:themeColor="text1"/>
          <w:sz w:val="28"/>
          <w:szCs w:val="28"/>
          <w:shd w:val="clear" w:color="auto" w:fill="FFFFFF"/>
        </w:rPr>
        <w:t>1</w:t>
      </w:r>
      <w:r w:rsidR="002B6BDB" w:rsidRPr="001A41A8">
        <w:rPr>
          <w:color w:val="000000" w:themeColor="text1"/>
          <w:sz w:val="28"/>
          <w:szCs w:val="28"/>
          <w:shd w:val="clear" w:color="auto" w:fill="FFFFFF"/>
        </w:rPr>
        <w:t xml:space="preserve"> kèm theo Thông tư này.</w:t>
      </w:r>
    </w:p>
    <w:p w14:paraId="533C05AD" w14:textId="5ACB0B36" w:rsidR="002C0FE4" w:rsidRPr="001A41A8" w:rsidRDefault="002B6BDB" w:rsidP="00745064">
      <w:pPr>
        <w:pStyle w:val="NormalWeb"/>
        <w:shd w:val="clear" w:color="auto" w:fill="FFFFFF"/>
        <w:spacing w:before="120" w:beforeAutospacing="0" w:after="0" w:afterAutospacing="0" w:line="269" w:lineRule="auto"/>
        <w:jc w:val="both"/>
        <w:rPr>
          <w:color w:val="000000" w:themeColor="text1"/>
          <w:sz w:val="28"/>
          <w:szCs w:val="28"/>
          <w:shd w:val="clear" w:color="auto" w:fill="FFFFFF"/>
        </w:rPr>
      </w:pPr>
      <w:r w:rsidRPr="001A41A8">
        <w:rPr>
          <w:color w:val="000000" w:themeColor="text1"/>
          <w:sz w:val="28"/>
          <w:szCs w:val="28"/>
          <w:shd w:val="clear" w:color="auto" w:fill="FFFFFF"/>
        </w:rPr>
        <w:t xml:space="preserve">        Trường hợp địa phương có nhu cầu về danh mục, cấu hình kỹ thuật thiết bị khác với danh mục tại Phụ lục 0</w:t>
      </w:r>
      <w:r w:rsidR="00600A1D" w:rsidRPr="001A41A8">
        <w:rPr>
          <w:color w:val="000000" w:themeColor="text1"/>
          <w:sz w:val="28"/>
          <w:szCs w:val="28"/>
          <w:shd w:val="clear" w:color="auto" w:fill="FFFFFF"/>
        </w:rPr>
        <w:t>1</w:t>
      </w:r>
      <w:r w:rsidRPr="001A41A8">
        <w:rPr>
          <w:color w:val="000000" w:themeColor="text1"/>
          <w:sz w:val="28"/>
          <w:szCs w:val="28"/>
          <w:shd w:val="clear" w:color="auto" w:fill="FFFFFF"/>
        </w:rPr>
        <w:t xml:space="preserve"> kèm Thông tư này,</w:t>
      </w:r>
      <w:r w:rsidR="00C21936" w:rsidRPr="001A41A8">
        <w:rPr>
          <w:color w:val="000000" w:themeColor="text1"/>
          <w:sz w:val="28"/>
          <w:szCs w:val="28"/>
          <w:shd w:val="clear" w:color="auto" w:fill="FFFFFF"/>
        </w:rPr>
        <w:t xml:space="preserve"> Ủy ban nhân dân cấp tỉnh hoặc cơ quan có thẩm quyền do Ủy ban nhân dân tỉnh phân cấp quyết định</w:t>
      </w:r>
      <w:r w:rsidRPr="001A41A8">
        <w:rPr>
          <w:color w:val="000000" w:themeColor="text1"/>
          <w:sz w:val="28"/>
          <w:szCs w:val="28"/>
          <w:shd w:val="clear" w:color="auto" w:fill="FFFFFF"/>
        </w:rPr>
        <w:t xml:space="preserve"> trên cơ sở </w:t>
      </w:r>
      <w:r w:rsidR="00C21936" w:rsidRPr="001A41A8">
        <w:rPr>
          <w:color w:val="000000" w:themeColor="text1"/>
          <w:sz w:val="28"/>
          <w:szCs w:val="28"/>
          <w:shd w:val="clear" w:color="auto" w:fill="FFFFFF"/>
        </w:rPr>
        <w:t>đ</w:t>
      </w:r>
      <w:r w:rsidRPr="001A41A8">
        <w:rPr>
          <w:color w:val="000000" w:themeColor="text1"/>
          <w:sz w:val="28"/>
          <w:szCs w:val="28"/>
          <w:shd w:val="clear" w:color="auto" w:fill="FFFFFF"/>
        </w:rPr>
        <w:t>ảm bảo mục tiêu, tiết kiệm, hiệu quả sử dụng và chịu trách nhiệm về quyết định của mình”</w:t>
      </w:r>
      <w:r w:rsidR="002C0FE4" w:rsidRPr="001A41A8">
        <w:rPr>
          <w:color w:val="000000" w:themeColor="text1"/>
          <w:sz w:val="28"/>
          <w:szCs w:val="28"/>
          <w:shd w:val="clear" w:color="auto" w:fill="FFFFFF"/>
        </w:rPr>
        <w:t>.</w:t>
      </w:r>
    </w:p>
    <w:p w14:paraId="435F460E" w14:textId="4DB3B0A3" w:rsidR="00916F45" w:rsidRPr="00745064" w:rsidRDefault="00916F45" w:rsidP="00745064">
      <w:pPr>
        <w:pStyle w:val="NormalWeb"/>
        <w:shd w:val="clear" w:color="auto" w:fill="FFFFFF"/>
        <w:spacing w:before="120" w:beforeAutospacing="0" w:after="0" w:afterAutospacing="0" w:line="269" w:lineRule="auto"/>
        <w:jc w:val="both"/>
        <w:rPr>
          <w:iCs/>
          <w:sz w:val="28"/>
          <w:szCs w:val="28"/>
          <w:lang w:val="vi-VN"/>
        </w:rPr>
      </w:pPr>
      <w:r w:rsidRPr="001A41A8">
        <w:rPr>
          <w:color w:val="000000" w:themeColor="text1"/>
          <w:sz w:val="28"/>
          <w:szCs w:val="28"/>
          <w:shd w:val="clear" w:color="auto" w:fill="FFFFFF"/>
        </w:rPr>
        <w:tab/>
      </w:r>
      <w:r w:rsidR="00F90078">
        <w:rPr>
          <w:iCs/>
          <w:sz w:val="28"/>
          <w:szCs w:val="28"/>
        </w:rPr>
        <w:t>3</w:t>
      </w:r>
      <w:r w:rsidRPr="00745064">
        <w:rPr>
          <w:iCs/>
          <w:sz w:val="28"/>
          <w:szCs w:val="28"/>
          <w:lang w:val="vi-VN"/>
        </w:rPr>
        <w:t>. Sửa đổi</w:t>
      </w:r>
      <w:r w:rsidR="0090670A" w:rsidRPr="00745064">
        <w:rPr>
          <w:iCs/>
          <w:sz w:val="28"/>
          <w:szCs w:val="28"/>
          <w:lang w:val="vi-VN"/>
        </w:rPr>
        <w:t>, bổ sung</w:t>
      </w:r>
      <w:r w:rsidRPr="00745064">
        <w:rPr>
          <w:iCs/>
          <w:sz w:val="28"/>
          <w:szCs w:val="28"/>
          <w:lang w:val="vi-VN"/>
        </w:rPr>
        <w:t xml:space="preserve"> điểm a khoản 4 Điều 6 như sau:</w:t>
      </w:r>
    </w:p>
    <w:p w14:paraId="3768B729" w14:textId="02EEEC37" w:rsidR="00916F45" w:rsidRPr="00745064" w:rsidRDefault="001A41A8" w:rsidP="00745064">
      <w:pPr>
        <w:pStyle w:val="NormalWeb"/>
        <w:shd w:val="clear" w:color="auto" w:fill="FFFFFF"/>
        <w:spacing w:before="120" w:beforeAutospacing="0" w:after="0" w:afterAutospacing="0" w:line="269" w:lineRule="auto"/>
        <w:jc w:val="both"/>
        <w:rPr>
          <w:iCs/>
          <w:sz w:val="28"/>
          <w:szCs w:val="28"/>
          <w:lang w:val="vi-VN"/>
        </w:rPr>
      </w:pPr>
      <w:r w:rsidRPr="00745064">
        <w:rPr>
          <w:iCs/>
          <w:sz w:val="28"/>
          <w:szCs w:val="28"/>
          <w:lang w:val="vi-VN"/>
        </w:rPr>
        <w:t xml:space="preserve">        </w:t>
      </w:r>
      <w:r w:rsidR="003E1B8B" w:rsidRPr="00745064">
        <w:rPr>
          <w:iCs/>
          <w:sz w:val="28"/>
          <w:szCs w:val="28"/>
          <w:lang w:val="vi-VN"/>
        </w:rPr>
        <w:t xml:space="preserve"> </w:t>
      </w:r>
      <w:r w:rsidR="00916F45" w:rsidRPr="00745064">
        <w:rPr>
          <w:iCs/>
          <w:sz w:val="28"/>
          <w:szCs w:val="28"/>
          <w:lang w:val="vi-VN"/>
        </w:rPr>
        <w:t>“a) Bộ Thông tin và Truyền thông:</w:t>
      </w:r>
    </w:p>
    <w:p w14:paraId="6A1A50DC" w14:textId="354C35EB" w:rsidR="00745064" w:rsidRPr="00745064" w:rsidRDefault="00745064" w:rsidP="00745064">
      <w:pPr>
        <w:shd w:val="clear" w:color="auto" w:fill="FFFFFF"/>
        <w:spacing w:before="120" w:after="0" w:line="269" w:lineRule="auto"/>
        <w:rPr>
          <w:rFonts w:ascii="Times New Roman" w:eastAsia="Times New Roman" w:hAnsi="Times New Roman" w:cs="Times New Roman"/>
          <w:iCs/>
          <w:sz w:val="28"/>
          <w:szCs w:val="28"/>
          <w:lang w:val="vi-VN"/>
        </w:rPr>
      </w:pPr>
      <w:r w:rsidRPr="00745064">
        <w:rPr>
          <w:rFonts w:ascii="Times New Roman" w:eastAsia="Times New Roman" w:hAnsi="Times New Roman" w:cs="Times New Roman"/>
          <w:iCs/>
          <w:sz w:val="28"/>
          <w:szCs w:val="28"/>
          <w:lang w:val="vi-VN"/>
        </w:rPr>
        <w:t xml:space="preserve">           - Xây dựng khung chương trình bồi dưỡng, tập huấn về kỹ năng số; kiến thức cơ bản về an toàn thông tin;</w:t>
      </w:r>
    </w:p>
    <w:p w14:paraId="0E9CF911" w14:textId="58F90E3C" w:rsidR="00745064" w:rsidRPr="00745064" w:rsidRDefault="00745064" w:rsidP="00745064">
      <w:pPr>
        <w:shd w:val="clear" w:color="auto" w:fill="FFFFFF"/>
        <w:spacing w:before="120" w:after="0" w:line="269" w:lineRule="auto"/>
        <w:rPr>
          <w:rFonts w:ascii="Times New Roman" w:eastAsia="Times New Roman" w:hAnsi="Times New Roman" w:cs="Times New Roman"/>
          <w:iCs/>
          <w:sz w:val="28"/>
          <w:szCs w:val="28"/>
          <w:lang w:val="vi-VN"/>
        </w:rPr>
      </w:pPr>
      <w:r w:rsidRPr="00745064">
        <w:rPr>
          <w:rFonts w:ascii="Times New Roman" w:eastAsia="Times New Roman" w:hAnsi="Times New Roman" w:cs="Times New Roman"/>
          <w:iCs/>
          <w:sz w:val="28"/>
          <w:szCs w:val="28"/>
          <w:lang w:val="vi-VN"/>
        </w:rPr>
        <w:t xml:space="preserve">          - Tổ chức xây dựng tài liệu, học liệu, bài giảng điện tử phục vụ bồi dưỡng, tập huấn;</w:t>
      </w:r>
    </w:p>
    <w:p w14:paraId="370BBF4B" w14:textId="5753F65B" w:rsidR="00745064" w:rsidRPr="00F90078" w:rsidRDefault="00745064" w:rsidP="00745064">
      <w:pPr>
        <w:shd w:val="clear" w:color="auto" w:fill="FFFFFF"/>
        <w:spacing w:before="120" w:after="0" w:line="269" w:lineRule="auto"/>
        <w:rPr>
          <w:rFonts w:ascii="Times New Roman" w:eastAsia="Times New Roman" w:hAnsi="Times New Roman" w:cs="Times New Roman"/>
          <w:iCs/>
          <w:spacing w:val="-4"/>
          <w:sz w:val="28"/>
          <w:szCs w:val="28"/>
          <w:lang w:val="vi-VN"/>
        </w:rPr>
      </w:pPr>
      <w:r w:rsidRPr="00745064">
        <w:rPr>
          <w:rFonts w:ascii="Times New Roman" w:eastAsia="Times New Roman" w:hAnsi="Times New Roman" w:cs="Times New Roman"/>
          <w:iCs/>
          <w:sz w:val="28"/>
          <w:szCs w:val="28"/>
          <w:lang w:val="vi-VN"/>
        </w:rPr>
        <w:t xml:space="preserve">          </w:t>
      </w:r>
      <w:r w:rsidRPr="00F90078">
        <w:rPr>
          <w:rFonts w:ascii="Times New Roman" w:eastAsia="Times New Roman" w:hAnsi="Times New Roman" w:cs="Times New Roman"/>
          <w:iCs/>
          <w:spacing w:val="-4"/>
          <w:sz w:val="28"/>
          <w:szCs w:val="28"/>
          <w:lang w:val="vi-VN"/>
        </w:rPr>
        <w:t>- Phát triển, hoàn thiện, thúc đẩy sử dụng nền tảng học trực tuyến mở đại trà;</w:t>
      </w:r>
    </w:p>
    <w:p w14:paraId="30069521" w14:textId="694E3B12" w:rsidR="00916F45" w:rsidRPr="00E66DE0" w:rsidRDefault="00745064" w:rsidP="00745064">
      <w:pPr>
        <w:pStyle w:val="NormalWeb"/>
        <w:shd w:val="clear" w:color="auto" w:fill="FFFFFF"/>
        <w:spacing w:before="120" w:beforeAutospacing="0" w:after="0" w:afterAutospacing="0" w:line="269" w:lineRule="auto"/>
        <w:jc w:val="both"/>
        <w:rPr>
          <w:noProof/>
          <w:sz w:val="28"/>
          <w:szCs w:val="28"/>
          <w:shd w:val="clear" w:color="auto" w:fill="FFFFFF"/>
        </w:rPr>
      </w:pPr>
      <w:r w:rsidRPr="00745064">
        <w:rPr>
          <w:iCs/>
          <w:sz w:val="28"/>
          <w:szCs w:val="28"/>
          <w:lang w:val="vi-VN"/>
        </w:rPr>
        <w:t xml:space="preserve">          </w:t>
      </w:r>
      <w:r w:rsidR="001A41A8" w:rsidRPr="00745064">
        <w:rPr>
          <w:iCs/>
          <w:sz w:val="28"/>
          <w:szCs w:val="28"/>
          <w:lang w:val="vi-VN"/>
        </w:rPr>
        <w:t xml:space="preserve">- </w:t>
      </w:r>
      <w:r w:rsidR="00916F45" w:rsidRPr="00745064">
        <w:rPr>
          <w:iCs/>
          <w:sz w:val="28"/>
          <w:szCs w:val="28"/>
          <w:lang w:val="vi-VN"/>
        </w:rPr>
        <w:t xml:space="preserve">Tổ chức </w:t>
      </w:r>
      <w:r w:rsidR="0090670A" w:rsidRPr="00745064">
        <w:rPr>
          <w:iCs/>
          <w:sz w:val="28"/>
          <w:szCs w:val="28"/>
          <w:lang w:val="vi-VN"/>
        </w:rPr>
        <w:t>thực hiện nội dung</w:t>
      </w:r>
      <w:r w:rsidR="0090670A" w:rsidRPr="00E66DE0">
        <w:rPr>
          <w:noProof/>
          <w:sz w:val="28"/>
          <w:szCs w:val="28"/>
          <w:shd w:val="clear" w:color="auto" w:fill="FFFFFF"/>
        </w:rPr>
        <w:t xml:space="preserve"> quy định tại </w:t>
      </w:r>
      <w:r>
        <w:rPr>
          <w:noProof/>
          <w:sz w:val="28"/>
          <w:szCs w:val="28"/>
          <w:shd w:val="clear" w:color="auto" w:fill="FFFFFF"/>
        </w:rPr>
        <w:t xml:space="preserve">điểm c </w:t>
      </w:r>
      <w:r w:rsidR="0090670A" w:rsidRPr="00E66DE0">
        <w:rPr>
          <w:noProof/>
          <w:sz w:val="28"/>
          <w:szCs w:val="28"/>
          <w:shd w:val="clear" w:color="auto" w:fill="FFFFFF"/>
        </w:rPr>
        <w:t>khoản 3 Điều này</w:t>
      </w:r>
      <w:r w:rsidR="00916F45" w:rsidRPr="00E66DE0">
        <w:rPr>
          <w:noProof/>
          <w:sz w:val="28"/>
          <w:szCs w:val="28"/>
          <w:shd w:val="clear" w:color="auto" w:fill="FFFFFF"/>
        </w:rPr>
        <w:t>.”</w:t>
      </w:r>
    </w:p>
    <w:bookmarkEnd w:id="3"/>
    <w:p w14:paraId="5B127212" w14:textId="45173D3E" w:rsidR="00406A8E" w:rsidRPr="00E66DE0" w:rsidRDefault="001A41A8" w:rsidP="00745064">
      <w:pPr>
        <w:pStyle w:val="NormalWeb"/>
        <w:shd w:val="clear" w:color="auto" w:fill="FFFFFF"/>
        <w:spacing w:before="120" w:beforeAutospacing="0" w:after="0" w:afterAutospacing="0" w:line="269" w:lineRule="auto"/>
        <w:jc w:val="both"/>
        <w:rPr>
          <w:noProof/>
          <w:sz w:val="28"/>
          <w:szCs w:val="28"/>
          <w:shd w:val="clear" w:color="auto" w:fill="FFFFFF"/>
        </w:rPr>
      </w:pPr>
      <w:r w:rsidRPr="00E66DE0">
        <w:rPr>
          <w:noProof/>
          <w:sz w:val="28"/>
          <w:szCs w:val="28"/>
          <w:shd w:val="clear" w:color="auto" w:fill="FFFFFF"/>
        </w:rPr>
        <w:t xml:space="preserve">           </w:t>
      </w:r>
      <w:r w:rsidR="00B829A8">
        <w:rPr>
          <w:noProof/>
          <w:sz w:val="28"/>
          <w:szCs w:val="28"/>
          <w:shd w:val="clear" w:color="auto" w:fill="FFFFFF"/>
        </w:rPr>
        <w:t>4</w:t>
      </w:r>
      <w:r w:rsidR="00406A8E" w:rsidRPr="00E66DE0">
        <w:rPr>
          <w:noProof/>
          <w:sz w:val="28"/>
          <w:szCs w:val="28"/>
          <w:shd w:val="clear" w:color="auto" w:fill="FFFFFF"/>
        </w:rPr>
        <w:t>. Sửa đổi Điều 8 như sau:</w:t>
      </w:r>
    </w:p>
    <w:p w14:paraId="37812551" w14:textId="712C49F6" w:rsidR="00641A05" w:rsidRPr="001A41A8" w:rsidRDefault="001A41A8" w:rsidP="00745064">
      <w:pPr>
        <w:pStyle w:val="NormalWeb"/>
        <w:shd w:val="clear" w:color="auto" w:fill="FFFFFF"/>
        <w:spacing w:before="120" w:beforeAutospacing="0" w:after="0" w:afterAutospacing="0" w:line="269" w:lineRule="auto"/>
        <w:jc w:val="both"/>
        <w:rPr>
          <w:b/>
          <w:bCs/>
          <w:iCs/>
          <w:sz w:val="28"/>
          <w:szCs w:val="28"/>
        </w:rPr>
      </w:pPr>
      <w:r>
        <w:rPr>
          <w:noProof/>
          <w:sz w:val="28"/>
          <w:szCs w:val="28"/>
          <w:shd w:val="clear" w:color="auto" w:fill="FFFFFF"/>
        </w:rPr>
        <w:t xml:space="preserve">           </w:t>
      </w:r>
      <w:r w:rsidR="00406A8E" w:rsidRPr="001A41A8">
        <w:rPr>
          <w:b/>
          <w:noProof/>
          <w:sz w:val="28"/>
          <w:szCs w:val="28"/>
          <w:shd w:val="clear" w:color="auto" w:fill="FFFFFF"/>
        </w:rPr>
        <w:t>“</w:t>
      </w:r>
      <w:r w:rsidR="00641A05" w:rsidRPr="001A41A8">
        <w:rPr>
          <w:b/>
          <w:noProof/>
          <w:sz w:val="28"/>
          <w:szCs w:val="28"/>
          <w:shd w:val="clear" w:color="auto" w:fill="FFFFFF"/>
        </w:rPr>
        <w:t>Điều 8. Gán mã địa chỉ số cho từng nhà ở cá nhân, hộ gia đình, trụ sở cơ quan, tổ</w:t>
      </w:r>
      <w:r w:rsidR="00641A05" w:rsidRPr="001A41A8">
        <w:rPr>
          <w:b/>
          <w:bCs/>
          <w:iCs/>
          <w:sz w:val="28"/>
          <w:szCs w:val="28"/>
        </w:rPr>
        <w:t xml:space="preserve"> chức trên địa bàn nông thôn đã được đánh số và gắn biển số nhà</w:t>
      </w:r>
    </w:p>
    <w:p w14:paraId="708178FA" w14:textId="6A55FFA8" w:rsidR="00641A05" w:rsidRPr="001A41A8" w:rsidRDefault="00641A05" w:rsidP="00745064">
      <w:pPr>
        <w:spacing w:before="120" w:after="0" w:line="269" w:lineRule="auto"/>
        <w:ind w:firstLine="720"/>
        <w:jc w:val="both"/>
        <w:rPr>
          <w:rFonts w:ascii="Times New Roman" w:eastAsia="Times New Roman" w:hAnsi="Times New Roman" w:cs="Times New Roman"/>
          <w:iCs/>
          <w:sz w:val="28"/>
          <w:szCs w:val="28"/>
          <w:lang w:val="vi-VN"/>
        </w:rPr>
      </w:pPr>
      <w:r w:rsidRPr="001A41A8">
        <w:rPr>
          <w:rFonts w:ascii="Times New Roman" w:eastAsia="Times New Roman" w:hAnsi="Times New Roman" w:cs="Times New Roman"/>
          <w:iCs/>
          <w:sz w:val="28"/>
          <w:szCs w:val="28"/>
          <w:lang w:val="vi-VN"/>
        </w:rPr>
        <w:t>1. Mục tiêu: Đến năm 2025</w:t>
      </w:r>
      <w:r w:rsidRPr="001A41A8">
        <w:rPr>
          <w:rFonts w:ascii="Times New Roman" w:eastAsia="Times New Roman" w:hAnsi="Times New Roman" w:cs="Times New Roman"/>
          <w:iCs/>
          <w:sz w:val="28"/>
          <w:szCs w:val="28"/>
        </w:rPr>
        <w:t xml:space="preserve">, </w:t>
      </w:r>
      <w:r w:rsidRPr="001A41A8">
        <w:rPr>
          <w:rFonts w:ascii="Times New Roman" w:eastAsia="Times New Roman" w:hAnsi="Times New Roman" w:cs="Times New Roman"/>
          <w:iCs/>
          <w:sz w:val="28"/>
          <w:szCs w:val="28"/>
          <w:lang w:val="vi-VN"/>
        </w:rPr>
        <w:t>mỗi nhà ở cá nhân, hộ gia đình,</w:t>
      </w:r>
      <w:r w:rsidRPr="001A41A8">
        <w:rPr>
          <w:rFonts w:ascii="Times New Roman" w:eastAsia="Times New Roman" w:hAnsi="Times New Roman" w:cs="Times New Roman"/>
          <w:iCs/>
          <w:sz w:val="28"/>
          <w:szCs w:val="28"/>
        </w:rPr>
        <w:t xml:space="preserve"> </w:t>
      </w:r>
      <w:r w:rsidRPr="001A41A8">
        <w:rPr>
          <w:rFonts w:ascii="Times New Roman" w:eastAsia="Times New Roman" w:hAnsi="Times New Roman" w:cs="Times New Roman"/>
          <w:iCs/>
          <w:sz w:val="28"/>
          <w:szCs w:val="28"/>
          <w:lang w:val="vi-VN"/>
        </w:rPr>
        <w:t>trụ sở cơ quan, tổ chức trên địa bàn nông thôn đã được đánh số và gắn biển số nhà</w:t>
      </w:r>
      <w:r w:rsidRPr="001A41A8">
        <w:rPr>
          <w:rFonts w:ascii="Times New Roman" w:eastAsia="Times New Roman" w:hAnsi="Times New Roman" w:cs="Times New Roman"/>
          <w:iCs/>
          <w:sz w:val="28"/>
          <w:szCs w:val="28"/>
        </w:rPr>
        <w:t xml:space="preserve"> (theo Thô</w:t>
      </w:r>
      <w:r w:rsidR="002354C3">
        <w:rPr>
          <w:rFonts w:ascii="Times New Roman" w:eastAsia="Times New Roman" w:hAnsi="Times New Roman" w:cs="Times New Roman"/>
          <w:iCs/>
          <w:sz w:val="28"/>
          <w:szCs w:val="28"/>
        </w:rPr>
        <w:t xml:space="preserve">ng tư số 08/2024/TT-BXD ngày 30 tháng 8 năm </w:t>
      </w:r>
      <w:r w:rsidRPr="001A41A8">
        <w:rPr>
          <w:rFonts w:ascii="Times New Roman" w:eastAsia="Times New Roman" w:hAnsi="Times New Roman" w:cs="Times New Roman"/>
          <w:iCs/>
          <w:sz w:val="28"/>
          <w:szCs w:val="28"/>
        </w:rPr>
        <w:t>2024 của Bộ Xây dựng</w:t>
      </w:r>
      <w:r w:rsidR="002354C3">
        <w:rPr>
          <w:rFonts w:ascii="Times New Roman" w:eastAsia="Times New Roman" w:hAnsi="Times New Roman" w:cs="Times New Roman"/>
          <w:iCs/>
          <w:sz w:val="28"/>
          <w:szCs w:val="28"/>
        </w:rPr>
        <w:t xml:space="preserve"> </w:t>
      </w:r>
      <w:r w:rsidR="002354C3" w:rsidRPr="002354C3">
        <w:rPr>
          <w:rFonts w:ascii="Times New Roman" w:eastAsia="Times New Roman" w:hAnsi="Times New Roman" w:cs="Times New Roman"/>
          <w:iCs/>
          <w:sz w:val="28"/>
          <w:szCs w:val="28"/>
        </w:rPr>
        <w:t>q</w:t>
      </w:r>
      <w:r w:rsidR="002354C3" w:rsidRPr="002354C3">
        <w:rPr>
          <w:rFonts w:ascii="Times New Roman" w:hAnsi="Times New Roman" w:cs="Times New Roman"/>
          <w:iCs/>
          <w:color w:val="000000"/>
          <w:sz w:val="28"/>
          <w:szCs w:val="28"/>
          <w:shd w:val="clear" w:color="auto" w:fill="FFFFFF"/>
        </w:rPr>
        <w:t>uy định đánh số và gắn biển số nhà, công trình xây dự</w:t>
      </w:r>
      <w:r w:rsidR="002354C3">
        <w:rPr>
          <w:rFonts w:ascii="Times New Roman" w:hAnsi="Times New Roman" w:cs="Times New Roman"/>
          <w:iCs/>
          <w:color w:val="000000"/>
          <w:sz w:val="28"/>
          <w:szCs w:val="28"/>
          <w:shd w:val="clear" w:color="auto" w:fill="FFFFFF"/>
        </w:rPr>
        <w:t>ng</w:t>
      </w:r>
      <w:r w:rsidRPr="001A41A8">
        <w:rPr>
          <w:rFonts w:ascii="Times New Roman" w:eastAsia="Times New Roman" w:hAnsi="Times New Roman" w:cs="Times New Roman"/>
          <w:iCs/>
          <w:sz w:val="28"/>
          <w:szCs w:val="28"/>
        </w:rPr>
        <w:t xml:space="preserve">) </w:t>
      </w:r>
      <w:r w:rsidRPr="001A41A8">
        <w:rPr>
          <w:rFonts w:ascii="Times New Roman" w:eastAsia="Times New Roman" w:hAnsi="Times New Roman" w:cs="Times New Roman"/>
          <w:iCs/>
          <w:sz w:val="28"/>
          <w:szCs w:val="28"/>
          <w:lang w:val="vi-VN"/>
        </w:rPr>
        <w:t>được gán</w:t>
      </w:r>
      <w:r w:rsidRPr="001A41A8">
        <w:rPr>
          <w:rFonts w:ascii="Times New Roman" w:eastAsia="Times New Roman" w:hAnsi="Times New Roman" w:cs="Times New Roman"/>
          <w:iCs/>
          <w:sz w:val="28"/>
          <w:szCs w:val="28"/>
        </w:rPr>
        <w:t xml:space="preserve"> mã</w:t>
      </w:r>
      <w:r w:rsidRPr="001A41A8">
        <w:rPr>
          <w:rFonts w:ascii="Times New Roman" w:eastAsia="Times New Roman" w:hAnsi="Times New Roman" w:cs="Times New Roman"/>
          <w:iCs/>
          <w:sz w:val="28"/>
          <w:szCs w:val="28"/>
          <w:lang w:val="vi-VN"/>
        </w:rPr>
        <w:t xml:space="preserve"> địa chỉ số.</w:t>
      </w:r>
    </w:p>
    <w:p w14:paraId="320B05E2" w14:textId="748C8C58" w:rsidR="00641A05" w:rsidRPr="001A41A8" w:rsidRDefault="00641A05" w:rsidP="00745064">
      <w:pPr>
        <w:spacing w:before="120" w:after="0" w:line="269" w:lineRule="auto"/>
        <w:ind w:firstLine="720"/>
        <w:jc w:val="both"/>
        <w:rPr>
          <w:rFonts w:ascii="Times New Roman" w:eastAsia="Times New Roman" w:hAnsi="Times New Roman" w:cs="Times New Roman"/>
          <w:iCs/>
          <w:sz w:val="28"/>
          <w:szCs w:val="28"/>
          <w:lang w:val="vi-VN"/>
        </w:rPr>
      </w:pPr>
      <w:r w:rsidRPr="001A41A8">
        <w:rPr>
          <w:rFonts w:ascii="Times New Roman" w:eastAsia="Times New Roman" w:hAnsi="Times New Roman" w:cs="Times New Roman"/>
          <w:iCs/>
          <w:sz w:val="28"/>
          <w:szCs w:val="28"/>
          <w:lang w:val="vi-VN"/>
        </w:rPr>
        <w:t>2. Nội dung thực hiện</w:t>
      </w:r>
    </w:p>
    <w:p w14:paraId="6BED7AB4" w14:textId="6789906A" w:rsidR="00641A05" w:rsidRPr="001A41A8" w:rsidRDefault="00641A05" w:rsidP="00745064">
      <w:pPr>
        <w:spacing w:before="120" w:after="0" w:line="269" w:lineRule="auto"/>
        <w:ind w:firstLine="720"/>
        <w:jc w:val="both"/>
        <w:rPr>
          <w:rFonts w:ascii="Times New Roman" w:eastAsia="Times New Roman" w:hAnsi="Times New Roman" w:cs="Times New Roman"/>
          <w:iCs/>
          <w:sz w:val="28"/>
          <w:szCs w:val="28"/>
          <w:lang w:val="vi-VN"/>
        </w:rPr>
      </w:pPr>
      <w:r w:rsidRPr="001A41A8">
        <w:rPr>
          <w:rFonts w:ascii="Times New Roman" w:eastAsia="Times New Roman" w:hAnsi="Times New Roman" w:cs="Times New Roman"/>
          <w:iCs/>
          <w:sz w:val="28"/>
          <w:szCs w:val="28"/>
          <w:lang w:val="vi-VN"/>
        </w:rPr>
        <w:t>a) Xây dựng</w:t>
      </w:r>
      <w:r w:rsidR="00F90078">
        <w:rPr>
          <w:rFonts w:ascii="Times New Roman" w:eastAsia="Times New Roman" w:hAnsi="Times New Roman" w:cs="Times New Roman"/>
          <w:iCs/>
          <w:sz w:val="28"/>
          <w:szCs w:val="28"/>
        </w:rPr>
        <w:t>, q</w:t>
      </w:r>
      <w:r w:rsidR="00F90078" w:rsidRPr="001A41A8">
        <w:rPr>
          <w:rFonts w:ascii="Times New Roman" w:eastAsia="Times New Roman" w:hAnsi="Times New Roman" w:cs="Times New Roman"/>
          <w:iCs/>
          <w:sz w:val="28"/>
          <w:szCs w:val="28"/>
          <w:lang w:val="vi-VN"/>
        </w:rPr>
        <w:t>uản lý</w:t>
      </w:r>
      <w:r w:rsidR="00532EF3">
        <w:rPr>
          <w:rFonts w:ascii="Times New Roman" w:eastAsia="Times New Roman" w:hAnsi="Times New Roman" w:cs="Times New Roman"/>
          <w:iCs/>
          <w:sz w:val="28"/>
          <w:szCs w:val="28"/>
          <w:lang w:val="vi-VN"/>
        </w:rPr>
        <w:t xml:space="preserve"> </w:t>
      </w:r>
      <w:r w:rsidRPr="001A41A8">
        <w:rPr>
          <w:rFonts w:ascii="Times New Roman" w:eastAsia="Times New Roman" w:hAnsi="Times New Roman" w:cs="Times New Roman"/>
          <w:iCs/>
          <w:sz w:val="28"/>
          <w:szCs w:val="28"/>
        </w:rPr>
        <w:t>cơ sở dữ liệu địa chỉ số</w:t>
      </w:r>
      <w:r w:rsidRPr="001A41A8">
        <w:rPr>
          <w:rFonts w:ascii="Times New Roman" w:eastAsia="Times New Roman" w:hAnsi="Times New Roman" w:cs="Times New Roman"/>
          <w:iCs/>
          <w:sz w:val="28"/>
          <w:szCs w:val="28"/>
          <w:lang w:val="vi-VN"/>
        </w:rPr>
        <w:t xml:space="preserve">; </w:t>
      </w:r>
    </w:p>
    <w:p w14:paraId="79FB67DE" w14:textId="066BEAC6" w:rsidR="00641A05" w:rsidRPr="001A41A8" w:rsidRDefault="00F90078" w:rsidP="00745064">
      <w:pPr>
        <w:spacing w:before="120" w:after="0" w:line="269" w:lineRule="auto"/>
        <w:ind w:firstLine="720"/>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rPr>
        <w:lastRenderedPageBreak/>
        <w:t>b</w:t>
      </w:r>
      <w:r w:rsidR="00641A05" w:rsidRPr="001A41A8">
        <w:rPr>
          <w:rFonts w:ascii="Times New Roman" w:eastAsia="Times New Roman" w:hAnsi="Times New Roman" w:cs="Times New Roman"/>
          <w:iCs/>
          <w:sz w:val="28"/>
          <w:szCs w:val="28"/>
          <w:lang w:val="vi-VN"/>
        </w:rPr>
        <w:t>) Thông tin, tuyên truyền về</w:t>
      </w:r>
      <w:r w:rsidR="00641A05" w:rsidRPr="001A41A8">
        <w:rPr>
          <w:rFonts w:ascii="Times New Roman" w:eastAsia="Times New Roman" w:hAnsi="Times New Roman" w:cs="Times New Roman"/>
          <w:iCs/>
          <w:sz w:val="28"/>
          <w:szCs w:val="28"/>
        </w:rPr>
        <w:t xml:space="preserve"> tính năng, lợi ích khi </w:t>
      </w:r>
      <w:r w:rsidR="00641A05" w:rsidRPr="001A41A8">
        <w:rPr>
          <w:rFonts w:ascii="Times New Roman" w:eastAsia="Times New Roman" w:hAnsi="Times New Roman" w:cs="Times New Roman"/>
          <w:iCs/>
          <w:sz w:val="28"/>
          <w:szCs w:val="28"/>
          <w:lang w:val="vi-VN"/>
        </w:rPr>
        <w:t xml:space="preserve">sử dụng </w:t>
      </w:r>
      <w:r w:rsidR="00641A05" w:rsidRPr="001A41A8">
        <w:rPr>
          <w:rFonts w:ascii="Times New Roman" w:eastAsia="Times New Roman" w:hAnsi="Times New Roman" w:cs="Times New Roman"/>
          <w:iCs/>
          <w:sz w:val="28"/>
          <w:szCs w:val="28"/>
        </w:rPr>
        <w:t>cơ sở dữ liệu</w:t>
      </w:r>
      <w:r w:rsidR="00641A05" w:rsidRPr="001A41A8">
        <w:rPr>
          <w:rFonts w:ascii="Times New Roman" w:eastAsia="Times New Roman" w:hAnsi="Times New Roman" w:cs="Times New Roman"/>
          <w:iCs/>
          <w:sz w:val="28"/>
          <w:szCs w:val="28"/>
          <w:lang w:val="vi-VN"/>
        </w:rPr>
        <w:t xml:space="preserve"> địa chỉ số.</w:t>
      </w:r>
    </w:p>
    <w:p w14:paraId="3CCCA9C8" w14:textId="77777777" w:rsidR="00641A05" w:rsidRPr="001A41A8" w:rsidRDefault="00641A05" w:rsidP="00745064">
      <w:pPr>
        <w:spacing w:before="120" w:after="0" w:line="269" w:lineRule="auto"/>
        <w:ind w:firstLine="720"/>
        <w:jc w:val="both"/>
        <w:rPr>
          <w:rFonts w:ascii="Times New Roman" w:eastAsia="Times New Roman" w:hAnsi="Times New Roman" w:cs="Times New Roman"/>
          <w:iCs/>
          <w:sz w:val="28"/>
          <w:szCs w:val="28"/>
          <w:lang w:val="vi-VN"/>
        </w:rPr>
      </w:pPr>
      <w:r w:rsidRPr="001A41A8">
        <w:rPr>
          <w:rFonts w:ascii="Times New Roman" w:eastAsia="Times New Roman" w:hAnsi="Times New Roman" w:cs="Times New Roman"/>
          <w:iCs/>
          <w:sz w:val="28"/>
          <w:szCs w:val="28"/>
          <w:lang w:val="vi-VN"/>
        </w:rPr>
        <w:t>3. Tổ chức thực hiện</w:t>
      </w:r>
    </w:p>
    <w:p w14:paraId="129A3A58" w14:textId="77777777" w:rsidR="00641A05" w:rsidRPr="001A41A8" w:rsidRDefault="00641A05" w:rsidP="00745064">
      <w:pPr>
        <w:spacing w:before="120" w:after="0" w:line="269" w:lineRule="auto"/>
        <w:ind w:firstLine="720"/>
        <w:jc w:val="both"/>
        <w:rPr>
          <w:rFonts w:ascii="Times New Roman" w:eastAsia="Times New Roman" w:hAnsi="Times New Roman" w:cs="Times New Roman"/>
          <w:iCs/>
          <w:sz w:val="28"/>
          <w:szCs w:val="28"/>
          <w:lang w:val="vi-VN"/>
        </w:rPr>
      </w:pPr>
      <w:r w:rsidRPr="001A41A8">
        <w:rPr>
          <w:rFonts w:ascii="Times New Roman" w:eastAsia="Times New Roman" w:hAnsi="Times New Roman" w:cs="Times New Roman"/>
          <w:iCs/>
          <w:sz w:val="28"/>
          <w:szCs w:val="28"/>
          <w:lang w:val="vi-VN"/>
        </w:rPr>
        <w:t>a) Bộ Thông tin và Truy</w:t>
      </w:r>
      <w:r w:rsidRPr="001A41A8">
        <w:rPr>
          <w:rFonts w:ascii="Times New Roman" w:eastAsia="Times New Roman" w:hAnsi="Times New Roman" w:cs="Times New Roman"/>
          <w:iCs/>
          <w:sz w:val="28"/>
          <w:szCs w:val="28"/>
        </w:rPr>
        <w:t>ề</w:t>
      </w:r>
      <w:r w:rsidRPr="001A41A8">
        <w:rPr>
          <w:rFonts w:ascii="Times New Roman" w:eastAsia="Times New Roman" w:hAnsi="Times New Roman" w:cs="Times New Roman"/>
          <w:iCs/>
          <w:sz w:val="28"/>
          <w:szCs w:val="28"/>
          <w:lang w:val="vi-VN"/>
        </w:rPr>
        <w:t xml:space="preserve">n thông tổ </w:t>
      </w:r>
      <w:r w:rsidRPr="001A41A8">
        <w:rPr>
          <w:rFonts w:ascii="Times New Roman" w:eastAsia="Times New Roman" w:hAnsi="Times New Roman" w:cs="Times New Roman"/>
          <w:iCs/>
          <w:sz w:val="28"/>
          <w:szCs w:val="28"/>
        </w:rPr>
        <w:t>chức</w:t>
      </w:r>
      <w:r w:rsidRPr="001A41A8">
        <w:rPr>
          <w:rFonts w:ascii="Times New Roman" w:eastAsia="Times New Roman" w:hAnsi="Times New Roman" w:cs="Times New Roman"/>
          <w:iCs/>
          <w:sz w:val="28"/>
          <w:szCs w:val="28"/>
          <w:lang w:val="vi-VN"/>
        </w:rPr>
        <w:t>,</w:t>
      </w:r>
      <w:r w:rsidRPr="001A41A8">
        <w:rPr>
          <w:rFonts w:ascii="Times New Roman" w:eastAsia="Times New Roman" w:hAnsi="Times New Roman" w:cs="Times New Roman"/>
          <w:iCs/>
          <w:sz w:val="28"/>
          <w:szCs w:val="28"/>
        </w:rPr>
        <w:t xml:space="preserve"> </w:t>
      </w:r>
      <w:r w:rsidRPr="001A41A8">
        <w:rPr>
          <w:rFonts w:ascii="Times New Roman" w:eastAsia="Times New Roman" w:hAnsi="Times New Roman" w:cs="Times New Roman"/>
          <w:iCs/>
          <w:sz w:val="28"/>
          <w:szCs w:val="28"/>
          <w:lang w:val="vi-VN"/>
        </w:rPr>
        <w:t>hướng dẫn thực hiện các nội dung nêu tại khoản 2 Điều này;</w:t>
      </w:r>
    </w:p>
    <w:p w14:paraId="60B26107" w14:textId="2EA1FD8D" w:rsidR="00406A8E" w:rsidRDefault="00641A05" w:rsidP="00745064">
      <w:pPr>
        <w:spacing w:before="120" w:after="0" w:line="269" w:lineRule="auto"/>
        <w:ind w:firstLine="720"/>
        <w:jc w:val="both"/>
        <w:rPr>
          <w:rFonts w:ascii="Times New Roman" w:eastAsia="Times New Roman" w:hAnsi="Times New Roman" w:cs="Times New Roman"/>
          <w:iCs/>
          <w:sz w:val="28"/>
          <w:szCs w:val="28"/>
          <w:lang w:val="vi-VN"/>
        </w:rPr>
      </w:pPr>
      <w:r w:rsidRPr="001A41A8">
        <w:rPr>
          <w:rFonts w:ascii="Times New Roman" w:eastAsia="Times New Roman" w:hAnsi="Times New Roman" w:cs="Times New Roman"/>
          <w:iCs/>
          <w:sz w:val="28"/>
          <w:szCs w:val="28"/>
        </w:rPr>
        <w:t>b) Căn cứ hướng dẫn của Bộ Thông tin và Truyền thông, Ủy ban nhân dân các tỉnh, thành phố trực thuộc trung ương phối hợp thực hiện mục tiêu tại khoả</w:t>
      </w:r>
      <w:r w:rsidR="00430DE3" w:rsidRPr="001A41A8">
        <w:rPr>
          <w:rFonts w:ascii="Times New Roman" w:eastAsia="Times New Roman" w:hAnsi="Times New Roman" w:cs="Times New Roman"/>
          <w:iCs/>
          <w:sz w:val="28"/>
          <w:szCs w:val="28"/>
        </w:rPr>
        <w:t>n 1 Điều này ở địa phương</w:t>
      </w:r>
      <w:r w:rsidR="00E66DE0">
        <w:rPr>
          <w:rFonts w:ascii="Times New Roman" w:eastAsia="Times New Roman" w:hAnsi="Times New Roman" w:cs="Times New Roman"/>
          <w:iCs/>
          <w:sz w:val="28"/>
          <w:szCs w:val="28"/>
        </w:rPr>
        <w:t>.</w:t>
      </w:r>
      <w:r w:rsidRPr="001A41A8">
        <w:rPr>
          <w:rFonts w:ascii="Times New Roman" w:eastAsia="Times New Roman" w:hAnsi="Times New Roman" w:cs="Times New Roman"/>
          <w:iCs/>
          <w:sz w:val="28"/>
          <w:szCs w:val="28"/>
          <w:lang w:val="vi-VN"/>
        </w:rPr>
        <w:t>”</w:t>
      </w:r>
    </w:p>
    <w:p w14:paraId="638A4F67" w14:textId="0347486E" w:rsidR="006477BE" w:rsidRPr="005E77EB" w:rsidRDefault="007B317B" w:rsidP="00745064">
      <w:pPr>
        <w:spacing w:before="120" w:after="0" w:line="269" w:lineRule="auto"/>
        <w:ind w:firstLine="567"/>
        <w:jc w:val="both"/>
        <w:rPr>
          <w:rFonts w:ascii="Times New Roman" w:eastAsia="Times New Roman" w:hAnsi="Times New Roman" w:cs="Times New Roman"/>
          <w:bCs/>
          <w:noProof/>
          <w:sz w:val="28"/>
          <w:szCs w:val="28"/>
        </w:rPr>
      </w:pPr>
      <w:r>
        <w:rPr>
          <w:rFonts w:ascii="Times New Roman" w:eastAsia="Times New Roman" w:hAnsi="Times New Roman" w:cs="Times New Roman"/>
          <w:b/>
          <w:bCs/>
          <w:noProof/>
          <w:sz w:val="28"/>
          <w:szCs w:val="28"/>
          <w:lang w:val="vi-VN"/>
        </w:rPr>
        <w:t>Điều 2</w:t>
      </w:r>
      <w:r>
        <w:rPr>
          <w:rFonts w:ascii="Times New Roman" w:eastAsia="Times New Roman" w:hAnsi="Times New Roman" w:cs="Times New Roman"/>
          <w:b/>
          <w:bCs/>
          <w:noProof/>
          <w:sz w:val="28"/>
          <w:szCs w:val="28"/>
        </w:rPr>
        <w:t>.</w:t>
      </w:r>
      <w:r w:rsidR="006F142F" w:rsidRPr="000957C5">
        <w:rPr>
          <w:rFonts w:ascii="Times New Roman" w:eastAsia="Times New Roman" w:hAnsi="Times New Roman" w:cs="Times New Roman"/>
          <w:b/>
          <w:bCs/>
          <w:noProof/>
          <w:sz w:val="28"/>
          <w:szCs w:val="28"/>
          <w:lang w:val="vi-VN"/>
        </w:rPr>
        <w:t xml:space="preserve"> </w:t>
      </w:r>
      <w:r w:rsidR="006477BE" w:rsidRPr="005E77EB">
        <w:rPr>
          <w:rFonts w:ascii="Times New Roman" w:eastAsia="Times New Roman" w:hAnsi="Times New Roman" w:cs="Times New Roman"/>
          <w:bCs/>
          <w:noProof/>
          <w:sz w:val="28"/>
          <w:szCs w:val="28"/>
        </w:rPr>
        <w:t>Điều khoản thi hành</w:t>
      </w:r>
    </w:p>
    <w:p w14:paraId="169773C5" w14:textId="40D4AAE4" w:rsidR="00135403" w:rsidRDefault="00D36B94" w:rsidP="00745064">
      <w:pPr>
        <w:shd w:val="clear" w:color="auto" w:fill="FFFFFF"/>
        <w:spacing w:before="120" w:after="0" w:line="269" w:lineRule="auto"/>
        <w:ind w:firstLine="567"/>
        <w:jc w:val="both"/>
        <w:rPr>
          <w:rFonts w:ascii="Times New Roman" w:eastAsia="Times New Roman" w:hAnsi="Times New Roman" w:cs="Times New Roman"/>
          <w:noProof/>
          <w:sz w:val="28"/>
          <w:szCs w:val="28"/>
          <w:lang w:val="vi-VN"/>
        </w:rPr>
      </w:pPr>
      <w:r w:rsidRPr="00D36B94">
        <w:rPr>
          <w:rFonts w:ascii="Times New Roman" w:eastAsia="Times New Roman" w:hAnsi="Times New Roman" w:cs="Times New Roman"/>
          <w:bCs/>
          <w:noProof/>
          <w:sz w:val="28"/>
          <w:szCs w:val="28"/>
        </w:rPr>
        <w:t>1.</w:t>
      </w:r>
      <w:r>
        <w:rPr>
          <w:rFonts w:ascii="Times New Roman" w:eastAsia="Times New Roman" w:hAnsi="Times New Roman" w:cs="Times New Roman"/>
          <w:b/>
          <w:bCs/>
          <w:noProof/>
          <w:sz w:val="28"/>
          <w:szCs w:val="28"/>
        </w:rPr>
        <w:t xml:space="preserve"> </w:t>
      </w:r>
      <w:r w:rsidR="00135403" w:rsidRPr="000957C5">
        <w:rPr>
          <w:rFonts w:ascii="Times New Roman" w:eastAsia="Times New Roman" w:hAnsi="Times New Roman" w:cs="Times New Roman"/>
          <w:noProof/>
          <w:sz w:val="28"/>
          <w:szCs w:val="28"/>
          <w:lang w:val="vi-VN"/>
        </w:rPr>
        <w:t>Thông tư này có hiệu lực kể từ ngày     tháng     năm 2024.</w:t>
      </w:r>
    </w:p>
    <w:p w14:paraId="39ACBDC0" w14:textId="477BDDA5" w:rsidR="002354C3" w:rsidRPr="002354C3" w:rsidRDefault="002354C3" w:rsidP="00745064">
      <w:pPr>
        <w:shd w:val="clear" w:color="auto" w:fill="FFFFFF"/>
        <w:spacing w:before="120" w:after="0" w:line="269" w:lineRule="auto"/>
        <w:ind w:firstLine="567"/>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2. Đối với các nội dung được sửa đổi, bổ sung tại Thông tư này mà đang được thực hiện theo quyết định của cấp có thẩm quyền thì tiếp tục thực hiện theo quy định.</w:t>
      </w:r>
    </w:p>
    <w:p w14:paraId="0C75A266" w14:textId="282E2EC4" w:rsidR="006F142F" w:rsidRDefault="002354C3" w:rsidP="00745064">
      <w:pPr>
        <w:shd w:val="clear" w:color="auto" w:fill="FFFFFF"/>
        <w:spacing w:before="120" w:after="0" w:line="269" w:lineRule="auto"/>
        <w:ind w:firstLine="567"/>
        <w:jc w:val="both"/>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rPr>
        <w:t>3</w:t>
      </w:r>
      <w:r w:rsidR="006F142F" w:rsidRPr="000957C5">
        <w:rPr>
          <w:rFonts w:ascii="Times New Roman" w:eastAsia="Times New Roman" w:hAnsi="Times New Roman" w:cs="Times New Roman"/>
          <w:noProof/>
          <w:sz w:val="28"/>
          <w:szCs w:val="28"/>
          <w:lang w:val="vi-VN"/>
        </w:rPr>
        <w:t>. Trong quá trình tổ chức thực hiện, nếu có vướng mắc đề nghị phản ánh về Bộ Thông tin và Truyền thông để nghiên cứu, sửa đổi, bổ sung cho phù hợp./.</w:t>
      </w:r>
    </w:p>
    <w:p w14:paraId="3A4EA15B" w14:textId="77777777" w:rsidR="00051B7D" w:rsidRDefault="00051B7D" w:rsidP="006F142F">
      <w:pPr>
        <w:shd w:val="clear" w:color="auto" w:fill="FFFFFF"/>
        <w:spacing w:before="120" w:after="0" w:line="288" w:lineRule="auto"/>
        <w:ind w:firstLine="567"/>
        <w:jc w:val="both"/>
        <w:rPr>
          <w:rFonts w:ascii="Times New Roman" w:eastAsia="Times New Roman" w:hAnsi="Times New Roman" w:cs="Times New Roman"/>
          <w:noProof/>
          <w:sz w:val="28"/>
          <w:szCs w:val="28"/>
          <w:lang w:val="vi-VN"/>
        </w:rPr>
      </w:pPr>
    </w:p>
    <w:tbl>
      <w:tblPr>
        <w:tblW w:w="9577" w:type="dxa"/>
        <w:tblCellSpacing w:w="0" w:type="dxa"/>
        <w:shd w:val="clear" w:color="auto" w:fill="FFFFFF"/>
        <w:tblCellMar>
          <w:left w:w="0" w:type="dxa"/>
          <w:right w:w="0" w:type="dxa"/>
        </w:tblCellMar>
        <w:tblLook w:val="04A0" w:firstRow="1" w:lastRow="0" w:firstColumn="1" w:lastColumn="0" w:noHBand="0" w:noVBand="1"/>
      </w:tblPr>
      <w:tblGrid>
        <w:gridCol w:w="5529"/>
        <w:gridCol w:w="4048"/>
      </w:tblGrid>
      <w:tr w:rsidR="006F142F" w:rsidRPr="000957C5" w14:paraId="483DCAC2" w14:textId="77777777" w:rsidTr="00D75508">
        <w:trPr>
          <w:tblCellSpacing w:w="0" w:type="dxa"/>
        </w:trPr>
        <w:tc>
          <w:tcPr>
            <w:tcW w:w="5529" w:type="dxa"/>
            <w:shd w:val="clear" w:color="auto" w:fill="FFFFFF"/>
            <w:tcMar>
              <w:top w:w="0" w:type="dxa"/>
              <w:left w:w="108" w:type="dxa"/>
              <w:bottom w:w="0" w:type="dxa"/>
              <w:right w:w="108" w:type="dxa"/>
            </w:tcMar>
            <w:hideMark/>
          </w:tcPr>
          <w:p w14:paraId="1C3F3ED8" w14:textId="57CA37B3" w:rsidR="006F142F" w:rsidRPr="000957C5" w:rsidRDefault="006F142F" w:rsidP="00D75508">
            <w:pPr>
              <w:spacing w:before="120" w:after="120" w:line="234" w:lineRule="atLeast"/>
              <w:rPr>
                <w:rFonts w:ascii="Times New Roman" w:eastAsia="Times New Roman" w:hAnsi="Times New Roman" w:cs="Times New Roman"/>
                <w:noProof/>
                <w:sz w:val="24"/>
                <w:szCs w:val="24"/>
                <w:lang w:val="vi-VN"/>
              </w:rPr>
            </w:pPr>
            <w:r w:rsidRPr="000957C5">
              <w:rPr>
                <w:rFonts w:ascii="Times New Roman" w:eastAsia="Times New Roman" w:hAnsi="Times New Roman" w:cs="Times New Roman"/>
                <w:b/>
                <w:bCs/>
                <w:i/>
                <w:iCs/>
                <w:noProof/>
                <w:sz w:val="24"/>
                <w:szCs w:val="24"/>
                <w:lang w:val="vi-VN"/>
              </w:rPr>
              <w:t>Nơi nhận:</w:t>
            </w:r>
            <w:r w:rsidRPr="000957C5">
              <w:rPr>
                <w:rFonts w:ascii="Times New Roman" w:eastAsia="Times New Roman" w:hAnsi="Times New Roman" w:cs="Times New Roman"/>
                <w:b/>
                <w:bCs/>
                <w:i/>
                <w:iCs/>
                <w:noProof/>
                <w:sz w:val="24"/>
                <w:szCs w:val="24"/>
                <w:lang w:val="vi-VN"/>
              </w:rPr>
              <w:br/>
            </w:r>
            <w:r w:rsidRPr="003A0C8F">
              <w:rPr>
                <w:rFonts w:ascii="Times New Roman" w:eastAsia="Times New Roman" w:hAnsi="Times New Roman" w:cs="Times New Roman"/>
                <w:noProof/>
                <w:lang w:val="vi-VN"/>
              </w:rPr>
              <w:t>- Ban Bí thư Trung ương Đảng;</w:t>
            </w:r>
            <w:r w:rsidRPr="003A0C8F">
              <w:rPr>
                <w:rFonts w:ascii="Times New Roman" w:eastAsia="Times New Roman" w:hAnsi="Times New Roman" w:cs="Times New Roman"/>
                <w:noProof/>
                <w:lang w:val="vi-VN"/>
              </w:rPr>
              <w:br/>
              <w:t>- Thủ tướng, các Phó Thủ tướng Chính phủ (để b/c);</w:t>
            </w:r>
            <w:r w:rsidRPr="003A0C8F">
              <w:rPr>
                <w:rFonts w:ascii="Times New Roman" w:eastAsia="Times New Roman" w:hAnsi="Times New Roman" w:cs="Times New Roman"/>
                <w:noProof/>
                <w:lang w:val="vi-VN"/>
              </w:rPr>
              <w:br/>
              <w:t>- Văn phòng Tổng Bí thư;</w:t>
            </w:r>
            <w:r w:rsidRPr="003A0C8F">
              <w:rPr>
                <w:rFonts w:ascii="Times New Roman" w:eastAsia="Times New Roman" w:hAnsi="Times New Roman" w:cs="Times New Roman"/>
                <w:noProof/>
                <w:lang w:val="vi-VN"/>
              </w:rPr>
              <w:br/>
              <w:t>- Văn phòng Chủ tịch nước;</w:t>
            </w:r>
            <w:r w:rsidRPr="003A0C8F">
              <w:rPr>
                <w:rFonts w:ascii="Times New Roman" w:eastAsia="Times New Roman" w:hAnsi="Times New Roman" w:cs="Times New Roman"/>
                <w:noProof/>
                <w:lang w:val="vi-VN"/>
              </w:rPr>
              <w:br/>
              <w:t>- Văn phòng Trung ương và các Ban của Đảng;</w:t>
            </w:r>
            <w:r w:rsidRPr="003A0C8F">
              <w:rPr>
                <w:rFonts w:ascii="Times New Roman" w:eastAsia="Times New Roman" w:hAnsi="Times New Roman" w:cs="Times New Roman"/>
                <w:noProof/>
                <w:lang w:val="vi-VN"/>
              </w:rPr>
              <w:br/>
              <w:t>- Văn phòng Quốc hội;</w:t>
            </w:r>
            <w:r w:rsidRPr="003A0C8F">
              <w:rPr>
                <w:rFonts w:ascii="Times New Roman" w:eastAsia="Times New Roman" w:hAnsi="Times New Roman" w:cs="Times New Roman"/>
                <w:noProof/>
                <w:lang w:val="vi-VN"/>
              </w:rPr>
              <w:br/>
              <w:t>- Tòa án nhân dân tối cao;</w:t>
            </w:r>
            <w:r w:rsidRPr="003A0C8F">
              <w:rPr>
                <w:rFonts w:ascii="Times New Roman" w:eastAsia="Times New Roman" w:hAnsi="Times New Roman" w:cs="Times New Roman"/>
                <w:noProof/>
                <w:lang w:val="vi-VN"/>
              </w:rPr>
              <w:br/>
              <w:t>- Viện Kiểm sát nhân dân tối cao;</w:t>
            </w:r>
            <w:r w:rsidRPr="003A0C8F">
              <w:rPr>
                <w:rFonts w:ascii="Times New Roman" w:eastAsia="Times New Roman" w:hAnsi="Times New Roman" w:cs="Times New Roman"/>
                <w:noProof/>
                <w:lang w:val="vi-VN"/>
              </w:rPr>
              <w:br/>
              <w:t>- Kiểm toán nhà nước;</w:t>
            </w:r>
            <w:r w:rsidRPr="003A0C8F">
              <w:rPr>
                <w:rFonts w:ascii="Times New Roman" w:eastAsia="Times New Roman" w:hAnsi="Times New Roman" w:cs="Times New Roman"/>
                <w:noProof/>
                <w:lang w:val="vi-VN"/>
              </w:rPr>
              <w:br/>
              <w:t>- Các bộ, cơ quan ngang bộ, cơ quan thuộc Chính phủ;</w:t>
            </w:r>
            <w:r w:rsidRPr="003A0C8F">
              <w:rPr>
                <w:rFonts w:ascii="Times New Roman" w:eastAsia="Times New Roman" w:hAnsi="Times New Roman" w:cs="Times New Roman"/>
                <w:noProof/>
                <w:lang w:val="vi-VN"/>
              </w:rPr>
              <w:br/>
              <w:t>- HĐND, UBND các tỉnh, thành phố trực thuộc TW;</w:t>
            </w:r>
            <w:r w:rsidRPr="003A0C8F">
              <w:rPr>
                <w:rFonts w:ascii="Times New Roman" w:eastAsia="Times New Roman" w:hAnsi="Times New Roman" w:cs="Times New Roman"/>
                <w:noProof/>
                <w:lang w:val="vi-VN"/>
              </w:rPr>
              <w:br/>
              <w:t>- Bộ trưởng và các Thứ trưởng Bộ TTTT</w:t>
            </w:r>
            <w:r w:rsidR="00614F5F">
              <w:rPr>
                <w:rFonts w:ascii="Times New Roman" w:eastAsia="Times New Roman" w:hAnsi="Times New Roman" w:cs="Times New Roman"/>
                <w:noProof/>
              </w:rPr>
              <w:t>;</w:t>
            </w:r>
            <w:r w:rsidRPr="003A0C8F">
              <w:rPr>
                <w:rFonts w:ascii="Times New Roman" w:eastAsia="Times New Roman" w:hAnsi="Times New Roman" w:cs="Times New Roman"/>
                <w:noProof/>
                <w:lang w:val="vi-VN"/>
              </w:rPr>
              <w:br/>
              <w:t>- Sở TTTT, Sở LĐTBXH các tỉnh, thành phố trực thuộc Trung ương;</w:t>
            </w:r>
            <w:r w:rsidRPr="003A0C8F">
              <w:rPr>
                <w:rFonts w:ascii="Times New Roman" w:eastAsia="Times New Roman" w:hAnsi="Times New Roman" w:cs="Times New Roman"/>
                <w:noProof/>
                <w:lang w:val="vi-VN"/>
              </w:rPr>
              <w:br/>
              <w:t>- Văn phòng Quốc gia về Giảm nghèo - Bộ LĐTBXH;</w:t>
            </w:r>
            <w:r w:rsidRPr="003A0C8F">
              <w:rPr>
                <w:rFonts w:ascii="Times New Roman" w:eastAsia="Times New Roman" w:hAnsi="Times New Roman" w:cs="Times New Roman"/>
                <w:noProof/>
                <w:lang w:val="vi-VN"/>
              </w:rPr>
              <w:br/>
              <w:t>- Các đơn vị thuộc Bộ; Cổng Thông tin điện tử Bộ;</w:t>
            </w:r>
            <w:r w:rsidRPr="003A0C8F">
              <w:rPr>
                <w:rFonts w:ascii="Times New Roman" w:eastAsia="Times New Roman" w:hAnsi="Times New Roman" w:cs="Times New Roman"/>
                <w:noProof/>
                <w:lang w:val="vi-VN"/>
              </w:rPr>
              <w:br/>
              <w:t>- Cục Kiểm tra văn bản QPPL - Bộ Tư pháp;</w:t>
            </w:r>
            <w:r w:rsidRPr="003A0C8F">
              <w:rPr>
                <w:rFonts w:ascii="Times New Roman" w:eastAsia="Times New Roman" w:hAnsi="Times New Roman" w:cs="Times New Roman"/>
                <w:noProof/>
                <w:lang w:val="vi-VN"/>
              </w:rPr>
              <w:br/>
              <w:t>- Công báo, Cổng TTĐT Chính phủ;</w:t>
            </w:r>
            <w:r w:rsidRPr="003A0C8F">
              <w:rPr>
                <w:rFonts w:ascii="Times New Roman" w:eastAsia="Times New Roman" w:hAnsi="Times New Roman" w:cs="Times New Roman"/>
                <w:noProof/>
                <w:lang w:val="vi-VN"/>
              </w:rPr>
              <w:br/>
              <w:t>- Lưu: VT, KHTC.</w:t>
            </w:r>
          </w:p>
        </w:tc>
        <w:tc>
          <w:tcPr>
            <w:tcW w:w="4048" w:type="dxa"/>
            <w:shd w:val="clear" w:color="auto" w:fill="FFFFFF"/>
            <w:tcMar>
              <w:top w:w="0" w:type="dxa"/>
              <w:left w:w="108" w:type="dxa"/>
              <w:bottom w:w="0" w:type="dxa"/>
              <w:right w:w="108" w:type="dxa"/>
            </w:tcMar>
            <w:hideMark/>
          </w:tcPr>
          <w:p w14:paraId="415AB83D" w14:textId="303F4A86" w:rsidR="006F142F" w:rsidRDefault="006F142F" w:rsidP="00D75508">
            <w:pPr>
              <w:spacing w:before="120" w:after="120" w:line="234" w:lineRule="atLeast"/>
              <w:jc w:val="center"/>
              <w:rPr>
                <w:rFonts w:ascii="Times New Roman" w:eastAsia="Times New Roman" w:hAnsi="Times New Roman" w:cs="Times New Roman"/>
                <w:b/>
                <w:bCs/>
                <w:noProof/>
                <w:sz w:val="28"/>
                <w:szCs w:val="28"/>
                <w:lang w:val="vi-VN"/>
              </w:rPr>
            </w:pPr>
            <w:r w:rsidRPr="000957C5">
              <w:rPr>
                <w:rFonts w:ascii="Times New Roman" w:eastAsia="Times New Roman" w:hAnsi="Times New Roman" w:cs="Times New Roman"/>
                <w:b/>
                <w:bCs/>
                <w:noProof/>
                <w:sz w:val="28"/>
                <w:szCs w:val="28"/>
                <w:lang w:val="vi-VN"/>
              </w:rPr>
              <w:t>BỘ TRƯỞNG</w:t>
            </w:r>
            <w:r w:rsidRPr="000957C5">
              <w:rPr>
                <w:rFonts w:ascii="Times New Roman" w:eastAsia="Times New Roman" w:hAnsi="Times New Roman" w:cs="Times New Roman"/>
                <w:b/>
                <w:bCs/>
                <w:noProof/>
                <w:sz w:val="28"/>
                <w:szCs w:val="28"/>
                <w:lang w:val="vi-VN"/>
              </w:rPr>
              <w:br/>
            </w:r>
            <w:r w:rsidRPr="000957C5">
              <w:rPr>
                <w:rFonts w:ascii="Times New Roman" w:eastAsia="Times New Roman" w:hAnsi="Times New Roman" w:cs="Times New Roman"/>
                <w:b/>
                <w:bCs/>
                <w:noProof/>
                <w:sz w:val="28"/>
                <w:szCs w:val="28"/>
                <w:lang w:val="vi-VN"/>
              </w:rPr>
              <w:br/>
            </w:r>
          </w:p>
          <w:p w14:paraId="071AC762" w14:textId="20FAC9A0" w:rsidR="001A41A8" w:rsidRDefault="001A41A8" w:rsidP="00D75508">
            <w:pPr>
              <w:spacing w:before="120" w:after="120" w:line="234" w:lineRule="atLeast"/>
              <w:jc w:val="center"/>
              <w:rPr>
                <w:rFonts w:ascii="Times New Roman" w:eastAsia="Times New Roman" w:hAnsi="Times New Roman" w:cs="Times New Roman"/>
                <w:b/>
                <w:bCs/>
                <w:noProof/>
                <w:sz w:val="28"/>
                <w:szCs w:val="28"/>
                <w:lang w:val="vi-VN"/>
              </w:rPr>
            </w:pPr>
          </w:p>
          <w:p w14:paraId="505AD8D9" w14:textId="511F0ED5" w:rsidR="006F142F" w:rsidRPr="000957C5" w:rsidRDefault="006F142F" w:rsidP="00DE42BC">
            <w:pPr>
              <w:spacing w:before="120" w:after="120" w:line="234" w:lineRule="atLeast"/>
              <w:rPr>
                <w:rFonts w:ascii="Times New Roman" w:eastAsia="Times New Roman" w:hAnsi="Times New Roman" w:cs="Times New Roman"/>
                <w:noProof/>
                <w:sz w:val="28"/>
                <w:szCs w:val="28"/>
                <w:lang w:val="vi-VN"/>
              </w:rPr>
            </w:pPr>
            <w:r w:rsidRPr="000957C5">
              <w:rPr>
                <w:rFonts w:ascii="Times New Roman" w:eastAsia="Times New Roman" w:hAnsi="Times New Roman" w:cs="Times New Roman"/>
                <w:b/>
                <w:bCs/>
                <w:noProof/>
                <w:sz w:val="28"/>
                <w:szCs w:val="28"/>
                <w:lang w:val="vi-VN"/>
              </w:rPr>
              <w:br/>
            </w:r>
            <w:r w:rsidRPr="000957C5">
              <w:rPr>
                <w:rFonts w:ascii="Times New Roman" w:eastAsia="Times New Roman" w:hAnsi="Times New Roman" w:cs="Times New Roman"/>
                <w:b/>
                <w:bCs/>
                <w:noProof/>
                <w:sz w:val="28"/>
                <w:szCs w:val="28"/>
                <w:lang w:val="vi-VN"/>
              </w:rPr>
              <w:br/>
            </w:r>
            <w:r w:rsidR="00DE42BC">
              <w:rPr>
                <w:rFonts w:ascii="Times New Roman" w:eastAsia="Times New Roman" w:hAnsi="Times New Roman" w:cs="Times New Roman"/>
                <w:b/>
                <w:bCs/>
                <w:noProof/>
                <w:sz w:val="28"/>
                <w:szCs w:val="28"/>
              </w:rPr>
              <w:t xml:space="preserve">            </w:t>
            </w:r>
            <w:r w:rsidRPr="000957C5">
              <w:rPr>
                <w:rFonts w:ascii="Times New Roman" w:eastAsia="Times New Roman" w:hAnsi="Times New Roman" w:cs="Times New Roman"/>
                <w:b/>
                <w:bCs/>
                <w:noProof/>
                <w:sz w:val="28"/>
                <w:szCs w:val="28"/>
                <w:lang w:val="vi-VN"/>
              </w:rPr>
              <w:t>Nguyễn Mạnh Hùng</w:t>
            </w:r>
          </w:p>
        </w:tc>
      </w:tr>
    </w:tbl>
    <w:p w14:paraId="28D3D781" w14:textId="59EC2B49" w:rsidR="002354C3" w:rsidRDefault="00C77905" w:rsidP="002354C3">
      <w:pPr>
        <w:jc w:val="center"/>
        <w:rPr>
          <w:rFonts w:ascii="Times New Roman" w:hAnsi="Times New Roman" w:cs="Times New Roman"/>
          <w:b/>
          <w:sz w:val="28"/>
          <w:szCs w:val="28"/>
        </w:rPr>
      </w:pPr>
      <w:r>
        <w:rPr>
          <w:rFonts w:ascii="Times New Roman" w:hAnsi="Times New Roman" w:cs="Times New Roman"/>
          <w:noProof/>
          <w:sz w:val="28"/>
          <w:szCs w:val="28"/>
          <w:lang w:val="vi-VN"/>
        </w:rPr>
        <w:br w:type="page"/>
      </w:r>
      <w:r w:rsidR="002354C3">
        <w:rPr>
          <w:rFonts w:ascii="Times New Roman" w:hAnsi="Times New Roman" w:cs="Times New Roman"/>
          <w:b/>
          <w:sz w:val="28"/>
          <w:szCs w:val="28"/>
        </w:rPr>
        <w:lastRenderedPageBreak/>
        <w:t>Phụ lục</w:t>
      </w:r>
      <w:r w:rsidRPr="0092564C">
        <w:rPr>
          <w:rFonts w:ascii="Times New Roman" w:hAnsi="Times New Roman" w:cs="Times New Roman"/>
          <w:b/>
          <w:sz w:val="28"/>
          <w:szCs w:val="28"/>
        </w:rPr>
        <w:t xml:space="preserve"> 01</w:t>
      </w:r>
    </w:p>
    <w:p w14:paraId="5DBB0743" w14:textId="081EBE35" w:rsidR="00C77905" w:rsidRPr="0092564C" w:rsidRDefault="00C77905" w:rsidP="002354C3">
      <w:pPr>
        <w:jc w:val="center"/>
        <w:rPr>
          <w:rFonts w:ascii="Times New Roman" w:hAnsi="Times New Roman" w:cs="Times New Roman"/>
          <w:b/>
          <w:sz w:val="28"/>
          <w:szCs w:val="28"/>
        </w:rPr>
      </w:pPr>
      <w:r w:rsidRPr="0092564C">
        <w:rPr>
          <w:rFonts w:ascii="Times New Roman" w:hAnsi="Times New Roman" w:cs="Times New Roman"/>
          <w:b/>
          <w:sz w:val="28"/>
          <w:szCs w:val="28"/>
        </w:rPr>
        <w:t>DANH MỤC THIẾT BỊ KỸ THUẬT, CÔNG NGHỆ</w:t>
      </w:r>
      <w:r>
        <w:rPr>
          <w:rFonts w:ascii="Times New Roman" w:hAnsi="Times New Roman" w:cs="Times New Roman"/>
          <w:b/>
          <w:sz w:val="28"/>
          <w:szCs w:val="28"/>
        </w:rPr>
        <w:t xml:space="preserve"> </w:t>
      </w:r>
      <w:r w:rsidRPr="0092564C">
        <w:rPr>
          <w:rFonts w:ascii="Times New Roman" w:hAnsi="Times New Roman" w:cs="Times New Roman"/>
          <w:b/>
          <w:sz w:val="28"/>
          <w:szCs w:val="28"/>
        </w:rPr>
        <w:t>PHỤC VỤ SẢN XUẤT NỘI DUNG TRUYỀN THÔNG ĐA PHƯƠNG TIỆN CỦA CƠ SỞ TRUYỀN THANH - TRUYỀN HÌNH CẤP HUYỆN</w:t>
      </w:r>
    </w:p>
    <w:p w14:paraId="6B128D4C" w14:textId="2EDEDE5F" w:rsidR="00C77905" w:rsidRPr="0092564C" w:rsidRDefault="00C77905" w:rsidP="00C77905">
      <w:pPr>
        <w:tabs>
          <w:tab w:val="left" w:pos="2685"/>
        </w:tabs>
        <w:spacing w:before="120" w:after="120" w:line="276" w:lineRule="auto"/>
        <w:jc w:val="center"/>
        <w:rPr>
          <w:rFonts w:ascii="Times New Roman" w:hAnsi="Times New Roman" w:cs="Times New Roman"/>
          <w:i/>
          <w:sz w:val="28"/>
          <w:szCs w:val="28"/>
        </w:rPr>
      </w:pPr>
      <w:r w:rsidRPr="0092564C">
        <w:rPr>
          <w:rFonts w:ascii="Times New Roman" w:hAnsi="Times New Roman" w:cs="Times New Roman"/>
          <w:i/>
          <w:sz w:val="28"/>
          <w:szCs w:val="28"/>
        </w:rPr>
        <w:t xml:space="preserve">(Kèm theo </w:t>
      </w:r>
      <w:r>
        <w:rPr>
          <w:rFonts w:ascii="Times New Roman" w:hAnsi="Times New Roman" w:cs="Times New Roman"/>
          <w:i/>
          <w:sz w:val="28"/>
          <w:szCs w:val="28"/>
        </w:rPr>
        <w:t xml:space="preserve">Thông tư số </w:t>
      </w:r>
      <w:r w:rsidRPr="0092564C">
        <w:rPr>
          <w:rFonts w:ascii="Times New Roman" w:hAnsi="Times New Roman" w:cs="Times New Roman"/>
          <w:i/>
          <w:sz w:val="28"/>
          <w:szCs w:val="28"/>
        </w:rPr>
        <w:t xml:space="preserve">      /</w:t>
      </w:r>
      <w:r>
        <w:rPr>
          <w:rFonts w:ascii="Times New Roman" w:hAnsi="Times New Roman" w:cs="Times New Roman"/>
          <w:i/>
          <w:sz w:val="28"/>
          <w:szCs w:val="28"/>
        </w:rPr>
        <w:t>2024/</w:t>
      </w:r>
      <w:r w:rsidRPr="0092564C">
        <w:rPr>
          <w:rFonts w:ascii="Times New Roman" w:hAnsi="Times New Roman" w:cs="Times New Roman"/>
          <w:i/>
          <w:sz w:val="28"/>
          <w:szCs w:val="28"/>
        </w:rPr>
        <w:t>TT-</w:t>
      </w:r>
      <w:r>
        <w:rPr>
          <w:rFonts w:ascii="Times New Roman" w:hAnsi="Times New Roman" w:cs="Times New Roman"/>
          <w:i/>
          <w:sz w:val="28"/>
          <w:szCs w:val="28"/>
        </w:rPr>
        <w:t>B</w:t>
      </w:r>
      <w:r w:rsidRPr="0092564C">
        <w:rPr>
          <w:rFonts w:ascii="Times New Roman" w:hAnsi="Times New Roman" w:cs="Times New Roman"/>
          <w:i/>
          <w:sz w:val="28"/>
          <w:szCs w:val="28"/>
        </w:rPr>
        <w:t>TTT</w:t>
      </w:r>
      <w:r>
        <w:rPr>
          <w:rFonts w:ascii="Times New Roman" w:hAnsi="Times New Roman" w:cs="Times New Roman"/>
          <w:i/>
          <w:sz w:val="28"/>
          <w:szCs w:val="28"/>
        </w:rPr>
        <w:t>T</w:t>
      </w:r>
      <w:r w:rsidRPr="0092564C">
        <w:rPr>
          <w:rFonts w:ascii="Times New Roman" w:hAnsi="Times New Roman" w:cs="Times New Roman"/>
          <w:i/>
          <w:sz w:val="28"/>
          <w:szCs w:val="28"/>
        </w:rPr>
        <w:t xml:space="preserve"> ngày    tháng</w:t>
      </w:r>
      <w:r w:rsidR="002354C3">
        <w:rPr>
          <w:rFonts w:ascii="Times New Roman" w:hAnsi="Times New Roman" w:cs="Times New Roman"/>
          <w:i/>
          <w:sz w:val="28"/>
          <w:szCs w:val="28"/>
        </w:rPr>
        <w:t xml:space="preserve"> </w:t>
      </w:r>
      <w:r w:rsidRPr="0092564C">
        <w:rPr>
          <w:rFonts w:ascii="Times New Roman" w:hAnsi="Times New Roman" w:cs="Times New Roman"/>
          <w:i/>
          <w:sz w:val="28"/>
          <w:szCs w:val="28"/>
        </w:rPr>
        <w:t xml:space="preserve">  năm 2024</w:t>
      </w:r>
      <w:r w:rsidR="002354C3">
        <w:rPr>
          <w:rFonts w:ascii="Times New Roman" w:hAnsi="Times New Roman" w:cs="Times New Roman"/>
          <w:i/>
          <w:sz w:val="28"/>
          <w:szCs w:val="28"/>
        </w:rPr>
        <w:t xml:space="preserve"> của Bộ Thông tin và Truyền thông</w:t>
      </w:r>
      <w:r w:rsidRPr="0092564C">
        <w:rPr>
          <w:rFonts w:ascii="Times New Roman" w:hAnsi="Times New Roman" w:cs="Times New Roman"/>
          <w:i/>
          <w:sz w:val="28"/>
          <w:szCs w:val="28"/>
        </w:rPr>
        <w:t>)</w:t>
      </w:r>
    </w:p>
    <w:p w14:paraId="41C39565" w14:textId="2451E272" w:rsidR="00C77905" w:rsidRPr="0092564C" w:rsidRDefault="00745064" w:rsidP="00C77905">
      <w:pPr>
        <w:tabs>
          <w:tab w:val="left" w:pos="2685"/>
        </w:tabs>
        <w:spacing w:before="120" w:after="120" w:line="264" w:lineRule="auto"/>
        <w:jc w:val="both"/>
        <w:rPr>
          <w:rFonts w:ascii="Times New Roman" w:hAnsi="Times New Roman" w:cs="Times New Roman"/>
          <w:b/>
          <w:spacing w:val="-8"/>
          <w:sz w:val="28"/>
          <w:szCs w:val="28"/>
        </w:rPr>
      </w:pPr>
      <w:r>
        <w:rPr>
          <w:rFonts w:ascii="Times New Roman" w:hAnsi="Times New Roman" w:cs="Times New Roman"/>
          <w:b/>
          <w:spacing w:val="-8"/>
          <w:sz w:val="28"/>
          <w:szCs w:val="28"/>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815"/>
        <w:gridCol w:w="5061"/>
      </w:tblGrid>
      <w:tr w:rsidR="003E1B8B" w:rsidRPr="0092564C" w14:paraId="4C7101D4" w14:textId="77777777" w:rsidTr="003E1B8B">
        <w:trPr>
          <w:trHeight w:val="525"/>
        </w:trPr>
        <w:tc>
          <w:tcPr>
            <w:tcW w:w="908" w:type="dxa"/>
            <w:shd w:val="clear" w:color="auto" w:fill="auto"/>
          </w:tcPr>
          <w:p w14:paraId="0747160B" w14:textId="77777777" w:rsidR="003E1B8B" w:rsidRPr="0092564C" w:rsidRDefault="003E1B8B" w:rsidP="003E4E8A">
            <w:pPr>
              <w:tabs>
                <w:tab w:val="left" w:pos="2685"/>
              </w:tabs>
              <w:spacing w:before="120" w:after="120" w:line="264" w:lineRule="auto"/>
              <w:jc w:val="center"/>
              <w:rPr>
                <w:rFonts w:ascii="Times New Roman" w:hAnsi="Times New Roman" w:cs="Times New Roman"/>
                <w:b/>
                <w:spacing w:val="-8"/>
                <w:sz w:val="28"/>
                <w:szCs w:val="28"/>
              </w:rPr>
            </w:pPr>
            <w:r w:rsidRPr="0092564C">
              <w:rPr>
                <w:rFonts w:ascii="Times New Roman" w:hAnsi="Times New Roman" w:cs="Times New Roman"/>
                <w:b/>
                <w:spacing w:val="-8"/>
                <w:sz w:val="28"/>
                <w:szCs w:val="28"/>
              </w:rPr>
              <w:t>TT</w:t>
            </w:r>
          </w:p>
        </w:tc>
        <w:tc>
          <w:tcPr>
            <w:tcW w:w="2815" w:type="dxa"/>
            <w:shd w:val="clear" w:color="auto" w:fill="auto"/>
          </w:tcPr>
          <w:p w14:paraId="4D254903" w14:textId="77777777" w:rsidR="003E1B8B" w:rsidRPr="0092564C" w:rsidRDefault="003E1B8B" w:rsidP="003E4E8A">
            <w:pPr>
              <w:tabs>
                <w:tab w:val="left" w:pos="2685"/>
              </w:tabs>
              <w:spacing w:before="120" w:after="120" w:line="264" w:lineRule="auto"/>
              <w:jc w:val="center"/>
              <w:rPr>
                <w:rFonts w:ascii="Times New Roman" w:hAnsi="Times New Roman" w:cs="Times New Roman"/>
                <w:b/>
                <w:spacing w:val="-8"/>
                <w:sz w:val="28"/>
                <w:szCs w:val="28"/>
              </w:rPr>
            </w:pPr>
            <w:r w:rsidRPr="0092564C">
              <w:rPr>
                <w:rFonts w:ascii="Times New Roman" w:hAnsi="Times New Roman" w:cs="Times New Roman"/>
                <w:b/>
                <w:spacing w:val="-8"/>
                <w:sz w:val="28"/>
                <w:szCs w:val="28"/>
              </w:rPr>
              <w:t>Tên thiết bị kỹ thuật, công nghệ</w:t>
            </w:r>
          </w:p>
        </w:tc>
        <w:tc>
          <w:tcPr>
            <w:tcW w:w="5061" w:type="dxa"/>
            <w:shd w:val="clear" w:color="auto" w:fill="auto"/>
          </w:tcPr>
          <w:p w14:paraId="2A6EC797" w14:textId="77777777" w:rsidR="003E1B8B" w:rsidRPr="0092564C" w:rsidRDefault="003E1B8B" w:rsidP="003E4E8A">
            <w:pPr>
              <w:tabs>
                <w:tab w:val="left" w:pos="2685"/>
              </w:tabs>
              <w:spacing w:before="120" w:after="120" w:line="264" w:lineRule="auto"/>
              <w:jc w:val="center"/>
              <w:rPr>
                <w:rFonts w:ascii="Times New Roman" w:hAnsi="Times New Roman" w:cs="Times New Roman"/>
                <w:b/>
                <w:spacing w:val="-8"/>
                <w:sz w:val="28"/>
                <w:szCs w:val="28"/>
              </w:rPr>
            </w:pPr>
            <w:r w:rsidRPr="0092564C">
              <w:rPr>
                <w:rFonts w:ascii="Times New Roman" w:hAnsi="Times New Roman" w:cs="Times New Roman"/>
                <w:b/>
                <w:spacing w:val="-8"/>
                <w:sz w:val="28"/>
                <w:szCs w:val="28"/>
              </w:rPr>
              <w:t>Yêu cầu kỹ thuật tối thiểu</w:t>
            </w:r>
          </w:p>
        </w:tc>
      </w:tr>
      <w:tr w:rsidR="003E1B8B" w:rsidRPr="0092564C" w14:paraId="12EDFDEA" w14:textId="77777777" w:rsidTr="003E1B8B">
        <w:trPr>
          <w:trHeight w:val="525"/>
        </w:trPr>
        <w:tc>
          <w:tcPr>
            <w:tcW w:w="908" w:type="dxa"/>
            <w:shd w:val="clear" w:color="auto" w:fill="auto"/>
            <w:vAlign w:val="center"/>
          </w:tcPr>
          <w:p w14:paraId="26600958" w14:textId="77777777"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sidRPr="0092564C">
              <w:rPr>
                <w:rFonts w:ascii="Times New Roman" w:hAnsi="Times New Roman" w:cs="Times New Roman"/>
                <w:spacing w:val="-8"/>
                <w:sz w:val="28"/>
                <w:szCs w:val="28"/>
              </w:rPr>
              <w:t>1</w:t>
            </w:r>
          </w:p>
        </w:tc>
        <w:tc>
          <w:tcPr>
            <w:tcW w:w="2815" w:type="dxa"/>
            <w:shd w:val="clear" w:color="auto" w:fill="auto"/>
            <w:vAlign w:val="center"/>
          </w:tcPr>
          <w:p w14:paraId="4D533AF4" w14:textId="77777777" w:rsidR="003E1B8B" w:rsidRPr="0092564C" w:rsidRDefault="003E1B8B" w:rsidP="003E4E8A">
            <w:pPr>
              <w:tabs>
                <w:tab w:val="left" w:pos="2685"/>
              </w:tabs>
              <w:spacing w:before="120" w:after="120" w:line="264" w:lineRule="auto"/>
              <w:rPr>
                <w:rFonts w:ascii="Times New Roman" w:hAnsi="Times New Roman" w:cs="Times New Roman"/>
                <w:b/>
                <w:bCs/>
                <w:spacing w:val="-8"/>
                <w:sz w:val="28"/>
                <w:szCs w:val="28"/>
              </w:rPr>
            </w:pPr>
            <w:r w:rsidRPr="0092564C">
              <w:rPr>
                <w:rFonts w:ascii="Times New Roman" w:hAnsi="Times New Roman" w:cs="Times New Roman"/>
                <w:b/>
                <w:bCs/>
                <w:sz w:val="28"/>
                <w:szCs w:val="28"/>
              </w:rPr>
              <w:t>Máy tính</w:t>
            </w:r>
          </w:p>
        </w:tc>
        <w:tc>
          <w:tcPr>
            <w:tcW w:w="5061" w:type="dxa"/>
            <w:shd w:val="clear" w:color="auto" w:fill="auto"/>
          </w:tcPr>
          <w:p w14:paraId="0D096F25"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 Có khả năng cài đặt phần mềm biên tập chương trình truyền hình, biên tập chương trình phát thanh;</w:t>
            </w:r>
          </w:p>
          <w:p w14:paraId="3DF9A360"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 Kết nối mạng Internet.</w:t>
            </w:r>
          </w:p>
        </w:tc>
      </w:tr>
      <w:tr w:rsidR="003E1B8B" w:rsidRPr="0092564C" w14:paraId="4B043731" w14:textId="77777777" w:rsidTr="003E1B8B">
        <w:trPr>
          <w:trHeight w:val="525"/>
        </w:trPr>
        <w:tc>
          <w:tcPr>
            <w:tcW w:w="908" w:type="dxa"/>
            <w:shd w:val="clear" w:color="auto" w:fill="auto"/>
            <w:vAlign w:val="center"/>
          </w:tcPr>
          <w:p w14:paraId="4F32AC6F" w14:textId="70B9E271"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a)</w:t>
            </w:r>
          </w:p>
        </w:tc>
        <w:tc>
          <w:tcPr>
            <w:tcW w:w="2815" w:type="dxa"/>
            <w:shd w:val="clear" w:color="auto" w:fill="auto"/>
            <w:vAlign w:val="center"/>
          </w:tcPr>
          <w:p w14:paraId="660E0187" w14:textId="77777777" w:rsidR="003E1B8B" w:rsidRPr="0092564C" w:rsidRDefault="003E1B8B" w:rsidP="003E4E8A">
            <w:pPr>
              <w:tabs>
                <w:tab w:val="left" w:pos="2685"/>
              </w:tabs>
              <w:spacing w:before="120" w:after="120" w:line="264" w:lineRule="auto"/>
              <w:rPr>
                <w:rFonts w:ascii="Times New Roman" w:hAnsi="Times New Roman" w:cs="Times New Roman"/>
                <w:sz w:val="28"/>
                <w:szCs w:val="28"/>
              </w:rPr>
            </w:pPr>
            <w:r w:rsidRPr="0092564C">
              <w:rPr>
                <w:rFonts w:ascii="Times New Roman" w:hAnsi="Times New Roman" w:cs="Times New Roman"/>
                <w:sz w:val="28"/>
                <w:szCs w:val="28"/>
              </w:rPr>
              <w:t>Ổ cứng</w:t>
            </w:r>
          </w:p>
        </w:tc>
        <w:tc>
          <w:tcPr>
            <w:tcW w:w="5061" w:type="dxa"/>
            <w:shd w:val="clear" w:color="auto" w:fill="auto"/>
          </w:tcPr>
          <w:p w14:paraId="425D84C4"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Số lượng: tối thiểu 02, trong đó:</w:t>
            </w:r>
          </w:p>
          <w:p w14:paraId="18BB1C30" w14:textId="77777777" w:rsidR="003E1B8B" w:rsidRPr="0092564C" w:rsidRDefault="003E1B8B" w:rsidP="003E4E8A">
            <w:pPr>
              <w:tabs>
                <w:tab w:val="left" w:pos="2685"/>
              </w:tabs>
              <w:spacing w:before="120" w:after="120" w:line="276" w:lineRule="auto"/>
              <w:jc w:val="both"/>
              <w:rPr>
                <w:rFonts w:ascii="Times New Roman" w:hAnsi="Times New Roman" w:cs="Times New Roman"/>
                <w:sz w:val="28"/>
                <w:szCs w:val="28"/>
              </w:rPr>
            </w:pPr>
            <w:r w:rsidRPr="0092564C">
              <w:rPr>
                <w:rFonts w:ascii="Times New Roman" w:hAnsi="Times New Roman" w:cs="Times New Roman"/>
                <w:sz w:val="28"/>
                <w:szCs w:val="28"/>
              </w:rPr>
              <w:t xml:space="preserve">- 01 ổ cài đặt hệ điều hành loại SSD có dung lượng tối thiểu 120Gb; </w:t>
            </w:r>
          </w:p>
          <w:p w14:paraId="5D350DC4" w14:textId="77777777" w:rsidR="003E1B8B" w:rsidRPr="0092564C" w:rsidRDefault="003E1B8B" w:rsidP="003E4E8A">
            <w:pPr>
              <w:tabs>
                <w:tab w:val="left" w:pos="2685"/>
              </w:tabs>
              <w:spacing w:before="120" w:after="120" w:line="276" w:lineRule="auto"/>
              <w:jc w:val="both"/>
              <w:rPr>
                <w:rFonts w:ascii="Times New Roman" w:hAnsi="Times New Roman" w:cs="Times New Roman"/>
                <w:sz w:val="28"/>
                <w:szCs w:val="28"/>
              </w:rPr>
            </w:pPr>
            <w:r w:rsidRPr="0092564C">
              <w:rPr>
                <w:rFonts w:ascii="Times New Roman" w:hAnsi="Times New Roman" w:cs="Times New Roman"/>
                <w:sz w:val="28"/>
                <w:szCs w:val="28"/>
              </w:rPr>
              <w:t>- 01 ổ Data có dung lương tối thiểu 1TB (loại SSD hoặc HDD/7200rpm)</w:t>
            </w:r>
          </w:p>
        </w:tc>
      </w:tr>
      <w:tr w:rsidR="003E1B8B" w:rsidRPr="0092564C" w14:paraId="6C39B197" w14:textId="77777777" w:rsidTr="003E1B8B">
        <w:trPr>
          <w:trHeight w:val="525"/>
        </w:trPr>
        <w:tc>
          <w:tcPr>
            <w:tcW w:w="908" w:type="dxa"/>
            <w:shd w:val="clear" w:color="auto" w:fill="auto"/>
            <w:vAlign w:val="center"/>
          </w:tcPr>
          <w:p w14:paraId="7BC637A7" w14:textId="26B28677"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b)</w:t>
            </w:r>
          </w:p>
        </w:tc>
        <w:tc>
          <w:tcPr>
            <w:tcW w:w="2815" w:type="dxa"/>
            <w:shd w:val="clear" w:color="auto" w:fill="auto"/>
            <w:vAlign w:val="center"/>
          </w:tcPr>
          <w:p w14:paraId="7E51EE3C" w14:textId="77777777" w:rsidR="003E1B8B" w:rsidRPr="0092564C" w:rsidRDefault="003E1B8B" w:rsidP="003E4E8A">
            <w:pPr>
              <w:tabs>
                <w:tab w:val="left" w:pos="2685"/>
              </w:tabs>
              <w:spacing w:before="120" w:after="120" w:line="264" w:lineRule="auto"/>
              <w:rPr>
                <w:rFonts w:ascii="Times New Roman" w:hAnsi="Times New Roman" w:cs="Times New Roman"/>
                <w:sz w:val="28"/>
                <w:szCs w:val="28"/>
              </w:rPr>
            </w:pPr>
            <w:r w:rsidRPr="0092564C">
              <w:rPr>
                <w:rFonts w:ascii="Times New Roman" w:hAnsi="Times New Roman" w:cs="Times New Roman"/>
                <w:sz w:val="28"/>
                <w:szCs w:val="28"/>
              </w:rPr>
              <w:t>Ram</w:t>
            </w:r>
          </w:p>
        </w:tc>
        <w:tc>
          <w:tcPr>
            <w:tcW w:w="5061" w:type="dxa"/>
            <w:shd w:val="clear" w:color="auto" w:fill="auto"/>
          </w:tcPr>
          <w:p w14:paraId="282D7BA5"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Tối thiểu 32 GB</w:t>
            </w:r>
          </w:p>
        </w:tc>
      </w:tr>
      <w:tr w:rsidR="003E1B8B" w:rsidRPr="0092564C" w14:paraId="015D11D0" w14:textId="77777777" w:rsidTr="003E1B8B">
        <w:trPr>
          <w:trHeight w:val="525"/>
        </w:trPr>
        <w:tc>
          <w:tcPr>
            <w:tcW w:w="908" w:type="dxa"/>
            <w:shd w:val="clear" w:color="auto" w:fill="auto"/>
            <w:vAlign w:val="center"/>
          </w:tcPr>
          <w:p w14:paraId="7C5EDE2B" w14:textId="47B971D6"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c)</w:t>
            </w:r>
          </w:p>
        </w:tc>
        <w:tc>
          <w:tcPr>
            <w:tcW w:w="2815" w:type="dxa"/>
            <w:shd w:val="clear" w:color="auto" w:fill="auto"/>
            <w:vAlign w:val="center"/>
          </w:tcPr>
          <w:p w14:paraId="5E7E229D" w14:textId="77777777" w:rsidR="003E1B8B" w:rsidRPr="0092564C" w:rsidRDefault="003E1B8B" w:rsidP="003E4E8A">
            <w:pPr>
              <w:tabs>
                <w:tab w:val="left" w:pos="2685"/>
              </w:tabs>
              <w:spacing w:before="120" w:after="120" w:line="264" w:lineRule="auto"/>
              <w:rPr>
                <w:rFonts w:ascii="Times New Roman" w:hAnsi="Times New Roman" w:cs="Times New Roman"/>
                <w:sz w:val="28"/>
                <w:szCs w:val="28"/>
              </w:rPr>
            </w:pPr>
            <w:r w:rsidRPr="0092564C">
              <w:rPr>
                <w:rFonts w:ascii="Times New Roman" w:hAnsi="Times New Roman" w:cs="Times New Roman"/>
                <w:sz w:val="28"/>
                <w:szCs w:val="28"/>
              </w:rPr>
              <w:t>CPU</w:t>
            </w:r>
          </w:p>
        </w:tc>
        <w:tc>
          <w:tcPr>
            <w:tcW w:w="5061" w:type="dxa"/>
            <w:shd w:val="clear" w:color="auto" w:fill="auto"/>
          </w:tcPr>
          <w:p w14:paraId="2802B8C7"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Tối thiểu Core i7 thế hệ thứ 10 trở lên hoặc tương đương.</w:t>
            </w:r>
          </w:p>
        </w:tc>
      </w:tr>
      <w:tr w:rsidR="003E1B8B" w:rsidRPr="0092564C" w14:paraId="7C35E113" w14:textId="77777777" w:rsidTr="003E1B8B">
        <w:trPr>
          <w:trHeight w:val="525"/>
        </w:trPr>
        <w:tc>
          <w:tcPr>
            <w:tcW w:w="908" w:type="dxa"/>
            <w:shd w:val="clear" w:color="auto" w:fill="auto"/>
            <w:vAlign w:val="center"/>
          </w:tcPr>
          <w:p w14:paraId="6A811C4C" w14:textId="104DA411"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d)</w:t>
            </w:r>
          </w:p>
        </w:tc>
        <w:tc>
          <w:tcPr>
            <w:tcW w:w="2815" w:type="dxa"/>
            <w:shd w:val="clear" w:color="auto" w:fill="auto"/>
            <w:vAlign w:val="center"/>
          </w:tcPr>
          <w:p w14:paraId="7627713D" w14:textId="77777777" w:rsidR="003E1B8B" w:rsidRPr="0092564C" w:rsidRDefault="003E1B8B" w:rsidP="003E4E8A">
            <w:pPr>
              <w:tabs>
                <w:tab w:val="left" w:pos="2685"/>
              </w:tabs>
              <w:spacing w:before="120" w:after="120" w:line="264" w:lineRule="auto"/>
              <w:rPr>
                <w:rFonts w:ascii="Times New Roman" w:hAnsi="Times New Roman" w:cs="Times New Roman"/>
                <w:sz w:val="28"/>
                <w:szCs w:val="28"/>
              </w:rPr>
            </w:pPr>
            <w:r w:rsidRPr="0092564C">
              <w:rPr>
                <w:rFonts w:ascii="Times New Roman" w:hAnsi="Times New Roman" w:cs="Times New Roman"/>
                <w:sz w:val="28"/>
                <w:szCs w:val="28"/>
              </w:rPr>
              <w:t>Card đồ họa</w:t>
            </w:r>
          </w:p>
        </w:tc>
        <w:tc>
          <w:tcPr>
            <w:tcW w:w="5061" w:type="dxa"/>
            <w:shd w:val="clear" w:color="auto" w:fill="auto"/>
          </w:tcPr>
          <w:p w14:paraId="62303076"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pacing w:val="-4"/>
                <w:sz w:val="28"/>
                <w:szCs w:val="28"/>
              </w:rPr>
              <w:t>Phù hợp với yêu cầu của phần mềm biên tập âm thanh hình ảnh.</w:t>
            </w:r>
          </w:p>
        </w:tc>
      </w:tr>
      <w:tr w:rsidR="003E1B8B" w:rsidRPr="0092564C" w14:paraId="618C50CB" w14:textId="77777777" w:rsidTr="003E1B8B">
        <w:trPr>
          <w:trHeight w:val="525"/>
        </w:trPr>
        <w:tc>
          <w:tcPr>
            <w:tcW w:w="908" w:type="dxa"/>
            <w:shd w:val="clear" w:color="auto" w:fill="auto"/>
            <w:vAlign w:val="center"/>
          </w:tcPr>
          <w:p w14:paraId="3A088206" w14:textId="09E461A1"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đ)</w:t>
            </w:r>
          </w:p>
        </w:tc>
        <w:tc>
          <w:tcPr>
            <w:tcW w:w="2815" w:type="dxa"/>
            <w:shd w:val="clear" w:color="auto" w:fill="auto"/>
            <w:vAlign w:val="center"/>
          </w:tcPr>
          <w:p w14:paraId="7370FE36" w14:textId="77777777" w:rsidR="003E1B8B" w:rsidRPr="0092564C" w:rsidRDefault="003E1B8B" w:rsidP="003E4E8A">
            <w:pPr>
              <w:tabs>
                <w:tab w:val="left" w:pos="2685"/>
              </w:tabs>
              <w:spacing w:before="120" w:after="120" w:line="264" w:lineRule="auto"/>
              <w:rPr>
                <w:rFonts w:ascii="Times New Roman" w:hAnsi="Times New Roman" w:cs="Times New Roman"/>
                <w:sz w:val="28"/>
                <w:szCs w:val="28"/>
              </w:rPr>
            </w:pPr>
            <w:r w:rsidRPr="0092564C">
              <w:rPr>
                <w:rFonts w:ascii="Times New Roman" w:hAnsi="Times New Roman" w:cs="Times New Roman"/>
                <w:sz w:val="28"/>
                <w:szCs w:val="28"/>
              </w:rPr>
              <w:t>Đầu đọc thẻ nhớ</w:t>
            </w:r>
          </w:p>
        </w:tc>
        <w:tc>
          <w:tcPr>
            <w:tcW w:w="5061" w:type="dxa"/>
            <w:shd w:val="clear" w:color="auto" w:fill="auto"/>
          </w:tcPr>
          <w:p w14:paraId="50D55C3F" w14:textId="77777777" w:rsidR="003E1B8B" w:rsidRPr="0092564C" w:rsidRDefault="003E1B8B" w:rsidP="003E4E8A">
            <w:pPr>
              <w:tabs>
                <w:tab w:val="left" w:pos="2685"/>
              </w:tabs>
              <w:spacing w:before="120" w:after="120" w:line="264" w:lineRule="auto"/>
              <w:jc w:val="both"/>
              <w:rPr>
                <w:rFonts w:ascii="Times New Roman" w:hAnsi="Times New Roman" w:cs="Times New Roman"/>
                <w:spacing w:val="-4"/>
                <w:sz w:val="28"/>
                <w:szCs w:val="28"/>
              </w:rPr>
            </w:pPr>
            <w:r w:rsidRPr="0092564C">
              <w:rPr>
                <w:rFonts w:ascii="Times New Roman" w:hAnsi="Times New Roman" w:cs="Times New Roman"/>
                <w:sz w:val="28"/>
                <w:szCs w:val="28"/>
              </w:rPr>
              <w:t>Loại tích hợp sẵn hoặc gắn ngoài</w:t>
            </w:r>
          </w:p>
        </w:tc>
      </w:tr>
      <w:tr w:rsidR="003E1B8B" w:rsidRPr="0092564C" w14:paraId="2C44FE8F" w14:textId="77777777" w:rsidTr="003E1B8B">
        <w:trPr>
          <w:trHeight w:val="525"/>
        </w:trPr>
        <w:tc>
          <w:tcPr>
            <w:tcW w:w="908" w:type="dxa"/>
            <w:shd w:val="clear" w:color="auto" w:fill="auto"/>
            <w:vAlign w:val="center"/>
          </w:tcPr>
          <w:p w14:paraId="5F046039" w14:textId="4D46105A"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e)</w:t>
            </w:r>
          </w:p>
        </w:tc>
        <w:tc>
          <w:tcPr>
            <w:tcW w:w="2815" w:type="dxa"/>
            <w:shd w:val="clear" w:color="auto" w:fill="auto"/>
            <w:vAlign w:val="center"/>
          </w:tcPr>
          <w:p w14:paraId="45EC5ACD" w14:textId="77777777" w:rsidR="003E1B8B" w:rsidRPr="0092564C" w:rsidRDefault="003E1B8B" w:rsidP="003E4E8A">
            <w:pPr>
              <w:tabs>
                <w:tab w:val="left" w:pos="2685"/>
              </w:tabs>
              <w:spacing w:before="120" w:after="120" w:line="264" w:lineRule="auto"/>
              <w:rPr>
                <w:rFonts w:ascii="Times New Roman" w:hAnsi="Times New Roman" w:cs="Times New Roman"/>
                <w:sz w:val="28"/>
                <w:szCs w:val="28"/>
              </w:rPr>
            </w:pPr>
            <w:r w:rsidRPr="0092564C">
              <w:rPr>
                <w:rFonts w:ascii="Times New Roman" w:hAnsi="Times New Roman" w:cs="Times New Roman"/>
                <w:sz w:val="28"/>
                <w:szCs w:val="28"/>
              </w:rPr>
              <w:t xml:space="preserve">Màn hình </w:t>
            </w:r>
          </w:p>
        </w:tc>
        <w:tc>
          <w:tcPr>
            <w:tcW w:w="5061" w:type="dxa"/>
            <w:shd w:val="clear" w:color="auto" w:fill="auto"/>
          </w:tcPr>
          <w:p w14:paraId="17643A20"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Tối thiểu 22 inch (1920 x 1080 pixels); Có cổng kết nối USB từ 3.0 trở lên.</w:t>
            </w:r>
          </w:p>
        </w:tc>
      </w:tr>
      <w:tr w:rsidR="003E1B8B" w:rsidRPr="0092564C" w14:paraId="548B71CB" w14:textId="77777777" w:rsidTr="003E1B8B">
        <w:trPr>
          <w:trHeight w:val="525"/>
        </w:trPr>
        <w:tc>
          <w:tcPr>
            <w:tcW w:w="908" w:type="dxa"/>
            <w:shd w:val="clear" w:color="auto" w:fill="auto"/>
            <w:vAlign w:val="center"/>
          </w:tcPr>
          <w:p w14:paraId="6DE675A9" w14:textId="417D138A"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g)</w:t>
            </w:r>
          </w:p>
        </w:tc>
        <w:tc>
          <w:tcPr>
            <w:tcW w:w="2815" w:type="dxa"/>
            <w:shd w:val="clear" w:color="auto" w:fill="auto"/>
            <w:vAlign w:val="center"/>
          </w:tcPr>
          <w:p w14:paraId="3D3CB9B3"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 xml:space="preserve">Hệ điều hành </w:t>
            </w:r>
          </w:p>
        </w:tc>
        <w:tc>
          <w:tcPr>
            <w:tcW w:w="5061" w:type="dxa"/>
            <w:shd w:val="clear" w:color="auto" w:fill="auto"/>
          </w:tcPr>
          <w:p w14:paraId="5DACD1AE"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Tối thiểu Windows 10 hoặc hệ điều hành khác với tính năng tương đương</w:t>
            </w:r>
          </w:p>
        </w:tc>
      </w:tr>
      <w:tr w:rsidR="003E1B8B" w:rsidRPr="0092564C" w14:paraId="0A984F3B" w14:textId="77777777" w:rsidTr="003E1B8B">
        <w:trPr>
          <w:trHeight w:val="525"/>
        </w:trPr>
        <w:tc>
          <w:tcPr>
            <w:tcW w:w="908" w:type="dxa"/>
            <w:shd w:val="clear" w:color="auto" w:fill="auto"/>
            <w:vAlign w:val="center"/>
          </w:tcPr>
          <w:p w14:paraId="04996924" w14:textId="674670C2"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h)</w:t>
            </w:r>
          </w:p>
        </w:tc>
        <w:tc>
          <w:tcPr>
            <w:tcW w:w="2815" w:type="dxa"/>
            <w:shd w:val="clear" w:color="auto" w:fill="auto"/>
            <w:vAlign w:val="center"/>
          </w:tcPr>
          <w:p w14:paraId="0C634F3E"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 xml:space="preserve">Các thiết bị liên quan kèm theo. </w:t>
            </w:r>
          </w:p>
        </w:tc>
        <w:tc>
          <w:tcPr>
            <w:tcW w:w="5061" w:type="dxa"/>
            <w:shd w:val="clear" w:color="auto" w:fill="auto"/>
          </w:tcPr>
          <w:p w14:paraId="58E3A3BC"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p>
        </w:tc>
      </w:tr>
      <w:tr w:rsidR="003E1B8B" w:rsidRPr="0092564C" w14:paraId="02662305" w14:textId="77777777" w:rsidTr="003E1B8B">
        <w:trPr>
          <w:trHeight w:val="525"/>
        </w:trPr>
        <w:tc>
          <w:tcPr>
            <w:tcW w:w="908" w:type="dxa"/>
            <w:shd w:val="clear" w:color="auto" w:fill="auto"/>
          </w:tcPr>
          <w:p w14:paraId="10243CB7" w14:textId="77777777" w:rsidR="003E1B8B" w:rsidRPr="003E1B8B" w:rsidRDefault="003E1B8B" w:rsidP="003E4E8A">
            <w:pPr>
              <w:tabs>
                <w:tab w:val="left" w:pos="2685"/>
              </w:tabs>
              <w:spacing w:before="120" w:after="120" w:line="264" w:lineRule="auto"/>
              <w:jc w:val="center"/>
              <w:rPr>
                <w:rFonts w:ascii="Times New Roman" w:hAnsi="Times New Roman" w:cs="Times New Roman"/>
                <w:b/>
                <w:spacing w:val="-8"/>
                <w:sz w:val="28"/>
                <w:szCs w:val="28"/>
              </w:rPr>
            </w:pPr>
            <w:r w:rsidRPr="003E1B8B">
              <w:rPr>
                <w:rFonts w:ascii="Times New Roman" w:hAnsi="Times New Roman" w:cs="Times New Roman"/>
                <w:b/>
                <w:spacing w:val="-8"/>
                <w:sz w:val="28"/>
                <w:szCs w:val="28"/>
              </w:rPr>
              <w:lastRenderedPageBreak/>
              <w:t>2</w:t>
            </w:r>
          </w:p>
        </w:tc>
        <w:tc>
          <w:tcPr>
            <w:tcW w:w="2815" w:type="dxa"/>
            <w:shd w:val="clear" w:color="auto" w:fill="auto"/>
          </w:tcPr>
          <w:p w14:paraId="5939E762" w14:textId="77777777" w:rsidR="003E1B8B" w:rsidRPr="0092564C" w:rsidRDefault="003E1B8B" w:rsidP="003E4E8A">
            <w:pPr>
              <w:tabs>
                <w:tab w:val="left" w:pos="2685"/>
              </w:tabs>
              <w:spacing w:before="120" w:after="120" w:line="264" w:lineRule="auto"/>
              <w:jc w:val="both"/>
              <w:rPr>
                <w:rFonts w:ascii="Times New Roman" w:hAnsi="Times New Roman" w:cs="Times New Roman"/>
                <w:b/>
                <w:bCs/>
                <w:sz w:val="28"/>
                <w:szCs w:val="28"/>
              </w:rPr>
            </w:pPr>
            <w:r w:rsidRPr="0092564C">
              <w:rPr>
                <w:rFonts w:ascii="Times New Roman" w:hAnsi="Times New Roman" w:cs="Times New Roman"/>
                <w:b/>
                <w:bCs/>
                <w:sz w:val="28"/>
                <w:szCs w:val="28"/>
              </w:rPr>
              <w:t xml:space="preserve">Máy quay phim </w:t>
            </w:r>
          </w:p>
        </w:tc>
        <w:tc>
          <w:tcPr>
            <w:tcW w:w="5061" w:type="dxa"/>
            <w:shd w:val="clear" w:color="auto" w:fill="auto"/>
          </w:tcPr>
          <w:p w14:paraId="1D6E8F91"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p>
        </w:tc>
      </w:tr>
      <w:tr w:rsidR="003E1B8B" w:rsidRPr="0092564C" w14:paraId="0E0A1C6D" w14:textId="77777777" w:rsidTr="003E1B8B">
        <w:trPr>
          <w:trHeight w:val="525"/>
        </w:trPr>
        <w:tc>
          <w:tcPr>
            <w:tcW w:w="908" w:type="dxa"/>
            <w:shd w:val="clear" w:color="auto" w:fill="auto"/>
          </w:tcPr>
          <w:p w14:paraId="235A3336" w14:textId="7DC311E8"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a)</w:t>
            </w:r>
          </w:p>
        </w:tc>
        <w:tc>
          <w:tcPr>
            <w:tcW w:w="2815" w:type="dxa"/>
            <w:shd w:val="clear" w:color="auto" w:fill="auto"/>
          </w:tcPr>
          <w:p w14:paraId="566B6188"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Máy quay phim dùng cho phóng viên</w:t>
            </w:r>
          </w:p>
        </w:tc>
        <w:tc>
          <w:tcPr>
            <w:tcW w:w="5061" w:type="dxa"/>
            <w:shd w:val="clear" w:color="auto" w:fill="auto"/>
          </w:tcPr>
          <w:p w14:paraId="708970C0"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Độ phân giải full HD</w:t>
            </w:r>
          </w:p>
        </w:tc>
      </w:tr>
      <w:tr w:rsidR="003E1B8B" w:rsidRPr="0092564C" w14:paraId="2422632D" w14:textId="77777777" w:rsidTr="003E1B8B">
        <w:trPr>
          <w:trHeight w:val="525"/>
        </w:trPr>
        <w:tc>
          <w:tcPr>
            <w:tcW w:w="908" w:type="dxa"/>
            <w:shd w:val="clear" w:color="auto" w:fill="auto"/>
          </w:tcPr>
          <w:p w14:paraId="34F1384C" w14:textId="3ECC6640"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b)</w:t>
            </w:r>
          </w:p>
        </w:tc>
        <w:tc>
          <w:tcPr>
            <w:tcW w:w="2815" w:type="dxa"/>
            <w:shd w:val="clear" w:color="auto" w:fill="auto"/>
          </w:tcPr>
          <w:p w14:paraId="25098604"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Thẻ nhớ</w:t>
            </w:r>
          </w:p>
        </w:tc>
        <w:tc>
          <w:tcPr>
            <w:tcW w:w="5061" w:type="dxa"/>
            <w:shd w:val="clear" w:color="auto" w:fill="auto"/>
          </w:tcPr>
          <w:p w14:paraId="79670916"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 xml:space="preserve">- Số lượng: 02 chiếc; </w:t>
            </w:r>
          </w:p>
          <w:p w14:paraId="00D495B2"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 xml:space="preserve">- Mỗi thẻ nhớ có dung lượng tối thiểu từ 32GB-64GB hoặc cao hơn; </w:t>
            </w:r>
          </w:p>
          <w:p w14:paraId="767F7526"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 Tốc độ ghi đọc phù hợp với yêu cầu của thiết bị ghi hình.</w:t>
            </w:r>
          </w:p>
        </w:tc>
      </w:tr>
      <w:tr w:rsidR="003E1B8B" w:rsidRPr="0092564C" w14:paraId="64F80D41" w14:textId="77777777" w:rsidTr="003E1B8B">
        <w:trPr>
          <w:trHeight w:val="525"/>
        </w:trPr>
        <w:tc>
          <w:tcPr>
            <w:tcW w:w="908" w:type="dxa"/>
            <w:shd w:val="clear" w:color="auto" w:fill="auto"/>
          </w:tcPr>
          <w:p w14:paraId="56436CF2" w14:textId="3DD9D9FC"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c)</w:t>
            </w:r>
          </w:p>
        </w:tc>
        <w:tc>
          <w:tcPr>
            <w:tcW w:w="2815" w:type="dxa"/>
            <w:shd w:val="clear" w:color="auto" w:fill="auto"/>
          </w:tcPr>
          <w:p w14:paraId="73B75135"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lang w:val="pt-BR"/>
              </w:rPr>
            </w:pPr>
            <w:r w:rsidRPr="0092564C">
              <w:rPr>
                <w:rFonts w:ascii="Times New Roman" w:hAnsi="Times New Roman" w:cs="Times New Roman"/>
                <w:sz w:val="28"/>
                <w:szCs w:val="28"/>
                <w:lang w:val="pt-BR"/>
              </w:rPr>
              <w:t>Micro phỏng vấn (micro Shotgun)</w:t>
            </w:r>
          </w:p>
        </w:tc>
        <w:tc>
          <w:tcPr>
            <w:tcW w:w="5061" w:type="dxa"/>
            <w:shd w:val="clear" w:color="auto" w:fill="auto"/>
          </w:tcPr>
          <w:p w14:paraId="5AB36187"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lang w:val="pt-BR"/>
              </w:rPr>
            </w:pPr>
          </w:p>
        </w:tc>
      </w:tr>
      <w:tr w:rsidR="003E1B8B" w:rsidRPr="0092564C" w14:paraId="21CFB9DA" w14:textId="77777777" w:rsidTr="003E1B8B">
        <w:trPr>
          <w:trHeight w:val="525"/>
        </w:trPr>
        <w:tc>
          <w:tcPr>
            <w:tcW w:w="908" w:type="dxa"/>
            <w:shd w:val="clear" w:color="auto" w:fill="auto"/>
          </w:tcPr>
          <w:p w14:paraId="1B215434" w14:textId="314E47BB"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d)</w:t>
            </w:r>
          </w:p>
        </w:tc>
        <w:tc>
          <w:tcPr>
            <w:tcW w:w="2815" w:type="dxa"/>
            <w:shd w:val="clear" w:color="auto" w:fill="auto"/>
          </w:tcPr>
          <w:p w14:paraId="68A7FD58"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Túi đựng</w:t>
            </w:r>
          </w:p>
        </w:tc>
        <w:tc>
          <w:tcPr>
            <w:tcW w:w="5061" w:type="dxa"/>
            <w:shd w:val="clear" w:color="auto" w:fill="auto"/>
          </w:tcPr>
          <w:p w14:paraId="0FAF0A7D"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p>
        </w:tc>
      </w:tr>
      <w:tr w:rsidR="003E1B8B" w:rsidRPr="0092564C" w14:paraId="56116D16" w14:textId="77777777" w:rsidTr="003E1B8B">
        <w:trPr>
          <w:trHeight w:val="525"/>
        </w:trPr>
        <w:tc>
          <w:tcPr>
            <w:tcW w:w="908" w:type="dxa"/>
            <w:shd w:val="clear" w:color="auto" w:fill="auto"/>
          </w:tcPr>
          <w:p w14:paraId="3919B1B8" w14:textId="2D584B2A"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đ)</w:t>
            </w:r>
          </w:p>
        </w:tc>
        <w:tc>
          <w:tcPr>
            <w:tcW w:w="2815" w:type="dxa"/>
            <w:shd w:val="clear" w:color="auto" w:fill="auto"/>
          </w:tcPr>
          <w:p w14:paraId="29C3AB4C"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Đèn led lưu động</w:t>
            </w:r>
          </w:p>
        </w:tc>
        <w:tc>
          <w:tcPr>
            <w:tcW w:w="5061" w:type="dxa"/>
            <w:shd w:val="clear" w:color="auto" w:fill="auto"/>
          </w:tcPr>
          <w:p w14:paraId="528F5913"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p>
        </w:tc>
      </w:tr>
      <w:tr w:rsidR="003E1B8B" w:rsidRPr="0092564C" w14:paraId="2C85AE15" w14:textId="77777777" w:rsidTr="003E1B8B">
        <w:trPr>
          <w:trHeight w:val="525"/>
        </w:trPr>
        <w:tc>
          <w:tcPr>
            <w:tcW w:w="908" w:type="dxa"/>
            <w:shd w:val="clear" w:color="auto" w:fill="auto"/>
          </w:tcPr>
          <w:p w14:paraId="7592C8B8" w14:textId="2FC3ECFD"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e)</w:t>
            </w:r>
          </w:p>
        </w:tc>
        <w:tc>
          <w:tcPr>
            <w:tcW w:w="2815" w:type="dxa"/>
            <w:shd w:val="clear" w:color="auto" w:fill="auto"/>
          </w:tcPr>
          <w:p w14:paraId="1B2B31FB"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Chân máy</w:t>
            </w:r>
          </w:p>
        </w:tc>
        <w:tc>
          <w:tcPr>
            <w:tcW w:w="5061" w:type="dxa"/>
            <w:shd w:val="clear" w:color="auto" w:fill="auto"/>
          </w:tcPr>
          <w:p w14:paraId="63293CD4"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p>
        </w:tc>
      </w:tr>
      <w:tr w:rsidR="003E1B8B" w:rsidRPr="0092564C" w14:paraId="0B6FC349" w14:textId="77777777" w:rsidTr="003E1B8B">
        <w:trPr>
          <w:trHeight w:val="525"/>
        </w:trPr>
        <w:tc>
          <w:tcPr>
            <w:tcW w:w="908" w:type="dxa"/>
            <w:shd w:val="clear" w:color="auto" w:fill="auto"/>
            <w:vAlign w:val="center"/>
          </w:tcPr>
          <w:p w14:paraId="1F742C41" w14:textId="78B06212"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g)</w:t>
            </w:r>
          </w:p>
        </w:tc>
        <w:tc>
          <w:tcPr>
            <w:tcW w:w="2815" w:type="dxa"/>
            <w:shd w:val="clear" w:color="auto" w:fill="auto"/>
            <w:vAlign w:val="center"/>
          </w:tcPr>
          <w:p w14:paraId="46D27E2C"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Các phụ kiện kèm theo</w:t>
            </w:r>
          </w:p>
        </w:tc>
        <w:tc>
          <w:tcPr>
            <w:tcW w:w="5061" w:type="dxa"/>
            <w:shd w:val="clear" w:color="auto" w:fill="auto"/>
            <w:vAlign w:val="center"/>
          </w:tcPr>
          <w:p w14:paraId="143F3F8B" w14:textId="77777777" w:rsidR="003E1B8B" w:rsidRPr="0092564C" w:rsidRDefault="003E1B8B" w:rsidP="003E4E8A">
            <w:pPr>
              <w:tabs>
                <w:tab w:val="left" w:pos="2685"/>
              </w:tabs>
              <w:spacing w:before="120" w:after="120" w:line="264" w:lineRule="auto"/>
              <w:jc w:val="center"/>
              <w:rPr>
                <w:rFonts w:ascii="Times New Roman" w:hAnsi="Times New Roman" w:cs="Times New Roman"/>
                <w:sz w:val="28"/>
                <w:szCs w:val="28"/>
              </w:rPr>
            </w:pPr>
          </w:p>
        </w:tc>
      </w:tr>
      <w:tr w:rsidR="003E1B8B" w:rsidRPr="0092564C" w14:paraId="6D2B51AA" w14:textId="77777777" w:rsidTr="003E1B8B">
        <w:trPr>
          <w:trHeight w:val="525"/>
        </w:trPr>
        <w:tc>
          <w:tcPr>
            <w:tcW w:w="908" w:type="dxa"/>
            <w:shd w:val="clear" w:color="auto" w:fill="auto"/>
          </w:tcPr>
          <w:p w14:paraId="59A36F9B" w14:textId="77777777" w:rsidR="003E1B8B" w:rsidRPr="003E1B8B" w:rsidRDefault="003E1B8B" w:rsidP="003E4E8A">
            <w:pPr>
              <w:tabs>
                <w:tab w:val="left" w:pos="2685"/>
              </w:tabs>
              <w:spacing w:before="120" w:after="120" w:line="264" w:lineRule="auto"/>
              <w:jc w:val="center"/>
              <w:rPr>
                <w:rFonts w:ascii="Times New Roman" w:hAnsi="Times New Roman" w:cs="Times New Roman"/>
                <w:b/>
                <w:spacing w:val="-8"/>
                <w:sz w:val="28"/>
                <w:szCs w:val="28"/>
              </w:rPr>
            </w:pPr>
            <w:r w:rsidRPr="003E1B8B">
              <w:rPr>
                <w:rFonts w:ascii="Times New Roman" w:hAnsi="Times New Roman" w:cs="Times New Roman"/>
                <w:b/>
                <w:sz w:val="28"/>
                <w:szCs w:val="28"/>
              </w:rPr>
              <w:t>3</w:t>
            </w:r>
          </w:p>
        </w:tc>
        <w:tc>
          <w:tcPr>
            <w:tcW w:w="2815" w:type="dxa"/>
            <w:shd w:val="clear" w:color="auto" w:fill="auto"/>
          </w:tcPr>
          <w:p w14:paraId="6DFD6DF7" w14:textId="77777777" w:rsidR="003E1B8B" w:rsidRPr="0092564C" w:rsidRDefault="003E1B8B" w:rsidP="003E4E8A">
            <w:pPr>
              <w:tabs>
                <w:tab w:val="left" w:pos="2685"/>
              </w:tabs>
              <w:spacing w:before="120" w:after="120" w:line="264" w:lineRule="auto"/>
              <w:jc w:val="both"/>
              <w:rPr>
                <w:rFonts w:ascii="Times New Roman" w:hAnsi="Times New Roman" w:cs="Times New Roman"/>
                <w:b/>
                <w:bCs/>
                <w:sz w:val="28"/>
                <w:szCs w:val="28"/>
              </w:rPr>
            </w:pPr>
            <w:r w:rsidRPr="0092564C">
              <w:rPr>
                <w:rFonts w:ascii="Times New Roman" w:hAnsi="Times New Roman" w:cs="Times New Roman"/>
                <w:b/>
                <w:bCs/>
                <w:sz w:val="28"/>
                <w:szCs w:val="28"/>
              </w:rPr>
              <w:t xml:space="preserve">Máy thu âm cầm tay </w:t>
            </w:r>
          </w:p>
        </w:tc>
        <w:tc>
          <w:tcPr>
            <w:tcW w:w="5061" w:type="dxa"/>
            <w:shd w:val="clear" w:color="auto" w:fill="auto"/>
          </w:tcPr>
          <w:p w14:paraId="2E7082B6"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Máy ghi âm kỹ thuật số loại cầm tay</w:t>
            </w:r>
          </w:p>
        </w:tc>
      </w:tr>
      <w:tr w:rsidR="003E1B8B" w:rsidRPr="0092564C" w14:paraId="070D735C" w14:textId="77777777" w:rsidTr="003E1B8B">
        <w:trPr>
          <w:trHeight w:val="525"/>
        </w:trPr>
        <w:tc>
          <w:tcPr>
            <w:tcW w:w="908" w:type="dxa"/>
            <w:shd w:val="clear" w:color="auto" w:fill="auto"/>
          </w:tcPr>
          <w:p w14:paraId="31E8C731" w14:textId="3E87D8D7" w:rsidR="003E1B8B" w:rsidRPr="0092564C" w:rsidRDefault="003E1B8B" w:rsidP="003E4E8A">
            <w:pPr>
              <w:tabs>
                <w:tab w:val="left" w:pos="2685"/>
              </w:tabs>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2815" w:type="dxa"/>
            <w:shd w:val="clear" w:color="auto" w:fill="auto"/>
          </w:tcPr>
          <w:p w14:paraId="4A2E73F3"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Máy thu thanh audio</w:t>
            </w:r>
          </w:p>
        </w:tc>
        <w:tc>
          <w:tcPr>
            <w:tcW w:w="5061" w:type="dxa"/>
            <w:shd w:val="clear" w:color="auto" w:fill="auto"/>
          </w:tcPr>
          <w:p w14:paraId="73230040"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Ghi âm bằng thẻ nhớ, tích hợp micro độ nhạy cao.</w:t>
            </w:r>
          </w:p>
        </w:tc>
      </w:tr>
      <w:tr w:rsidR="003E1B8B" w:rsidRPr="0092564C" w14:paraId="165AA9C3" w14:textId="77777777" w:rsidTr="003E1B8B">
        <w:trPr>
          <w:trHeight w:val="525"/>
        </w:trPr>
        <w:tc>
          <w:tcPr>
            <w:tcW w:w="908" w:type="dxa"/>
            <w:shd w:val="clear" w:color="auto" w:fill="auto"/>
          </w:tcPr>
          <w:p w14:paraId="2A0F55A8" w14:textId="571D3726" w:rsidR="003E1B8B" w:rsidRPr="0092564C" w:rsidRDefault="003E1B8B" w:rsidP="003E4E8A">
            <w:pPr>
              <w:tabs>
                <w:tab w:val="left" w:pos="2685"/>
              </w:tabs>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2815" w:type="dxa"/>
            <w:shd w:val="clear" w:color="auto" w:fill="auto"/>
          </w:tcPr>
          <w:p w14:paraId="2955E194"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Thẻ nhớ</w:t>
            </w:r>
          </w:p>
        </w:tc>
        <w:tc>
          <w:tcPr>
            <w:tcW w:w="5061" w:type="dxa"/>
            <w:shd w:val="clear" w:color="auto" w:fill="auto"/>
          </w:tcPr>
          <w:p w14:paraId="5EBBB28C"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 xml:space="preserve">- Số lượng: 02. </w:t>
            </w:r>
          </w:p>
          <w:p w14:paraId="61BD7F25"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 Mỗi thẻ nhớ có dung lượng tối thiểu 16 GB trở lên.</w:t>
            </w:r>
          </w:p>
        </w:tc>
      </w:tr>
      <w:tr w:rsidR="003E1B8B" w:rsidRPr="0092564C" w14:paraId="1F72DCA1" w14:textId="77777777" w:rsidTr="003E1B8B">
        <w:trPr>
          <w:trHeight w:val="525"/>
        </w:trPr>
        <w:tc>
          <w:tcPr>
            <w:tcW w:w="908" w:type="dxa"/>
            <w:shd w:val="clear" w:color="auto" w:fill="auto"/>
          </w:tcPr>
          <w:p w14:paraId="2F2F6E50" w14:textId="606282A0" w:rsidR="003E1B8B" w:rsidRPr="0092564C" w:rsidRDefault="003E1B8B" w:rsidP="003E4E8A">
            <w:pPr>
              <w:tabs>
                <w:tab w:val="left" w:pos="2685"/>
              </w:tabs>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2815" w:type="dxa"/>
            <w:shd w:val="clear" w:color="auto" w:fill="auto"/>
          </w:tcPr>
          <w:p w14:paraId="49A7D00C"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Các phụ kiện kèm theo</w:t>
            </w:r>
          </w:p>
        </w:tc>
        <w:tc>
          <w:tcPr>
            <w:tcW w:w="5061" w:type="dxa"/>
            <w:shd w:val="clear" w:color="auto" w:fill="auto"/>
          </w:tcPr>
          <w:p w14:paraId="45E54628"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p>
        </w:tc>
      </w:tr>
      <w:tr w:rsidR="003E1B8B" w:rsidRPr="0092564C" w14:paraId="0A023D5D" w14:textId="77777777" w:rsidTr="003E1B8B">
        <w:trPr>
          <w:trHeight w:val="525"/>
        </w:trPr>
        <w:tc>
          <w:tcPr>
            <w:tcW w:w="908" w:type="dxa"/>
            <w:shd w:val="clear" w:color="auto" w:fill="auto"/>
          </w:tcPr>
          <w:p w14:paraId="1486DDCA" w14:textId="77777777" w:rsidR="003E1B8B" w:rsidRPr="003E1B8B" w:rsidRDefault="003E1B8B" w:rsidP="003E4E8A">
            <w:pPr>
              <w:tabs>
                <w:tab w:val="left" w:pos="2685"/>
              </w:tabs>
              <w:spacing w:before="120" w:after="120" w:line="264" w:lineRule="auto"/>
              <w:jc w:val="center"/>
              <w:rPr>
                <w:rFonts w:ascii="Times New Roman" w:hAnsi="Times New Roman" w:cs="Times New Roman"/>
                <w:b/>
                <w:sz w:val="28"/>
                <w:szCs w:val="28"/>
              </w:rPr>
            </w:pPr>
            <w:r w:rsidRPr="003E1B8B">
              <w:rPr>
                <w:rFonts w:ascii="Times New Roman" w:hAnsi="Times New Roman" w:cs="Times New Roman"/>
                <w:b/>
                <w:sz w:val="28"/>
                <w:szCs w:val="28"/>
              </w:rPr>
              <w:t>4</w:t>
            </w:r>
          </w:p>
        </w:tc>
        <w:tc>
          <w:tcPr>
            <w:tcW w:w="2815" w:type="dxa"/>
            <w:shd w:val="clear" w:color="auto" w:fill="auto"/>
          </w:tcPr>
          <w:p w14:paraId="14F744EF" w14:textId="77777777" w:rsidR="003E1B8B" w:rsidRPr="0092564C" w:rsidRDefault="003E1B8B" w:rsidP="003E4E8A">
            <w:pPr>
              <w:tabs>
                <w:tab w:val="left" w:pos="2685"/>
              </w:tabs>
              <w:spacing w:before="120" w:after="120" w:line="264" w:lineRule="auto"/>
              <w:jc w:val="both"/>
              <w:rPr>
                <w:rFonts w:ascii="Times New Roman" w:hAnsi="Times New Roman" w:cs="Times New Roman"/>
                <w:b/>
                <w:bCs/>
                <w:sz w:val="28"/>
                <w:szCs w:val="28"/>
              </w:rPr>
            </w:pPr>
            <w:r w:rsidRPr="0092564C">
              <w:rPr>
                <w:rFonts w:ascii="Times New Roman" w:hAnsi="Times New Roman" w:cs="Times New Roman"/>
                <w:b/>
                <w:bCs/>
                <w:sz w:val="28"/>
                <w:szCs w:val="28"/>
              </w:rPr>
              <w:t>Máy ảnh</w:t>
            </w:r>
          </w:p>
        </w:tc>
        <w:tc>
          <w:tcPr>
            <w:tcW w:w="5061" w:type="dxa"/>
            <w:shd w:val="clear" w:color="auto" w:fill="auto"/>
          </w:tcPr>
          <w:p w14:paraId="6D1C414A"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p>
        </w:tc>
      </w:tr>
      <w:tr w:rsidR="003E1B8B" w:rsidRPr="0092564C" w14:paraId="44E9DA8C" w14:textId="77777777" w:rsidTr="003E1B8B">
        <w:trPr>
          <w:trHeight w:val="525"/>
        </w:trPr>
        <w:tc>
          <w:tcPr>
            <w:tcW w:w="908" w:type="dxa"/>
            <w:shd w:val="clear" w:color="auto" w:fill="auto"/>
          </w:tcPr>
          <w:p w14:paraId="12F8D541" w14:textId="5FC216DE" w:rsidR="003E1B8B" w:rsidRPr="0092564C" w:rsidRDefault="003E1B8B" w:rsidP="003E4E8A">
            <w:pPr>
              <w:tabs>
                <w:tab w:val="left" w:pos="2685"/>
              </w:tabs>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2815" w:type="dxa"/>
            <w:shd w:val="clear" w:color="auto" w:fill="auto"/>
          </w:tcPr>
          <w:p w14:paraId="6F19E87D"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Máy ảnh tích hợp chức năng quay video</w:t>
            </w:r>
          </w:p>
        </w:tc>
        <w:tc>
          <w:tcPr>
            <w:tcW w:w="5061" w:type="dxa"/>
            <w:shd w:val="clear" w:color="auto" w:fill="auto"/>
          </w:tcPr>
          <w:p w14:paraId="4FF9075C"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Full frame; Khung hình đầy đủ, với dải ống kính tiêu cự từ 24-105mm</w:t>
            </w:r>
          </w:p>
        </w:tc>
      </w:tr>
      <w:tr w:rsidR="003E1B8B" w:rsidRPr="0092564C" w14:paraId="591F7298" w14:textId="77777777" w:rsidTr="003E1B8B">
        <w:trPr>
          <w:trHeight w:val="525"/>
        </w:trPr>
        <w:tc>
          <w:tcPr>
            <w:tcW w:w="908" w:type="dxa"/>
            <w:shd w:val="clear" w:color="auto" w:fill="auto"/>
          </w:tcPr>
          <w:p w14:paraId="5A7209B2" w14:textId="51C6C96F" w:rsidR="003E1B8B" w:rsidRPr="0092564C" w:rsidRDefault="003E1B8B" w:rsidP="003E4E8A">
            <w:pPr>
              <w:tabs>
                <w:tab w:val="left" w:pos="2685"/>
              </w:tabs>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2815" w:type="dxa"/>
            <w:shd w:val="clear" w:color="auto" w:fill="auto"/>
          </w:tcPr>
          <w:p w14:paraId="63EACD86"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Thẻ nhớ</w:t>
            </w:r>
          </w:p>
        </w:tc>
        <w:tc>
          <w:tcPr>
            <w:tcW w:w="5061" w:type="dxa"/>
            <w:shd w:val="clear" w:color="auto" w:fill="auto"/>
          </w:tcPr>
          <w:p w14:paraId="41DB820B"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Số lượng: 02 chiếc; mỗi thẻ nhớ có dung lượng tối thiểu 32Gb-64GB hoặc cao hơn.</w:t>
            </w:r>
          </w:p>
        </w:tc>
      </w:tr>
      <w:tr w:rsidR="003E1B8B" w:rsidRPr="0092564C" w14:paraId="510EE098" w14:textId="77777777" w:rsidTr="003E1B8B">
        <w:trPr>
          <w:trHeight w:val="525"/>
        </w:trPr>
        <w:tc>
          <w:tcPr>
            <w:tcW w:w="908" w:type="dxa"/>
            <w:shd w:val="clear" w:color="auto" w:fill="auto"/>
          </w:tcPr>
          <w:p w14:paraId="267C10FB" w14:textId="0381B5DA" w:rsidR="003E1B8B" w:rsidRPr="0092564C" w:rsidRDefault="003E1B8B" w:rsidP="003E4E8A">
            <w:pPr>
              <w:tabs>
                <w:tab w:val="left" w:pos="2685"/>
              </w:tabs>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c)</w:t>
            </w:r>
          </w:p>
        </w:tc>
        <w:tc>
          <w:tcPr>
            <w:tcW w:w="2815" w:type="dxa"/>
            <w:shd w:val="clear" w:color="auto" w:fill="auto"/>
          </w:tcPr>
          <w:p w14:paraId="00A425E9"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Đèn led lưu động</w:t>
            </w:r>
          </w:p>
        </w:tc>
        <w:tc>
          <w:tcPr>
            <w:tcW w:w="5061" w:type="dxa"/>
            <w:shd w:val="clear" w:color="auto" w:fill="auto"/>
          </w:tcPr>
          <w:p w14:paraId="344EFC04"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p>
        </w:tc>
      </w:tr>
      <w:tr w:rsidR="003E1B8B" w:rsidRPr="0092564C" w14:paraId="31FA6F03" w14:textId="77777777" w:rsidTr="003E1B8B">
        <w:trPr>
          <w:trHeight w:val="525"/>
        </w:trPr>
        <w:tc>
          <w:tcPr>
            <w:tcW w:w="908" w:type="dxa"/>
            <w:shd w:val="clear" w:color="auto" w:fill="auto"/>
          </w:tcPr>
          <w:p w14:paraId="42CB179D" w14:textId="593436ED" w:rsidR="003E1B8B" w:rsidRPr="0092564C" w:rsidRDefault="003E1B8B" w:rsidP="003E4E8A">
            <w:pPr>
              <w:tabs>
                <w:tab w:val="left" w:pos="2685"/>
              </w:tabs>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2815" w:type="dxa"/>
            <w:shd w:val="clear" w:color="auto" w:fill="auto"/>
          </w:tcPr>
          <w:p w14:paraId="0455A733"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Túi đựng</w:t>
            </w:r>
          </w:p>
        </w:tc>
        <w:tc>
          <w:tcPr>
            <w:tcW w:w="5061" w:type="dxa"/>
            <w:shd w:val="clear" w:color="auto" w:fill="auto"/>
          </w:tcPr>
          <w:p w14:paraId="64FBF5BD"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p>
        </w:tc>
      </w:tr>
      <w:tr w:rsidR="003E1B8B" w:rsidRPr="0092564C" w14:paraId="07BFFFE2" w14:textId="77777777" w:rsidTr="003E1B8B">
        <w:trPr>
          <w:trHeight w:val="525"/>
        </w:trPr>
        <w:tc>
          <w:tcPr>
            <w:tcW w:w="908" w:type="dxa"/>
            <w:shd w:val="clear" w:color="auto" w:fill="auto"/>
          </w:tcPr>
          <w:p w14:paraId="6F819EBA" w14:textId="3AD179CA" w:rsidR="003E1B8B" w:rsidRPr="0092564C" w:rsidRDefault="003E1B8B" w:rsidP="003E4E8A">
            <w:pPr>
              <w:tabs>
                <w:tab w:val="left" w:pos="2685"/>
              </w:tabs>
              <w:spacing w:before="120" w:after="120" w:line="264" w:lineRule="auto"/>
              <w:jc w:val="center"/>
              <w:rPr>
                <w:rFonts w:ascii="Times New Roman" w:hAnsi="Times New Roman" w:cs="Times New Roman"/>
                <w:sz w:val="28"/>
                <w:szCs w:val="28"/>
              </w:rPr>
            </w:pPr>
            <w:r>
              <w:rPr>
                <w:rFonts w:ascii="Times New Roman" w:hAnsi="Times New Roman" w:cs="Times New Roman"/>
                <w:sz w:val="28"/>
                <w:szCs w:val="28"/>
              </w:rPr>
              <w:lastRenderedPageBreak/>
              <w:t>đ)</w:t>
            </w:r>
          </w:p>
        </w:tc>
        <w:tc>
          <w:tcPr>
            <w:tcW w:w="2815" w:type="dxa"/>
            <w:shd w:val="clear" w:color="auto" w:fill="auto"/>
          </w:tcPr>
          <w:p w14:paraId="5AB34133"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Các phụ kiện kèm theo</w:t>
            </w:r>
          </w:p>
        </w:tc>
        <w:tc>
          <w:tcPr>
            <w:tcW w:w="5061" w:type="dxa"/>
            <w:shd w:val="clear" w:color="auto" w:fill="auto"/>
          </w:tcPr>
          <w:p w14:paraId="29D936A4"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p>
        </w:tc>
      </w:tr>
      <w:tr w:rsidR="003E1B8B" w:rsidRPr="0092564C" w14:paraId="2DC497F7" w14:textId="77777777" w:rsidTr="003E1B8B">
        <w:trPr>
          <w:trHeight w:val="525"/>
        </w:trPr>
        <w:tc>
          <w:tcPr>
            <w:tcW w:w="908" w:type="dxa"/>
            <w:shd w:val="clear" w:color="auto" w:fill="auto"/>
            <w:vAlign w:val="center"/>
          </w:tcPr>
          <w:p w14:paraId="6BC83E3E" w14:textId="77777777" w:rsidR="003E1B8B" w:rsidRPr="003E1B8B" w:rsidRDefault="003E1B8B" w:rsidP="003E4E8A">
            <w:pPr>
              <w:tabs>
                <w:tab w:val="left" w:pos="2685"/>
              </w:tabs>
              <w:spacing w:before="120" w:after="120" w:line="264" w:lineRule="auto"/>
              <w:jc w:val="center"/>
              <w:rPr>
                <w:rFonts w:ascii="Times New Roman" w:hAnsi="Times New Roman" w:cs="Times New Roman"/>
                <w:b/>
                <w:spacing w:val="-8"/>
                <w:sz w:val="28"/>
                <w:szCs w:val="28"/>
              </w:rPr>
            </w:pPr>
            <w:r w:rsidRPr="003E1B8B">
              <w:rPr>
                <w:rFonts w:ascii="Times New Roman" w:hAnsi="Times New Roman" w:cs="Times New Roman"/>
                <w:b/>
                <w:spacing w:val="-8"/>
                <w:sz w:val="28"/>
                <w:szCs w:val="28"/>
              </w:rPr>
              <w:t>5</w:t>
            </w:r>
          </w:p>
        </w:tc>
        <w:tc>
          <w:tcPr>
            <w:tcW w:w="2815" w:type="dxa"/>
            <w:shd w:val="clear" w:color="auto" w:fill="auto"/>
          </w:tcPr>
          <w:p w14:paraId="7C08B2C0" w14:textId="77777777" w:rsidR="003E1B8B" w:rsidRPr="0092564C" w:rsidRDefault="003E1B8B" w:rsidP="003E4E8A">
            <w:pPr>
              <w:tabs>
                <w:tab w:val="left" w:pos="2685"/>
              </w:tabs>
              <w:spacing w:before="120" w:after="120" w:line="264" w:lineRule="auto"/>
              <w:jc w:val="both"/>
              <w:rPr>
                <w:rFonts w:ascii="Times New Roman" w:hAnsi="Times New Roman" w:cs="Times New Roman"/>
                <w:b/>
                <w:bCs/>
                <w:sz w:val="28"/>
                <w:szCs w:val="28"/>
              </w:rPr>
            </w:pPr>
            <w:r w:rsidRPr="0092564C">
              <w:rPr>
                <w:rFonts w:ascii="Times New Roman" w:hAnsi="Times New Roman" w:cs="Times New Roman"/>
                <w:b/>
                <w:bCs/>
                <w:sz w:val="28"/>
                <w:szCs w:val="28"/>
              </w:rPr>
              <w:t>Phần mềm biên tập chương trình phát thanh</w:t>
            </w:r>
          </w:p>
        </w:tc>
        <w:tc>
          <w:tcPr>
            <w:tcW w:w="5061" w:type="dxa"/>
            <w:shd w:val="clear" w:color="auto" w:fill="auto"/>
          </w:tcPr>
          <w:p w14:paraId="74BE750B"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Biên tập audio dùng cho phát thanh (có bản quyền ổn định, lâu dài); tương thích với hệ điều hành của máy tính.</w:t>
            </w:r>
          </w:p>
        </w:tc>
      </w:tr>
      <w:tr w:rsidR="003E1B8B" w:rsidRPr="0092564C" w14:paraId="73C09A40" w14:textId="77777777" w:rsidTr="003E1B8B">
        <w:trPr>
          <w:trHeight w:val="525"/>
        </w:trPr>
        <w:tc>
          <w:tcPr>
            <w:tcW w:w="908" w:type="dxa"/>
            <w:shd w:val="clear" w:color="auto" w:fill="auto"/>
            <w:vAlign w:val="center"/>
          </w:tcPr>
          <w:p w14:paraId="6A06A2EA" w14:textId="77777777" w:rsidR="003E1B8B" w:rsidRPr="0092564C" w:rsidRDefault="003E1B8B" w:rsidP="003E4E8A">
            <w:pPr>
              <w:tabs>
                <w:tab w:val="left" w:pos="2685"/>
              </w:tabs>
              <w:spacing w:before="120" w:after="120" w:line="264" w:lineRule="auto"/>
              <w:jc w:val="center"/>
              <w:rPr>
                <w:rFonts w:ascii="Times New Roman" w:hAnsi="Times New Roman" w:cs="Times New Roman"/>
                <w:spacing w:val="-8"/>
                <w:sz w:val="28"/>
                <w:szCs w:val="28"/>
              </w:rPr>
            </w:pPr>
            <w:r w:rsidRPr="0092564C">
              <w:rPr>
                <w:rFonts w:ascii="Times New Roman" w:hAnsi="Times New Roman" w:cs="Times New Roman"/>
                <w:spacing w:val="-8"/>
                <w:sz w:val="28"/>
                <w:szCs w:val="28"/>
              </w:rPr>
              <w:t>6</w:t>
            </w:r>
          </w:p>
        </w:tc>
        <w:tc>
          <w:tcPr>
            <w:tcW w:w="2815" w:type="dxa"/>
            <w:shd w:val="clear" w:color="auto" w:fill="auto"/>
          </w:tcPr>
          <w:p w14:paraId="1BA4D017" w14:textId="77777777" w:rsidR="003E1B8B" w:rsidRPr="0092564C" w:rsidRDefault="003E1B8B" w:rsidP="003E4E8A">
            <w:pPr>
              <w:tabs>
                <w:tab w:val="left" w:pos="2685"/>
              </w:tabs>
              <w:spacing w:before="120" w:after="120" w:line="264" w:lineRule="auto"/>
              <w:jc w:val="both"/>
              <w:rPr>
                <w:rFonts w:ascii="Times New Roman" w:hAnsi="Times New Roman" w:cs="Times New Roman"/>
                <w:b/>
                <w:bCs/>
                <w:sz w:val="28"/>
                <w:szCs w:val="28"/>
              </w:rPr>
            </w:pPr>
            <w:r w:rsidRPr="0092564C">
              <w:rPr>
                <w:rFonts w:ascii="Times New Roman" w:hAnsi="Times New Roman" w:cs="Times New Roman"/>
                <w:b/>
                <w:bCs/>
                <w:sz w:val="28"/>
                <w:szCs w:val="28"/>
              </w:rPr>
              <w:t>Phần mềm biên tập chương trình truyền hình</w:t>
            </w:r>
          </w:p>
        </w:tc>
        <w:tc>
          <w:tcPr>
            <w:tcW w:w="5061" w:type="dxa"/>
            <w:shd w:val="clear" w:color="auto" w:fill="auto"/>
          </w:tcPr>
          <w:p w14:paraId="1CCFB71C" w14:textId="77777777" w:rsidR="003E1B8B" w:rsidRPr="0092564C" w:rsidRDefault="003E1B8B" w:rsidP="003E4E8A">
            <w:pPr>
              <w:tabs>
                <w:tab w:val="left" w:pos="2685"/>
              </w:tabs>
              <w:spacing w:before="120" w:after="120" w:line="264" w:lineRule="auto"/>
              <w:jc w:val="both"/>
              <w:rPr>
                <w:rFonts w:ascii="Times New Roman" w:hAnsi="Times New Roman" w:cs="Times New Roman"/>
                <w:sz w:val="28"/>
                <w:szCs w:val="28"/>
              </w:rPr>
            </w:pPr>
            <w:r w:rsidRPr="0092564C">
              <w:rPr>
                <w:rFonts w:ascii="Times New Roman" w:hAnsi="Times New Roman" w:cs="Times New Roman"/>
                <w:sz w:val="28"/>
                <w:szCs w:val="28"/>
              </w:rPr>
              <w:t>Biên tập video dùng cho truyền hình (có bản quyền ổn định, lâu dài); tương thích với hệ điều hành của máy tính.</w:t>
            </w:r>
          </w:p>
        </w:tc>
      </w:tr>
    </w:tbl>
    <w:p w14:paraId="3EEA8435" w14:textId="77777777" w:rsidR="00C77905" w:rsidRPr="0092564C" w:rsidRDefault="00C77905" w:rsidP="00C77905">
      <w:pPr>
        <w:tabs>
          <w:tab w:val="left" w:pos="2685"/>
        </w:tabs>
        <w:spacing w:before="120" w:after="120" w:line="264" w:lineRule="auto"/>
        <w:ind w:firstLine="567"/>
        <w:jc w:val="both"/>
        <w:rPr>
          <w:rFonts w:ascii="Times New Roman" w:hAnsi="Times New Roman" w:cs="Times New Roman"/>
          <w:sz w:val="28"/>
          <w:szCs w:val="28"/>
        </w:rPr>
      </w:pPr>
    </w:p>
    <w:p w14:paraId="45DEC1F1" w14:textId="77777777" w:rsidR="00C77905" w:rsidRPr="0092564C" w:rsidRDefault="00C77905" w:rsidP="00C77905">
      <w:pPr>
        <w:tabs>
          <w:tab w:val="left" w:pos="2685"/>
        </w:tabs>
        <w:spacing w:before="120" w:after="120" w:line="264" w:lineRule="auto"/>
        <w:ind w:firstLine="567"/>
        <w:jc w:val="both"/>
        <w:rPr>
          <w:rFonts w:ascii="Times New Roman" w:hAnsi="Times New Roman" w:cs="Times New Roman"/>
          <w:sz w:val="28"/>
          <w:szCs w:val="28"/>
        </w:rPr>
      </w:pPr>
    </w:p>
    <w:p w14:paraId="0DC3087B" w14:textId="77777777" w:rsidR="00C77905" w:rsidRPr="008B5EE3" w:rsidRDefault="00C77905" w:rsidP="00C77905">
      <w:pPr>
        <w:widowControl w:val="0"/>
        <w:rPr>
          <w:rFonts w:ascii="Times New Roman" w:hAnsi="Times New Roman" w:cs="Times New Roman"/>
          <w:sz w:val="28"/>
          <w:szCs w:val="28"/>
        </w:rPr>
      </w:pPr>
    </w:p>
    <w:p w14:paraId="4558C45B" w14:textId="77777777" w:rsidR="00E80934" w:rsidRPr="000957C5" w:rsidRDefault="00E80934" w:rsidP="00A3166D">
      <w:pPr>
        <w:rPr>
          <w:rFonts w:ascii="Times New Roman" w:hAnsi="Times New Roman" w:cs="Times New Roman"/>
          <w:noProof/>
          <w:sz w:val="28"/>
          <w:szCs w:val="28"/>
          <w:lang w:val="vi-VN"/>
        </w:rPr>
      </w:pPr>
    </w:p>
    <w:sectPr w:rsidR="00E80934" w:rsidRPr="000957C5" w:rsidSect="00745064">
      <w:headerReference w:type="default" r:id="rId11"/>
      <w:pgSz w:w="11907" w:h="16840" w:code="9"/>
      <w:pgMar w:top="1276" w:right="992" w:bottom="851" w:left="1701" w:header="68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2082F" w14:textId="77777777" w:rsidR="002A789B" w:rsidRDefault="002A789B" w:rsidP="00135403">
      <w:pPr>
        <w:spacing w:after="0" w:line="240" w:lineRule="auto"/>
      </w:pPr>
      <w:r>
        <w:separator/>
      </w:r>
    </w:p>
  </w:endnote>
  <w:endnote w:type="continuationSeparator" w:id="0">
    <w:p w14:paraId="17B6708C" w14:textId="77777777" w:rsidR="002A789B" w:rsidRDefault="002A789B" w:rsidP="0013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3B4CF" w14:textId="77777777" w:rsidR="002A789B" w:rsidRDefault="002A789B" w:rsidP="00135403">
      <w:pPr>
        <w:spacing w:after="0" w:line="240" w:lineRule="auto"/>
      </w:pPr>
      <w:r>
        <w:separator/>
      </w:r>
    </w:p>
  </w:footnote>
  <w:footnote w:type="continuationSeparator" w:id="0">
    <w:p w14:paraId="723608A2" w14:textId="77777777" w:rsidR="002A789B" w:rsidRDefault="002A789B" w:rsidP="0013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730834"/>
      <w:docPartObj>
        <w:docPartGallery w:val="Page Numbers (Top of Page)"/>
        <w:docPartUnique/>
      </w:docPartObj>
    </w:sdtPr>
    <w:sdtEndPr>
      <w:rPr>
        <w:noProof/>
      </w:rPr>
    </w:sdtEndPr>
    <w:sdtContent>
      <w:p w14:paraId="7112CDB6" w14:textId="0BDF54C4" w:rsidR="00135403" w:rsidRDefault="00135403">
        <w:pPr>
          <w:pStyle w:val="Header"/>
          <w:jc w:val="center"/>
        </w:pPr>
        <w:r>
          <w:fldChar w:fldCharType="begin"/>
        </w:r>
        <w:r>
          <w:instrText xml:space="preserve"> PAGE   \* MERGEFORMAT </w:instrText>
        </w:r>
        <w:r>
          <w:fldChar w:fldCharType="separate"/>
        </w:r>
        <w:r w:rsidR="00F90078">
          <w:rPr>
            <w:noProof/>
          </w:rPr>
          <w:t>4</w:t>
        </w:r>
        <w:r>
          <w:rPr>
            <w:noProof/>
          </w:rPr>
          <w:fldChar w:fldCharType="end"/>
        </w:r>
      </w:p>
    </w:sdtContent>
  </w:sdt>
  <w:p w14:paraId="796ABB45" w14:textId="77777777" w:rsidR="00135403" w:rsidRDefault="00135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B561D"/>
    <w:multiLevelType w:val="hybridMultilevel"/>
    <w:tmpl w:val="EC7626A0"/>
    <w:lvl w:ilvl="0" w:tplc="BC220A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AD47520"/>
    <w:multiLevelType w:val="hybridMultilevel"/>
    <w:tmpl w:val="F0B02BE0"/>
    <w:lvl w:ilvl="0" w:tplc="75ACCBB8">
      <w:start w:val="1"/>
      <w:numFmt w:val="decimal"/>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5926B63"/>
    <w:multiLevelType w:val="hybridMultilevel"/>
    <w:tmpl w:val="9014EAA8"/>
    <w:lvl w:ilvl="0" w:tplc="BEF8D576">
      <w:start w:val="1"/>
      <w:numFmt w:val="decimal"/>
      <w:lvlText w:val="%1."/>
      <w:lvlJc w:val="left"/>
      <w:pPr>
        <w:ind w:left="1177" w:hanging="540"/>
      </w:pPr>
      <w:rPr>
        <w:rFonts w:hint="default"/>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3" w15:restartNumberingAfterBreak="0">
    <w:nsid w:val="3628623C"/>
    <w:multiLevelType w:val="hybridMultilevel"/>
    <w:tmpl w:val="4E3000D4"/>
    <w:lvl w:ilvl="0" w:tplc="4528628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F2354FD"/>
    <w:multiLevelType w:val="hybridMultilevel"/>
    <w:tmpl w:val="BE6A9A4A"/>
    <w:lvl w:ilvl="0" w:tplc="BAE0A574">
      <w:start w:val="1"/>
      <w:numFmt w:val="decimal"/>
      <w:lvlText w:val="%1."/>
      <w:lvlJc w:val="left"/>
      <w:pPr>
        <w:ind w:left="1130" w:hanging="360"/>
      </w:pPr>
      <w:rPr>
        <w:rFonts w:hint="default"/>
        <w:i w:val="0"/>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 w15:restartNumberingAfterBreak="0">
    <w:nsid w:val="3F625B88"/>
    <w:multiLevelType w:val="hybridMultilevel"/>
    <w:tmpl w:val="BD3ACBD6"/>
    <w:lvl w:ilvl="0" w:tplc="D0529690">
      <w:start w:val="1"/>
      <w:numFmt w:val="decimal"/>
      <w:lvlText w:val="%1."/>
      <w:lvlJc w:val="left"/>
      <w:pPr>
        <w:ind w:left="1130" w:hanging="360"/>
      </w:pPr>
      <w:rPr>
        <w:rFonts w:hint="default"/>
        <w:i w:val="0"/>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6" w15:restartNumberingAfterBreak="0">
    <w:nsid w:val="4E1655AE"/>
    <w:multiLevelType w:val="hybridMultilevel"/>
    <w:tmpl w:val="1DF6D9F8"/>
    <w:lvl w:ilvl="0" w:tplc="B802C2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5351A3C"/>
    <w:multiLevelType w:val="hybridMultilevel"/>
    <w:tmpl w:val="656E85D4"/>
    <w:lvl w:ilvl="0" w:tplc="A7E80718">
      <w:start w:val="1"/>
      <w:numFmt w:val="decimal"/>
      <w:lvlText w:val="%1."/>
      <w:lvlJc w:val="left"/>
      <w:pPr>
        <w:ind w:left="1220" w:hanging="54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15:restartNumberingAfterBreak="0">
    <w:nsid w:val="5ABC2199"/>
    <w:multiLevelType w:val="hybridMultilevel"/>
    <w:tmpl w:val="83DC047C"/>
    <w:lvl w:ilvl="0" w:tplc="ABF8D846">
      <w:start w:val="1"/>
      <w:numFmt w:val="decimal"/>
      <w:lvlText w:val="%1."/>
      <w:lvlJc w:val="left"/>
      <w:pPr>
        <w:ind w:left="997" w:hanging="360"/>
      </w:pPr>
      <w:rPr>
        <w:rFonts w:hint="default"/>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9" w15:restartNumberingAfterBreak="0">
    <w:nsid w:val="748610D3"/>
    <w:multiLevelType w:val="hybridMultilevel"/>
    <w:tmpl w:val="9C98E694"/>
    <w:lvl w:ilvl="0" w:tplc="6FAEC6F0">
      <w:start w:val="1"/>
      <w:numFmt w:val="decimal"/>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0" w15:restartNumberingAfterBreak="0">
    <w:nsid w:val="7D1E32B1"/>
    <w:multiLevelType w:val="hybridMultilevel"/>
    <w:tmpl w:val="B4106B46"/>
    <w:lvl w:ilvl="0" w:tplc="840AF8CE">
      <w:start w:val="1"/>
      <w:numFmt w:val="decimal"/>
      <w:lvlText w:val="%1."/>
      <w:lvlJc w:val="left"/>
      <w:pPr>
        <w:ind w:left="1220" w:hanging="54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16cid:durableId="1890875651">
    <w:abstractNumId w:val="8"/>
  </w:num>
  <w:num w:numId="2" w16cid:durableId="97723834">
    <w:abstractNumId w:val="4"/>
  </w:num>
  <w:num w:numId="3" w16cid:durableId="1614752314">
    <w:abstractNumId w:val="5"/>
  </w:num>
  <w:num w:numId="4" w16cid:durableId="1370573451">
    <w:abstractNumId w:val="0"/>
  </w:num>
  <w:num w:numId="5" w16cid:durableId="1301374464">
    <w:abstractNumId w:val="6"/>
  </w:num>
  <w:num w:numId="6" w16cid:durableId="1005212109">
    <w:abstractNumId w:val="3"/>
  </w:num>
  <w:num w:numId="7" w16cid:durableId="658382959">
    <w:abstractNumId w:val="2"/>
  </w:num>
  <w:num w:numId="8" w16cid:durableId="327246828">
    <w:abstractNumId w:val="7"/>
  </w:num>
  <w:num w:numId="9" w16cid:durableId="1430277866">
    <w:abstractNumId w:val="10"/>
  </w:num>
  <w:num w:numId="10" w16cid:durableId="810446048">
    <w:abstractNumId w:val="1"/>
  </w:num>
  <w:num w:numId="11" w16cid:durableId="3710066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B4"/>
    <w:rsid w:val="000052FC"/>
    <w:rsid w:val="00051B7D"/>
    <w:rsid w:val="000957C5"/>
    <w:rsid w:val="000D452E"/>
    <w:rsid w:val="000E0B53"/>
    <w:rsid w:val="000F44E2"/>
    <w:rsid w:val="00100119"/>
    <w:rsid w:val="001002EC"/>
    <w:rsid w:val="00122829"/>
    <w:rsid w:val="00125690"/>
    <w:rsid w:val="00135403"/>
    <w:rsid w:val="00137D30"/>
    <w:rsid w:val="00142129"/>
    <w:rsid w:val="0017004D"/>
    <w:rsid w:val="00185FA0"/>
    <w:rsid w:val="001A41A8"/>
    <w:rsid w:val="001B33C7"/>
    <w:rsid w:val="001B3F98"/>
    <w:rsid w:val="001C72FA"/>
    <w:rsid w:val="001D6292"/>
    <w:rsid w:val="001E09F6"/>
    <w:rsid w:val="001F66C7"/>
    <w:rsid w:val="00217624"/>
    <w:rsid w:val="00224CB4"/>
    <w:rsid w:val="002334A6"/>
    <w:rsid w:val="002354C3"/>
    <w:rsid w:val="00262BB6"/>
    <w:rsid w:val="00266AC8"/>
    <w:rsid w:val="002772DC"/>
    <w:rsid w:val="002A789B"/>
    <w:rsid w:val="002B6576"/>
    <w:rsid w:val="002B6BDB"/>
    <w:rsid w:val="002C0FE4"/>
    <w:rsid w:val="002F20C8"/>
    <w:rsid w:val="003139EB"/>
    <w:rsid w:val="00323173"/>
    <w:rsid w:val="00346A3E"/>
    <w:rsid w:val="0037279C"/>
    <w:rsid w:val="00374003"/>
    <w:rsid w:val="00380551"/>
    <w:rsid w:val="00385776"/>
    <w:rsid w:val="00391CA3"/>
    <w:rsid w:val="003A0C8F"/>
    <w:rsid w:val="003A3DA8"/>
    <w:rsid w:val="003A576B"/>
    <w:rsid w:val="003B2C12"/>
    <w:rsid w:val="003C42BE"/>
    <w:rsid w:val="003E1B8B"/>
    <w:rsid w:val="003E4036"/>
    <w:rsid w:val="00402A2A"/>
    <w:rsid w:val="00406A8E"/>
    <w:rsid w:val="00406EC2"/>
    <w:rsid w:val="00410EC1"/>
    <w:rsid w:val="004151B2"/>
    <w:rsid w:val="00430DE3"/>
    <w:rsid w:val="004935C0"/>
    <w:rsid w:val="004A4F9E"/>
    <w:rsid w:val="004C0C2C"/>
    <w:rsid w:val="004C2C6C"/>
    <w:rsid w:val="004C3E8A"/>
    <w:rsid w:val="004D5995"/>
    <w:rsid w:val="004F6EA8"/>
    <w:rsid w:val="00506E33"/>
    <w:rsid w:val="00524369"/>
    <w:rsid w:val="00526C96"/>
    <w:rsid w:val="00526E42"/>
    <w:rsid w:val="00532EF3"/>
    <w:rsid w:val="00541683"/>
    <w:rsid w:val="005840B5"/>
    <w:rsid w:val="00591652"/>
    <w:rsid w:val="00595DA9"/>
    <w:rsid w:val="005B6070"/>
    <w:rsid w:val="005C1674"/>
    <w:rsid w:val="005C3D58"/>
    <w:rsid w:val="005E77EB"/>
    <w:rsid w:val="005E7ED7"/>
    <w:rsid w:val="00600A1D"/>
    <w:rsid w:val="0060448C"/>
    <w:rsid w:val="006071B8"/>
    <w:rsid w:val="00614F5F"/>
    <w:rsid w:val="00641A05"/>
    <w:rsid w:val="00644650"/>
    <w:rsid w:val="006477BE"/>
    <w:rsid w:val="00671E40"/>
    <w:rsid w:val="006831D3"/>
    <w:rsid w:val="0069429D"/>
    <w:rsid w:val="00695EC4"/>
    <w:rsid w:val="006A0CCA"/>
    <w:rsid w:val="006A2E57"/>
    <w:rsid w:val="006A3F11"/>
    <w:rsid w:val="006A76C7"/>
    <w:rsid w:val="006C04D9"/>
    <w:rsid w:val="006C6241"/>
    <w:rsid w:val="006E7BFF"/>
    <w:rsid w:val="006F142F"/>
    <w:rsid w:val="006F51A0"/>
    <w:rsid w:val="007010FD"/>
    <w:rsid w:val="007052D3"/>
    <w:rsid w:val="00741015"/>
    <w:rsid w:val="00745064"/>
    <w:rsid w:val="007457CF"/>
    <w:rsid w:val="00751FFC"/>
    <w:rsid w:val="0075229D"/>
    <w:rsid w:val="00761B71"/>
    <w:rsid w:val="007717E6"/>
    <w:rsid w:val="0078145E"/>
    <w:rsid w:val="007B317B"/>
    <w:rsid w:val="007C1E17"/>
    <w:rsid w:val="007E4827"/>
    <w:rsid w:val="00820621"/>
    <w:rsid w:val="00837F4F"/>
    <w:rsid w:val="00841F1F"/>
    <w:rsid w:val="00847A92"/>
    <w:rsid w:val="00871650"/>
    <w:rsid w:val="00871F38"/>
    <w:rsid w:val="0089148A"/>
    <w:rsid w:val="0089293B"/>
    <w:rsid w:val="008A01E3"/>
    <w:rsid w:val="008A38AD"/>
    <w:rsid w:val="008B03EC"/>
    <w:rsid w:val="008D5403"/>
    <w:rsid w:val="008E0712"/>
    <w:rsid w:val="00902FDB"/>
    <w:rsid w:val="009035D5"/>
    <w:rsid w:val="0090670A"/>
    <w:rsid w:val="00914F35"/>
    <w:rsid w:val="00916F45"/>
    <w:rsid w:val="00927DE7"/>
    <w:rsid w:val="00934D23"/>
    <w:rsid w:val="009B597C"/>
    <w:rsid w:val="009D1E50"/>
    <w:rsid w:val="009F7FEE"/>
    <w:rsid w:val="00A15FE0"/>
    <w:rsid w:val="00A22540"/>
    <w:rsid w:val="00A22A9A"/>
    <w:rsid w:val="00A25D3B"/>
    <w:rsid w:val="00A3166D"/>
    <w:rsid w:val="00A40452"/>
    <w:rsid w:val="00A64227"/>
    <w:rsid w:val="00A743ED"/>
    <w:rsid w:val="00A83D51"/>
    <w:rsid w:val="00A9028B"/>
    <w:rsid w:val="00A92066"/>
    <w:rsid w:val="00AB2DB4"/>
    <w:rsid w:val="00AD110F"/>
    <w:rsid w:val="00AD5FB7"/>
    <w:rsid w:val="00B5137F"/>
    <w:rsid w:val="00B56628"/>
    <w:rsid w:val="00B6622E"/>
    <w:rsid w:val="00B829A8"/>
    <w:rsid w:val="00B96D36"/>
    <w:rsid w:val="00BB077C"/>
    <w:rsid w:val="00BD6024"/>
    <w:rsid w:val="00C02635"/>
    <w:rsid w:val="00C21936"/>
    <w:rsid w:val="00C32832"/>
    <w:rsid w:val="00C36D95"/>
    <w:rsid w:val="00C37B7C"/>
    <w:rsid w:val="00C508B4"/>
    <w:rsid w:val="00C51AD1"/>
    <w:rsid w:val="00C654E6"/>
    <w:rsid w:val="00C77905"/>
    <w:rsid w:val="00C8018C"/>
    <w:rsid w:val="00CC0D5B"/>
    <w:rsid w:val="00CF0E1D"/>
    <w:rsid w:val="00CF5591"/>
    <w:rsid w:val="00D03E03"/>
    <w:rsid w:val="00D36888"/>
    <w:rsid w:val="00D36B94"/>
    <w:rsid w:val="00D51FEC"/>
    <w:rsid w:val="00D60F77"/>
    <w:rsid w:val="00D61F81"/>
    <w:rsid w:val="00D71A2C"/>
    <w:rsid w:val="00D73FFB"/>
    <w:rsid w:val="00D8150A"/>
    <w:rsid w:val="00DA6DB9"/>
    <w:rsid w:val="00DC122C"/>
    <w:rsid w:val="00DC38B8"/>
    <w:rsid w:val="00DD05B0"/>
    <w:rsid w:val="00DE42BC"/>
    <w:rsid w:val="00E05CF6"/>
    <w:rsid w:val="00E13CF1"/>
    <w:rsid w:val="00E46A24"/>
    <w:rsid w:val="00E66DE0"/>
    <w:rsid w:val="00E80934"/>
    <w:rsid w:val="00EB1349"/>
    <w:rsid w:val="00EC4355"/>
    <w:rsid w:val="00EC559A"/>
    <w:rsid w:val="00EE3B9B"/>
    <w:rsid w:val="00F11A8F"/>
    <w:rsid w:val="00F138C8"/>
    <w:rsid w:val="00F25BC8"/>
    <w:rsid w:val="00F43F51"/>
    <w:rsid w:val="00F749D8"/>
    <w:rsid w:val="00F778ED"/>
    <w:rsid w:val="00F90078"/>
    <w:rsid w:val="00FC07AB"/>
    <w:rsid w:val="00FD107D"/>
    <w:rsid w:val="00FE4006"/>
    <w:rsid w:val="00FF1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CAD1"/>
  <w15:chartTrackingRefBased/>
  <w15:docId w15:val="{B283C91A-5890-48A7-A46D-9039BC4D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4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09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09F6"/>
    <w:rPr>
      <w:color w:val="0000FF"/>
      <w:u w:val="single"/>
    </w:rPr>
  </w:style>
  <w:style w:type="paragraph" w:styleId="ListParagraph">
    <w:name w:val="List Paragraph"/>
    <w:basedOn w:val="Normal"/>
    <w:uiPriority w:val="34"/>
    <w:qFormat/>
    <w:rsid w:val="00AD5FB7"/>
    <w:pPr>
      <w:ind w:left="720"/>
      <w:contextualSpacing/>
    </w:pPr>
  </w:style>
  <w:style w:type="paragraph" w:styleId="Header">
    <w:name w:val="header"/>
    <w:basedOn w:val="Normal"/>
    <w:link w:val="HeaderChar"/>
    <w:uiPriority w:val="99"/>
    <w:unhideWhenUsed/>
    <w:rsid w:val="0013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403"/>
  </w:style>
  <w:style w:type="paragraph" w:styleId="Footer">
    <w:name w:val="footer"/>
    <w:basedOn w:val="Normal"/>
    <w:link w:val="FooterChar"/>
    <w:uiPriority w:val="99"/>
    <w:unhideWhenUsed/>
    <w:rsid w:val="0013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403"/>
  </w:style>
  <w:style w:type="paragraph" w:styleId="BalloonText">
    <w:name w:val="Balloon Text"/>
    <w:basedOn w:val="Normal"/>
    <w:link w:val="BalloonTextChar"/>
    <w:uiPriority w:val="99"/>
    <w:semiHidden/>
    <w:unhideWhenUsed/>
    <w:rsid w:val="001354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4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73756">
      <w:bodyDiv w:val="1"/>
      <w:marLeft w:val="0"/>
      <w:marRight w:val="0"/>
      <w:marTop w:val="0"/>
      <w:marBottom w:val="0"/>
      <w:divBdr>
        <w:top w:val="none" w:sz="0" w:space="0" w:color="auto"/>
        <w:left w:val="none" w:sz="0" w:space="0" w:color="auto"/>
        <w:bottom w:val="none" w:sz="0" w:space="0" w:color="auto"/>
        <w:right w:val="none" w:sz="0" w:space="0" w:color="auto"/>
      </w:divBdr>
    </w:div>
    <w:div w:id="365566757">
      <w:bodyDiv w:val="1"/>
      <w:marLeft w:val="0"/>
      <w:marRight w:val="0"/>
      <w:marTop w:val="0"/>
      <w:marBottom w:val="0"/>
      <w:divBdr>
        <w:top w:val="none" w:sz="0" w:space="0" w:color="auto"/>
        <w:left w:val="none" w:sz="0" w:space="0" w:color="auto"/>
        <w:bottom w:val="none" w:sz="0" w:space="0" w:color="auto"/>
        <w:right w:val="none" w:sz="0" w:space="0" w:color="auto"/>
      </w:divBdr>
    </w:div>
    <w:div w:id="401297851">
      <w:bodyDiv w:val="1"/>
      <w:marLeft w:val="0"/>
      <w:marRight w:val="0"/>
      <w:marTop w:val="0"/>
      <w:marBottom w:val="0"/>
      <w:divBdr>
        <w:top w:val="none" w:sz="0" w:space="0" w:color="auto"/>
        <w:left w:val="none" w:sz="0" w:space="0" w:color="auto"/>
        <w:bottom w:val="none" w:sz="0" w:space="0" w:color="auto"/>
        <w:right w:val="none" w:sz="0" w:space="0" w:color="auto"/>
      </w:divBdr>
    </w:div>
    <w:div w:id="430316189">
      <w:bodyDiv w:val="1"/>
      <w:marLeft w:val="0"/>
      <w:marRight w:val="0"/>
      <w:marTop w:val="0"/>
      <w:marBottom w:val="0"/>
      <w:divBdr>
        <w:top w:val="none" w:sz="0" w:space="0" w:color="auto"/>
        <w:left w:val="none" w:sz="0" w:space="0" w:color="auto"/>
        <w:bottom w:val="none" w:sz="0" w:space="0" w:color="auto"/>
        <w:right w:val="none" w:sz="0" w:space="0" w:color="auto"/>
      </w:divBdr>
    </w:div>
    <w:div w:id="499781646">
      <w:bodyDiv w:val="1"/>
      <w:marLeft w:val="0"/>
      <w:marRight w:val="0"/>
      <w:marTop w:val="0"/>
      <w:marBottom w:val="0"/>
      <w:divBdr>
        <w:top w:val="none" w:sz="0" w:space="0" w:color="auto"/>
        <w:left w:val="none" w:sz="0" w:space="0" w:color="auto"/>
        <w:bottom w:val="none" w:sz="0" w:space="0" w:color="auto"/>
        <w:right w:val="none" w:sz="0" w:space="0" w:color="auto"/>
      </w:divBdr>
    </w:div>
    <w:div w:id="914125857">
      <w:bodyDiv w:val="1"/>
      <w:marLeft w:val="0"/>
      <w:marRight w:val="0"/>
      <w:marTop w:val="0"/>
      <w:marBottom w:val="0"/>
      <w:divBdr>
        <w:top w:val="none" w:sz="0" w:space="0" w:color="auto"/>
        <w:left w:val="none" w:sz="0" w:space="0" w:color="auto"/>
        <w:bottom w:val="none" w:sz="0" w:space="0" w:color="auto"/>
        <w:right w:val="none" w:sz="0" w:space="0" w:color="auto"/>
      </w:divBdr>
    </w:div>
    <w:div w:id="1097292161">
      <w:bodyDiv w:val="1"/>
      <w:marLeft w:val="0"/>
      <w:marRight w:val="0"/>
      <w:marTop w:val="0"/>
      <w:marBottom w:val="0"/>
      <w:divBdr>
        <w:top w:val="none" w:sz="0" w:space="0" w:color="auto"/>
        <w:left w:val="none" w:sz="0" w:space="0" w:color="auto"/>
        <w:bottom w:val="none" w:sz="0" w:space="0" w:color="auto"/>
        <w:right w:val="none" w:sz="0" w:space="0" w:color="auto"/>
      </w:divBdr>
    </w:div>
    <w:div w:id="1196307052">
      <w:bodyDiv w:val="1"/>
      <w:marLeft w:val="0"/>
      <w:marRight w:val="0"/>
      <w:marTop w:val="0"/>
      <w:marBottom w:val="0"/>
      <w:divBdr>
        <w:top w:val="none" w:sz="0" w:space="0" w:color="auto"/>
        <w:left w:val="none" w:sz="0" w:space="0" w:color="auto"/>
        <w:bottom w:val="none" w:sz="0" w:space="0" w:color="auto"/>
        <w:right w:val="none" w:sz="0" w:space="0" w:color="auto"/>
      </w:divBdr>
    </w:div>
    <w:div w:id="1327246860">
      <w:bodyDiv w:val="1"/>
      <w:marLeft w:val="0"/>
      <w:marRight w:val="0"/>
      <w:marTop w:val="0"/>
      <w:marBottom w:val="0"/>
      <w:divBdr>
        <w:top w:val="none" w:sz="0" w:space="0" w:color="auto"/>
        <w:left w:val="none" w:sz="0" w:space="0" w:color="auto"/>
        <w:bottom w:val="none" w:sz="0" w:space="0" w:color="auto"/>
        <w:right w:val="none" w:sz="0" w:space="0" w:color="auto"/>
      </w:divBdr>
    </w:div>
    <w:div w:id="1431200882">
      <w:bodyDiv w:val="1"/>
      <w:marLeft w:val="0"/>
      <w:marRight w:val="0"/>
      <w:marTop w:val="0"/>
      <w:marBottom w:val="0"/>
      <w:divBdr>
        <w:top w:val="none" w:sz="0" w:space="0" w:color="auto"/>
        <w:left w:val="none" w:sz="0" w:space="0" w:color="auto"/>
        <w:bottom w:val="none" w:sz="0" w:space="0" w:color="auto"/>
        <w:right w:val="none" w:sz="0" w:space="0" w:color="auto"/>
      </w:divBdr>
    </w:div>
    <w:div w:id="1435590973">
      <w:bodyDiv w:val="1"/>
      <w:marLeft w:val="0"/>
      <w:marRight w:val="0"/>
      <w:marTop w:val="0"/>
      <w:marBottom w:val="0"/>
      <w:divBdr>
        <w:top w:val="none" w:sz="0" w:space="0" w:color="auto"/>
        <w:left w:val="none" w:sz="0" w:space="0" w:color="auto"/>
        <w:bottom w:val="none" w:sz="0" w:space="0" w:color="auto"/>
        <w:right w:val="none" w:sz="0" w:space="0" w:color="auto"/>
      </w:divBdr>
    </w:div>
    <w:div w:id="1577397118">
      <w:bodyDiv w:val="1"/>
      <w:marLeft w:val="0"/>
      <w:marRight w:val="0"/>
      <w:marTop w:val="0"/>
      <w:marBottom w:val="0"/>
      <w:divBdr>
        <w:top w:val="none" w:sz="0" w:space="0" w:color="auto"/>
        <w:left w:val="none" w:sz="0" w:space="0" w:color="auto"/>
        <w:bottom w:val="none" w:sz="0" w:space="0" w:color="auto"/>
        <w:right w:val="none" w:sz="0" w:space="0" w:color="auto"/>
      </w:divBdr>
    </w:div>
    <w:div w:id="1844542942">
      <w:bodyDiv w:val="1"/>
      <w:marLeft w:val="0"/>
      <w:marRight w:val="0"/>
      <w:marTop w:val="0"/>
      <w:marBottom w:val="0"/>
      <w:divBdr>
        <w:top w:val="none" w:sz="0" w:space="0" w:color="auto"/>
        <w:left w:val="none" w:sz="0" w:space="0" w:color="auto"/>
        <w:bottom w:val="none" w:sz="0" w:space="0" w:color="auto"/>
        <w:right w:val="none" w:sz="0" w:space="0" w:color="auto"/>
      </w:divBdr>
    </w:div>
    <w:div w:id="1924952052">
      <w:bodyDiv w:val="1"/>
      <w:marLeft w:val="0"/>
      <w:marRight w:val="0"/>
      <w:marTop w:val="0"/>
      <w:marBottom w:val="0"/>
      <w:divBdr>
        <w:top w:val="none" w:sz="0" w:space="0" w:color="auto"/>
        <w:left w:val="none" w:sz="0" w:space="0" w:color="auto"/>
        <w:bottom w:val="none" w:sz="0" w:space="0" w:color="auto"/>
        <w:right w:val="none" w:sz="0" w:space="0" w:color="auto"/>
      </w:divBdr>
    </w:div>
    <w:div w:id="20589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17-2017-nd-cp-chuc-nang-nhiem-vu-quyen-han-co-cau-to-chuc-340185.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bo-may-hanh-chinh/nghi-dinh-27-2022-nd-cp-co-che-quan-ly-thuc-hien-cac-chuong-trinh-muc-tieu-quoc-gia-510809.aspx" TargetMode="External"/><Relationship Id="rId4" Type="http://schemas.openxmlformats.org/officeDocument/2006/relationships/settings" Target="settings.xml"/><Relationship Id="rId9" Type="http://schemas.openxmlformats.org/officeDocument/2006/relationships/hyperlink" Target="https://thuvienphapluat.vn/van-ban/Bo-may-hanh-chinh/Nghi-dinh-27-2022-ND-CP-co-che-quan-ly-thuc-hien-cac-chuong-trinh-muc-tieu-quoc-gia-51080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E272C-D815-412C-98A9-66EFB717A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minh lan</cp:lastModifiedBy>
  <cp:revision>2</cp:revision>
  <cp:lastPrinted>2024-05-18T00:32:00Z</cp:lastPrinted>
  <dcterms:created xsi:type="dcterms:W3CDTF">2024-10-30T07:16:00Z</dcterms:created>
  <dcterms:modified xsi:type="dcterms:W3CDTF">2024-10-30T07:16:00Z</dcterms:modified>
</cp:coreProperties>
</file>