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W w:w="9729" w:type="dxa"/>
        <w:tblInd w:w="-459" w:type="dxa"/>
        <w:tblLook w:val="04A0" w:firstRow="1" w:lastRow="0" w:firstColumn="1" w:lastColumn="0" w:noHBand="0" w:noVBand="1"/>
      </w:tblPr>
      <w:tblGrid>
        <w:gridCol w:w="4536"/>
        <w:gridCol w:w="5193"/>
      </w:tblGrid>
      <w:tr w:rsidR="006050CE" w:rsidRPr="001C3747" w14:paraId="46197DDB" w14:textId="77777777" w:rsidTr="004434E2">
        <w:trPr>
          <w:trHeight w:val="662"/>
        </w:trPr>
        <w:tc>
          <w:tcPr>
            <w:tcW w:w="4536" w:type="dxa"/>
            <w:hideMark/>
          </w:tcPr>
          <w:p w14:paraId="20D3FE2C" w14:textId="77777777" w:rsidR="00613AF8" w:rsidRPr="001C3747" w:rsidRDefault="00C4238A" w:rsidP="00F47FFE">
            <w:pPr>
              <w:spacing w:line="276" w:lineRule="auto"/>
              <w:jc w:val="center"/>
              <w:rPr>
                <w:b/>
                <w:color w:val="auto"/>
                <w:sz w:val="26"/>
                <w:szCs w:val="26"/>
                <w:lang w:val="vi-VN"/>
              </w:rPr>
            </w:pPr>
            <w:r w:rsidRPr="001C3747">
              <w:rPr>
                <w:noProof/>
                <w:color w:val="auto"/>
                <w:lang w:eastAsia="en-US"/>
              </w:rPr>
              <mc:AlternateContent>
                <mc:Choice Requires="wps">
                  <w:drawing>
                    <wp:anchor distT="4294967294" distB="4294967294" distL="114300" distR="114300" simplePos="0" relativeHeight="251658240" behindDoc="0" locked="0" layoutInCell="1" allowOverlap="1" wp14:anchorId="532E5FF9" wp14:editId="3524C0C7">
                      <wp:simplePos x="0" y="0"/>
                      <wp:positionH relativeFrom="column">
                        <wp:align>center</wp:align>
                      </wp:positionH>
                      <wp:positionV relativeFrom="paragraph">
                        <wp:posOffset>255269</wp:posOffset>
                      </wp:positionV>
                      <wp:extent cx="1582420" cy="0"/>
                      <wp:effectExtent l="0" t="0" r="1778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82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5EC2311" id="Straight Connector 1" o:spid="_x0000_s1026" style="position:absolute;flip:y;z-index:251658240;visibility:visible;mso-wrap-style:square;mso-width-percent:0;mso-height-percent:0;mso-wrap-distance-left:9pt;mso-wrap-distance-top:-6e-5mm;mso-wrap-distance-right:9pt;mso-wrap-distance-bottom:-6e-5mm;mso-position-horizontal:center;mso-position-horizontal-relative:text;mso-position-vertical:absolute;mso-position-vertical-relative:text;mso-width-percent:0;mso-height-percent:0;mso-width-relative:page;mso-height-relative:page" from="0,20.1pt" to="124.6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"/>
                  </w:pict>
                </mc:Fallback>
              </mc:AlternateContent>
            </w:r>
            <w:r w:rsidR="00613AF8" w:rsidRPr="001C3747">
              <w:rPr>
                <w:color w:val="auto"/>
              </w:rPr>
              <w:br w:type="page"/>
            </w:r>
            <w:r w:rsidR="00613AF8" w:rsidRPr="001C3747">
              <w:rPr>
                <w:b/>
                <w:color w:val="auto"/>
                <w:spacing w:val="-22"/>
                <w:sz w:val="26"/>
                <w:szCs w:val="26"/>
              </w:rPr>
              <w:t>BỘ THÔNG TIN VÀ TRUYỀN THÔNG</w:t>
            </w:r>
          </w:p>
        </w:tc>
        <w:tc>
          <w:tcPr>
            <w:tcW w:w="5193" w:type="dxa"/>
            <w:hideMark/>
          </w:tcPr>
          <w:p w14:paraId="7FCAA756" w14:textId="77777777" w:rsidR="00613AF8" w:rsidRPr="001C3747" w:rsidRDefault="00613AF8" w:rsidP="00F47FFE">
            <w:pPr>
              <w:spacing w:line="276" w:lineRule="auto"/>
              <w:ind w:left="-108"/>
              <w:jc w:val="center"/>
              <w:rPr>
                <w:b/>
                <w:bCs/>
                <w:color w:val="auto"/>
                <w:spacing w:val="-22"/>
                <w:sz w:val="26"/>
                <w:szCs w:val="26"/>
                <w:lang w:val="vi-VN"/>
              </w:rPr>
            </w:pPr>
            <w:r w:rsidRPr="001C3747">
              <w:rPr>
                <w:b/>
                <w:bCs/>
                <w:color w:val="auto"/>
                <w:spacing w:val="-22"/>
                <w:sz w:val="26"/>
                <w:szCs w:val="26"/>
                <w:lang w:val="vi-VN"/>
              </w:rPr>
              <w:t>CỘNG HÒA XÃ HỘI CHỦ NGHĨA VIỆT NAM</w:t>
            </w:r>
          </w:p>
          <w:p w14:paraId="1C8287C7" w14:textId="77777777" w:rsidR="00613AF8" w:rsidRPr="001C3747" w:rsidRDefault="00613AF8" w:rsidP="008A66D2">
            <w:pPr>
              <w:spacing w:line="276" w:lineRule="auto"/>
              <w:ind w:left="-108"/>
              <w:jc w:val="center"/>
              <w:rPr>
                <w:b/>
                <w:bCs/>
                <w:color w:val="auto"/>
                <w:spacing w:val="-22"/>
                <w:lang w:val="vi-VN"/>
              </w:rPr>
            </w:pPr>
            <w:r w:rsidRPr="001C3747">
              <w:rPr>
                <w:b/>
                <w:bCs/>
                <w:color w:val="auto"/>
                <w:spacing w:val="-22"/>
                <w:lang w:val="vi-VN"/>
              </w:rPr>
              <w:t>Độc lập - Tự do - Hạnh phúc</w:t>
            </w:r>
          </w:p>
          <w:p w14:paraId="569FA8BF" w14:textId="77777777" w:rsidR="00955FF1" w:rsidRPr="001C3747" w:rsidRDefault="00C4238A" w:rsidP="008A66D2">
            <w:pPr>
              <w:spacing w:line="276" w:lineRule="auto"/>
              <w:ind w:left="-108"/>
              <w:jc w:val="both"/>
              <w:rPr>
                <w:b/>
                <w:color w:val="auto"/>
                <w:lang w:val="vi-VN"/>
              </w:rPr>
            </w:pPr>
            <w:r w:rsidRPr="001C3747">
              <w:rPr>
                <w:noProof/>
                <w:color w:val="auto"/>
                <w:lang w:eastAsia="en-US"/>
              </w:rPr>
              <mc:AlternateContent>
                <mc:Choice Requires="wps">
                  <w:drawing>
                    <wp:anchor distT="4294967294" distB="4294967294" distL="114300" distR="114300" simplePos="0" relativeHeight="251657216" behindDoc="0" locked="0" layoutInCell="1" allowOverlap="1" wp14:anchorId="5E046CA8" wp14:editId="6AC9451E">
                      <wp:simplePos x="0" y="0"/>
                      <wp:positionH relativeFrom="column">
                        <wp:posOffset>731520</wp:posOffset>
                      </wp:positionH>
                      <wp:positionV relativeFrom="paragraph">
                        <wp:posOffset>19050</wp:posOffset>
                      </wp:positionV>
                      <wp:extent cx="1601470" cy="0"/>
                      <wp:effectExtent l="0" t="0" r="1778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14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FE6646F" id="Straight Connector 2" o:spid="_x0000_s1026" style="position:absolute;flip:y;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7.6pt,1.5pt" to="183.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"/>
                  </w:pict>
                </mc:Fallback>
              </mc:AlternateContent>
            </w:r>
          </w:p>
        </w:tc>
      </w:tr>
    </w:tbl>
    <w:p w14:paraId="5AFE058F" w14:textId="77777777" w:rsidR="000E429C" w:rsidRPr="001C3747" w:rsidRDefault="000E429C" w:rsidP="008A66D2">
      <w:pPr>
        <w:spacing w:line="276" w:lineRule="auto"/>
        <w:jc w:val="both"/>
        <w:rPr>
          <w:b/>
          <w:color w:val="auto"/>
          <w:lang w:val="vi-VN"/>
        </w:rPr>
      </w:pPr>
    </w:p>
    <w:p w14:paraId="5E283855" w14:textId="77777777" w:rsidR="00595F62" w:rsidRPr="001C3747" w:rsidRDefault="00595F62" w:rsidP="008A66D2">
      <w:pPr>
        <w:pStyle w:val="Heading1"/>
        <w:keepLines w:val="0"/>
        <w:suppressAutoHyphens w:val="0"/>
        <w:spacing w:before="0" w:line="276" w:lineRule="auto"/>
        <w:ind w:left="675" w:rightChars="100" w:right="280"/>
        <w:jc w:val="center"/>
        <w:rPr>
          <w:rFonts w:ascii="Times New Roman" w:eastAsia="MS Mincho" w:hAnsi="Times New Roman"/>
          <w:b/>
          <w:bCs/>
          <w:color w:val="auto"/>
          <w:kern w:val="32"/>
          <w:sz w:val="28"/>
          <w:szCs w:val="28"/>
          <w:lang w:val="vi-VN" w:eastAsia="en-US"/>
        </w:rPr>
      </w:pPr>
      <w:bookmarkStart w:id="0" w:name="_Toc532791091"/>
      <w:r w:rsidRPr="001C3747">
        <w:rPr>
          <w:rFonts w:ascii="Times New Roman" w:eastAsia="MS Mincho" w:hAnsi="Times New Roman"/>
          <w:b/>
          <w:bCs/>
          <w:color w:val="auto"/>
          <w:kern w:val="32"/>
          <w:sz w:val="28"/>
          <w:szCs w:val="28"/>
          <w:lang w:val="vi-VN" w:eastAsia="en-US"/>
        </w:rPr>
        <w:t>THÔNG CÁO BÁO CHÍ</w:t>
      </w:r>
    </w:p>
    <w:p w14:paraId="4805F89C" w14:textId="77777777" w:rsidR="00595F62" w:rsidRPr="001C3747" w:rsidRDefault="00595F62" w:rsidP="008A66D2">
      <w:pPr>
        <w:pStyle w:val="Heading1"/>
        <w:keepLines w:val="0"/>
        <w:suppressAutoHyphens w:val="0"/>
        <w:spacing w:before="0" w:line="276" w:lineRule="auto"/>
        <w:ind w:left="675" w:rightChars="100" w:right="280"/>
        <w:jc w:val="center"/>
        <w:rPr>
          <w:rFonts w:ascii="Times New Roman" w:eastAsia="MS Mincho" w:hAnsi="Times New Roman"/>
          <w:b/>
          <w:bCs/>
          <w:color w:val="auto"/>
          <w:kern w:val="32"/>
          <w:sz w:val="28"/>
          <w:szCs w:val="28"/>
          <w:lang w:val="vi-VN" w:eastAsia="en-US"/>
        </w:rPr>
      </w:pPr>
    </w:p>
    <w:bookmarkEnd w:id="0"/>
    <w:p w14:paraId="281F4972" w14:textId="77777777" w:rsidR="00D651D7" w:rsidRPr="001C3747" w:rsidRDefault="00EA110D" w:rsidP="008A66D2">
      <w:pPr>
        <w:pStyle w:val="Heading1"/>
        <w:keepLines w:val="0"/>
        <w:suppressAutoHyphens w:val="0"/>
        <w:spacing w:before="0" w:line="276" w:lineRule="auto"/>
        <w:ind w:left="675" w:rightChars="100" w:right="280"/>
        <w:jc w:val="center"/>
        <w:rPr>
          <w:rFonts w:ascii="Times New Roman" w:eastAsia="MS Mincho" w:hAnsi="Times New Roman"/>
          <w:bCs/>
          <w:color w:val="auto"/>
          <w:kern w:val="32"/>
          <w:sz w:val="28"/>
          <w:szCs w:val="28"/>
          <w:lang w:val="vi-VN" w:eastAsia="en-US"/>
        </w:rPr>
      </w:pPr>
      <w:r w:rsidRPr="001C3747">
        <w:rPr>
          <w:rFonts w:ascii="Times New Roman" w:eastAsia="MS Mincho" w:hAnsi="Times New Roman"/>
          <w:bCs/>
          <w:color w:val="auto"/>
          <w:kern w:val="32"/>
          <w:sz w:val="28"/>
          <w:szCs w:val="28"/>
          <w:lang w:val="vi-VN" w:eastAsia="en-US"/>
        </w:rPr>
        <w:t>BỘ THÔNG TIN VÀ TRUYỀN THÔNG</w:t>
      </w:r>
    </w:p>
    <w:p w14:paraId="53516CE9" w14:textId="77777777" w:rsidR="00613AF8" w:rsidRPr="001C3747" w:rsidRDefault="00EA110D" w:rsidP="008A66D2">
      <w:pPr>
        <w:pStyle w:val="Heading1"/>
        <w:keepLines w:val="0"/>
        <w:suppressAutoHyphens w:val="0"/>
        <w:spacing w:before="0" w:line="276" w:lineRule="auto"/>
        <w:ind w:left="675" w:rightChars="100" w:right="280"/>
        <w:jc w:val="center"/>
        <w:rPr>
          <w:rFonts w:ascii="Times New Roman" w:eastAsia="MS Mincho" w:hAnsi="Times New Roman"/>
          <w:bCs/>
          <w:color w:val="auto"/>
          <w:kern w:val="32"/>
          <w:sz w:val="28"/>
          <w:szCs w:val="28"/>
          <w:lang w:val="vi-VN" w:eastAsia="en-US"/>
        </w:rPr>
      </w:pPr>
      <w:r w:rsidRPr="001C3747">
        <w:rPr>
          <w:rFonts w:ascii="Times New Roman" w:eastAsia="MS Mincho" w:hAnsi="Times New Roman"/>
          <w:bCs/>
          <w:color w:val="auto"/>
          <w:kern w:val="32"/>
          <w:sz w:val="28"/>
          <w:szCs w:val="28"/>
          <w:lang w:val="vi-VN" w:eastAsia="en-US"/>
        </w:rPr>
        <w:t>TỔ CHỨC HỌP BÁO THƯỜNG KỲ</w:t>
      </w:r>
    </w:p>
    <w:p w14:paraId="75CBFFF5" w14:textId="3909128A" w:rsidR="002E1C0D" w:rsidRPr="001C3747" w:rsidRDefault="008E0C13" w:rsidP="00F73578">
      <w:pPr>
        <w:spacing w:before="120" w:after="120" w:line="360" w:lineRule="exact"/>
        <w:ind w:firstLine="431"/>
        <w:jc w:val="both"/>
        <w:rPr>
          <w:rFonts w:eastAsia="Times New Roman"/>
          <w:noProof/>
          <w:color w:val="auto"/>
          <w:lang w:val="vi-VN" w:eastAsia="ja-JP"/>
        </w:rPr>
      </w:pPr>
      <w:bookmarkStart w:id="1" w:name="_Toc532791092"/>
      <w:r w:rsidRPr="001C3747">
        <w:rPr>
          <w:rFonts w:eastAsia="Times New Roman"/>
          <w:noProof/>
          <w:color w:val="auto"/>
          <w:lang w:val="vi-VN" w:eastAsia="ja-JP"/>
        </w:rPr>
        <w:t>N</w:t>
      </w:r>
      <w:r w:rsidR="00CA464D" w:rsidRPr="001C3747">
        <w:rPr>
          <w:rFonts w:eastAsia="Times New Roman"/>
          <w:noProof/>
          <w:color w:val="auto"/>
          <w:lang w:val="vi-VN" w:eastAsia="ja-JP"/>
        </w:rPr>
        <w:t xml:space="preserve">gày </w:t>
      </w:r>
      <w:r w:rsidR="009F5C6B" w:rsidRPr="001C3747">
        <w:rPr>
          <w:rFonts w:eastAsia="Times New Roman"/>
          <w:noProof/>
          <w:color w:val="auto"/>
          <w:lang w:val="vi-VN" w:eastAsia="ja-JP"/>
        </w:rPr>
        <w:t>13/</w:t>
      </w:r>
      <w:r w:rsidR="00A9540F" w:rsidRPr="001C3747">
        <w:rPr>
          <w:rFonts w:eastAsia="Times New Roman"/>
          <w:noProof/>
          <w:color w:val="auto"/>
          <w:lang w:eastAsia="ja-JP"/>
        </w:rPr>
        <w:t>9</w:t>
      </w:r>
      <w:r w:rsidR="000153E2" w:rsidRPr="001C3747">
        <w:rPr>
          <w:rFonts w:eastAsia="Times New Roman"/>
          <w:noProof/>
          <w:color w:val="auto"/>
          <w:lang w:val="vi-VN" w:eastAsia="ja-JP"/>
        </w:rPr>
        <w:t>/</w:t>
      </w:r>
      <w:r w:rsidR="00CA464D" w:rsidRPr="001C3747">
        <w:rPr>
          <w:rFonts w:eastAsia="Times New Roman"/>
          <w:noProof/>
          <w:color w:val="auto"/>
          <w:lang w:val="vi-VN" w:eastAsia="ja-JP"/>
        </w:rPr>
        <w:t>202</w:t>
      </w:r>
      <w:r w:rsidR="0080622E" w:rsidRPr="001C3747">
        <w:rPr>
          <w:rFonts w:eastAsia="Times New Roman"/>
          <w:noProof/>
          <w:color w:val="auto"/>
          <w:lang w:val="vi-VN" w:eastAsia="ja-JP"/>
        </w:rPr>
        <w:t>4</w:t>
      </w:r>
      <w:r w:rsidR="00CA464D" w:rsidRPr="001C3747">
        <w:rPr>
          <w:rFonts w:eastAsia="Times New Roman"/>
          <w:noProof/>
          <w:color w:val="auto"/>
          <w:lang w:val="vi-VN" w:eastAsia="ja-JP"/>
        </w:rPr>
        <w:t>, tại Hà Nội, Bộ Thông tin và Truyền thông</w:t>
      </w:r>
      <w:r w:rsidR="00E51F68" w:rsidRPr="001C3747">
        <w:rPr>
          <w:rFonts w:eastAsia="Times New Roman"/>
          <w:noProof/>
          <w:color w:val="auto"/>
          <w:lang w:val="vi-VN" w:eastAsia="ja-JP"/>
        </w:rPr>
        <w:t xml:space="preserve"> (TT&amp;TT)</w:t>
      </w:r>
      <w:r w:rsidR="008B7281" w:rsidRPr="001C3747">
        <w:rPr>
          <w:rFonts w:eastAsia="Times New Roman"/>
          <w:noProof/>
          <w:color w:val="auto"/>
          <w:lang w:val="vi-VN" w:eastAsia="ja-JP"/>
        </w:rPr>
        <w:t xml:space="preserve"> tổ chức H</w:t>
      </w:r>
      <w:r w:rsidR="00CA464D" w:rsidRPr="001C3747">
        <w:rPr>
          <w:rFonts w:eastAsia="Times New Roman"/>
          <w:noProof/>
          <w:color w:val="auto"/>
          <w:lang w:val="vi-VN" w:eastAsia="ja-JP"/>
        </w:rPr>
        <w:t>ọp báo cung cấp thông tin</w:t>
      </w:r>
      <w:r w:rsidR="00D56634" w:rsidRPr="001C3747">
        <w:rPr>
          <w:rFonts w:eastAsia="Times New Roman"/>
          <w:noProof/>
          <w:color w:val="auto"/>
          <w:lang w:val="vi-VN" w:eastAsia="ja-JP"/>
        </w:rPr>
        <w:t xml:space="preserve"> </w:t>
      </w:r>
      <w:r w:rsidR="00CA464D" w:rsidRPr="001C3747">
        <w:rPr>
          <w:rFonts w:eastAsia="Times New Roman"/>
          <w:noProof/>
          <w:color w:val="auto"/>
          <w:lang w:val="vi-VN" w:eastAsia="ja-JP"/>
        </w:rPr>
        <w:t>về hoạt động</w:t>
      </w:r>
      <w:r w:rsidR="00CF51DF" w:rsidRPr="001C3747">
        <w:rPr>
          <w:rFonts w:eastAsia="Times New Roman"/>
          <w:noProof/>
          <w:color w:val="auto"/>
          <w:lang w:val="vi-VN" w:eastAsia="ja-JP"/>
        </w:rPr>
        <w:t xml:space="preserve"> của Bộ, của ngành</w:t>
      </w:r>
      <w:r w:rsidR="00D56634" w:rsidRPr="001C3747">
        <w:rPr>
          <w:rFonts w:eastAsia="Times New Roman"/>
          <w:noProof/>
          <w:color w:val="auto"/>
          <w:lang w:val="vi-VN" w:eastAsia="ja-JP"/>
        </w:rPr>
        <w:t xml:space="preserve"> </w:t>
      </w:r>
      <w:r w:rsidR="00873B78" w:rsidRPr="001C3747">
        <w:rPr>
          <w:rFonts w:eastAsia="Times New Roman"/>
          <w:noProof/>
          <w:color w:val="auto"/>
          <w:lang w:val="vi-VN" w:eastAsia="ja-JP"/>
        </w:rPr>
        <w:t>TT&amp;TT</w:t>
      </w:r>
      <w:r w:rsidR="00CF51DF" w:rsidRPr="001C3747">
        <w:rPr>
          <w:rFonts w:eastAsia="Times New Roman"/>
          <w:noProof/>
          <w:color w:val="auto"/>
          <w:lang w:val="vi-VN" w:eastAsia="ja-JP"/>
        </w:rPr>
        <w:t xml:space="preserve"> trong tháng </w:t>
      </w:r>
      <w:r w:rsidR="00A9540F" w:rsidRPr="001C3747">
        <w:rPr>
          <w:rFonts w:eastAsia="Times New Roman"/>
          <w:noProof/>
          <w:color w:val="auto"/>
          <w:lang w:eastAsia="ja-JP"/>
        </w:rPr>
        <w:t>8</w:t>
      </w:r>
      <w:r w:rsidR="000E429C" w:rsidRPr="001C3747">
        <w:rPr>
          <w:rFonts w:eastAsia="Times New Roman"/>
          <w:noProof/>
          <w:color w:val="auto"/>
          <w:lang w:val="vi-VN" w:eastAsia="ja-JP"/>
        </w:rPr>
        <w:t>/</w:t>
      </w:r>
      <w:r w:rsidR="0080622E" w:rsidRPr="001C3747">
        <w:rPr>
          <w:rFonts w:eastAsia="Times New Roman"/>
          <w:noProof/>
          <w:color w:val="auto"/>
          <w:lang w:val="vi-VN" w:eastAsia="ja-JP"/>
        </w:rPr>
        <w:t>2024</w:t>
      </w:r>
      <w:r w:rsidR="00CA464D" w:rsidRPr="001C3747">
        <w:rPr>
          <w:rFonts w:eastAsia="Times New Roman"/>
          <w:noProof/>
          <w:color w:val="auto"/>
          <w:lang w:val="vi-VN" w:eastAsia="ja-JP"/>
        </w:rPr>
        <w:t xml:space="preserve"> </w:t>
      </w:r>
      <w:r w:rsidR="00D56634" w:rsidRPr="001C3747">
        <w:rPr>
          <w:rFonts w:eastAsia="Times New Roman"/>
          <w:noProof/>
          <w:color w:val="auto"/>
          <w:lang w:val="vi-VN" w:eastAsia="ja-JP"/>
        </w:rPr>
        <w:t>và</w:t>
      </w:r>
      <w:r w:rsidR="00CF51DF" w:rsidRPr="001C3747">
        <w:rPr>
          <w:rFonts w:eastAsia="Times New Roman"/>
          <w:noProof/>
          <w:color w:val="auto"/>
          <w:lang w:val="vi-VN" w:eastAsia="ja-JP"/>
        </w:rPr>
        <w:t xml:space="preserve"> kế hoạch </w:t>
      </w:r>
      <w:r w:rsidR="00D56634" w:rsidRPr="001C3747">
        <w:rPr>
          <w:rFonts w:eastAsia="Times New Roman"/>
          <w:noProof/>
          <w:color w:val="auto"/>
          <w:lang w:val="vi-VN" w:eastAsia="ja-JP"/>
        </w:rPr>
        <w:t>triển khai thực hiện các nhiệm vụ</w:t>
      </w:r>
      <w:r w:rsidR="004D0B6D" w:rsidRPr="001C3747">
        <w:rPr>
          <w:rFonts w:eastAsia="Times New Roman"/>
          <w:noProof/>
          <w:color w:val="auto"/>
          <w:lang w:val="vi-VN" w:eastAsia="ja-JP"/>
        </w:rPr>
        <w:t xml:space="preserve"> trọng tâm</w:t>
      </w:r>
      <w:r w:rsidR="00D56634" w:rsidRPr="001C3747">
        <w:rPr>
          <w:rFonts w:eastAsia="Times New Roman"/>
          <w:noProof/>
          <w:color w:val="auto"/>
          <w:lang w:val="vi-VN" w:eastAsia="ja-JP"/>
        </w:rPr>
        <w:t xml:space="preserve"> của Bộ</w:t>
      </w:r>
      <w:r w:rsidR="004D0B6D" w:rsidRPr="001C3747">
        <w:rPr>
          <w:rFonts w:eastAsia="Times New Roman"/>
          <w:noProof/>
          <w:color w:val="auto"/>
          <w:lang w:val="vi-VN" w:eastAsia="ja-JP"/>
        </w:rPr>
        <w:t xml:space="preserve"> </w:t>
      </w:r>
      <w:r w:rsidR="00CF51DF" w:rsidRPr="001C3747">
        <w:rPr>
          <w:rFonts w:eastAsia="Times New Roman"/>
          <w:noProof/>
          <w:color w:val="auto"/>
          <w:lang w:val="vi-VN" w:eastAsia="ja-JP"/>
        </w:rPr>
        <w:t>trong thời gian tới</w:t>
      </w:r>
      <w:r w:rsidR="00ED6E0B" w:rsidRPr="001C3747">
        <w:rPr>
          <w:rFonts w:eastAsia="Times New Roman"/>
          <w:noProof/>
          <w:color w:val="auto"/>
          <w:lang w:val="vi-VN" w:eastAsia="ja-JP"/>
        </w:rPr>
        <w:t>; đ</w:t>
      </w:r>
      <w:r w:rsidR="00E51F68" w:rsidRPr="001C3747">
        <w:rPr>
          <w:color w:val="auto"/>
          <w:lang w:val="vi-VN"/>
        </w:rPr>
        <w:t>ồng thời,</w:t>
      </w:r>
      <w:r w:rsidR="00E51F68" w:rsidRPr="001C3747">
        <w:rPr>
          <w:bCs/>
          <w:color w:val="auto"/>
          <w:spacing w:val="-4"/>
          <w:lang w:val="vi-VN"/>
        </w:rPr>
        <w:t xml:space="preserve"> t</w:t>
      </w:r>
      <w:r w:rsidR="00E51F68" w:rsidRPr="001C3747">
        <w:rPr>
          <w:color w:val="auto"/>
          <w:lang w:val="vi-VN"/>
        </w:rPr>
        <w:t xml:space="preserve">rao đổi </w:t>
      </w:r>
      <w:r w:rsidR="00E51F68" w:rsidRPr="001C3747">
        <w:rPr>
          <w:bCs/>
          <w:color w:val="auto"/>
          <w:spacing w:val="-4"/>
          <w:lang w:val="vi-VN"/>
        </w:rPr>
        <w:t xml:space="preserve">với các cơ quan báo chí về </w:t>
      </w:r>
      <w:r w:rsidR="00E51F68" w:rsidRPr="001C3747">
        <w:rPr>
          <w:color w:val="auto"/>
          <w:lang w:val="vi-VN"/>
        </w:rPr>
        <w:t xml:space="preserve">những vấn đề </w:t>
      </w:r>
      <w:r w:rsidR="00E51F68" w:rsidRPr="001C3747">
        <w:rPr>
          <w:bCs/>
          <w:color w:val="auto"/>
          <w:spacing w:val="-4"/>
          <w:lang w:val="vi-VN"/>
        </w:rPr>
        <w:t xml:space="preserve">liên quan đến </w:t>
      </w:r>
      <w:r w:rsidR="00E51F68" w:rsidRPr="001C3747">
        <w:rPr>
          <w:color w:val="auto"/>
          <w:lang w:val="vi-VN"/>
        </w:rPr>
        <w:t>hoạt động của Bộ, của ngành TT&amp;TT đang được báo chí và dư luận quan tâm.</w:t>
      </w:r>
      <w:r w:rsidR="00E51F68" w:rsidRPr="001C3747">
        <w:rPr>
          <w:rFonts w:eastAsia="Times New Roman"/>
          <w:noProof/>
          <w:color w:val="auto"/>
          <w:lang w:val="vi-VN" w:eastAsia="ja-JP"/>
        </w:rPr>
        <w:t xml:space="preserve"> </w:t>
      </w:r>
    </w:p>
    <w:p w14:paraId="22FBA427" w14:textId="37AC6A95" w:rsidR="008B7281" w:rsidRPr="001C3747" w:rsidRDefault="008B7281" w:rsidP="00F73578">
      <w:pPr>
        <w:spacing w:before="120" w:after="120" w:line="360" w:lineRule="exact"/>
        <w:ind w:firstLine="431"/>
        <w:jc w:val="both"/>
        <w:rPr>
          <w:color w:val="auto"/>
          <w:lang w:val="vi-VN"/>
        </w:rPr>
      </w:pPr>
      <w:r w:rsidRPr="001C3747">
        <w:rPr>
          <w:color w:val="auto"/>
          <w:lang w:val="vi-VN"/>
        </w:rPr>
        <w:t>Thứ trưởng Nguyễn Thanh Lâm, Người phát ngôn của Bộ TT&amp;TT chủ trì buổi Họp báo.</w:t>
      </w:r>
    </w:p>
    <w:p w14:paraId="3C0CCEBC" w14:textId="0A432DA4" w:rsidR="006408BC" w:rsidRPr="001C3747" w:rsidRDefault="008B7281" w:rsidP="00F73578">
      <w:pPr>
        <w:spacing w:before="120" w:after="120" w:line="360" w:lineRule="exact"/>
        <w:ind w:firstLine="431"/>
        <w:jc w:val="both"/>
        <w:rPr>
          <w:color w:val="auto"/>
        </w:rPr>
      </w:pPr>
      <w:r w:rsidRPr="001C3747">
        <w:rPr>
          <w:color w:val="auto"/>
          <w:lang w:val="vi-VN"/>
        </w:rPr>
        <w:t>Dự</w:t>
      </w:r>
      <w:r w:rsidR="006408BC" w:rsidRPr="001C3747">
        <w:rPr>
          <w:color w:val="auto"/>
        </w:rPr>
        <w:t xml:space="preserve"> </w:t>
      </w:r>
      <w:r w:rsidR="006408BC" w:rsidRPr="001C3747">
        <w:rPr>
          <w:color w:val="auto"/>
          <w:lang w:val="vi-VN"/>
        </w:rPr>
        <w:t xml:space="preserve">Họp báo </w:t>
      </w:r>
      <w:r w:rsidR="006408BC" w:rsidRPr="001C3747">
        <w:rPr>
          <w:color w:val="auto"/>
        </w:rPr>
        <w:t xml:space="preserve">để </w:t>
      </w:r>
      <w:r w:rsidR="006408BC" w:rsidRPr="001C3747">
        <w:rPr>
          <w:bCs/>
          <w:color w:val="auto"/>
          <w:spacing w:val="-4"/>
          <w:lang w:val="vi-VN"/>
        </w:rPr>
        <w:t>t</w:t>
      </w:r>
      <w:r w:rsidR="006408BC" w:rsidRPr="001C3747">
        <w:rPr>
          <w:color w:val="auto"/>
          <w:lang w:val="vi-VN"/>
        </w:rPr>
        <w:t>rao đổi</w:t>
      </w:r>
      <w:r w:rsidR="006408BC" w:rsidRPr="001C3747">
        <w:rPr>
          <w:color w:val="auto"/>
        </w:rPr>
        <w:t>, trả lời</w:t>
      </w:r>
      <w:r w:rsidR="006408BC" w:rsidRPr="001C3747">
        <w:rPr>
          <w:color w:val="auto"/>
          <w:lang w:val="vi-VN"/>
        </w:rPr>
        <w:t xml:space="preserve"> </w:t>
      </w:r>
      <w:r w:rsidR="006408BC" w:rsidRPr="001C3747">
        <w:rPr>
          <w:bCs/>
          <w:color w:val="auto"/>
          <w:spacing w:val="-4"/>
          <w:lang w:val="vi-VN"/>
        </w:rPr>
        <w:t>các cơ quan báo chí</w:t>
      </w:r>
      <w:r w:rsidRPr="001C3747">
        <w:rPr>
          <w:color w:val="auto"/>
          <w:lang w:val="vi-VN"/>
        </w:rPr>
        <w:t xml:space="preserve"> </w:t>
      </w:r>
      <w:r w:rsidR="006408BC" w:rsidRPr="001C3747">
        <w:rPr>
          <w:color w:val="auto"/>
        </w:rPr>
        <w:t>về những vấn đề liên quan đến các hoạt động của Bộ, c</w:t>
      </w:r>
      <w:r w:rsidR="006D6FCD" w:rsidRPr="001C3747">
        <w:rPr>
          <w:color w:val="auto"/>
        </w:rPr>
        <w:t>ủ</w:t>
      </w:r>
      <w:r w:rsidR="006408BC" w:rsidRPr="001C3747">
        <w:rPr>
          <w:color w:val="auto"/>
        </w:rPr>
        <w:t>a ngành được báo chí và dư luận quan tâm</w:t>
      </w:r>
      <w:r w:rsidRPr="001C3747">
        <w:rPr>
          <w:color w:val="auto"/>
          <w:lang w:val="vi-VN"/>
        </w:rPr>
        <w:t xml:space="preserve"> có</w:t>
      </w:r>
      <w:r w:rsidR="003F76FA" w:rsidRPr="001C3747">
        <w:rPr>
          <w:color w:val="auto"/>
        </w:rPr>
        <w:t xml:space="preserve"> </w:t>
      </w:r>
      <w:r w:rsidRPr="001C3747">
        <w:rPr>
          <w:color w:val="auto"/>
          <w:lang w:val="vi-VN"/>
        </w:rPr>
        <w:t>đại diện lãnh đạo một số đơn vị thuộc Bộ TT&amp;TT, như: Cục Viễn thông, Cục Tần số</w:t>
      </w:r>
      <w:r w:rsidR="006242E7" w:rsidRPr="001C3747">
        <w:rPr>
          <w:color w:val="auto"/>
          <w:lang w:val="vi-VN"/>
        </w:rPr>
        <w:t xml:space="preserve"> V</w:t>
      </w:r>
      <w:r w:rsidRPr="001C3747">
        <w:rPr>
          <w:color w:val="auto"/>
          <w:lang w:val="vi-VN"/>
        </w:rPr>
        <w:t xml:space="preserve">ô tuyến điện, Cục An toàn thông tin, Cục Công nghiệp ICT, Cục Báo chí, Cục Phát thanh, truyền hình và Thông tin điện tử, </w:t>
      </w:r>
      <w:r w:rsidR="005C7D6D" w:rsidRPr="001C3747">
        <w:rPr>
          <w:color w:val="auto"/>
        </w:rPr>
        <w:t xml:space="preserve">Cục Thông tin đối ngoại, </w:t>
      </w:r>
      <w:r w:rsidRPr="001C3747">
        <w:rPr>
          <w:color w:val="auto"/>
          <w:lang w:val="vi-VN"/>
        </w:rPr>
        <w:t xml:space="preserve">Vụ Pháp chế, Thanh tra Bộ, Văn phòng Bộ, </w:t>
      </w:r>
      <w:r w:rsidR="00D45B04" w:rsidRPr="001C3747">
        <w:rPr>
          <w:color w:val="auto"/>
        </w:rPr>
        <w:t xml:space="preserve">Viện Chiến lược TT&amp;TT, </w:t>
      </w:r>
      <w:r w:rsidR="005C7D6D" w:rsidRPr="001C3747">
        <w:rPr>
          <w:color w:val="auto"/>
        </w:rPr>
        <w:t xml:space="preserve">Báo VietNamNet, Tạp chí TT&amp;TT, </w:t>
      </w:r>
      <w:r w:rsidRPr="001C3747">
        <w:rPr>
          <w:color w:val="auto"/>
          <w:lang w:val="vi-VN"/>
        </w:rPr>
        <w:t>Trung tâm Thông tin</w:t>
      </w:r>
      <w:r w:rsidR="006408BC" w:rsidRPr="001C3747">
        <w:rPr>
          <w:color w:val="auto"/>
        </w:rPr>
        <w:t xml:space="preserve">. </w:t>
      </w:r>
    </w:p>
    <w:p w14:paraId="7BF7D221" w14:textId="2894565B" w:rsidR="008B7281" w:rsidRPr="001C3747" w:rsidRDefault="006408BC" w:rsidP="00F73578">
      <w:pPr>
        <w:spacing w:before="120" w:after="120" w:line="360" w:lineRule="exact"/>
        <w:ind w:firstLine="431"/>
        <w:jc w:val="both"/>
        <w:rPr>
          <w:color w:val="auto"/>
          <w:lang w:val="vi-VN"/>
        </w:rPr>
      </w:pPr>
      <w:r w:rsidRPr="001C3747">
        <w:rPr>
          <w:color w:val="auto"/>
        </w:rPr>
        <w:t>Cùng dự buổi họ</w:t>
      </w:r>
      <w:r w:rsidR="00D45B04" w:rsidRPr="001C3747">
        <w:rPr>
          <w:color w:val="auto"/>
        </w:rPr>
        <w:t xml:space="preserve">p báo </w:t>
      </w:r>
      <w:r w:rsidRPr="001C3747">
        <w:rPr>
          <w:color w:val="auto"/>
        </w:rPr>
        <w:t>có</w:t>
      </w:r>
      <w:r w:rsidR="00D45B04" w:rsidRPr="001C3747">
        <w:rPr>
          <w:color w:val="auto"/>
          <w:lang w:val="vi-VN"/>
        </w:rPr>
        <w:t xml:space="preserve"> các nhà báo, phóng viên của hơn 50 cơ quan thông tấn, báo chí</w:t>
      </w:r>
      <w:r w:rsidR="00D45B04" w:rsidRPr="001C3747">
        <w:rPr>
          <w:color w:val="auto"/>
        </w:rPr>
        <w:t>,</w:t>
      </w:r>
      <w:r w:rsidRPr="001C3747">
        <w:rPr>
          <w:color w:val="auto"/>
        </w:rPr>
        <w:t xml:space="preserve"> đ</w:t>
      </w:r>
      <w:r w:rsidRPr="001C3747">
        <w:rPr>
          <w:color w:val="auto"/>
          <w:lang w:val="vi-VN"/>
        </w:rPr>
        <w:t xml:space="preserve">ại diện Cục An ninh mạng và phòng, chống tội phạm sử dụng công nghệ cao, </w:t>
      </w:r>
      <w:r w:rsidRPr="001C3747">
        <w:rPr>
          <w:color w:val="000000" w:themeColor="text1"/>
          <w:lang w:val="vi-VN"/>
        </w:rPr>
        <w:t>Cục An ninh chính trị nội bộ</w:t>
      </w:r>
      <w:r w:rsidR="00D45B04" w:rsidRPr="001C3747">
        <w:rPr>
          <w:color w:val="auto"/>
        </w:rPr>
        <w:t>,</w:t>
      </w:r>
      <w:r w:rsidRPr="001C3747">
        <w:rPr>
          <w:color w:val="auto"/>
          <w:lang w:val="vi-VN"/>
        </w:rPr>
        <w:t xml:space="preserve"> </w:t>
      </w:r>
      <w:r w:rsidRPr="001C3747">
        <w:rPr>
          <w:color w:val="auto"/>
        </w:rPr>
        <w:t>Bộ Công an</w:t>
      </w:r>
      <w:r w:rsidR="006D6FCD" w:rsidRPr="001C3747">
        <w:rPr>
          <w:color w:val="auto"/>
          <w:lang w:val="vi-VN"/>
        </w:rPr>
        <w:t>.</w:t>
      </w:r>
    </w:p>
    <w:p w14:paraId="7014FA85" w14:textId="77777777" w:rsidR="00AE61C8" w:rsidRDefault="001C3747" w:rsidP="00F73578">
      <w:pPr>
        <w:spacing w:before="120" w:after="120" w:line="360" w:lineRule="exact"/>
        <w:ind w:firstLine="431"/>
        <w:jc w:val="both"/>
        <w:rPr>
          <w:b/>
          <w:color w:val="auto"/>
        </w:rPr>
      </w:pPr>
      <w:r>
        <w:rPr>
          <w:b/>
          <w:color w:val="auto"/>
        </w:rPr>
        <w:t xml:space="preserve">* </w:t>
      </w:r>
      <w:r w:rsidR="009F27F7" w:rsidRPr="001C3747">
        <w:rPr>
          <w:b/>
          <w:color w:val="auto"/>
          <w:lang w:val="vi-VN"/>
        </w:rPr>
        <w:t>Tổng quan ngành TT</w:t>
      </w:r>
      <w:r w:rsidR="00111013" w:rsidRPr="001C3747">
        <w:rPr>
          <w:b/>
          <w:color w:val="auto"/>
          <w:lang w:val="vi-VN"/>
        </w:rPr>
        <w:t>&amp;TT t</w:t>
      </w:r>
      <w:r w:rsidR="009F27F7" w:rsidRPr="001C3747">
        <w:rPr>
          <w:b/>
          <w:color w:val="auto"/>
          <w:lang w:val="vi-VN"/>
        </w:rPr>
        <w:t>rong</w:t>
      </w:r>
      <w:r w:rsidR="00F2409B" w:rsidRPr="001C3747">
        <w:rPr>
          <w:b/>
          <w:color w:val="auto"/>
          <w:lang w:val="vi-VN"/>
        </w:rPr>
        <w:t xml:space="preserve"> </w:t>
      </w:r>
      <w:r w:rsidR="006D6FCD" w:rsidRPr="001C3747">
        <w:rPr>
          <w:b/>
          <w:color w:val="auto"/>
        </w:rPr>
        <w:t>8</w:t>
      </w:r>
      <w:r w:rsidR="005D2A9F" w:rsidRPr="001C3747">
        <w:rPr>
          <w:b/>
          <w:color w:val="auto"/>
          <w:lang w:val="vi-VN"/>
        </w:rPr>
        <w:t xml:space="preserve"> tháng đầu năm </w:t>
      </w:r>
      <w:r w:rsidR="009F27F7" w:rsidRPr="001C3747">
        <w:rPr>
          <w:b/>
          <w:color w:val="auto"/>
          <w:lang w:val="vi-VN"/>
        </w:rPr>
        <w:t>202</w:t>
      </w:r>
      <w:r w:rsidR="0080622E" w:rsidRPr="001C3747">
        <w:rPr>
          <w:b/>
          <w:color w:val="auto"/>
          <w:lang w:val="vi-VN"/>
        </w:rPr>
        <w:t>4</w:t>
      </w:r>
      <w:r w:rsidR="00916296" w:rsidRPr="001C3747">
        <w:rPr>
          <w:b/>
          <w:color w:val="auto"/>
        </w:rPr>
        <w:t>:</w:t>
      </w:r>
    </w:p>
    <w:p w14:paraId="682B7E65" w14:textId="77777777" w:rsidR="00AE61C8" w:rsidRDefault="00AE61C8" w:rsidP="00F73578">
      <w:pPr>
        <w:spacing w:before="120" w:after="120" w:line="360" w:lineRule="exact"/>
        <w:ind w:firstLine="431"/>
        <w:jc w:val="both"/>
        <w:rPr>
          <w:b/>
          <w:color w:val="auto"/>
        </w:rPr>
      </w:pPr>
      <w:r>
        <w:rPr>
          <w:b/>
          <w:color w:val="auto"/>
        </w:rPr>
        <w:t>-</w:t>
      </w:r>
      <w:r w:rsidR="00A9540F" w:rsidRPr="001C3747">
        <w:rPr>
          <w:rFonts w:eastAsia="Times New Roman"/>
          <w:noProof/>
          <w:lang w:eastAsia="ja-JP"/>
        </w:rPr>
        <w:t xml:space="preserve"> </w:t>
      </w:r>
      <w:r>
        <w:rPr>
          <w:rFonts w:eastAsia="Times New Roman"/>
          <w:noProof/>
          <w:lang w:eastAsia="ja-JP"/>
        </w:rPr>
        <w:t>Doanh thu</w:t>
      </w:r>
      <w:r w:rsidRPr="00584C69">
        <w:rPr>
          <w:rFonts w:eastAsia="Times New Roman"/>
          <w:noProof/>
          <w:lang w:eastAsia="ja-JP"/>
        </w:rPr>
        <w:t xml:space="preserve"> ước đạt 2.820.865 tỷ đồng, tăng 23,7% so với cùng kỳ năm 2023 và đạt 66,4% so với kế hoạch năm (4.245.382 tỷ đồng). </w:t>
      </w:r>
    </w:p>
    <w:p w14:paraId="3FBC7C54" w14:textId="77777777" w:rsidR="00AE61C8" w:rsidRDefault="00AE61C8" w:rsidP="00F73578">
      <w:pPr>
        <w:spacing w:before="120" w:after="120" w:line="360" w:lineRule="exact"/>
        <w:ind w:firstLine="431"/>
        <w:jc w:val="both"/>
        <w:rPr>
          <w:b/>
          <w:color w:val="auto"/>
        </w:rPr>
      </w:pPr>
      <w:r w:rsidRPr="00584C69">
        <w:rPr>
          <w:rFonts w:eastAsia="Times New Roman"/>
          <w:noProof/>
          <w:lang w:eastAsia="ja-JP"/>
        </w:rPr>
        <w:t xml:space="preserve">- Lợi nhuận ước đạt 208.210 tỷ đồng, tăng 20% so với cùng kỳ năm 2023 và đạt 72% so với kế hoạch năm (290.745 tỷ đồng). </w:t>
      </w:r>
    </w:p>
    <w:p w14:paraId="50A86B8F" w14:textId="77777777" w:rsidR="00AE61C8" w:rsidRDefault="00AE61C8" w:rsidP="00F73578">
      <w:pPr>
        <w:spacing w:before="120" w:after="120" w:line="360" w:lineRule="exact"/>
        <w:ind w:firstLine="431"/>
        <w:jc w:val="both"/>
        <w:rPr>
          <w:b/>
          <w:color w:val="auto"/>
        </w:rPr>
      </w:pPr>
      <w:r w:rsidRPr="00584C69">
        <w:rPr>
          <w:rFonts w:eastAsia="Times New Roman"/>
          <w:noProof/>
          <w:lang w:eastAsia="ja-JP"/>
        </w:rPr>
        <w:t>- Nộp ngân sách nhà nước ước đạt 81.742 tỷ đồng, tăng 25,5% so với cùng kỳ năm 2023 và đạt 80,8% so với kế hoạch năm (101.126 tỷ đồng).</w:t>
      </w:r>
    </w:p>
    <w:p w14:paraId="5B77E1C0" w14:textId="77777777" w:rsidR="00AE61C8" w:rsidRDefault="00AE61C8" w:rsidP="00F73578">
      <w:pPr>
        <w:spacing w:before="120" w:after="120" w:line="360" w:lineRule="exact"/>
        <w:ind w:firstLine="431"/>
        <w:jc w:val="both"/>
        <w:rPr>
          <w:b/>
          <w:color w:val="auto"/>
        </w:rPr>
      </w:pPr>
      <w:r>
        <w:rPr>
          <w:rFonts w:eastAsia="Times New Roman"/>
          <w:noProof/>
          <w:lang w:eastAsia="ja-JP"/>
        </w:rPr>
        <w:t>- Đóng góp vào GDP</w:t>
      </w:r>
      <w:r w:rsidRPr="00584C69">
        <w:rPr>
          <w:rFonts w:eastAsia="Times New Roman"/>
          <w:noProof/>
          <w:lang w:eastAsia="ja-JP"/>
        </w:rPr>
        <w:t xml:space="preserve"> ước đạt 651.374 tỷ đồng, tăng 20,3% so với cùng kỳ năm 2023 và đạt 68% so với kế hoạch năm (953.682 tỷ đồng).  </w:t>
      </w:r>
    </w:p>
    <w:p w14:paraId="045162AB" w14:textId="77777777" w:rsidR="00AE61C8" w:rsidRDefault="00AE61C8" w:rsidP="00F73578">
      <w:pPr>
        <w:spacing w:before="120" w:after="120" w:line="360" w:lineRule="exact"/>
        <w:ind w:firstLine="431"/>
        <w:jc w:val="both"/>
        <w:rPr>
          <w:b/>
          <w:color w:val="auto"/>
        </w:rPr>
      </w:pPr>
      <w:r w:rsidRPr="00584C69">
        <w:rPr>
          <w:rFonts w:eastAsia="Times New Roman"/>
          <w:noProof/>
          <w:lang w:eastAsia="ja-JP"/>
        </w:rPr>
        <w:t>- Tổng số lao động toàn Ngành tính đến tháng 08/2024 ước khoảng 1.539.364 lao động, tăng 3,1% so với cùng kỳ năm 2023.</w:t>
      </w:r>
    </w:p>
    <w:p w14:paraId="6C626052" w14:textId="77777777" w:rsidR="00AE61C8" w:rsidRDefault="001C3747" w:rsidP="00F73578">
      <w:pPr>
        <w:spacing w:before="120" w:after="120" w:line="360" w:lineRule="exact"/>
        <w:ind w:firstLine="431"/>
        <w:jc w:val="both"/>
        <w:rPr>
          <w:b/>
          <w:color w:val="auto"/>
        </w:rPr>
      </w:pPr>
      <w:r>
        <w:rPr>
          <w:b/>
          <w:color w:val="auto"/>
        </w:rPr>
        <w:lastRenderedPageBreak/>
        <w:t xml:space="preserve">* </w:t>
      </w:r>
      <w:r w:rsidR="00D96AD6" w:rsidRPr="001C3747">
        <w:rPr>
          <w:b/>
          <w:color w:val="auto"/>
          <w:lang w:val="vi-VN"/>
        </w:rPr>
        <w:t>Về c</w:t>
      </w:r>
      <w:r w:rsidR="00101392" w:rsidRPr="001C3747">
        <w:rPr>
          <w:b/>
          <w:color w:val="auto"/>
          <w:lang w:val="vi-VN"/>
        </w:rPr>
        <w:t>ông tác xây dựng văn bản quy phạm pháp luật</w:t>
      </w:r>
      <w:r w:rsidR="00916296" w:rsidRPr="001C3747">
        <w:rPr>
          <w:b/>
          <w:color w:val="auto"/>
        </w:rPr>
        <w:t>:</w:t>
      </w:r>
    </w:p>
    <w:p w14:paraId="31F0542C" w14:textId="137265ED" w:rsidR="00AE61C8" w:rsidRDefault="00AE61C8" w:rsidP="00F73578">
      <w:pPr>
        <w:spacing w:before="120" w:after="120" w:line="360" w:lineRule="exact"/>
        <w:ind w:firstLine="431"/>
        <w:jc w:val="both"/>
        <w:rPr>
          <w:b/>
          <w:i/>
        </w:rPr>
      </w:pPr>
      <w:r w:rsidRPr="00AE61C8">
        <w:rPr>
          <w:b/>
          <w:i/>
        </w:rPr>
        <w:t>Bộ TT&amp;TT đã tham mưu Chính phủ</w:t>
      </w:r>
      <w:r>
        <w:rPr>
          <w:b/>
          <w:i/>
        </w:rPr>
        <w:t>:</w:t>
      </w:r>
    </w:p>
    <w:p w14:paraId="2B65E311" w14:textId="77777777" w:rsidR="00AE61C8" w:rsidRDefault="00AE61C8" w:rsidP="00F73578">
      <w:pPr>
        <w:spacing w:before="120" w:after="120" w:line="360" w:lineRule="exact"/>
        <w:ind w:firstLine="431"/>
        <w:jc w:val="both"/>
        <w:rPr>
          <w:b/>
          <w:i/>
          <w:color w:val="auto"/>
        </w:rPr>
      </w:pPr>
      <w:r w:rsidRPr="006F24BA">
        <w:t>Ban hành Quyết định số 805/QĐ-TTg ngày 07/8/2024 phê duyệt Kế hoạch thực hiện Quy hoạch hạ tầng thông tin và truyền thông thời kỳ 2021 - 2030, tầm nhìn đến năm 2050.</w:t>
      </w:r>
    </w:p>
    <w:p w14:paraId="2CE70C9B" w14:textId="438680C3" w:rsidR="00AE61C8" w:rsidRDefault="00AE61C8" w:rsidP="00F73578">
      <w:pPr>
        <w:spacing w:before="120" w:after="120" w:line="360" w:lineRule="exact"/>
        <w:ind w:firstLine="431"/>
        <w:jc w:val="both"/>
        <w:rPr>
          <w:b/>
          <w:i/>
          <w:color w:val="auto"/>
        </w:rPr>
      </w:pPr>
      <w:r w:rsidRPr="00AE61C8">
        <w:rPr>
          <w:b/>
          <w:i/>
        </w:rPr>
        <w:t>Bộ TT</w:t>
      </w:r>
      <w:r>
        <w:rPr>
          <w:b/>
          <w:i/>
        </w:rPr>
        <w:t>&amp;</w:t>
      </w:r>
      <w:r w:rsidRPr="00AE61C8">
        <w:rPr>
          <w:b/>
          <w:i/>
        </w:rPr>
        <w:t>TT đã trình Chính phủ</w:t>
      </w:r>
      <w:r w:rsidRPr="004E4734">
        <w:rPr>
          <w:i/>
        </w:rPr>
        <w:t xml:space="preserve">: </w:t>
      </w:r>
    </w:p>
    <w:p w14:paraId="28D657D7" w14:textId="3221C5F1" w:rsidR="00AE61C8" w:rsidRDefault="00AE61C8" w:rsidP="00F73578">
      <w:pPr>
        <w:spacing w:before="120" w:after="120" w:line="360" w:lineRule="exact"/>
        <w:ind w:firstLine="431"/>
        <w:jc w:val="both"/>
        <w:rPr>
          <w:b/>
          <w:i/>
          <w:color w:val="auto"/>
        </w:rPr>
      </w:pPr>
      <w:r>
        <w:t>- Báo cáo việc triển khai sơ kết thực hiện Quyết định số 362/QĐ-TTg ngày 03/4/2019 của Thủ tướng Chính phủ phê duyệt Quy hoạch phát triển và quản lý báo chí toàn quốc đến năm 2025.</w:t>
      </w:r>
    </w:p>
    <w:p w14:paraId="487A1593" w14:textId="77777777" w:rsidR="00AE61C8" w:rsidRDefault="00AE61C8" w:rsidP="00F73578">
      <w:pPr>
        <w:spacing w:before="120" w:after="120" w:line="360" w:lineRule="exact"/>
        <w:ind w:firstLine="431"/>
        <w:jc w:val="both"/>
        <w:rPr>
          <w:b/>
          <w:i/>
          <w:color w:val="auto"/>
        </w:rPr>
      </w:pPr>
      <w:r>
        <w:t>- Hồ sơ dự án Luật Công nghiệp công nghệ số.</w:t>
      </w:r>
    </w:p>
    <w:p w14:paraId="4BC11677" w14:textId="77777777" w:rsidR="00AE61C8" w:rsidRDefault="00AE61C8" w:rsidP="00F73578">
      <w:pPr>
        <w:spacing w:before="120" w:after="120" w:line="360" w:lineRule="exact"/>
        <w:ind w:firstLine="431"/>
        <w:jc w:val="both"/>
        <w:rPr>
          <w:b/>
          <w:i/>
          <w:color w:val="auto"/>
        </w:rPr>
      </w:pPr>
      <w:r>
        <w:t>- Đề nghị bổ sung nội dung quảng cáo, quảng bá Thương hiệu quốc gia trên đài truyền thanh xã, phường, thị trấn.</w:t>
      </w:r>
    </w:p>
    <w:p w14:paraId="2F6E76E1" w14:textId="77777777" w:rsidR="00AE61C8" w:rsidRDefault="00AE61C8" w:rsidP="00F73578">
      <w:pPr>
        <w:spacing w:before="120" w:after="120" w:line="360" w:lineRule="exact"/>
        <w:ind w:firstLine="431"/>
        <w:jc w:val="both"/>
        <w:rPr>
          <w:b/>
          <w:i/>
          <w:color w:val="auto"/>
        </w:rPr>
      </w:pPr>
      <w:r>
        <w:t>- Kế hoạch hành động chuyển đổi số hoạt động chỉ đạo, điều hành của Chính phủ, Thủ tướng Chính phủ trực tuyến và dựa trên dữ liệu giai đoạn 2024 - 2025, định hướng đến năm 2030.</w:t>
      </w:r>
    </w:p>
    <w:p w14:paraId="447F55E4" w14:textId="77777777" w:rsidR="00AE61C8" w:rsidRDefault="00AE61C8" w:rsidP="00F73578">
      <w:pPr>
        <w:spacing w:before="120" w:after="120" w:line="360" w:lineRule="exact"/>
        <w:ind w:firstLine="431"/>
        <w:jc w:val="both"/>
        <w:rPr>
          <w:b/>
          <w:i/>
          <w:color w:val="auto"/>
        </w:rPr>
      </w:pPr>
      <w:r>
        <w:t>- Chỉ thị của Thủ tướng Chính phủ về việc xây dựng đề án chuyển đổi số của các bộ, ngành, địa phương.</w:t>
      </w:r>
    </w:p>
    <w:p w14:paraId="0559E950" w14:textId="77777777" w:rsidR="00AE61C8" w:rsidRDefault="00AE61C8" w:rsidP="00F73578">
      <w:pPr>
        <w:spacing w:before="120" w:after="120" w:line="360" w:lineRule="exact"/>
        <w:ind w:firstLine="431"/>
        <w:jc w:val="both"/>
        <w:rPr>
          <w:b/>
          <w:i/>
          <w:color w:val="auto"/>
        </w:rPr>
      </w:pPr>
      <w:r>
        <w:t>- Phê duyệt Quy hoạch phát triển mạng lưới cơ sở báo chí, phát thanh truyền hình, thông tin điện tử, cơ sở xuất bản thời kỳ 2021-2030, tầm nhìn đến năm 2050.</w:t>
      </w:r>
    </w:p>
    <w:p w14:paraId="16B71B81" w14:textId="77777777" w:rsidR="00AE61C8" w:rsidRDefault="00AE61C8" w:rsidP="00F73578">
      <w:pPr>
        <w:spacing w:before="120" w:after="120" w:line="360" w:lineRule="exact"/>
        <w:ind w:firstLine="431"/>
        <w:jc w:val="both"/>
        <w:rPr>
          <w:b/>
          <w:i/>
          <w:color w:val="auto"/>
        </w:rPr>
      </w:pPr>
      <w:r>
        <w:t>- Phê duyệt Chiến lược hạ tầng số đến năm 2025 và định hướng đến năm 2030.</w:t>
      </w:r>
    </w:p>
    <w:p w14:paraId="40B69DDB" w14:textId="77777777" w:rsidR="00AE61C8" w:rsidRDefault="00AE61C8" w:rsidP="00F73578">
      <w:pPr>
        <w:spacing w:before="120" w:after="120" w:line="360" w:lineRule="exact"/>
        <w:ind w:firstLine="431"/>
        <w:jc w:val="both"/>
        <w:rPr>
          <w:b/>
          <w:i/>
          <w:color w:val="auto"/>
        </w:rPr>
      </w:pPr>
      <w:r>
        <w:t>- Phê duyệt Đề án “Khuyến khích doanh nghiệp khu vực tư nhân tham gia xây dựng hạ tầng viễn thông và các hạ tầng khác cho chuyển đổi số quốc gia”.</w:t>
      </w:r>
    </w:p>
    <w:p w14:paraId="56832BE6" w14:textId="77777777" w:rsidR="00AE61C8" w:rsidRDefault="00AE61C8" w:rsidP="00F73578">
      <w:pPr>
        <w:spacing w:before="120" w:after="120" w:line="360" w:lineRule="exact"/>
        <w:ind w:firstLine="431"/>
        <w:jc w:val="both"/>
        <w:rPr>
          <w:b/>
          <w:i/>
          <w:color w:val="auto"/>
        </w:rPr>
      </w:pPr>
      <w:r>
        <w:t xml:space="preserve">- </w:t>
      </w:r>
      <w:r w:rsidRPr="008E0876">
        <w:t xml:space="preserve">Phê duyệt Kế hoạch hành động quốc gia về phát triển kinh tế số giai đoạn 2024 </w:t>
      </w:r>
      <w:r>
        <w:t>–</w:t>
      </w:r>
      <w:r w:rsidRPr="008E0876">
        <w:t xml:space="preserve"> 2025</w:t>
      </w:r>
      <w:r>
        <w:t>.</w:t>
      </w:r>
    </w:p>
    <w:p w14:paraId="38F70247" w14:textId="77777777" w:rsidR="00AE61C8" w:rsidRDefault="00AE61C8" w:rsidP="00F73578">
      <w:pPr>
        <w:spacing w:before="120" w:after="120" w:line="360" w:lineRule="exact"/>
        <w:ind w:firstLine="431"/>
        <w:jc w:val="both"/>
        <w:rPr>
          <w:b/>
          <w:i/>
          <w:color w:val="auto"/>
        </w:rPr>
      </w:pPr>
      <w:r>
        <w:t xml:space="preserve">- </w:t>
      </w:r>
      <w:r w:rsidRPr="008E0876">
        <w:t>Chỉ thị của Thủ tướng Chính phủ về việc xây dựng đề án chuyển đổi số của các bộ, ngành, địa phương</w:t>
      </w:r>
      <w:r>
        <w:t>.</w:t>
      </w:r>
    </w:p>
    <w:p w14:paraId="2F753BC3" w14:textId="77777777" w:rsidR="00F73578" w:rsidRDefault="00AE61C8" w:rsidP="00F73578">
      <w:pPr>
        <w:spacing w:before="120" w:after="120" w:line="360" w:lineRule="exact"/>
        <w:ind w:firstLine="431"/>
        <w:jc w:val="both"/>
        <w:rPr>
          <w:b/>
          <w:i/>
          <w:color w:val="auto"/>
        </w:rPr>
      </w:pPr>
      <w:r w:rsidRPr="00AE61C8">
        <w:rPr>
          <w:b/>
          <w:i/>
        </w:rPr>
        <w:t xml:space="preserve">Bộ TT&amp;TT đã ban hành: </w:t>
      </w:r>
    </w:p>
    <w:p w14:paraId="350568FE" w14:textId="77777777" w:rsidR="00F73578" w:rsidRDefault="00AE61C8" w:rsidP="00F73578">
      <w:pPr>
        <w:spacing w:before="120" w:after="120" w:line="360" w:lineRule="exact"/>
        <w:ind w:firstLine="431"/>
        <w:jc w:val="both"/>
        <w:rPr>
          <w:b/>
          <w:i/>
          <w:color w:val="auto"/>
        </w:rPr>
      </w:pPr>
      <w:r>
        <w:t xml:space="preserve">- </w:t>
      </w:r>
      <w:r w:rsidRPr="006F24BA">
        <w:t>Q</w:t>
      </w:r>
      <w:r w:rsidR="00F73578">
        <w:t>uyết định</w:t>
      </w:r>
      <w:r w:rsidRPr="006F24BA">
        <w:t xml:space="preserve"> số 1459/QĐ-BTTTT ngày 28/8/2024 Phê duyệt Chương trình hỗ trợ cửa hàng bán lẻ chuyển đổi số</w:t>
      </w:r>
      <w:r>
        <w:t>.</w:t>
      </w:r>
    </w:p>
    <w:p w14:paraId="5C603A4D" w14:textId="77777777" w:rsidR="00F73578" w:rsidRDefault="00AE61C8" w:rsidP="00F73578">
      <w:pPr>
        <w:spacing w:before="120" w:after="120" w:line="360" w:lineRule="exact"/>
        <w:ind w:firstLine="431"/>
        <w:jc w:val="both"/>
        <w:rPr>
          <w:b/>
          <w:i/>
          <w:color w:val="auto"/>
        </w:rPr>
      </w:pPr>
      <w:r>
        <w:t xml:space="preserve">- </w:t>
      </w:r>
      <w:r w:rsidR="00F73578">
        <w:t>Quyết định</w:t>
      </w:r>
      <w:r w:rsidRPr="006F24BA">
        <w:t xml:space="preserve"> số 1472/QĐ-BTTTT ngày 30/8/2024 Ban hành Khung tiêu chí thí điểm và quy trình xác định nền tảng số xuất sắc thúc đẩy chuyển đổi số các doanh nghiệp, cửa hàng, hộ kinh doanh bán lẻ năm 2024</w:t>
      </w:r>
      <w:r>
        <w:t>.</w:t>
      </w:r>
    </w:p>
    <w:p w14:paraId="47E84D8F" w14:textId="77777777" w:rsidR="00F73578" w:rsidRDefault="00AE61C8" w:rsidP="00F73578">
      <w:pPr>
        <w:spacing w:before="120" w:after="120" w:line="360" w:lineRule="exact"/>
        <w:ind w:firstLine="431"/>
        <w:jc w:val="both"/>
        <w:rPr>
          <w:b/>
          <w:i/>
          <w:color w:val="auto"/>
        </w:rPr>
      </w:pPr>
      <w:r>
        <w:t xml:space="preserve">- </w:t>
      </w:r>
      <w:r w:rsidRPr="006F24BA">
        <w:t xml:space="preserve">Thông tư số 09/2024/TT-BTTTT ngày 30/8/2024 Quy định danh mục các lĩnh vực và thời hạn người có chức vụ, quyền hạn không được thành lập, giữ chức </w:t>
      </w:r>
      <w:r w:rsidRPr="006F24BA">
        <w:lastRenderedPageBreak/>
        <w:t>danh, chức vụ quản lý, điều hành doanh nghiệ</w:t>
      </w:r>
      <w:r>
        <w:t xml:space="preserve">p tư nhân, công ty </w:t>
      </w:r>
      <w:r w:rsidRPr="006F24BA">
        <w:t xml:space="preserve">TNHH, công ty CP, công ty hợp danh, hợp tác xã sau khi thôi giữ chức vụ thuộc phạm vi quản lý của Bộ </w:t>
      </w:r>
      <w:r>
        <w:t>TT</w:t>
      </w:r>
      <w:r w:rsidR="00F73578">
        <w:t>&amp;</w:t>
      </w:r>
      <w:r>
        <w:t>TT.</w:t>
      </w:r>
    </w:p>
    <w:p w14:paraId="4B298338" w14:textId="77777777" w:rsidR="00F73578" w:rsidRDefault="00AE61C8" w:rsidP="00F73578">
      <w:pPr>
        <w:spacing w:before="120" w:after="120" w:line="360" w:lineRule="exact"/>
        <w:ind w:firstLine="431"/>
        <w:jc w:val="both"/>
        <w:rPr>
          <w:b/>
          <w:i/>
          <w:color w:val="auto"/>
        </w:rPr>
      </w:pPr>
      <w:r>
        <w:rPr>
          <w:rFonts w:eastAsia="Times New Roman"/>
        </w:rPr>
        <w:t xml:space="preserve">- </w:t>
      </w:r>
      <w:r w:rsidRPr="007817D8">
        <w:rPr>
          <w:rFonts w:eastAsia="Times New Roman"/>
        </w:rPr>
        <w:t>Công điện số 05/CĐ-BTTTT ngày 05/09/2024: Chỉ đạo các đơn vị chủ động ứng phó với bão số 3 năm 2024.</w:t>
      </w:r>
    </w:p>
    <w:p w14:paraId="43980A9C" w14:textId="77777777" w:rsidR="00F73578" w:rsidRDefault="00AE61C8" w:rsidP="00F73578">
      <w:pPr>
        <w:spacing w:before="120" w:after="120" w:line="360" w:lineRule="exact"/>
        <w:ind w:firstLine="431"/>
        <w:jc w:val="both"/>
        <w:rPr>
          <w:b/>
          <w:i/>
          <w:color w:val="auto"/>
        </w:rPr>
      </w:pPr>
      <w:r>
        <w:rPr>
          <w:rFonts w:eastAsia="Times New Roman"/>
        </w:rPr>
        <w:t xml:space="preserve">- </w:t>
      </w:r>
      <w:r w:rsidRPr="007817D8">
        <w:rPr>
          <w:rFonts w:eastAsia="Times New Roman"/>
        </w:rPr>
        <w:t>Công điện số 3999/CĐ-CVT ngày 08/09/2024: Chỉ đạo các đơn vị tập trung khắc phục hậu quả, khôi phục thông tin liên lạc sau bão số 3.</w:t>
      </w:r>
    </w:p>
    <w:p w14:paraId="63BEB15B" w14:textId="47A4AB51" w:rsidR="00AE61C8" w:rsidRPr="00F73578" w:rsidRDefault="00AE61C8" w:rsidP="00F73578">
      <w:pPr>
        <w:spacing w:before="120" w:after="120" w:line="360" w:lineRule="exact"/>
        <w:ind w:firstLine="431"/>
        <w:jc w:val="both"/>
        <w:rPr>
          <w:b/>
          <w:i/>
          <w:color w:val="auto"/>
        </w:rPr>
      </w:pPr>
      <w:r w:rsidRPr="00CA5143">
        <w:t>- Công điện số 06/CĐ-BTTTT ngày 10/09/2024: Đề nghị Sở TT</w:t>
      </w:r>
      <w:r w:rsidR="00BF1863">
        <w:t>&amp;</w:t>
      </w:r>
      <w:bookmarkStart w:id="2" w:name="_GoBack"/>
      <w:bookmarkEnd w:id="2"/>
      <w:r w:rsidRPr="00CA5143">
        <w:t>TT các tỉnh, thành phố phía Bắc, các đơn vị thuộc Bộ TTTT và các doanh nghiệp bưu chính, viễn thông tập trung khắc phục hậu quả bão số 3 (bão Yagi) và khẩn trương ứng phó với mưa lũ, sạt lở đất, lũ ống, lũ quét.</w:t>
      </w:r>
    </w:p>
    <w:p w14:paraId="462DA12F" w14:textId="2BEC9DA2" w:rsidR="00F92D14" w:rsidRPr="001C3747" w:rsidRDefault="001A01E1" w:rsidP="00F73578">
      <w:pPr>
        <w:spacing w:before="120" w:after="120" w:line="360" w:lineRule="exact"/>
        <w:ind w:firstLine="431"/>
        <w:jc w:val="both"/>
        <w:rPr>
          <w:b/>
          <w:color w:val="auto"/>
        </w:rPr>
      </w:pPr>
      <w:r>
        <w:rPr>
          <w:b/>
          <w:color w:val="auto"/>
        </w:rPr>
        <w:t xml:space="preserve">* </w:t>
      </w:r>
      <w:r w:rsidR="00101392" w:rsidRPr="001C3747">
        <w:rPr>
          <w:b/>
          <w:color w:val="auto"/>
          <w:lang w:val="vi-VN"/>
        </w:rPr>
        <w:t xml:space="preserve">Một số </w:t>
      </w:r>
      <w:r w:rsidR="008A0BE0" w:rsidRPr="001C3747">
        <w:rPr>
          <w:b/>
          <w:color w:val="auto"/>
          <w:lang w:val="vi-VN"/>
        </w:rPr>
        <w:t>hoạt động</w:t>
      </w:r>
      <w:r w:rsidR="00101392" w:rsidRPr="001C3747">
        <w:rPr>
          <w:b/>
          <w:color w:val="auto"/>
          <w:lang w:val="vi-VN"/>
        </w:rPr>
        <w:t xml:space="preserve"> nổi bậ</w:t>
      </w:r>
      <w:r w:rsidR="007D371A" w:rsidRPr="001C3747">
        <w:rPr>
          <w:b/>
          <w:color w:val="auto"/>
          <w:lang w:val="vi-VN"/>
        </w:rPr>
        <w:t xml:space="preserve">t tháng </w:t>
      </w:r>
      <w:r w:rsidR="009F77FA" w:rsidRPr="001C3747">
        <w:rPr>
          <w:b/>
          <w:color w:val="auto"/>
        </w:rPr>
        <w:t>8</w:t>
      </w:r>
      <w:r w:rsidR="00101392" w:rsidRPr="001C3747">
        <w:rPr>
          <w:b/>
          <w:color w:val="auto"/>
          <w:lang w:val="vi-VN"/>
        </w:rPr>
        <w:t>/202</w:t>
      </w:r>
      <w:r w:rsidR="00BB75D0" w:rsidRPr="001C3747">
        <w:rPr>
          <w:b/>
          <w:color w:val="auto"/>
          <w:lang w:val="vi-VN"/>
        </w:rPr>
        <w:t>4</w:t>
      </w:r>
      <w:r w:rsidR="00916296" w:rsidRPr="001C3747">
        <w:rPr>
          <w:b/>
          <w:color w:val="auto"/>
        </w:rPr>
        <w:t>:</w:t>
      </w:r>
    </w:p>
    <w:p w14:paraId="3DF60DDF" w14:textId="0781B8D8" w:rsidR="00A9540F" w:rsidRPr="001C3747" w:rsidRDefault="006408BC" w:rsidP="00F73578">
      <w:pPr>
        <w:spacing w:before="120" w:after="120" w:line="360" w:lineRule="exact"/>
        <w:ind w:right="29" w:firstLine="431"/>
        <w:jc w:val="both"/>
      </w:pPr>
      <w:r w:rsidRPr="001C3747">
        <w:t xml:space="preserve">- </w:t>
      </w:r>
      <w:r w:rsidR="00A9540F" w:rsidRPr="001C3747">
        <w:t>Trong khuôn khổ chuyến thăm Nhật Bản và Hàn Quốc (từ ngày 01-06/8/2024), Đoàn công tác của Bộ TT</w:t>
      </w:r>
      <w:r w:rsidR="005534C4" w:rsidRPr="001C3747">
        <w:t>&amp;</w:t>
      </w:r>
      <w:r w:rsidR="00A9540F" w:rsidRPr="001C3747">
        <w:t>TT do Bộ trưởng Nguyễn Mạnh Hùng dẫn đầu đã làm việc với các Bộ, cơ quan, tổ chức và một số doanh nghiệp của hai nước trong lĩnh vực TT</w:t>
      </w:r>
      <w:r w:rsidR="00BF1863">
        <w:t>&amp;</w:t>
      </w:r>
      <w:r w:rsidR="00A9540F" w:rsidRPr="001C3747">
        <w:t xml:space="preserve">TT. Hai bên đã thảo luận về các định hướng, ưu tiên thúc đẩy hợp tác trong thời gian tới, phát huy các thế mạnh của mỗi nước, hỗ trợ và tạo điều kiện cho các tổ chức, doanh nghiệp triển khai các dự án hợp tác nghiên cứu, phát triển các công nghệ mới, đào tạo nguồn nhân lực chất lượng cao, đặc biệt cho công nghiệp bán dẫn và trao đổi kinh nghiệm về triển khai 5G theo chuẩn OpenRAN. </w:t>
      </w:r>
    </w:p>
    <w:p w14:paraId="237F014D" w14:textId="09CEB6E0" w:rsidR="00A9540F" w:rsidRPr="001C3747" w:rsidRDefault="006408BC" w:rsidP="00F73578">
      <w:pPr>
        <w:spacing w:before="120" w:after="120" w:line="360" w:lineRule="exact"/>
        <w:ind w:right="29" w:firstLine="431"/>
        <w:jc w:val="both"/>
      </w:pPr>
      <w:r w:rsidRPr="001C3747">
        <w:t xml:space="preserve">- </w:t>
      </w:r>
      <w:r w:rsidR="00A9540F" w:rsidRPr="001C3747">
        <w:t>Ngày 21/8/2024, tại Hà Nội, đã diễn ra Lễ ký kết kế hoạch phối hợp thực hiện các giải pháp phòng, chống tội phạm sử dụng công nghệ cao giữa Công an TP Hà Nội và Cục An toàn thông tin, Cục PTTH&amp;TTĐT, Cục Viễn thông nhằm tăng cường sự hiểu biết, gắn kết giữa các đơn vị, tạo cơ chế phối hợp chặt chẽ, góp phần nâng cao hiệu quả thực hiện các biện pháp, giải pháp phòng ngừa, đấu tranh phòng chống tội phạm sử dụng công nghệ cao trên địa bàn thành phố.</w:t>
      </w:r>
    </w:p>
    <w:p w14:paraId="5A619FEB" w14:textId="3EB36944" w:rsidR="00A9540F" w:rsidRPr="001C3747" w:rsidRDefault="006408BC" w:rsidP="00F73578">
      <w:pPr>
        <w:spacing w:before="120" w:after="120" w:line="360" w:lineRule="exact"/>
        <w:ind w:right="29" w:firstLine="431"/>
        <w:jc w:val="both"/>
      </w:pPr>
      <w:r w:rsidRPr="001C3747">
        <w:t xml:space="preserve">- </w:t>
      </w:r>
      <w:r w:rsidR="00A9540F" w:rsidRPr="001C3747">
        <w:t>Ngày 22/8/2024, tại Hà Nội, Bộ TT</w:t>
      </w:r>
      <w:r w:rsidR="001A01E1">
        <w:t>&amp;</w:t>
      </w:r>
      <w:r w:rsidR="00A9540F" w:rsidRPr="001C3747">
        <w:t>TT phối hợp với Liên đoàn Thương mại và Công nghiệp Việt Nam (VCCI) tổ chức họp báo công bố, phát động Giải thưởng "Sản phẩm công nghệ số Make in Viet Nam" năm 2024. Đây cũng là hoạt động quan trọng trong hoạt động hợp tác giữa Bộ TT</w:t>
      </w:r>
      <w:r w:rsidR="001A01E1">
        <w:t>&amp;</w:t>
      </w:r>
      <w:r w:rsidR="00A9540F" w:rsidRPr="001C3747">
        <w:t>TT và VCCI trong việc hỗ trợ, xúc tiến đầu tư, thương mại sản phẩm công nghệ số Make in Viet Nam phục vụ cho chuyển đổi số, phát triển kinh tế số, xã hội số.</w:t>
      </w:r>
    </w:p>
    <w:p w14:paraId="51DABB66" w14:textId="77777777" w:rsidR="00F73578" w:rsidRDefault="006408BC" w:rsidP="00F73578">
      <w:pPr>
        <w:spacing w:before="120" w:after="120" w:line="360" w:lineRule="exact"/>
        <w:ind w:right="29" w:firstLine="431"/>
        <w:jc w:val="both"/>
      </w:pPr>
      <w:r w:rsidRPr="001C3747">
        <w:t xml:space="preserve">- </w:t>
      </w:r>
      <w:r w:rsidR="00A9540F" w:rsidRPr="001C3747">
        <w:t>Ngày 26/8/2024, Đoàn công tác tỉnh Bình Dương do Bí thư Tỉnh ủy Nguyễn Văn Lợi dẫn đầu đã có buổi làm việc với Bộ TT</w:t>
      </w:r>
      <w:r w:rsidR="001A01E1">
        <w:t>&amp;</w:t>
      </w:r>
      <w:r w:rsidR="00A9540F" w:rsidRPr="001C3747">
        <w:t xml:space="preserve">TT để thảo luận về đề án thành lập Khu CNTT tập trung tại Bình Dương. Theo đó, Khu CNTT tập trung Bình Dương sẽ được phát triển với sự liên kết toàn vùng Đông Nam Bộ, tận dụng tiềm </w:t>
      </w:r>
      <w:r w:rsidR="00A9540F" w:rsidRPr="001C3747">
        <w:lastRenderedPageBreak/>
        <w:t>năng và lợi thế của địa phương để thúc đẩy sự phát triển công nghiệ</w:t>
      </w:r>
      <w:r w:rsidR="00F73578">
        <w:t>p CNTT trong toàn vùng</w:t>
      </w:r>
    </w:p>
    <w:p w14:paraId="25787113" w14:textId="4478301E" w:rsidR="00F73578" w:rsidRDefault="006408BC" w:rsidP="00F73578">
      <w:pPr>
        <w:spacing w:before="120" w:after="120" w:line="360" w:lineRule="exact"/>
        <w:ind w:right="29" w:firstLine="431"/>
        <w:jc w:val="both"/>
      </w:pPr>
      <w:r w:rsidRPr="001C3747">
        <w:t xml:space="preserve">- </w:t>
      </w:r>
      <w:r w:rsidR="00A9540F" w:rsidRPr="001C3747">
        <w:t>Từ ngày 14/8/2024 - 15/8/2024, tại Thủ đô Viêng chăn, Lào, Trung tâm Chứng thực điện tử quốc gia</w:t>
      </w:r>
      <w:r w:rsidR="001A01E1">
        <w:t>,</w:t>
      </w:r>
      <w:r w:rsidR="00A9540F" w:rsidRPr="001C3747">
        <w:t xml:space="preserve"> Bộ </w:t>
      </w:r>
      <w:r w:rsidR="001A01E1">
        <w:t>TT&amp;TT</w:t>
      </w:r>
      <w:r w:rsidR="00A9540F" w:rsidRPr="001C3747">
        <w:t xml:space="preserve"> đã tổ chức lớp tập huấn cho Trung tâm Internet quốc gia Lào về xác thực điện tử và chữ ký số.</w:t>
      </w:r>
    </w:p>
    <w:p w14:paraId="7409A1AA" w14:textId="19D18127" w:rsidR="00F73578" w:rsidRPr="00F73578" w:rsidRDefault="00F73578" w:rsidP="00F73578">
      <w:pPr>
        <w:spacing w:before="120" w:after="120" w:line="360" w:lineRule="exact"/>
        <w:ind w:right="29" w:firstLine="431"/>
        <w:jc w:val="both"/>
        <w:rPr>
          <w:b/>
        </w:rPr>
      </w:pPr>
      <w:r w:rsidRPr="00F73578">
        <w:rPr>
          <w:b/>
        </w:rPr>
        <w:t>* Một số vấn đề đáng chú ý</w:t>
      </w:r>
      <w:r w:rsidR="009212CC">
        <w:rPr>
          <w:b/>
        </w:rPr>
        <w:t>:</w:t>
      </w:r>
    </w:p>
    <w:p w14:paraId="63B51395" w14:textId="2B7883C1" w:rsidR="00F73578" w:rsidRPr="00F73578" w:rsidRDefault="00F27759" w:rsidP="00F73578">
      <w:pPr>
        <w:spacing w:before="120" w:after="120" w:line="360" w:lineRule="exact"/>
        <w:ind w:right="29" w:firstLine="431"/>
        <w:jc w:val="both"/>
      </w:pPr>
      <w:r>
        <w:t xml:space="preserve">- </w:t>
      </w:r>
      <w:r w:rsidR="00F73578" w:rsidRPr="00B95529">
        <w:t xml:space="preserve">Lợi dụng thiệt hại do bão số 3 gây ra tại một số tỉnh phía Bắc, đã xuất hiện </w:t>
      </w:r>
      <w:r w:rsidR="00F73578">
        <w:t>trang cá nhân/</w:t>
      </w:r>
      <w:r w:rsidR="00F73578" w:rsidRPr="00B95529">
        <w:t xml:space="preserve">Fanpage trên mạng xã hội </w:t>
      </w:r>
      <w:r w:rsidR="00F73578">
        <w:t xml:space="preserve">mạo nhận là nạn nhân/người dân bị ảnh hưởng và </w:t>
      </w:r>
      <w:r w:rsidR="00F73578" w:rsidRPr="00B95529">
        <w:t>Facebook giả mạo Hội Chữ thập đỏ để lừa đảo bằng cách kêu gọi quyên góp, ủng hộ người dân bị ảnh hưởng bởi cơn bão số 3.</w:t>
      </w:r>
      <w:r w:rsidR="00F73578">
        <w:t xml:space="preserve"> Bên cạnh đó, xuất hiện nhiều thông tin sai lệch, không đúng sự thật về công tác phòng chống và khắc phục hậu quả sau bão gây ảnh hưởng đến dư luận. </w:t>
      </w:r>
    </w:p>
    <w:p w14:paraId="5BEEEF48" w14:textId="1E32B933" w:rsidR="00F73578" w:rsidRDefault="00F27759" w:rsidP="00F73578">
      <w:pPr>
        <w:spacing w:before="120" w:after="120" w:line="360" w:lineRule="exact"/>
        <w:ind w:firstLine="431"/>
        <w:jc w:val="both"/>
        <w:rPr>
          <w:b/>
        </w:rPr>
      </w:pPr>
      <w:r>
        <w:t xml:space="preserve">- </w:t>
      </w:r>
      <w:r w:rsidR="00F73578" w:rsidRPr="00F73578">
        <w:t>T</w:t>
      </w:r>
      <w:r w:rsidR="00AE61C8">
        <w:t>rong tháng 8</w:t>
      </w:r>
      <w:r w:rsidR="00F73578">
        <w:t xml:space="preserve">/2024, </w:t>
      </w:r>
      <w:r w:rsidR="00F73578">
        <w:rPr>
          <w:rFonts w:eastAsia="Times New Roman"/>
          <w:bCs/>
          <w:iCs/>
        </w:rPr>
        <w:t>s</w:t>
      </w:r>
      <w:r w:rsidR="00AE61C8">
        <w:rPr>
          <w:rFonts w:eastAsia="Times New Roman"/>
          <w:bCs/>
          <w:iCs/>
        </w:rPr>
        <w:t>ố cuộc t</w:t>
      </w:r>
      <w:r w:rsidR="00AE61C8" w:rsidRPr="00F953AC">
        <w:rPr>
          <w:rFonts w:eastAsia="Times New Roman"/>
          <w:bCs/>
          <w:iCs/>
        </w:rPr>
        <w:t>ấn công mạng là 349 cuộc, tăng 15,6% so với tháng 7/2024 (302 cuộc), giảm 75,1% so với cùng kỳ tháng 8/2023 (1.402 cuộc).</w:t>
      </w:r>
    </w:p>
    <w:p w14:paraId="436C7AE9" w14:textId="51022FC1" w:rsidR="00AE61C8" w:rsidRPr="00F73578" w:rsidRDefault="00AE61C8" w:rsidP="00F73578">
      <w:pPr>
        <w:spacing w:before="120" w:after="120" w:line="360" w:lineRule="exact"/>
        <w:ind w:firstLine="431"/>
        <w:jc w:val="both"/>
        <w:rPr>
          <w:b/>
          <w:w w:val="98"/>
        </w:rPr>
      </w:pPr>
      <w:r w:rsidRPr="00F73578">
        <w:rPr>
          <w:rFonts w:eastAsia="Times New Roman"/>
          <w:bCs/>
          <w:iCs/>
          <w:w w:val="98"/>
        </w:rPr>
        <w:t>Số địa chỉ IP nằm trong mạng botnet là 446.207 địa chỉ, tăng 6,7% so với 7/2024 (418.238 địa chỉ), giảm 0,92% so với cùng kỳ tháng 8/2023 (450.328 địa chỉ).</w:t>
      </w:r>
    </w:p>
    <w:p w14:paraId="5770B428" w14:textId="3950E278" w:rsidR="00FF536E" w:rsidRPr="001C3747" w:rsidRDefault="001A01E1" w:rsidP="001C3747">
      <w:pPr>
        <w:spacing w:before="120" w:after="120" w:line="340" w:lineRule="exact"/>
        <w:ind w:right="29"/>
        <w:jc w:val="both"/>
        <w:rPr>
          <w:b/>
        </w:rPr>
      </w:pPr>
      <w:r>
        <w:t xml:space="preserve">       * </w:t>
      </w:r>
      <w:r w:rsidR="00F47FFE" w:rsidRPr="001C3747">
        <w:rPr>
          <w:b/>
          <w:color w:val="auto"/>
          <w:lang w:val="vi-VN"/>
        </w:rPr>
        <w:t>Một số n</w:t>
      </w:r>
      <w:r w:rsidR="00F23876" w:rsidRPr="001C3747">
        <w:rPr>
          <w:b/>
          <w:color w:val="auto"/>
          <w:lang w:val="vi-VN"/>
        </w:rPr>
        <w:t xml:space="preserve">hiệm vụ trọng tâm </w:t>
      </w:r>
      <w:r w:rsidR="00987DBA" w:rsidRPr="001C3747">
        <w:rPr>
          <w:b/>
          <w:color w:val="auto"/>
          <w:lang w:val="vi-VN"/>
        </w:rPr>
        <w:t xml:space="preserve">tháng </w:t>
      </w:r>
      <w:r w:rsidR="005534C4" w:rsidRPr="001C3747">
        <w:rPr>
          <w:b/>
          <w:color w:val="auto"/>
        </w:rPr>
        <w:t>9</w:t>
      </w:r>
      <w:r w:rsidR="00F47FFE" w:rsidRPr="001C3747">
        <w:rPr>
          <w:b/>
          <w:color w:val="auto"/>
          <w:lang w:val="vi-VN"/>
        </w:rPr>
        <w:t>/202</w:t>
      </w:r>
      <w:r w:rsidR="005512B9" w:rsidRPr="001C3747">
        <w:rPr>
          <w:b/>
          <w:color w:val="auto"/>
          <w:lang w:val="vi-VN"/>
        </w:rPr>
        <w:t>4</w:t>
      </w:r>
      <w:r w:rsidR="005F04CF" w:rsidRPr="001C3747">
        <w:rPr>
          <w:b/>
          <w:color w:val="auto"/>
          <w:lang w:val="vi-VN"/>
        </w:rPr>
        <w:t xml:space="preserve"> và trong thời gian tới</w:t>
      </w:r>
      <w:r w:rsidR="00FF536E" w:rsidRPr="001C3747">
        <w:rPr>
          <w:b/>
          <w:color w:val="auto"/>
        </w:rPr>
        <w:t>:</w:t>
      </w:r>
    </w:p>
    <w:p w14:paraId="48173DF3" w14:textId="625612FB" w:rsidR="002135FD" w:rsidRPr="001C3747" w:rsidRDefault="00FF536E" w:rsidP="001C3747">
      <w:pPr>
        <w:spacing w:before="120" w:after="120" w:line="340" w:lineRule="exact"/>
        <w:ind w:right="29" w:firstLine="431"/>
        <w:jc w:val="both"/>
        <w:rPr>
          <w:b/>
          <w:i/>
          <w:lang w:val="vi-VN"/>
        </w:rPr>
      </w:pPr>
      <w:r w:rsidRPr="001C3747">
        <w:rPr>
          <w:b/>
          <w:i/>
        </w:rPr>
        <w:t xml:space="preserve"> </w:t>
      </w:r>
      <w:r w:rsidR="002135FD" w:rsidRPr="001C3747">
        <w:rPr>
          <w:b/>
          <w:i/>
        </w:rPr>
        <w:t>Nhiệm vụ trọng tâm trình Chính phủ, Thủ tướng Chính phủ</w:t>
      </w:r>
      <w:r w:rsidR="002E4EB6" w:rsidRPr="001C3747">
        <w:rPr>
          <w:b/>
          <w:i/>
        </w:rPr>
        <w:t>:</w:t>
      </w:r>
    </w:p>
    <w:p w14:paraId="21E75B4C" w14:textId="77777777" w:rsidR="009F77FA" w:rsidRPr="001C3747" w:rsidRDefault="009F77FA" w:rsidP="001C3747">
      <w:pPr>
        <w:spacing w:before="120" w:after="120" w:line="340" w:lineRule="exact"/>
        <w:ind w:firstLine="431"/>
        <w:jc w:val="both"/>
      </w:pPr>
      <w:r w:rsidRPr="001C3747">
        <w:t>- Tiếp tục xây dựng hồ sơ trình Chính phủ Nghị định quy định về tiền bản quyền trong lĩnh vực báo chí, xuất bản.</w:t>
      </w:r>
    </w:p>
    <w:p w14:paraId="43A63047" w14:textId="50DA4D68" w:rsidR="009F77FA" w:rsidRPr="001C3747" w:rsidRDefault="009F77FA" w:rsidP="001C3747">
      <w:pPr>
        <w:spacing w:before="120" w:after="120" w:line="340" w:lineRule="exact"/>
        <w:ind w:firstLine="431"/>
        <w:jc w:val="both"/>
      </w:pPr>
      <w:r w:rsidRPr="001C3747">
        <w:t>- Tiếp tục hoàn thiệ</w:t>
      </w:r>
      <w:r w:rsidR="001A01E1">
        <w:t xml:space="preserve">n và trình Thủ tướng Chính phủ </w:t>
      </w:r>
      <w:r w:rsidRPr="001C3747">
        <w:t>ban hành Nghị định quy định về chữ ký điện tử và dịch vụ tin cậy.</w:t>
      </w:r>
    </w:p>
    <w:p w14:paraId="5996DA13" w14:textId="13E104E5" w:rsidR="009F77FA" w:rsidRPr="001A01E1" w:rsidRDefault="009F77FA" w:rsidP="001C3747">
      <w:pPr>
        <w:spacing w:before="120" w:after="120" w:line="340" w:lineRule="exact"/>
        <w:ind w:firstLine="431"/>
        <w:jc w:val="both"/>
      </w:pPr>
      <w:r w:rsidRPr="001A01E1">
        <w:t xml:space="preserve">- Hoàn thiện và trình </w:t>
      </w:r>
      <w:r w:rsidR="001A01E1" w:rsidRPr="001A01E1">
        <w:t>Thủ tướng Chính phủ</w:t>
      </w:r>
      <w:r w:rsidRPr="001A01E1">
        <w:t xml:space="preserve"> ban hành Đề án phát triển kinh tế số vùng Tây Nguyên.</w:t>
      </w:r>
    </w:p>
    <w:p w14:paraId="75759134" w14:textId="59EA3D7C" w:rsidR="002135FD" w:rsidRPr="001C3747" w:rsidRDefault="002135FD" w:rsidP="001C3747">
      <w:pPr>
        <w:spacing w:before="120" w:after="120" w:line="340" w:lineRule="exact"/>
        <w:ind w:firstLine="431"/>
        <w:jc w:val="both"/>
        <w:rPr>
          <w:b/>
          <w:i/>
        </w:rPr>
      </w:pPr>
      <w:r w:rsidRPr="001C3747">
        <w:rPr>
          <w:b/>
          <w:i/>
        </w:rPr>
        <w:t>Nhiệm vụ trọng tâm khác</w:t>
      </w:r>
      <w:r w:rsidR="009569A5" w:rsidRPr="001C3747">
        <w:rPr>
          <w:b/>
          <w:i/>
        </w:rPr>
        <w:t>:</w:t>
      </w:r>
    </w:p>
    <w:p w14:paraId="30744399" w14:textId="77777777" w:rsidR="00BF1863" w:rsidRPr="001C3747" w:rsidRDefault="00BF1863" w:rsidP="00BF1863">
      <w:pPr>
        <w:spacing w:before="120" w:after="120" w:line="340" w:lineRule="exact"/>
        <w:ind w:firstLine="431"/>
        <w:jc w:val="both"/>
      </w:pPr>
      <w:r w:rsidRPr="001C3747">
        <w:t>- Ban hành Phương án Tổ chức đấu giá băng tần 700MHz.</w:t>
      </w:r>
    </w:p>
    <w:p w14:paraId="775211E8" w14:textId="77777777" w:rsidR="00BF1863" w:rsidRPr="001C3747" w:rsidRDefault="00BF1863" w:rsidP="00BF1863">
      <w:pPr>
        <w:spacing w:before="120" w:after="120" w:line="340" w:lineRule="exact"/>
        <w:ind w:firstLine="431"/>
        <w:jc w:val="both"/>
      </w:pPr>
      <w:r w:rsidRPr="001C3747">
        <w:t>- Phát triển nền tảng giám sát, khai thác dữ liệu tài nguyên Internet 2.0.</w:t>
      </w:r>
    </w:p>
    <w:p w14:paraId="2285DC81" w14:textId="77777777" w:rsidR="00BF1863" w:rsidRPr="001C3747" w:rsidRDefault="00BF1863" w:rsidP="00BF1863">
      <w:pPr>
        <w:spacing w:before="120" w:after="120" w:line="340" w:lineRule="exact"/>
        <w:ind w:firstLine="431"/>
        <w:jc w:val="both"/>
      </w:pPr>
      <w:r w:rsidRPr="001C3747">
        <w:t>- Xây dựng và triển khai Nền tảng Hỗ trợ diễn tập thực chiến.</w:t>
      </w:r>
    </w:p>
    <w:p w14:paraId="04691802" w14:textId="77777777" w:rsidR="00BF1863" w:rsidRPr="001C3747" w:rsidRDefault="00BF1863" w:rsidP="00BF1863">
      <w:pPr>
        <w:spacing w:before="120" w:after="120" w:line="340" w:lineRule="exact"/>
        <w:ind w:firstLine="431"/>
        <w:jc w:val="both"/>
      </w:pPr>
      <w:r w:rsidRPr="001C3747">
        <w:t>- Tổ chức Chiến dịch làm sạch mã độc trên không gian mạng năm 2024.</w:t>
      </w:r>
    </w:p>
    <w:p w14:paraId="4ECAC1B8" w14:textId="77777777" w:rsidR="00BF1863" w:rsidRPr="001C3747" w:rsidRDefault="00BF1863" w:rsidP="00BF1863">
      <w:pPr>
        <w:spacing w:before="120" w:after="120" w:line="340" w:lineRule="exact"/>
        <w:ind w:firstLine="431"/>
        <w:jc w:val="both"/>
      </w:pPr>
      <w:r w:rsidRPr="001C3747">
        <w:t>- Xây dựng và triển khai Nền tảng Kết nối Internet an toàn (SafeNet).</w:t>
      </w:r>
    </w:p>
    <w:p w14:paraId="7B5AE0F7" w14:textId="6CB1AA35" w:rsidR="00BF1863" w:rsidRPr="00BF1863" w:rsidRDefault="00BF1863" w:rsidP="00BF1863">
      <w:pPr>
        <w:spacing w:before="120" w:after="120" w:line="340" w:lineRule="exact"/>
        <w:ind w:firstLine="431"/>
        <w:jc w:val="both"/>
        <w:rPr>
          <w:w w:val="96"/>
        </w:rPr>
      </w:pPr>
      <w:r w:rsidRPr="001C3747">
        <w:rPr>
          <w:w w:val="96"/>
        </w:rPr>
        <w:t>- Nghiên cứu kinh nghiệm quốc tế, đề xuất xây dựng Bộ thể chế số cho Việt Nam.</w:t>
      </w:r>
    </w:p>
    <w:p w14:paraId="1DB393BE" w14:textId="5A7CA88C" w:rsidR="00A9540F" w:rsidRPr="001C3747" w:rsidRDefault="00A9540F" w:rsidP="001C3747">
      <w:pPr>
        <w:spacing w:before="120" w:after="120" w:line="340" w:lineRule="exact"/>
        <w:ind w:firstLine="431"/>
        <w:jc w:val="both"/>
      </w:pPr>
      <w:r w:rsidRPr="001C3747">
        <w:t xml:space="preserve">- Tổ chức Hội nghị </w:t>
      </w:r>
      <w:r w:rsidR="00897F08" w:rsidRPr="001C3747">
        <w:t>S</w:t>
      </w:r>
      <w:r w:rsidRPr="001C3747">
        <w:t>ơ kết Chương trình cung cấp dịch vụ viễn thông công ích đế</w:t>
      </w:r>
      <w:r w:rsidR="005534C4" w:rsidRPr="001C3747">
        <w:t>n năm 2025; S</w:t>
      </w:r>
      <w:r w:rsidRPr="001C3747">
        <w:t>ơ kết 2 năm thực hiện phát triển nền tảng số trong nướ</w:t>
      </w:r>
      <w:r w:rsidR="005534C4" w:rsidRPr="001C3747">
        <w:t>c; S</w:t>
      </w:r>
      <w:r w:rsidRPr="001C3747">
        <w:t xml:space="preserve">ơ kết 01 năm thực hiện Chỉ thị 07 của </w:t>
      </w:r>
      <w:r w:rsidR="00C3377C">
        <w:t>Thủ tướng Chính phủ</w:t>
      </w:r>
      <w:r w:rsidRPr="001C3747">
        <w:t xml:space="preserve"> về truyền thông chính sách.</w:t>
      </w:r>
    </w:p>
    <w:p w14:paraId="0D37A7CF" w14:textId="39292841" w:rsidR="00A9540F" w:rsidRPr="001C3747" w:rsidRDefault="00A9540F" w:rsidP="001C3747">
      <w:pPr>
        <w:spacing w:before="120" w:after="120" w:line="340" w:lineRule="exact"/>
        <w:ind w:firstLine="431"/>
        <w:jc w:val="both"/>
      </w:pPr>
      <w:r w:rsidRPr="001C3747">
        <w:lastRenderedPageBreak/>
        <w:t>- Phối hợp với các Sở TT</w:t>
      </w:r>
      <w:r w:rsidR="00A16966" w:rsidRPr="001C3747">
        <w:t>&amp;</w:t>
      </w:r>
      <w:r w:rsidRPr="001C3747">
        <w:t>TT tổ chức Hội nghị thi đua, biểu dương, tôn vinh điển hình tiên tiến toàn quốc trong công tác thông tin cơ sở năm 2024; Hội nghị tổng kết 15 năm công tác liên ngành về phòng, chống in lậu.</w:t>
      </w:r>
    </w:p>
    <w:p w14:paraId="37423611" w14:textId="320CA532" w:rsidR="002135FD" w:rsidRPr="001C3747" w:rsidRDefault="009A003F" w:rsidP="001C3747">
      <w:pPr>
        <w:spacing w:before="120" w:after="120" w:line="340" w:lineRule="exact"/>
        <w:ind w:firstLine="431"/>
        <w:jc w:val="both"/>
        <w:rPr>
          <w:b/>
          <w:bCs/>
          <w:iCs/>
          <w:lang w:val="nl-NL"/>
        </w:rPr>
      </w:pPr>
      <w:r w:rsidRPr="001C3747">
        <w:rPr>
          <w:bCs/>
          <w:iCs/>
          <w:lang w:val="nl-NL"/>
        </w:rPr>
        <w:t xml:space="preserve"> </w:t>
      </w:r>
      <w:r w:rsidR="00F73578">
        <w:rPr>
          <w:bCs/>
          <w:iCs/>
          <w:lang w:val="nl-NL"/>
        </w:rPr>
        <w:t>*</w:t>
      </w:r>
      <w:r w:rsidR="00C470E0" w:rsidRPr="001C3747">
        <w:rPr>
          <w:bCs/>
          <w:iCs/>
          <w:lang w:val="nl-NL"/>
        </w:rPr>
        <w:t xml:space="preserve"> </w:t>
      </w:r>
      <w:r w:rsidRPr="001C3747">
        <w:rPr>
          <w:b/>
          <w:bCs/>
          <w:iCs/>
          <w:lang w:val="nl-NL"/>
        </w:rPr>
        <w:t>Tình hình tiếp nhận, xử lý kiến nghị của cử tri tr</w:t>
      </w:r>
      <w:r w:rsidR="009F77FA" w:rsidRPr="001C3747">
        <w:rPr>
          <w:b/>
          <w:bCs/>
          <w:iCs/>
          <w:lang w:val="nl-NL"/>
        </w:rPr>
        <w:t>ước</w:t>
      </w:r>
      <w:r w:rsidRPr="001C3747">
        <w:rPr>
          <w:b/>
          <w:bCs/>
          <w:iCs/>
          <w:lang w:val="nl-NL"/>
        </w:rPr>
        <w:t xml:space="preserve"> kỳ </w:t>
      </w:r>
      <w:r w:rsidR="00DD4F97" w:rsidRPr="001C3747">
        <w:rPr>
          <w:b/>
          <w:bCs/>
          <w:iCs/>
          <w:lang w:val="nl-NL"/>
        </w:rPr>
        <w:t xml:space="preserve">họp </w:t>
      </w:r>
      <w:r w:rsidR="009F77FA" w:rsidRPr="001C3747">
        <w:rPr>
          <w:b/>
          <w:bCs/>
          <w:iCs/>
          <w:lang w:val="nl-NL"/>
        </w:rPr>
        <w:t>7</w:t>
      </w:r>
      <w:r w:rsidR="009212CC">
        <w:rPr>
          <w:b/>
          <w:bCs/>
          <w:iCs/>
          <w:lang w:val="nl-NL"/>
        </w:rPr>
        <w:t>:</w:t>
      </w:r>
    </w:p>
    <w:p w14:paraId="096FF49A" w14:textId="571A88F1" w:rsidR="00A32E96" w:rsidRPr="001C3747" w:rsidRDefault="002135FD" w:rsidP="001C3747">
      <w:pPr>
        <w:spacing w:before="120" w:after="120" w:line="340" w:lineRule="exact"/>
        <w:ind w:firstLine="431"/>
        <w:jc w:val="both"/>
        <w:rPr>
          <w:b/>
          <w:bCs/>
          <w:i/>
          <w:iCs/>
          <w:lang w:val="nl-NL"/>
        </w:rPr>
      </w:pPr>
      <w:r w:rsidRPr="001C3747">
        <w:rPr>
          <w:bCs/>
          <w:iCs/>
          <w:lang w:val="nl-NL"/>
        </w:rPr>
        <w:t>Trong Kỳ họp thứ</w:t>
      </w:r>
      <w:r w:rsidR="009F77FA" w:rsidRPr="001C3747">
        <w:rPr>
          <w:bCs/>
          <w:iCs/>
          <w:lang w:val="nl-NL"/>
        </w:rPr>
        <w:t xml:space="preserve"> 7</w:t>
      </w:r>
      <w:r w:rsidRPr="001C3747">
        <w:rPr>
          <w:bCs/>
          <w:iCs/>
          <w:lang w:val="nl-NL"/>
        </w:rPr>
        <w:t>, Quốc hội khóa XV, Bộ TT</w:t>
      </w:r>
      <w:r w:rsidR="00A32E96" w:rsidRPr="001C3747">
        <w:rPr>
          <w:bCs/>
          <w:iCs/>
          <w:lang w:val="nl-NL"/>
        </w:rPr>
        <w:t>&amp;</w:t>
      </w:r>
      <w:r w:rsidRPr="001C3747">
        <w:rPr>
          <w:bCs/>
          <w:iCs/>
          <w:lang w:val="nl-NL"/>
        </w:rPr>
        <w:t>TT đã tiếp nhận</w:t>
      </w:r>
      <w:r w:rsidR="00897F08" w:rsidRPr="001C3747">
        <w:rPr>
          <w:bCs/>
          <w:iCs/>
          <w:lang w:val="nl-NL"/>
        </w:rPr>
        <w:t>,</w:t>
      </w:r>
      <w:r w:rsidRPr="001C3747">
        <w:rPr>
          <w:bCs/>
          <w:iCs/>
          <w:lang w:val="nl-NL"/>
        </w:rPr>
        <w:t xml:space="preserve"> xử lý và đăng tải trên Cổng Thông tin điện tử của Bộ </w:t>
      </w:r>
      <w:r w:rsidR="009F77FA" w:rsidRPr="001C3747">
        <w:rPr>
          <w:bCs/>
          <w:iCs/>
          <w:lang w:val="nl-NL"/>
        </w:rPr>
        <w:t>2</w:t>
      </w:r>
      <w:r w:rsidRPr="001C3747">
        <w:rPr>
          <w:bCs/>
          <w:iCs/>
          <w:lang w:val="nl-NL"/>
        </w:rPr>
        <w:t xml:space="preserve">5 kiến nghị của cử tri. Nội dung kiến nghị của cử tri tập trung vào những vấn đề liên quan đến việc; giải quyết tình trạng “SIM rác”, tin nhắn rác, “tài khoản rác”; phủ sóng các thôn, bản nhất là khu vực miền núi, vùng đồng bào dân tộc thiểu số; </w:t>
      </w:r>
      <w:r w:rsidR="009F77FA" w:rsidRPr="001C3747">
        <w:rPr>
          <w:bCs/>
          <w:iCs/>
          <w:lang w:val="nl-NL"/>
        </w:rPr>
        <w:t>Thông tin giả mạo lừa đả</w:t>
      </w:r>
      <w:r w:rsidR="008B418F" w:rsidRPr="001C3747">
        <w:rPr>
          <w:bCs/>
          <w:iCs/>
          <w:lang w:val="nl-NL"/>
        </w:rPr>
        <w:t>o</w:t>
      </w:r>
      <w:r w:rsidR="009F77FA" w:rsidRPr="001C3747">
        <w:rPr>
          <w:bCs/>
          <w:iCs/>
          <w:lang w:val="nl-NL"/>
        </w:rPr>
        <w:t>,</w:t>
      </w:r>
      <w:r w:rsidRPr="001C3747">
        <w:rPr>
          <w:bCs/>
          <w:iCs/>
          <w:lang w:val="nl-NL"/>
        </w:rPr>
        <w:t xml:space="preserve"> kiểm soát, kiểm duyệt hiệu quả hơn đối với các thông tin được truyền tải trên Internet...</w:t>
      </w:r>
      <w:r w:rsidR="00E00E0F" w:rsidRPr="001C3747">
        <w:rPr>
          <w:bCs/>
          <w:iCs/>
          <w:lang w:val="nl-NL"/>
        </w:rPr>
        <w:t xml:space="preserve"> </w:t>
      </w:r>
      <w:r w:rsidRPr="001C3747">
        <w:rPr>
          <w:bCs/>
          <w:iCs/>
          <w:lang w:val="nl-NL"/>
        </w:rPr>
        <w:t>và một số vấn đề khác thuộc chức năng, nhiệm vụ của Bộ TT</w:t>
      </w:r>
      <w:r w:rsidR="00A32E96" w:rsidRPr="001C3747">
        <w:rPr>
          <w:bCs/>
          <w:iCs/>
          <w:lang w:val="nl-NL"/>
        </w:rPr>
        <w:t>&amp;</w:t>
      </w:r>
      <w:r w:rsidRPr="001C3747">
        <w:rPr>
          <w:bCs/>
          <w:iCs/>
          <w:lang w:val="nl-NL"/>
        </w:rPr>
        <w:t>TT.</w:t>
      </w:r>
    </w:p>
    <w:p w14:paraId="467F5276" w14:textId="312F5774" w:rsidR="00AD4356" w:rsidRPr="001C3747" w:rsidRDefault="009A003F" w:rsidP="001C3747">
      <w:pPr>
        <w:spacing w:before="120" w:after="120" w:line="340" w:lineRule="exact"/>
        <w:ind w:firstLine="300"/>
        <w:jc w:val="right"/>
        <w:rPr>
          <w:rFonts w:eastAsia="Times New Roman"/>
          <w:b/>
          <w:noProof/>
          <w:color w:val="auto"/>
          <w:lang w:val="vi-VN" w:eastAsia="vi-VN"/>
        </w:rPr>
      </w:pPr>
      <w:r w:rsidRPr="001C3747">
        <w:rPr>
          <w:bCs/>
          <w:iCs/>
          <w:lang w:val="nl-NL"/>
        </w:rPr>
        <w:t xml:space="preserve">                                              </w:t>
      </w:r>
      <w:r w:rsidR="00162244" w:rsidRPr="001C3747">
        <w:rPr>
          <w:rFonts w:eastAsia="Times New Roman"/>
          <w:b/>
          <w:noProof/>
          <w:color w:val="auto"/>
          <w:lang w:val="vi-VN" w:eastAsia="vi-VN"/>
        </w:rPr>
        <w:t>BỘ THÔNG TIN VÀ TRUYỀN THÔNG</w:t>
      </w:r>
    </w:p>
    <w:p w14:paraId="1D8B5BC6" w14:textId="77777777" w:rsidR="00AD4356" w:rsidRPr="001C3747" w:rsidRDefault="00AD4356" w:rsidP="008A66D2">
      <w:pPr>
        <w:spacing w:before="120" w:after="120" w:line="276" w:lineRule="auto"/>
        <w:jc w:val="both"/>
        <w:rPr>
          <w:rFonts w:eastAsia="Times New Roman"/>
          <w:noProof/>
          <w:color w:val="auto"/>
          <w:lang w:val="vi-VN" w:eastAsia="vi-VN"/>
        </w:rPr>
      </w:pPr>
    </w:p>
    <w:p w14:paraId="064C8BC8" w14:textId="77777777" w:rsidR="00D625D3" w:rsidRPr="001C3747" w:rsidRDefault="00D625D3" w:rsidP="008A66D2">
      <w:pPr>
        <w:spacing w:before="120" w:after="120" w:line="276" w:lineRule="auto"/>
        <w:jc w:val="both"/>
        <w:rPr>
          <w:rFonts w:eastAsia="Times New Roman"/>
          <w:noProof/>
          <w:color w:val="auto"/>
          <w:lang w:val="vi-VN" w:eastAsia="vi-VN"/>
        </w:rPr>
      </w:pPr>
    </w:p>
    <w:p w14:paraId="469FB839" w14:textId="4DAC9E78" w:rsidR="00206904" w:rsidRPr="001C3747" w:rsidRDefault="00206904" w:rsidP="00B52279">
      <w:pPr>
        <w:spacing w:before="120" w:line="276" w:lineRule="auto"/>
        <w:jc w:val="both"/>
        <w:rPr>
          <w:rFonts w:eastAsia="Times New Roman"/>
          <w:color w:val="auto"/>
          <w:lang w:val="vi-VN"/>
        </w:rPr>
      </w:pPr>
    </w:p>
    <w:p w14:paraId="786B44A3" w14:textId="77777777" w:rsidR="00206904" w:rsidRPr="001C3747" w:rsidRDefault="00206904" w:rsidP="008A66D2">
      <w:pPr>
        <w:spacing w:before="120" w:line="276" w:lineRule="auto"/>
        <w:ind w:firstLine="720"/>
        <w:jc w:val="both"/>
        <w:rPr>
          <w:rFonts w:eastAsia="Times New Roman"/>
          <w:color w:val="auto"/>
          <w:lang w:val="vi-VN"/>
        </w:rPr>
      </w:pPr>
    </w:p>
    <w:bookmarkEnd w:id="1"/>
    <w:p w14:paraId="46350A90" w14:textId="77777777" w:rsidR="00206904" w:rsidRPr="001C3747" w:rsidRDefault="00206904" w:rsidP="008A66D2">
      <w:pPr>
        <w:spacing w:before="120" w:line="276" w:lineRule="auto"/>
        <w:ind w:firstLine="720"/>
        <w:jc w:val="both"/>
        <w:rPr>
          <w:rFonts w:eastAsia="Times New Roman"/>
          <w:color w:val="auto"/>
          <w:lang w:val="vi-VN"/>
        </w:rPr>
      </w:pPr>
    </w:p>
    <w:sectPr w:rsidR="00206904" w:rsidRPr="001C3747" w:rsidSect="00B22D1A">
      <w:headerReference w:type="default" r:id="rId8"/>
      <w:footerReference w:type="default" r:id="rId9"/>
      <w:endnotePr>
        <w:numFmt w:val="decimal"/>
      </w:endnotePr>
      <w:pgSz w:w="11906" w:h="16838" w:code="9"/>
      <w:pgMar w:top="1134" w:right="1134" w:bottom="1134" w:left="1701" w:header="567" w:footer="181"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A7E8DA" w14:textId="77777777" w:rsidR="00A6477B" w:rsidRDefault="00A6477B" w:rsidP="00B61F48">
      <w:r>
        <w:separator/>
      </w:r>
    </w:p>
  </w:endnote>
  <w:endnote w:type="continuationSeparator" w:id="0">
    <w:p w14:paraId="34903C33" w14:textId="77777777" w:rsidR="00A6477B" w:rsidRDefault="00A6477B" w:rsidP="00B61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65CDA7" w14:textId="77777777" w:rsidR="00613AF8" w:rsidRDefault="00613AF8">
    <w:pPr>
      <w:pStyle w:val="Footer"/>
      <w:jc w:val="center"/>
    </w:pPr>
  </w:p>
  <w:p w14:paraId="028F583D" w14:textId="77777777" w:rsidR="00613AF8" w:rsidRDefault="00613AF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BD39D3" w14:textId="77777777" w:rsidR="00A6477B" w:rsidRDefault="00A6477B" w:rsidP="00B61F48">
      <w:r>
        <w:separator/>
      </w:r>
    </w:p>
  </w:footnote>
  <w:footnote w:type="continuationSeparator" w:id="0">
    <w:p w14:paraId="123237D8" w14:textId="77777777" w:rsidR="00A6477B" w:rsidRDefault="00A6477B" w:rsidP="00B61F4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7BDFA3" w14:textId="1EB7D245" w:rsidR="00402CCF" w:rsidRPr="005C4C18" w:rsidRDefault="00402CCF">
    <w:pPr>
      <w:pStyle w:val="Header"/>
      <w:jc w:val="center"/>
      <w:rPr>
        <w:sz w:val="24"/>
        <w:szCs w:val="24"/>
      </w:rPr>
    </w:pPr>
    <w:r w:rsidRPr="005C4C18">
      <w:rPr>
        <w:sz w:val="24"/>
        <w:szCs w:val="24"/>
      </w:rPr>
      <w:fldChar w:fldCharType="begin"/>
    </w:r>
    <w:r w:rsidRPr="005C4C18">
      <w:rPr>
        <w:sz w:val="24"/>
        <w:szCs w:val="24"/>
      </w:rPr>
      <w:instrText xml:space="preserve"> PAGE   \* MERGEFORMAT </w:instrText>
    </w:r>
    <w:r w:rsidRPr="005C4C18">
      <w:rPr>
        <w:sz w:val="24"/>
        <w:szCs w:val="24"/>
      </w:rPr>
      <w:fldChar w:fldCharType="separate"/>
    </w:r>
    <w:r w:rsidR="00BF1863">
      <w:rPr>
        <w:noProof/>
        <w:sz w:val="24"/>
        <w:szCs w:val="24"/>
      </w:rPr>
      <w:t>2</w:t>
    </w:r>
    <w:r w:rsidRPr="005C4C18">
      <w:rPr>
        <w:noProof/>
        <w:sz w:val="24"/>
        <w:szCs w:val="24"/>
      </w:rPr>
      <w:fldChar w:fldCharType="end"/>
    </w:r>
  </w:p>
  <w:p w14:paraId="5F3F53CB" w14:textId="77777777" w:rsidR="00402CCF" w:rsidRDefault="00402CC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numFmt w:val="bullet"/>
      <w:lvlText w:val="-"/>
      <w:lvlJc w:val="left"/>
      <w:pPr>
        <w:tabs>
          <w:tab w:val="num" w:pos="1080"/>
        </w:tabs>
        <w:ind w:left="1080" w:hanging="360"/>
      </w:pPr>
      <w:rPr>
        <w:rFonts w:ascii="Times New Roman" w:hAnsi="Times New Roman"/>
      </w:rPr>
    </w:lvl>
  </w:abstractNum>
  <w:abstractNum w:abstractNumId="1" w15:restartNumberingAfterBreak="0">
    <w:nsid w:val="00000002"/>
    <w:multiLevelType w:val="multilevel"/>
    <w:tmpl w:val="00000002"/>
    <w:name w:val="WW8Num2"/>
    <w:lvl w:ilvl="0">
      <w:start w:val="1"/>
      <w:numFmt w:val="bullet"/>
      <w:lvlText w:val="-"/>
      <w:lvlJc w:val="left"/>
      <w:pPr>
        <w:tabs>
          <w:tab w:val="num" w:pos="0"/>
        </w:tabs>
        <w:ind w:left="720" w:hanging="360"/>
      </w:pPr>
      <w:rPr>
        <w:rFonts w:ascii="Times New Roman" w:hAnsi="Times New Roman" w:hint="default"/>
        <w:sz w:val="28"/>
      </w:rPr>
    </w:lvl>
    <w:lvl w:ilvl="1">
      <w:start w:val="1"/>
      <w:numFmt w:val="bullet"/>
      <w:lvlText w:val="o"/>
      <w:lvlJc w:val="left"/>
      <w:pPr>
        <w:tabs>
          <w:tab w:val="num" w:pos="0"/>
        </w:tabs>
        <w:ind w:left="1440" w:hanging="360"/>
      </w:pPr>
      <w:rPr>
        <w:rFonts w:ascii="Courier New" w:hAnsi="Courier New" w:hint="default"/>
        <w:color w:val="222222"/>
        <w:sz w:val="28"/>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hint="default"/>
        <w:color w:val="222222"/>
        <w:sz w:val="28"/>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color w:val="222222"/>
        <w:sz w:val="28"/>
      </w:rPr>
    </w:lvl>
    <w:lvl w:ilvl="8">
      <w:start w:val="1"/>
      <w:numFmt w:val="bullet"/>
      <w:lvlText w:val=""/>
      <w:lvlJc w:val="left"/>
      <w:pPr>
        <w:tabs>
          <w:tab w:val="num" w:pos="0"/>
        </w:tabs>
        <w:ind w:left="6480" w:hanging="360"/>
      </w:pPr>
      <w:rPr>
        <w:rFonts w:ascii="Wingdings" w:hAnsi="Wingdings" w:hint="default"/>
      </w:rPr>
    </w:lvl>
  </w:abstractNum>
  <w:abstractNum w:abstractNumId="2" w15:restartNumberingAfterBreak="0">
    <w:nsid w:val="00000003"/>
    <w:multiLevelType w:val="multilevel"/>
    <w:tmpl w:val="00000003"/>
    <w:name w:val="WW8Num3"/>
    <w:lvl w:ilvl="0">
      <w:start w:val="1"/>
      <w:numFmt w:val="bullet"/>
      <w:lvlText w:val="-"/>
      <w:lvlJc w:val="left"/>
      <w:pPr>
        <w:tabs>
          <w:tab w:val="num" w:pos="0"/>
        </w:tabs>
        <w:ind w:left="720" w:hanging="360"/>
      </w:pPr>
      <w:rPr>
        <w:rFonts w:ascii="Times New Roman" w:hAnsi="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5D0DA6"/>
    <w:multiLevelType w:val="multilevel"/>
    <w:tmpl w:val="D9D44B22"/>
    <w:lvl w:ilvl="0">
      <w:start w:val="1"/>
      <w:numFmt w:val="decimal"/>
      <w:lvlText w:val="%1."/>
      <w:lvlJc w:val="left"/>
      <w:rPr>
        <w:rFonts w:cs="Times New Roman"/>
        <w:b/>
        <w:bCs/>
        <w:i w:val="0"/>
        <w:iCs w:val="0"/>
        <w:smallCaps w:val="0"/>
        <w:strike w:val="0"/>
        <w:color w:val="000000"/>
        <w:spacing w:val="0"/>
        <w:w w:val="100"/>
        <w:position w:val="0"/>
        <w:sz w:val="23"/>
        <w:szCs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15:restartNumberingAfterBreak="0">
    <w:nsid w:val="01D90E3E"/>
    <w:multiLevelType w:val="hybridMultilevel"/>
    <w:tmpl w:val="2E3C2D40"/>
    <w:lvl w:ilvl="0" w:tplc="8E04AE46">
      <w:start w:val="2"/>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5E0049F"/>
    <w:multiLevelType w:val="hybridMultilevel"/>
    <w:tmpl w:val="B53A2142"/>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06134201"/>
    <w:multiLevelType w:val="hybridMultilevel"/>
    <w:tmpl w:val="C88E7E70"/>
    <w:lvl w:ilvl="0" w:tplc="B776A296">
      <w:start w:val="1"/>
      <w:numFmt w:val="decimal"/>
      <w:lvlText w:val="%1."/>
      <w:lvlJc w:val="left"/>
      <w:pPr>
        <w:ind w:left="360" w:hanging="360"/>
      </w:pPr>
      <w:rPr>
        <w:rFonts w:cs="Times New Roman" w:hint="default"/>
        <w:b/>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7" w15:restartNumberingAfterBreak="0">
    <w:nsid w:val="0B06283A"/>
    <w:multiLevelType w:val="hybridMultilevel"/>
    <w:tmpl w:val="F0104A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0BB379C7"/>
    <w:multiLevelType w:val="hybridMultilevel"/>
    <w:tmpl w:val="655AA2A6"/>
    <w:lvl w:ilvl="0" w:tplc="1F2651AA">
      <w:start w:val="1"/>
      <w:numFmt w:val="decimal"/>
      <w:lvlText w:val="%1."/>
      <w:lvlJc w:val="left"/>
      <w:pPr>
        <w:ind w:left="927" w:hanging="360"/>
      </w:pPr>
      <w:rPr>
        <w:rFonts w:hint="default"/>
        <w:b/>
        <w:i/>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0C6B0F89"/>
    <w:multiLevelType w:val="hybridMultilevel"/>
    <w:tmpl w:val="DE9CA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BE45FB"/>
    <w:multiLevelType w:val="hybridMultilevel"/>
    <w:tmpl w:val="CC2A109C"/>
    <w:lvl w:ilvl="0" w:tplc="5A2EEB22">
      <w:start w:val="1"/>
      <w:numFmt w:val="bullet"/>
      <w:lvlText w:val="-"/>
      <w:lvlJc w:val="left"/>
      <w:pPr>
        <w:ind w:left="720" w:hanging="360"/>
      </w:pPr>
      <w:rPr>
        <w:rFonts w:ascii="Times New Roman" w:eastAsia="Times New Roman" w:hAnsi="Times New Roman" w:cs="Times New Roman" w:hint="default"/>
        <w:i/>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142355"/>
    <w:multiLevelType w:val="hybridMultilevel"/>
    <w:tmpl w:val="A66CE676"/>
    <w:lvl w:ilvl="0" w:tplc="BDE8F196">
      <w:numFmt w:val="bullet"/>
      <w:lvlText w:val="-"/>
      <w:lvlJc w:val="left"/>
      <w:pPr>
        <w:ind w:left="1080" w:hanging="360"/>
      </w:pPr>
      <w:rPr>
        <w:rFonts w:ascii="Times New Roman" w:eastAsia="SimSu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9601C7E"/>
    <w:multiLevelType w:val="hybridMultilevel"/>
    <w:tmpl w:val="D77E8AEE"/>
    <w:lvl w:ilvl="0" w:tplc="F8581362">
      <w:numFmt w:val="bullet"/>
      <w:lvlText w:val="-"/>
      <w:lvlJc w:val="left"/>
      <w:pPr>
        <w:ind w:left="1224" w:hanging="360"/>
      </w:pPr>
      <w:rPr>
        <w:rFonts w:ascii="Times New Roman" w:eastAsia="SimSun" w:hAnsi="Times New Roman" w:cs="Times New Roman"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13" w15:restartNumberingAfterBreak="0">
    <w:nsid w:val="1A207333"/>
    <w:multiLevelType w:val="multilevel"/>
    <w:tmpl w:val="25D83F10"/>
    <w:lvl w:ilvl="0">
      <w:start w:val="1"/>
      <w:numFmt w:val="bullet"/>
      <w:lvlText w:val=""/>
      <w:lvlJc w:val="left"/>
      <w:rPr>
        <w:rFonts w:ascii="Symbol" w:hAnsi="Symbol" w:hint="default"/>
        <w:b/>
        <w:i w:val="0"/>
        <w:smallCaps w:val="0"/>
        <w:strike w:val="0"/>
        <w:color w:val="000000"/>
        <w:spacing w:val="0"/>
        <w:w w:val="100"/>
        <w:position w:val="0"/>
        <w:sz w:val="23"/>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14" w15:restartNumberingAfterBreak="0">
    <w:nsid w:val="1C1D4112"/>
    <w:multiLevelType w:val="hybridMultilevel"/>
    <w:tmpl w:val="FF0AC7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1F3E580B"/>
    <w:multiLevelType w:val="hybridMultilevel"/>
    <w:tmpl w:val="E0104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FE418FD"/>
    <w:multiLevelType w:val="hybridMultilevel"/>
    <w:tmpl w:val="A95A5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1D64256"/>
    <w:multiLevelType w:val="hybridMultilevel"/>
    <w:tmpl w:val="DA463212"/>
    <w:lvl w:ilvl="0" w:tplc="31283DC4">
      <w:start w:val="1"/>
      <w:numFmt w:val="decimal"/>
      <w:lvlText w:val="%1."/>
      <w:lvlJc w:val="left"/>
      <w:pPr>
        <w:ind w:left="360" w:hanging="360"/>
      </w:pPr>
      <w:rPr>
        <w:rFonts w:cs="Times New Roman" w:hint="default"/>
        <w:b w:val="0"/>
        <w:i w:val="0"/>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8" w15:restartNumberingAfterBreak="0">
    <w:nsid w:val="245D43F0"/>
    <w:multiLevelType w:val="hybridMultilevel"/>
    <w:tmpl w:val="85626D5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266B00CB"/>
    <w:multiLevelType w:val="hybridMultilevel"/>
    <w:tmpl w:val="5A0E50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A360A14"/>
    <w:multiLevelType w:val="hybridMultilevel"/>
    <w:tmpl w:val="655AA2A6"/>
    <w:lvl w:ilvl="0" w:tplc="1F2651AA">
      <w:start w:val="1"/>
      <w:numFmt w:val="decimal"/>
      <w:lvlText w:val="%1."/>
      <w:lvlJc w:val="left"/>
      <w:pPr>
        <w:ind w:left="927" w:hanging="360"/>
      </w:pPr>
      <w:rPr>
        <w:rFonts w:hint="default"/>
        <w:b/>
        <w:i/>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15:restartNumberingAfterBreak="0">
    <w:nsid w:val="2B720183"/>
    <w:multiLevelType w:val="hybridMultilevel"/>
    <w:tmpl w:val="47FCDD34"/>
    <w:lvl w:ilvl="0" w:tplc="5A2EEB22">
      <w:start w:val="1"/>
      <w:numFmt w:val="bullet"/>
      <w:lvlText w:val="-"/>
      <w:lvlJc w:val="left"/>
      <w:pPr>
        <w:ind w:left="720" w:hanging="360"/>
      </w:pPr>
      <w:rPr>
        <w:rFonts w:ascii="Times New Roman" w:eastAsia="Times New Roman" w:hAnsi="Times New Roman" w:cs="Times New Roman" w:hint="default"/>
        <w:i/>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CB8522F"/>
    <w:multiLevelType w:val="multilevel"/>
    <w:tmpl w:val="49F2486E"/>
    <w:lvl w:ilvl="0">
      <w:start w:val="1"/>
      <w:numFmt w:val="upperRoman"/>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numFmt w:val="bullet"/>
      <w:lvlText w:val="-"/>
      <w:lvlJc w:val="left"/>
      <w:pPr>
        <w:ind w:left="1080" w:hanging="360"/>
      </w:pPr>
      <w:rPr>
        <w:rFonts w:ascii="Times New Roman" w:eastAsia="Times New Roman" w:hAnsi="Times New Roman" w:hint="default"/>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3" w15:restartNumberingAfterBreak="0">
    <w:nsid w:val="32D964C6"/>
    <w:multiLevelType w:val="hybridMultilevel"/>
    <w:tmpl w:val="4BD6B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36D2BFC"/>
    <w:multiLevelType w:val="hybridMultilevel"/>
    <w:tmpl w:val="5038CC30"/>
    <w:lvl w:ilvl="0" w:tplc="04090019">
      <w:start w:val="1"/>
      <w:numFmt w:val="low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5" w15:restartNumberingAfterBreak="0">
    <w:nsid w:val="33766308"/>
    <w:multiLevelType w:val="multilevel"/>
    <w:tmpl w:val="49F2486E"/>
    <w:lvl w:ilvl="0">
      <w:start w:val="1"/>
      <w:numFmt w:val="upperRoman"/>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numFmt w:val="bullet"/>
      <w:lvlText w:val="-"/>
      <w:lvlJc w:val="left"/>
      <w:pPr>
        <w:ind w:left="1080" w:hanging="360"/>
      </w:pPr>
      <w:rPr>
        <w:rFonts w:ascii="Times New Roman" w:eastAsia="Times New Roman" w:hAnsi="Times New Roman" w:hint="default"/>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6" w15:restartNumberingAfterBreak="0">
    <w:nsid w:val="3A9F29EE"/>
    <w:multiLevelType w:val="multilevel"/>
    <w:tmpl w:val="807A62D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7" w15:restartNumberingAfterBreak="0">
    <w:nsid w:val="3C2F09D8"/>
    <w:multiLevelType w:val="hybridMultilevel"/>
    <w:tmpl w:val="C88E7E70"/>
    <w:lvl w:ilvl="0" w:tplc="B776A296">
      <w:start w:val="1"/>
      <w:numFmt w:val="decimal"/>
      <w:lvlText w:val="%1."/>
      <w:lvlJc w:val="left"/>
      <w:pPr>
        <w:ind w:left="360" w:hanging="360"/>
      </w:pPr>
      <w:rPr>
        <w:rFonts w:cs="Times New Roman" w:hint="default"/>
        <w:b/>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8" w15:restartNumberingAfterBreak="0">
    <w:nsid w:val="3F6E2488"/>
    <w:multiLevelType w:val="hybridMultilevel"/>
    <w:tmpl w:val="835AB836"/>
    <w:lvl w:ilvl="0" w:tplc="A920D344">
      <w:start w:val="1"/>
      <w:numFmt w:val="bullet"/>
      <w:lvlText w:val="-"/>
      <w:lvlJc w:val="left"/>
      <w:pPr>
        <w:tabs>
          <w:tab w:val="num" w:pos="720"/>
        </w:tabs>
        <w:ind w:left="720" w:hanging="360"/>
      </w:pPr>
      <w:rPr>
        <w:rFonts w:ascii="Times New Roman" w:hAnsi="Times New Roman" w:hint="default"/>
      </w:rPr>
    </w:lvl>
    <w:lvl w:ilvl="1" w:tplc="9844FE52" w:tentative="1">
      <w:start w:val="1"/>
      <w:numFmt w:val="bullet"/>
      <w:lvlText w:val="-"/>
      <w:lvlJc w:val="left"/>
      <w:pPr>
        <w:tabs>
          <w:tab w:val="num" w:pos="1440"/>
        </w:tabs>
        <w:ind w:left="1440" w:hanging="360"/>
      </w:pPr>
      <w:rPr>
        <w:rFonts w:ascii="Times New Roman" w:hAnsi="Times New Roman" w:hint="default"/>
      </w:rPr>
    </w:lvl>
    <w:lvl w:ilvl="2" w:tplc="27A2FFD0" w:tentative="1">
      <w:start w:val="1"/>
      <w:numFmt w:val="bullet"/>
      <w:lvlText w:val="-"/>
      <w:lvlJc w:val="left"/>
      <w:pPr>
        <w:tabs>
          <w:tab w:val="num" w:pos="2160"/>
        </w:tabs>
        <w:ind w:left="2160" w:hanging="360"/>
      </w:pPr>
      <w:rPr>
        <w:rFonts w:ascii="Times New Roman" w:hAnsi="Times New Roman" w:hint="default"/>
      </w:rPr>
    </w:lvl>
    <w:lvl w:ilvl="3" w:tplc="57D27F00" w:tentative="1">
      <w:start w:val="1"/>
      <w:numFmt w:val="bullet"/>
      <w:lvlText w:val="-"/>
      <w:lvlJc w:val="left"/>
      <w:pPr>
        <w:tabs>
          <w:tab w:val="num" w:pos="2880"/>
        </w:tabs>
        <w:ind w:left="2880" w:hanging="360"/>
      </w:pPr>
      <w:rPr>
        <w:rFonts w:ascii="Times New Roman" w:hAnsi="Times New Roman" w:hint="default"/>
      </w:rPr>
    </w:lvl>
    <w:lvl w:ilvl="4" w:tplc="A8C053BA" w:tentative="1">
      <w:start w:val="1"/>
      <w:numFmt w:val="bullet"/>
      <w:lvlText w:val="-"/>
      <w:lvlJc w:val="left"/>
      <w:pPr>
        <w:tabs>
          <w:tab w:val="num" w:pos="3600"/>
        </w:tabs>
        <w:ind w:left="3600" w:hanging="360"/>
      </w:pPr>
      <w:rPr>
        <w:rFonts w:ascii="Times New Roman" w:hAnsi="Times New Roman" w:hint="default"/>
      </w:rPr>
    </w:lvl>
    <w:lvl w:ilvl="5" w:tplc="8326DB0E" w:tentative="1">
      <w:start w:val="1"/>
      <w:numFmt w:val="bullet"/>
      <w:lvlText w:val="-"/>
      <w:lvlJc w:val="left"/>
      <w:pPr>
        <w:tabs>
          <w:tab w:val="num" w:pos="4320"/>
        </w:tabs>
        <w:ind w:left="4320" w:hanging="360"/>
      </w:pPr>
      <w:rPr>
        <w:rFonts w:ascii="Times New Roman" w:hAnsi="Times New Roman" w:hint="default"/>
      </w:rPr>
    </w:lvl>
    <w:lvl w:ilvl="6" w:tplc="6174256C" w:tentative="1">
      <w:start w:val="1"/>
      <w:numFmt w:val="bullet"/>
      <w:lvlText w:val="-"/>
      <w:lvlJc w:val="left"/>
      <w:pPr>
        <w:tabs>
          <w:tab w:val="num" w:pos="5040"/>
        </w:tabs>
        <w:ind w:left="5040" w:hanging="360"/>
      </w:pPr>
      <w:rPr>
        <w:rFonts w:ascii="Times New Roman" w:hAnsi="Times New Roman" w:hint="default"/>
      </w:rPr>
    </w:lvl>
    <w:lvl w:ilvl="7" w:tplc="10C0EB36" w:tentative="1">
      <w:start w:val="1"/>
      <w:numFmt w:val="bullet"/>
      <w:lvlText w:val="-"/>
      <w:lvlJc w:val="left"/>
      <w:pPr>
        <w:tabs>
          <w:tab w:val="num" w:pos="5760"/>
        </w:tabs>
        <w:ind w:left="5760" w:hanging="360"/>
      </w:pPr>
      <w:rPr>
        <w:rFonts w:ascii="Times New Roman" w:hAnsi="Times New Roman" w:hint="default"/>
      </w:rPr>
    </w:lvl>
    <w:lvl w:ilvl="8" w:tplc="0DCA83CE"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475B2CCD"/>
    <w:multiLevelType w:val="multilevel"/>
    <w:tmpl w:val="49F2486E"/>
    <w:lvl w:ilvl="0">
      <w:start w:val="1"/>
      <w:numFmt w:val="upperRoman"/>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numFmt w:val="bullet"/>
      <w:lvlText w:val="-"/>
      <w:lvlJc w:val="left"/>
      <w:pPr>
        <w:ind w:left="1080" w:hanging="360"/>
      </w:pPr>
      <w:rPr>
        <w:rFonts w:ascii="Times New Roman" w:eastAsia="Times New Roman" w:hAnsi="Times New Roman" w:hint="default"/>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0" w15:restartNumberingAfterBreak="0">
    <w:nsid w:val="492F503C"/>
    <w:multiLevelType w:val="hybridMultilevel"/>
    <w:tmpl w:val="BF7C9C6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49405444"/>
    <w:multiLevelType w:val="hybridMultilevel"/>
    <w:tmpl w:val="D0922602"/>
    <w:lvl w:ilvl="0" w:tplc="55A6202E">
      <w:start w:val="1"/>
      <w:numFmt w:val="decimal"/>
      <w:lvlText w:val="%1) "/>
      <w:lvlJc w:val="left"/>
      <w:pPr>
        <w:ind w:left="1282" w:hanging="360"/>
      </w:pPr>
      <w:rPr>
        <w:rFonts w:cs="Times New Roman" w:hint="default"/>
      </w:rPr>
    </w:lvl>
    <w:lvl w:ilvl="1" w:tplc="04090019" w:tentative="1">
      <w:start w:val="1"/>
      <w:numFmt w:val="lowerLetter"/>
      <w:lvlText w:val="%2."/>
      <w:lvlJc w:val="left"/>
      <w:pPr>
        <w:ind w:left="2002" w:hanging="360"/>
      </w:pPr>
      <w:rPr>
        <w:rFonts w:cs="Times New Roman"/>
      </w:rPr>
    </w:lvl>
    <w:lvl w:ilvl="2" w:tplc="0409001B" w:tentative="1">
      <w:start w:val="1"/>
      <w:numFmt w:val="lowerRoman"/>
      <w:lvlText w:val="%3."/>
      <w:lvlJc w:val="right"/>
      <w:pPr>
        <w:ind w:left="2722" w:hanging="180"/>
      </w:pPr>
      <w:rPr>
        <w:rFonts w:cs="Times New Roman"/>
      </w:rPr>
    </w:lvl>
    <w:lvl w:ilvl="3" w:tplc="0409000F" w:tentative="1">
      <w:start w:val="1"/>
      <w:numFmt w:val="decimal"/>
      <w:lvlText w:val="%4."/>
      <w:lvlJc w:val="left"/>
      <w:pPr>
        <w:ind w:left="3442" w:hanging="360"/>
      </w:pPr>
      <w:rPr>
        <w:rFonts w:cs="Times New Roman"/>
      </w:rPr>
    </w:lvl>
    <w:lvl w:ilvl="4" w:tplc="04090019" w:tentative="1">
      <w:start w:val="1"/>
      <w:numFmt w:val="lowerLetter"/>
      <w:lvlText w:val="%5."/>
      <w:lvlJc w:val="left"/>
      <w:pPr>
        <w:ind w:left="4162" w:hanging="360"/>
      </w:pPr>
      <w:rPr>
        <w:rFonts w:cs="Times New Roman"/>
      </w:rPr>
    </w:lvl>
    <w:lvl w:ilvl="5" w:tplc="0409001B" w:tentative="1">
      <w:start w:val="1"/>
      <w:numFmt w:val="lowerRoman"/>
      <w:lvlText w:val="%6."/>
      <w:lvlJc w:val="right"/>
      <w:pPr>
        <w:ind w:left="4882" w:hanging="180"/>
      </w:pPr>
      <w:rPr>
        <w:rFonts w:cs="Times New Roman"/>
      </w:rPr>
    </w:lvl>
    <w:lvl w:ilvl="6" w:tplc="0409000F" w:tentative="1">
      <w:start w:val="1"/>
      <w:numFmt w:val="decimal"/>
      <w:lvlText w:val="%7."/>
      <w:lvlJc w:val="left"/>
      <w:pPr>
        <w:ind w:left="5602" w:hanging="360"/>
      </w:pPr>
      <w:rPr>
        <w:rFonts w:cs="Times New Roman"/>
      </w:rPr>
    </w:lvl>
    <w:lvl w:ilvl="7" w:tplc="04090019" w:tentative="1">
      <w:start w:val="1"/>
      <w:numFmt w:val="lowerLetter"/>
      <w:lvlText w:val="%8."/>
      <w:lvlJc w:val="left"/>
      <w:pPr>
        <w:ind w:left="6322" w:hanging="360"/>
      </w:pPr>
      <w:rPr>
        <w:rFonts w:cs="Times New Roman"/>
      </w:rPr>
    </w:lvl>
    <w:lvl w:ilvl="8" w:tplc="0409001B" w:tentative="1">
      <w:start w:val="1"/>
      <w:numFmt w:val="lowerRoman"/>
      <w:lvlText w:val="%9."/>
      <w:lvlJc w:val="right"/>
      <w:pPr>
        <w:ind w:left="7042" w:hanging="180"/>
      </w:pPr>
      <w:rPr>
        <w:rFonts w:cs="Times New Roman"/>
      </w:rPr>
    </w:lvl>
  </w:abstractNum>
  <w:abstractNum w:abstractNumId="32" w15:restartNumberingAfterBreak="0">
    <w:nsid w:val="49F865AE"/>
    <w:multiLevelType w:val="hybridMultilevel"/>
    <w:tmpl w:val="C88E7E70"/>
    <w:lvl w:ilvl="0" w:tplc="B776A296">
      <w:start w:val="1"/>
      <w:numFmt w:val="decimal"/>
      <w:lvlText w:val="%1."/>
      <w:lvlJc w:val="left"/>
      <w:pPr>
        <w:ind w:left="360" w:hanging="360"/>
      </w:pPr>
      <w:rPr>
        <w:rFonts w:cs="Times New Roman" w:hint="default"/>
        <w:b/>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3" w15:restartNumberingAfterBreak="0">
    <w:nsid w:val="4DF16016"/>
    <w:multiLevelType w:val="hybridMultilevel"/>
    <w:tmpl w:val="E07C7AEE"/>
    <w:lvl w:ilvl="0" w:tplc="58927076">
      <w:start w:val="1"/>
      <w:numFmt w:val="bullet"/>
      <w:lvlText w:val="-"/>
      <w:lvlJc w:val="left"/>
      <w:pPr>
        <w:tabs>
          <w:tab w:val="num" w:pos="720"/>
        </w:tabs>
        <w:ind w:left="720" w:hanging="360"/>
      </w:pPr>
      <w:rPr>
        <w:rFonts w:ascii="Times New Roman" w:hAnsi="Times New Roman" w:hint="default"/>
      </w:rPr>
    </w:lvl>
    <w:lvl w:ilvl="1" w:tplc="DE54DB3E" w:tentative="1">
      <w:start w:val="1"/>
      <w:numFmt w:val="bullet"/>
      <w:lvlText w:val="-"/>
      <w:lvlJc w:val="left"/>
      <w:pPr>
        <w:tabs>
          <w:tab w:val="num" w:pos="1440"/>
        </w:tabs>
        <w:ind w:left="1440" w:hanging="360"/>
      </w:pPr>
      <w:rPr>
        <w:rFonts w:ascii="Times New Roman" w:hAnsi="Times New Roman" w:hint="default"/>
      </w:rPr>
    </w:lvl>
    <w:lvl w:ilvl="2" w:tplc="7C0AE99A" w:tentative="1">
      <w:start w:val="1"/>
      <w:numFmt w:val="bullet"/>
      <w:lvlText w:val="-"/>
      <w:lvlJc w:val="left"/>
      <w:pPr>
        <w:tabs>
          <w:tab w:val="num" w:pos="2160"/>
        </w:tabs>
        <w:ind w:left="2160" w:hanging="360"/>
      </w:pPr>
      <w:rPr>
        <w:rFonts w:ascii="Times New Roman" w:hAnsi="Times New Roman" w:hint="default"/>
      </w:rPr>
    </w:lvl>
    <w:lvl w:ilvl="3" w:tplc="41D857A2" w:tentative="1">
      <w:start w:val="1"/>
      <w:numFmt w:val="bullet"/>
      <w:lvlText w:val="-"/>
      <w:lvlJc w:val="left"/>
      <w:pPr>
        <w:tabs>
          <w:tab w:val="num" w:pos="2880"/>
        </w:tabs>
        <w:ind w:left="2880" w:hanging="360"/>
      </w:pPr>
      <w:rPr>
        <w:rFonts w:ascii="Times New Roman" w:hAnsi="Times New Roman" w:hint="default"/>
      </w:rPr>
    </w:lvl>
    <w:lvl w:ilvl="4" w:tplc="54141646" w:tentative="1">
      <w:start w:val="1"/>
      <w:numFmt w:val="bullet"/>
      <w:lvlText w:val="-"/>
      <w:lvlJc w:val="left"/>
      <w:pPr>
        <w:tabs>
          <w:tab w:val="num" w:pos="3600"/>
        </w:tabs>
        <w:ind w:left="3600" w:hanging="360"/>
      </w:pPr>
      <w:rPr>
        <w:rFonts w:ascii="Times New Roman" w:hAnsi="Times New Roman" w:hint="default"/>
      </w:rPr>
    </w:lvl>
    <w:lvl w:ilvl="5" w:tplc="F5A42DFA" w:tentative="1">
      <w:start w:val="1"/>
      <w:numFmt w:val="bullet"/>
      <w:lvlText w:val="-"/>
      <w:lvlJc w:val="left"/>
      <w:pPr>
        <w:tabs>
          <w:tab w:val="num" w:pos="4320"/>
        </w:tabs>
        <w:ind w:left="4320" w:hanging="360"/>
      </w:pPr>
      <w:rPr>
        <w:rFonts w:ascii="Times New Roman" w:hAnsi="Times New Roman" w:hint="default"/>
      </w:rPr>
    </w:lvl>
    <w:lvl w:ilvl="6" w:tplc="2E5859B2" w:tentative="1">
      <w:start w:val="1"/>
      <w:numFmt w:val="bullet"/>
      <w:lvlText w:val="-"/>
      <w:lvlJc w:val="left"/>
      <w:pPr>
        <w:tabs>
          <w:tab w:val="num" w:pos="5040"/>
        </w:tabs>
        <w:ind w:left="5040" w:hanging="360"/>
      </w:pPr>
      <w:rPr>
        <w:rFonts w:ascii="Times New Roman" w:hAnsi="Times New Roman" w:hint="default"/>
      </w:rPr>
    </w:lvl>
    <w:lvl w:ilvl="7" w:tplc="7EDC3FC6" w:tentative="1">
      <w:start w:val="1"/>
      <w:numFmt w:val="bullet"/>
      <w:lvlText w:val="-"/>
      <w:lvlJc w:val="left"/>
      <w:pPr>
        <w:tabs>
          <w:tab w:val="num" w:pos="5760"/>
        </w:tabs>
        <w:ind w:left="5760" w:hanging="360"/>
      </w:pPr>
      <w:rPr>
        <w:rFonts w:ascii="Times New Roman" w:hAnsi="Times New Roman" w:hint="default"/>
      </w:rPr>
    </w:lvl>
    <w:lvl w:ilvl="8" w:tplc="19869FF4"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502B46AC"/>
    <w:multiLevelType w:val="hybridMultilevel"/>
    <w:tmpl w:val="C88E7E70"/>
    <w:lvl w:ilvl="0" w:tplc="B776A296">
      <w:start w:val="1"/>
      <w:numFmt w:val="decimal"/>
      <w:lvlText w:val="%1."/>
      <w:lvlJc w:val="left"/>
      <w:pPr>
        <w:ind w:left="360" w:hanging="360"/>
      </w:pPr>
      <w:rPr>
        <w:rFonts w:cs="Times New Roman" w:hint="default"/>
        <w:b/>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5" w15:restartNumberingAfterBreak="0">
    <w:nsid w:val="50DA0E40"/>
    <w:multiLevelType w:val="hybridMultilevel"/>
    <w:tmpl w:val="33E2F748"/>
    <w:lvl w:ilvl="0" w:tplc="A3E643E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21D7798"/>
    <w:multiLevelType w:val="hybridMultilevel"/>
    <w:tmpl w:val="BD88AACE"/>
    <w:lvl w:ilvl="0" w:tplc="04090019">
      <w:start w:val="1"/>
      <w:numFmt w:val="low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7" w15:restartNumberingAfterBreak="0">
    <w:nsid w:val="54BD0C9C"/>
    <w:multiLevelType w:val="hybridMultilevel"/>
    <w:tmpl w:val="CF0C9AF6"/>
    <w:lvl w:ilvl="0" w:tplc="0409000F">
      <w:start w:val="1"/>
      <w:numFmt w:val="decimal"/>
      <w:lvlText w:val="%1."/>
      <w:lvlJc w:val="left"/>
      <w:pPr>
        <w:ind w:left="2520" w:hanging="360"/>
      </w:pPr>
      <w:rPr>
        <w:rFonts w:cs="Times New Roman"/>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38" w15:restartNumberingAfterBreak="0">
    <w:nsid w:val="59071989"/>
    <w:multiLevelType w:val="hybridMultilevel"/>
    <w:tmpl w:val="990E59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595E251E"/>
    <w:multiLevelType w:val="hybridMultilevel"/>
    <w:tmpl w:val="D5C80302"/>
    <w:lvl w:ilvl="0" w:tplc="E1FCFC62">
      <w:start w:val="1"/>
      <w:numFmt w:val="decimal"/>
      <w:lvlText w:val="%1."/>
      <w:lvlJc w:val="left"/>
      <w:pPr>
        <w:ind w:left="360" w:hanging="360"/>
      </w:pPr>
      <w:rPr>
        <w:rFonts w:cs="Times New Roman" w:hint="default"/>
        <w:b w:val="0"/>
        <w:i w:val="0"/>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0" w15:restartNumberingAfterBreak="0">
    <w:nsid w:val="69082998"/>
    <w:multiLevelType w:val="multilevel"/>
    <w:tmpl w:val="49F2486E"/>
    <w:lvl w:ilvl="0">
      <w:start w:val="1"/>
      <w:numFmt w:val="upperRoman"/>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numFmt w:val="bullet"/>
      <w:lvlText w:val="-"/>
      <w:lvlJc w:val="left"/>
      <w:pPr>
        <w:ind w:left="1080" w:hanging="360"/>
      </w:pPr>
      <w:rPr>
        <w:rFonts w:ascii="Times New Roman" w:eastAsia="Times New Roman" w:hAnsi="Times New Roman" w:hint="default"/>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1" w15:restartNumberingAfterBreak="0">
    <w:nsid w:val="6B933B55"/>
    <w:multiLevelType w:val="hybridMultilevel"/>
    <w:tmpl w:val="D1E03B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6EF502AF"/>
    <w:multiLevelType w:val="hybridMultilevel"/>
    <w:tmpl w:val="35C04E00"/>
    <w:lvl w:ilvl="0" w:tplc="D94017EA">
      <w:start w:val="1"/>
      <w:numFmt w:val="bullet"/>
      <w:lvlText w:val="-"/>
      <w:lvlJc w:val="left"/>
      <w:pPr>
        <w:tabs>
          <w:tab w:val="num" w:pos="720"/>
        </w:tabs>
        <w:ind w:left="720" w:hanging="360"/>
      </w:pPr>
      <w:rPr>
        <w:rFonts w:ascii="Times New Roman" w:hAnsi="Times New Roman" w:hint="default"/>
      </w:rPr>
    </w:lvl>
    <w:lvl w:ilvl="1" w:tplc="D3286084" w:tentative="1">
      <w:start w:val="1"/>
      <w:numFmt w:val="bullet"/>
      <w:lvlText w:val="-"/>
      <w:lvlJc w:val="left"/>
      <w:pPr>
        <w:tabs>
          <w:tab w:val="num" w:pos="1440"/>
        </w:tabs>
        <w:ind w:left="1440" w:hanging="360"/>
      </w:pPr>
      <w:rPr>
        <w:rFonts w:ascii="Times New Roman" w:hAnsi="Times New Roman" w:hint="default"/>
      </w:rPr>
    </w:lvl>
    <w:lvl w:ilvl="2" w:tplc="43B28640" w:tentative="1">
      <w:start w:val="1"/>
      <w:numFmt w:val="bullet"/>
      <w:lvlText w:val="-"/>
      <w:lvlJc w:val="left"/>
      <w:pPr>
        <w:tabs>
          <w:tab w:val="num" w:pos="2160"/>
        </w:tabs>
        <w:ind w:left="2160" w:hanging="360"/>
      </w:pPr>
      <w:rPr>
        <w:rFonts w:ascii="Times New Roman" w:hAnsi="Times New Roman" w:hint="default"/>
      </w:rPr>
    </w:lvl>
    <w:lvl w:ilvl="3" w:tplc="C3B46F4A" w:tentative="1">
      <w:start w:val="1"/>
      <w:numFmt w:val="bullet"/>
      <w:lvlText w:val="-"/>
      <w:lvlJc w:val="left"/>
      <w:pPr>
        <w:tabs>
          <w:tab w:val="num" w:pos="2880"/>
        </w:tabs>
        <w:ind w:left="2880" w:hanging="360"/>
      </w:pPr>
      <w:rPr>
        <w:rFonts w:ascii="Times New Roman" w:hAnsi="Times New Roman" w:hint="default"/>
      </w:rPr>
    </w:lvl>
    <w:lvl w:ilvl="4" w:tplc="DE54D8F6" w:tentative="1">
      <w:start w:val="1"/>
      <w:numFmt w:val="bullet"/>
      <w:lvlText w:val="-"/>
      <w:lvlJc w:val="left"/>
      <w:pPr>
        <w:tabs>
          <w:tab w:val="num" w:pos="3600"/>
        </w:tabs>
        <w:ind w:left="3600" w:hanging="360"/>
      </w:pPr>
      <w:rPr>
        <w:rFonts w:ascii="Times New Roman" w:hAnsi="Times New Roman" w:hint="default"/>
      </w:rPr>
    </w:lvl>
    <w:lvl w:ilvl="5" w:tplc="07966E00" w:tentative="1">
      <w:start w:val="1"/>
      <w:numFmt w:val="bullet"/>
      <w:lvlText w:val="-"/>
      <w:lvlJc w:val="left"/>
      <w:pPr>
        <w:tabs>
          <w:tab w:val="num" w:pos="4320"/>
        </w:tabs>
        <w:ind w:left="4320" w:hanging="360"/>
      </w:pPr>
      <w:rPr>
        <w:rFonts w:ascii="Times New Roman" w:hAnsi="Times New Roman" w:hint="default"/>
      </w:rPr>
    </w:lvl>
    <w:lvl w:ilvl="6" w:tplc="7FD8E626" w:tentative="1">
      <w:start w:val="1"/>
      <w:numFmt w:val="bullet"/>
      <w:lvlText w:val="-"/>
      <w:lvlJc w:val="left"/>
      <w:pPr>
        <w:tabs>
          <w:tab w:val="num" w:pos="5040"/>
        </w:tabs>
        <w:ind w:left="5040" w:hanging="360"/>
      </w:pPr>
      <w:rPr>
        <w:rFonts w:ascii="Times New Roman" w:hAnsi="Times New Roman" w:hint="default"/>
      </w:rPr>
    </w:lvl>
    <w:lvl w:ilvl="7" w:tplc="D58051DC" w:tentative="1">
      <w:start w:val="1"/>
      <w:numFmt w:val="bullet"/>
      <w:lvlText w:val="-"/>
      <w:lvlJc w:val="left"/>
      <w:pPr>
        <w:tabs>
          <w:tab w:val="num" w:pos="5760"/>
        </w:tabs>
        <w:ind w:left="5760" w:hanging="360"/>
      </w:pPr>
      <w:rPr>
        <w:rFonts w:ascii="Times New Roman" w:hAnsi="Times New Roman" w:hint="default"/>
      </w:rPr>
    </w:lvl>
    <w:lvl w:ilvl="8" w:tplc="C584F79C" w:tentative="1">
      <w:start w:val="1"/>
      <w:numFmt w:val="bullet"/>
      <w:lvlText w:val="-"/>
      <w:lvlJc w:val="left"/>
      <w:pPr>
        <w:tabs>
          <w:tab w:val="num" w:pos="6480"/>
        </w:tabs>
        <w:ind w:left="6480" w:hanging="360"/>
      </w:pPr>
      <w:rPr>
        <w:rFonts w:ascii="Times New Roman" w:hAnsi="Times New Roman" w:hint="default"/>
      </w:rPr>
    </w:lvl>
  </w:abstractNum>
  <w:abstractNum w:abstractNumId="43" w15:restartNumberingAfterBreak="0">
    <w:nsid w:val="6FDB7180"/>
    <w:multiLevelType w:val="multilevel"/>
    <w:tmpl w:val="19A8959C"/>
    <w:lvl w:ilvl="0">
      <w:start w:val="1"/>
      <w:numFmt w:val="bullet"/>
      <w:lvlText w:val="-"/>
      <w:lvlJc w:val="left"/>
      <w:rPr>
        <w:rFonts w:ascii="Times New Roman" w:eastAsia="Times New Roman" w:hAnsi="Times New Roman"/>
        <w:b w:val="0"/>
        <w:i w:val="0"/>
        <w:smallCaps w:val="0"/>
        <w:strike w:val="0"/>
        <w:color w:val="000000"/>
        <w:spacing w:val="0"/>
        <w:w w:val="100"/>
        <w:position w:val="0"/>
        <w:sz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4" w15:restartNumberingAfterBreak="0">
    <w:nsid w:val="77F546E0"/>
    <w:multiLevelType w:val="hybridMultilevel"/>
    <w:tmpl w:val="BF989F02"/>
    <w:lvl w:ilvl="0" w:tplc="6C38F962">
      <w:start w:val="1"/>
      <w:numFmt w:val="decimal"/>
      <w:lvlText w:val="%1."/>
      <w:lvlJc w:val="left"/>
      <w:pPr>
        <w:ind w:left="360" w:hanging="360"/>
      </w:pPr>
      <w:rPr>
        <w:rFonts w:cs="Times New Roman" w:hint="default"/>
        <w:b w:val="0"/>
        <w:i w:val="0"/>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5" w15:restartNumberingAfterBreak="0">
    <w:nsid w:val="7C02332E"/>
    <w:multiLevelType w:val="hybridMultilevel"/>
    <w:tmpl w:val="6CD6B108"/>
    <w:lvl w:ilvl="0" w:tplc="04090001">
      <w:start w:val="1"/>
      <w:numFmt w:val="bullet"/>
      <w:lvlText w:val=""/>
      <w:lvlJc w:val="left"/>
      <w:pPr>
        <w:ind w:left="720" w:hanging="360"/>
      </w:pPr>
      <w:rPr>
        <w:rFonts w:ascii="Symbol" w:hAnsi="Symbol" w:hint="default"/>
        <w:i/>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D435169"/>
    <w:multiLevelType w:val="hybridMultilevel"/>
    <w:tmpl w:val="46A21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6AACA07C">
      <w:numFmt w:val="bullet"/>
      <w:lvlText w:val="-"/>
      <w:lvlJc w:val="left"/>
      <w:pPr>
        <w:ind w:left="2160" w:hanging="36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E30402E"/>
    <w:multiLevelType w:val="hybridMultilevel"/>
    <w:tmpl w:val="8440332C"/>
    <w:lvl w:ilvl="0" w:tplc="B4441038">
      <w:start w:val="1"/>
      <w:numFmt w:val="decimal"/>
      <w:lvlText w:val="%1."/>
      <w:lvlJc w:val="left"/>
      <w:pPr>
        <w:ind w:left="360" w:hanging="360"/>
      </w:pPr>
      <w:rPr>
        <w:rFonts w:cs="Times New Roman" w:hint="default"/>
        <w:b w:val="0"/>
        <w:i w:val="0"/>
        <w:caps w:val="0"/>
        <w:strike w:val="0"/>
        <w:dstrike w:val="0"/>
        <w:vanish w:val="0"/>
        <w:vertAlign w:val="baseline"/>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num w:numId="1">
    <w:abstractNumId w:val="39"/>
  </w:num>
  <w:num w:numId="2">
    <w:abstractNumId w:val="43"/>
  </w:num>
  <w:num w:numId="3">
    <w:abstractNumId w:val="13"/>
  </w:num>
  <w:num w:numId="4">
    <w:abstractNumId w:val="3"/>
  </w:num>
  <w:num w:numId="5">
    <w:abstractNumId w:val="32"/>
  </w:num>
  <w:num w:numId="6">
    <w:abstractNumId w:val="22"/>
  </w:num>
  <w:num w:numId="7">
    <w:abstractNumId w:val="36"/>
  </w:num>
  <w:num w:numId="8">
    <w:abstractNumId w:val="27"/>
  </w:num>
  <w:num w:numId="9">
    <w:abstractNumId w:val="37"/>
  </w:num>
  <w:num w:numId="10">
    <w:abstractNumId w:val="29"/>
  </w:num>
  <w:num w:numId="11">
    <w:abstractNumId w:val="31"/>
  </w:num>
  <w:num w:numId="12">
    <w:abstractNumId w:val="6"/>
  </w:num>
  <w:num w:numId="13">
    <w:abstractNumId w:val="34"/>
  </w:num>
  <w:num w:numId="14">
    <w:abstractNumId w:val="17"/>
  </w:num>
  <w:num w:numId="15">
    <w:abstractNumId w:val="44"/>
  </w:num>
  <w:num w:numId="16">
    <w:abstractNumId w:val="47"/>
  </w:num>
  <w:num w:numId="17">
    <w:abstractNumId w:val="5"/>
  </w:num>
  <w:num w:numId="18">
    <w:abstractNumId w:val="1"/>
  </w:num>
  <w:num w:numId="19">
    <w:abstractNumId w:val="2"/>
  </w:num>
  <w:num w:numId="20">
    <w:abstractNumId w:val="24"/>
  </w:num>
  <w:num w:numId="21">
    <w:abstractNumId w:val="40"/>
  </w:num>
  <w:num w:numId="22">
    <w:abstractNumId w:val="25"/>
  </w:num>
  <w:num w:numId="23">
    <w:abstractNumId w:val="26"/>
  </w:num>
  <w:num w:numId="24">
    <w:abstractNumId w:val="18"/>
  </w:num>
  <w:num w:numId="25">
    <w:abstractNumId w:val="20"/>
  </w:num>
  <w:num w:numId="26">
    <w:abstractNumId w:val="8"/>
  </w:num>
  <w:num w:numId="27">
    <w:abstractNumId w:val="28"/>
  </w:num>
  <w:num w:numId="28">
    <w:abstractNumId w:val="42"/>
  </w:num>
  <w:num w:numId="29">
    <w:abstractNumId w:val="33"/>
  </w:num>
  <w:num w:numId="30">
    <w:abstractNumId w:val="4"/>
  </w:num>
  <w:num w:numId="31">
    <w:abstractNumId w:val="46"/>
  </w:num>
  <w:num w:numId="32">
    <w:abstractNumId w:val="19"/>
  </w:num>
  <w:num w:numId="33">
    <w:abstractNumId w:val="10"/>
  </w:num>
  <w:num w:numId="34">
    <w:abstractNumId w:val="16"/>
  </w:num>
  <w:num w:numId="35">
    <w:abstractNumId w:val="41"/>
  </w:num>
  <w:num w:numId="36">
    <w:abstractNumId w:val="38"/>
  </w:num>
  <w:num w:numId="37">
    <w:abstractNumId w:val="23"/>
  </w:num>
  <w:num w:numId="38">
    <w:abstractNumId w:val="7"/>
  </w:num>
  <w:num w:numId="39">
    <w:abstractNumId w:val="9"/>
  </w:num>
  <w:num w:numId="40">
    <w:abstractNumId w:val="14"/>
  </w:num>
  <w:num w:numId="41">
    <w:abstractNumId w:val="21"/>
  </w:num>
  <w:num w:numId="42">
    <w:abstractNumId w:val="30"/>
  </w:num>
  <w:num w:numId="43">
    <w:abstractNumId w:val="15"/>
  </w:num>
  <w:num w:numId="44">
    <w:abstractNumId w:val="45"/>
  </w:num>
  <w:num w:numId="45">
    <w:abstractNumId w:val="11"/>
  </w:num>
  <w:num w:numId="46">
    <w:abstractNumId w:val="12"/>
  </w:num>
  <w:num w:numId="47">
    <w:abstractNumId w:val="3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432"/>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9E6"/>
    <w:rsid w:val="000006CD"/>
    <w:rsid w:val="0000090D"/>
    <w:rsid w:val="000012C1"/>
    <w:rsid w:val="00004966"/>
    <w:rsid w:val="000051A9"/>
    <w:rsid w:val="0000685F"/>
    <w:rsid w:val="00006BBB"/>
    <w:rsid w:val="00007DFC"/>
    <w:rsid w:val="00010222"/>
    <w:rsid w:val="0001028F"/>
    <w:rsid w:val="00010B57"/>
    <w:rsid w:val="000117AD"/>
    <w:rsid w:val="00012843"/>
    <w:rsid w:val="0001322B"/>
    <w:rsid w:val="00014683"/>
    <w:rsid w:val="00014D80"/>
    <w:rsid w:val="000153E2"/>
    <w:rsid w:val="0001767D"/>
    <w:rsid w:val="000178F0"/>
    <w:rsid w:val="00023A39"/>
    <w:rsid w:val="00023FC8"/>
    <w:rsid w:val="000246B3"/>
    <w:rsid w:val="000262A4"/>
    <w:rsid w:val="00026447"/>
    <w:rsid w:val="00027AA9"/>
    <w:rsid w:val="00027D41"/>
    <w:rsid w:val="0003015C"/>
    <w:rsid w:val="00032FF3"/>
    <w:rsid w:val="0003472E"/>
    <w:rsid w:val="00035202"/>
    <w:rsid w:val="00035510"/>
    <w:rsid w:val="00037391"/>
    <w:rsid w:val="000414E4"/>
    <w:rsid w:val="00041AA5"/>
    <w:rsid w:val="00041FDC"/>
    <w:rsid w:val="00042409"/>
    <w:rsid w:val="00043273"/>
    <w:rsid w:val="000442CE"/>
    <w:rsid w:val="00044B0D"/>
    <w:rsid w:val="00044E89"/>
    <w:rsid w:val="000456F1"/>
    <w:rsid w:val="00046657"/>
    <w:rsid w:val="00046DED"/>
    <w:rsid w:val="00047B35"/>
    <w:rsid w:val="00050088"/>
    <w:rsid w:val="00051748"/>
    <w:rsid w:val="000537BF"/>
    <w:rsid w:val="0005442E"/>
    <w:rsid w:val="00061C2B"/>
    <w:rsid w:val="00062862"/>
    <w:rsid w:val="00064DA2"/>
    <w:rsid w:val="000650EA"/>
    <w:rsid w:val="00066230"/>
    <w:rsid w:val="0006639F"/>
    <w:rsid w:val="00066EC4"/>
    <w:rsid w:val="00073399"/>
    <w:rsid w:val="000739B8"/>
    <w:rsid w:val="00073B81"/>
    <w:rsid w:val="0007662D"/>
    <w:rsid w:val="00076E74"/>
    <w:rsid w:val="00077FB2"/>
    <w:rsid w:val="00080813"/>
    <w:rsid w:val="00080F72"/>
    <w:rsid w:val="000811DD"/>
    <w:rsid w:val="00082692"/>
    <w:rsid w:val="00083A99"/>
    <w:rsid w:val="000859DC"/>
    <w:rsid w:val="0008675F"/>
    <w:rsid w:val="000878C5"/>
    <w:rsid w:val="00093661"/>
    <w:rsid w:val="00093CE4"/>
    <w:rsid w:val="0009490C"/>
    <w:rsid w:val="00094933"/>
    <w:rsid w:val="00095190"/>
    <w:rsid w:val="00095839"/>
    <w:rsid w:val="00096D93"/>
    <w:rsid w:val="000A1297"/>
    <w:rsid w:val="000A20F0"/>
    <w:rsid w:val="000A22F8"/>
    <w:rsid w:val="000A23D8"/>
    <w:rsid w:val="000A40FB"/>
    <w:rsid w:val="000A414B"/>
    <w:rsid w:val="000A53B5"/>
    <w:rsid w:val="000A57C5"/>
    <w:rsid w:val="000A71A7"/>
    <w:rsid w:val="000A7DFA"/>
    <w:rsid w:val="000B0404"/>
    <w:rsid w:val="000B073D"/>
    <w:rsid w:val="000B12D1"/>
    <w:rsid w:val="000B14B9"/>
    <w:rsid w:val="000B1EA5"/>
    <w:rsid w:val="000B32D5"/>
    <w:rsid w:val="000B41FF"/>
    <w:rsid w:val="000B42A6"/>
    <w:rsid w:val="000B48D4"/>
    <w:rsid w:val="000B4E92"/>
    <w:rsid w:val="000B6907"/>
    <w:rsid w:val="000B76BB"/>
    <w:rsid w:val="000C0506"/>
    <w:rsid w:val="000C0E16"/>
    <w:rsid w:val="000C47C4"/>
    <w:rsid w:val="000C5A4E"/>
    <w:rsid w:val="000C69F6"/>
    <w:rsid w:val="000D0F35"/>
    <w:rsid w:val="000D141F"/>
    <w:rsid w:val="000D2181"/>
    <w:rsid w:val="000D2F98"/>
    <w:rsid w:val="000D3426"/>
    <w:rsid w:val="000D5DA6"/>
    <w:rsid w:val="000E1483"/>
    <w:rsid w:val="000E3038"/>
    <w:rsid w:val="000E3B21"/>
    <w:rsid w:val="000E429C"/>
    <w:rsid w:val="000E4DC8"/>
    <w:rsid w:val="000E52D9"/>
    <w:rsid w:val="000E5E78"/>
    <w:rsid w:val="000E5F17"/>
    <w:rsid w:val="000E6A1D"/>
    <w:rsid w:val="000E7ECA"/>
    <w:rsid w:val="000F05E1"/>
    <w:rsid w:val="000F0E0C"/>
    <w:rsid w:val="000F0F1F"/>
    <w:rsid w:val="000F1888"/>
    <w:rsid w:val="000F18A7"/>
    <w:rsid w:val="000F239C"/>
    <w:rsid w:val="000F47FA"/>
    <w:rsid w:val="000F4856"/>
    <w:rsid w:val="000F533F"/>
    <w:rsid w:val="000F550E"/>
    <w:rsid w:val="000F62FF"/>
    <w:rsid w:val="000F7F41"/>
    <w:rsid w:val="00101392"/>
    <w:rsid w:val="00102041"/>
    <w:rsid w:val="0010401B"/>
    <w:rsid w:val="00105162"/>
    <w:rsid w:val="001058E5"/>
    <w:rsid w:val="00105CA4"/>
    <w:rsid w:val="00106491"/>
    <w:rsid w:val="00106EA0"/>
    <w:rsid w:val="00111013"/>
    <w:rsid w:val="001137ED"/>
    <w:rsid w:val="00114550"/>
    <w:rsid w:val="00114C68"/>
    <w:rsid w:val="00116358"/>
    <w:rsid w:val="00121517"/>
    <w:rsid w:val="00122E6B"/>
    <w:rsid w:val="00124250"/>
    <w:rsid w:val="00124557"/>
    <w:rsid w:val="0012544A"/>
    <w:rsid w:val="00125FCE"/>
    <w:rsid w:val="00126CBC"/>
    <w:rsid w:val="00130694"/>
    <w:rsid w:val="00130F49"/>
    <w:rsid w:val="0013165D"/>
    <w:rsid w:val="00132A96"/>
    <w:rsid w:val="001336D9"/>
    <w:rsid w:val="0013392F"/>
    <w:rsid w:val="00134D00"/>
    <w:rsid w:val="0013533D"/>
    <w:rsid w:val="00136889"/>
    <w:rsid w:val="0013767C"/>
    <w:rsid w:val="001379D2"/>
    <w:rsid w:val="0014089D"/>
    <w:rsid w:val="00141A93"/>
    <w:rsid w:val="00142E2C"/>
    <w:rsid w:val="00145112"/>
    <w:rsid w:val="00146E05"/>
    <w:rsid w:val="00147CB7"/>
    <w:rsid w:val="001506B6"/>
    <w:rsid w:val="001507CB"/>
    <w:rsid w:val="00155828"/>
    <w:rsid w:val="00156336"/>
    <w:rsid w:val="00156769"/>
    <w:rsid w:val="001605E7"/>
    <w:rsid w:val="00160936"/>
    <w:rsid w:val="00161018"/>
    <w:rsid w:val="0016129F"/>
    <w:rsid w:val="001613A4"/>
    <w:rsid w:val="00161CE0"/>
    <w:rsid w:val="00162244"/>
    <w:rsid w:val="00162C5A"/>
    <w:rsid w:val="00162C65"/>
    <w:rsid w:val="00164E32"/>
    <w:rsid w:val="00165194"/>
    <w:rsid w:val="00165EDD"/>
    <w:rsid w:val="00166982"/>
    <w:rsid w:val="00166DF0"/>
    <w:rsid w:val="00167500"/>
    <w:rsid w:val="001704F5"/>
    <w:rsid w:val="001714EC"/>
    <w:rsid w:val="00171F64"/>
    <w:rsid w:val="00171FAE"/>
    <w:rsid w:val="001724B0"/>
    <w:rsid w:val="0017498F"/>
    <w:rsid w:val="00174FEB"/>
    <w:rsid w:val="00175E4E"/>
    <w:rsid w:val="0017622D"/>
    <w:rsid w:val="001773D5"/>
    <w:rsid w:val="001778F0"/>
    <w:rsid w:val="00177996"/>
    <w:rsid w:val="0018265C"/>
    <w:rsid w:val="00184097"/>
    <w:rsid w:val="00184372"/>
    <w:rsid w:val="00184C76"/>
    <w:rsid w:val="001853C1"/>
    <w:rsid w:val="00185557"/>
    <w:rsid w:val="00187956"/>
    <w:rsid w:val="00192713"/>
    <w:rsid w:val="00192BE5"/>
    <w:rsid w:val="0019330A"/>
    <w:rsid w:val="001941A5"/>
    <w:rsid w:val="00194D08"/>
    <w:rsid w:val="001964FD"/>
    <w:rsid w:val="00197112"/>
    <w:rsid w:val="0019733E"/>
    <w:rsid w:val="00197F3B"/>
    <w:rsid w:val="001A012A"/>
    <w:rsid w:val="001A01E1"/>
    <w:rsid w:val="001A081B"/>
    <w:rsid w:val="001A4FF5"/>
    <w:rsid w:val="001A7D2D"/>
    <w:rsid w:val="001B0F65"/>
    <w:rsid w:val="001B1384"/>
    <w:rsid w:val="001B219D"/>
    <w:rsid w:val="001B2306"/>
    <w:rsid w:val="001B32AA"/>
    <w:rsid w:val="001B3439"/>
    <w:rsid w:val="001B4B97"/>
    <w:rsid w:val="001B5A6A"/>
    <w:rsid w:val="001B71A2"/>
    <w:rsid w:val="001C02B2"/>
    <w:rsid w:val="001C03C5"/>
    <w:rsid w:val="001C0559"/>
    <w:rsid w:val="001C13CF"/>
    <w:rsid w:val="001C32FA"/>
    <w:rsid w:val="001C3747"/>
    <w:rsid w:val="001C3C9D"/>
    <w:rsid w:val="001C3E49"/>
    <w:rsid w:val="001C6280"/>
    <w:rsid w:val="001C783B"/>
    <w:rsid w:val="001D0F4F"/>
    <w:rsid w:val="001D26A2"/>
    <w:rsid w:val="001D3A16"/>
    <w:rsid w:val="001D6F2B"/>
    <w:rsid w:val="001D7E64"/>
    <w:rsid w:val="001E0823"/>
    <w:rsid w:val="001E0D9D"/>
    <w:rsid w:val="001E256B"/>
    <w:rsid w:val="001E2B39"/>
    <w:rsid w:val="001E49BD"/>
    <w:rsid w:val="001E4BF3"/>
    <w:rsid w:val="001E6C1C"/>
    <w:rsid w:val="001E6D6B"/>
    <w:rsid w:val="001E7C1A"/>
    <w:rsid w:val="001F0D7F"/>
    <w:rsid w:val="001F198B"/>
    <w:rsid w:val="001F1D62"/>
    <w:rsid w:val="001F3215"/>
    <w:rsid w:val="001F3811"/>
    <w:rsid w:val="001F3941"/>
    <w:rsid w:val="001F46CB"/>
    <w:rsid w:val="001F525F"/>
    <w:rsid w:val="001F526C"/>
    <w:rsid w:val="001F563B"/>
    <w:rsid w:val="001F5BC7"/>
    <w:rsid w:val="001F7184"/>
    <w:rsid w:val="001F7434"/>
    <w:rsid w:val="001F7BF6"/>
    <w:rsid w:val="001F7E80"/>
    <w:rsid w:val="00200992"/>
    <w:rsid w:val="00200A84"/>
    <w:rsid w:val="00200AFB"/>
    <w:rsid w:val="00200D85"/>
    <w:rsid w:val="002020E9"/>
    <w:rsid w:val="00202318"/>
    <w:rsid w:val="0020256E"/>
    <w:rsid w:val="00203919"/>
    <w:rsid w:val="00205420"/>
    <w:rsid w:val="002056B7"/>
    <w:rsid w:val="002056DC"/>
    <w:rsid w:val="00206904"/>
    <w:rsid w:val="002115ED"/>
    <w:rsid w:val="002124C2"/>
    <w:rsid w:val="00213152"/>
    <w:rsid w:val="002135FD"/>
    <w:rsid w:val="00213628"/>
    <w:rsid w:val="002136FC"/>
    <w:rsid w:val="00214D3D"/>
    <w:rsid w:val="00217AE6"/>
    <w:rsid w:val="00217CFE"/>
    <w:rsid w:val="002218C4"/>
    <w:rsid w:val="00222FB7"/>
    <w:rsid w:val="00223010"/>
    <w:rsid w:val="002236C2"/>
    <w:rsid w:val="00223BC6"/>
    <w:rsid w:val="00224D03"/>
    <w:rsid w:val="0022512D"/>
    <w:rsid w:val="00225379"/>
    <w:rsid w:val="00226CB8"/>
    <w:rsid w:val="00233B21"/>
    <w:rsid w:val="00235D0D"/>
    <w:rsid w:val="00235FF1"/>
    <w:rsid w:val="002379CC"/>
    <w:rsid w:val="0024142A"/>
    <w:rsid w:val="00241842"/>
    <w:rsid w:val="0024277D"/>
    <w:rsid w:val="00242FD8"/>
    <w:rsid w:val="0024426C"/>
    <w:rsid w:val="0024471F"/>
    <w:rsid w:val="00245FF0"/>
    <w:rsid w:val="0025140E"/>
    <w:rsid w:val="0025284B"/>
    <w:rsid w:val="00252EC6"/>
    <w:rsid w:val="002540DE"/>
    <w:rsid w:val="002560EF"/>
    <w:rsid w:val="00256B07"/>
    <w:rsid w:val="00260126"/>
    <w:rsid w:val="00260F46"/>
    <w:rsid w:val="00262F26"/>
    <w:rsid w:val="00263FED"/>
    <w:rsid w:val="0026412D"/>
    <w:rsid w:val="002646FB"/>
    <w:rsid w:val="00264E4B"/>
    <w:rsid w:val="00270226"/>
    <w:rsid w:val="00271077"/>
    <w:rsid w:val="002712D7"/>
    <w:rsid w:val="00271878"/>
    <w:rsid w:val="00271AEC"/>
    <w:rsid w:val="00271D25"/>
    <w:rsid w:val="0027296E"/>
    <w:rsid w:val="00273EAA"/>
    <w:rsid w:val="002745BD"/>
    <w:rsid w:val="00274D90"/>
    <w:rsid w:val="00276AF5"/>
    <w:rsid w:val="00276C9B"/>
    <w:rsid w:val="00280723"/>
    <w:rsid w:val="00280E69"/>
    <w:rsid w:val="00282065"/>
    <w:rsid w:val="00285AFA"/>
    <w:rsid w:val="00285B0E"/>
    <w:rsid w:val="00286010"/>
    <w:rsid w:val="00287543"/>
    <w:rsid w:val="00287639"/>
    <w:rsid w:val="00290929"/>
    <w:rsid w:val="00291000"/>
    <w:rsid w:val="00291D7A"/>
    <w:rsid w:val="0029218F"/>
    <w:rsid w:val="002923B3"/>
    <w:rsid w:val="002924C2"/>
    <w:rsid w:val="002938F7"/>
    <w:rsid w:val="002953C6"/>
    <w:rsid w:val="00295CFB"/>
    <w:rsid w:val="002A0F25"/>
    <w:rsid w:val="002A302A"/>
    <w:rsid w:val="002A3B6D"/>
    <w:rsid w:val="002A4AC0"/>
    <w:rsid w:val="002A5021"/>
    <w:rsid w:val="002A54E7"/>
    <w:rsid w:val="002A5507"/>
    <w:rsid w:val="002B0862"/>
    <w:rsid w:val="002B0D0B"/>
    <w:rsid w:val="002B212A"/>
    <w:rsid w:val="002B2631"/>
    <w:rsid w:val="002B55D7"/>
    <w:rsid w:val="002B7FC6"/>
    <w:rsid w:val="002C0806"/>
    <w:rsid w:val="002C0CCB"/>
    <w:rsid w:val="002C1324"/>
    <w:rsid w:val="002C137B"/>
    <w:rsid w:val="002C1FE0"/>
    <w:rsid w:val="002C3624"/>
    <w:rsid w:val="002C49DC"/>
    <w:rsid w:val="002C50B9"/>
    <w:rsid w:val="002C5717"/>
    <w:rsid w:val="002C6497"/>
    <w:rsid w:val="002C658B"/>
    <w:rsid w:val="002D044F"/>
    <w:rsid w:val="002D1057"/>
    <w:rsid w:val="002D22E9"/>
    <w:rsid w:val="002D2D15"/>
    <w:rsid w:val="002D30ED"/>
    <w:rsid w:val="002D3289"/>
    <w:rsid w:val="002D33F8"/>
    <w:rsid w:val="002D377F"/>
    <w:rsid w:val="002D3838"/>
    <w:rsid w:val="002D3DBF"/>
    <w:rsid w:val="002D49DB"/>
    <w:rsid w:val="002D4E2B"/>
    <w:rsid w:val="002D4FF8"/>
    <w:rsid w:val="002D6428"/>
    <w:rsid w:val="002E068E"/>
    <w:rsid w:val="002E1316"/>
    <w:rsid w:val="002E1766"/>
    <w:rsid w:val="002E1C0D"/>
    <w:rsid w:val="002E2137"/>
    <w:rsid w:val="002E24EA"/>
    <w:rsid w:val="002E341C"/>
    <w:rsid w:val="002E4026"/>
    <w:rsid w:val="002E4EB6"/>
    <w:rsid w:val="002E54AF"/>
    <w:rsid w:val="002E5518"/>
    <w:rsid w:val="002E5F20"/>
    <w:rsid w:val="002E6223"/>
    <w:rsid w:val="002E63E7"/>
    <w:rsid w:val="002E6CC4"/>
    <w:rsid w:val="002F286D"/>
    <w:rsid w:val="002F48D3"/>
    <w:rsid w:val="002F5EC2"/>
    <w:rsid w:val="002F6B3B"/>
    <w:rsid w:val="003013E5"/>
    <w:rsid w:val="00303E44"/>
    <w:rsid w:val="00305047"/>
    <w:rsid w:val="00305760"/>
    <w:rsid w:val="0030601F"/>
    <w:rsid w:val="003104D0"/>
    <w:rsid w:val="00311D44"/>
    <w:rsid w:val="00315ABD"/>
    <w:rsid w:val="00316CE4"/>
    <w:rsid w:val="00317A6B"/>
    <w:rsid w:val="0032083E"/>
    <w:rsid w:val="00321FAF"/>
    <w:rsid w:val="00322216"/>
    <w:rsid w:val="0032361B"/>
    <w:rsid w:val="0032528D"/>
    <w:rsid w:val="00325543"/>
    <w:rsid w:val="003276CA"/>
    <w:rsid w:val="0033043E"/>
    <w:rsid w:val="0033066B"/>
    <w:rsid w:val="00330839"/>
    <w:rsid w:val="0033227E"/>
    <w:rsid w:val="0033297E"/>
    <w:rsid w:val="003347B3"/>
    <w:rsid w:val="0033498D"/>
    <w:rsid w:val="00335969"/>
    <w:rsid w:val="00337F62"/>
    <w:rsid w:val="00341238"/>
    <w:rsid w:val="00342210"/>
    <w:rsid w:val="003422DD"/>
    <w:rsid w:val="003429AB"/>
    <w:rsid w:val="0034318F"/>
    <w:rsid w:val="0034457A"/>
    <w:rsid w:val="00346507"/>
    <w:rsid w:val="0034723C"/>
    <w:rsid w:val="00350E01"/>
    <w:rsid w:val="00351438"/>
    <w:rsid w:val="0035468A"/>
    <w:rsid w:val="00354A07"/>
    <w:rsid w:val="00354E06"/>
    <w:rsid w:val="00355061"/>
    <w:rsid w:val="00355263"/>
    <w:rsid w:val="003562A5"/>
    <w:rsid w:val="00356C8C"/>
    <w:rsid w:val="003577D4"/>
    <w:rsid w:val="00357BC6"/>
    <w:rsid w:val="00360686"/>
    <w:rsid w:val="003606BE"/>
    <w:rsid w:val="00361931"/>
    <w:rsid w:val="0036270F"/>
    <w:rsid w:val="0036422C"/>
    <w:rsid w:val="0036510D"/>
    <w:rsid w:val="003653DA"/>
    <w:rsid w:val="00366C13"/>
    <w:rsid w:val="00375083"/>
    <w:rsid w:val="00375BF7"/>
    <w:rsid w:val="003761DA"/>
    <w:rsid w:val="00376C48"/>
    <w:rsid w:val="0037710D"/>
    <w:rsid w:val="00380084"/>
    <w:rsid w:val="00380EAF"/>
    <w:rsid w:val="00380FF3"/>
    <w:rsid w:val="003812FF"/>
    <w:rsid w:val="00383761"/>
    <w:rsid w:val="00383D66"/>
    <w:rsid w:val="00384EE6"/>
    <w:rsid w:val="00385116"/>
    <w:rsid w:val="003853B6"/>
    <w:rsid w:val="0038614C"/>
    <w:rsid w:val="00387B1F"/>
    <w:rsid w:val="003921FB"/>
    <w:rsid w:val="00392FC0"/>
    <w:rsid w:val="00393D5E"/>
    <w:rsid w:val="00394940"/>
    <w:rsid w:val="00394F04"/>
    <w:rsid w:val="003950AD"/>
    <w:rsid w:val="00395F2E"/>
    <w:rsid w:val="00396876"/>
    <w:rsid w:val="003A0589"/>
    <w:rsid w:val="003A06A5"/>
    <w:rsid w:val="003A0B52"/>
    <w:rsid w:val="003A2335"/>
    <w:rsid w:val="003A260E"/>
    <w:rsid w:val="003A288A"/>
    <w:rsid w:val="003A3BBD"/>
    <w:rsid w:val="003B0039"/>
    <w:rsid w:val="003B0106"/>
    <w:rsid w:val="003B357D"/>
    <w:rsid w:val="003B35F2"/>
    <w:rsid w:val="003B39F2"/>
    <w:rsid w:val="003B5CED"/>
    <w:rsid w:val="003B629B"/>
    <w:rsid w:val="003B6F22"/>
    <w:rsid w:val="003C0146"/>
    <w:rsid w:val="003C16FE"/>
    <w:rsid w:val="003C1E3C"/>
    <w:rsid w:val="003C2169"/>
    <w:rsid w:val="003C3A22"/>
    <w:rsid w:val="003C4901"/>
    <w:rsid w:val="003C61C7"/>
    <w:rsid w:val="003C662F"/>
    <w:rsid w:val="003C6B2E"/>
    <w:rsid w:val="003C7A40"/>
    <w:rsid w:val="003D067A"/>
    <w:rsid w:val="003D170F"/>
    <w:rsid w:val="003D52A5"/>
    <w:rsid w:val="003D7239"/>
    <w:rsid w:val="003D7EFB"/>
    <w:rsid w:val="003E04F4"/>
    <w:rsid w:val="003E1625"/>
    <w:rsid w:val="003E1CEE"/>
    <w:rsid w:val="003E2DD5"/>
    <w:rsid w:val="003E37A1"/>
    <w:rsid w:val="003E3ACF"/>
    <w:rsid w:val="003E738C"/>
    <w:rsid w:val="003E78A7"/>
    <w:rsid w:val="003E79F7"/>
    <w:rsid w:val="003F01FD"/>
    <w:rsid w:val="003F0EE3"/>
    <w:rsid w:val="003F0EEB"/>
    <w:rsid w:val="003F1E24"/>
    <w:rsid w:val="003F3419"/>
    <w:rsid w:val="003F3B1A"/>
    <w:rsid w:val="003F5361"/>
    <w:rsid w:val="003F76FA"/>
    <w:rsid w:val="004006A8"/>
    <w:rsid w:val="00400E1C"/>
    <w:rsid w:val="00401C54"/>
    <w:rsid w:val="00402CCF"/>
    <w:rsid w:val="00405F4F"/>
    <w:rsid w:val="004073EF"/>
    <w:rsid w:val="00410083"/>
    <w:rsid w:val="004115E2"/>
    <w:rsid w:val="0041211C"/>
    <w:rsid w:val="004205B7"/>
    <w:rsid w:val="00421276"/>
    <w:rsid w:val="00422503"/>
    <w:rsid w:val="0042442C"/>
    <w:rsid w:val="0042700F"/>
    <w:rsid w:val="004278EF"/>
    <w:rsid w:val="00430915"/>
    <w:rsid w:val="00431EC4"/>
    <w:rsid w:val="00432FD8"/>
    <w:rsid w:val="0043313F"/>
    <w:rsid w:val="00433890"/>
    <w:rsid w:val="00433B62"/>
    <w:rsid w:val="00434807"/>
    <w:rsid w:val="00435AFE"/>
    <w:rsid w:val="00436B43"/>
    <w:rsid w:val="00436B48"/>
    <w:rsid w:val="00436B53"/>
    <w:rsid w:val="00437093"/>
    <w:rsid w:val="00437940"/>
    <w:rsid w:val="00437CFE"/>
    <w:rsid w:val="004401AF"/>
    <w:rsid w:val="00441813"/>
    <w:rsid w:val="00443009"/>
    <w:rsid w:val="0044316F"/>
    <w:rsid w:val="0044323B"/>
    <w:rsid w:val="004434E2"/>
    <w:rsid w:val="0044556D"/>
    <w:rsid w:val="00450181"/>
    <w:rsid w:val="00450250"/>
    <w:rsid w:val="00451716"/>
    <w:rsid w:val="004539A2"/>
    <w:rsid w:val="004541EE"/>
    <w:rsid w:val="004546FE"/>
    <w:rsid w:val="00454B06"/>
    <w:rsid w:val="00455A7E"/>
    <w:rsid w:val="00455F2E"/>
    <w:rsid w:val="0045619A"/>
    <w:rsid w:val="00456888"/>
    <w:rsid w:val="004569BA"/>
    <w:rsid w:val="00461339"/>
    <w:rsid w:val="00461BF6"/>
    <w:rsid w:val="00461D04"/>
    <w:rsid w:val="0046274E"/>
    <w:rsid w:val="00463CFA"/>
    <w:rsid w:val="0046440B"/>
    <w:rsid w:val="00465C99"/>
    <w:rsid w:val="004665C8"/>
    <w:rsid w:val="0047062C"/>
    <w:rsid w:val="004717EC"/>
    <w:rsid w:val="00472706"/>
    <w:rsid w:val="004728CE"/>
    <w:rsid w:val="00473E5B"/>
    <w:rsid w:val="004741EC"/>
    <w:rsid w:val="00475022"/>
    <w:rsid w:val="0047596B"/>
    <w:rsid w:val="00475B7F"/>
    <w:rsid w:val="0047620B"/>
    <w:rsid w:val="00476910"/>
    <w:rsid w:val="00476DED"/>
    <w:rsid w:val="00480615"/>
    <w:rsid w:val="00480F2D"/>
    <w:rsid w:val="00482E47"/>
    <w:rsid w:val="00486841"/>
    <w:rsid w:val="00486FF3"/>
    <w:rsid w:val="00490C95"/>
    <w:rsid w:val="00490F0A"/>
    <w:rsid w:val="00490F41"/>
    <w:rsid w:val="00491A9B"/>
    <w:rsid w:val="00492983"/>
    <w:rsid w:val="00492C34"/>
    <w:rsid w:val="004940FE"/>
    <w:rsid w:val="004941CA"/>
    <w:rsid w:val="00494DC6"/>
    <w:rsid w:val="0049776D"/>
    <w:rsid w:val="004A12EB"/>
    <w:rsid w:val="004A181E"/>
    <w:rsid w:val="004A18BD"/>
    <w:rsid w:val="004A29AC"/>
    <w:rsid w:val="004A2E27"/>
    <w:rsid w:val="004A3A28"/>
    <w:rsid w:val="004A4014"/>
    <w:rsid w:val="004A47EA"/>
    <w:rsid w:val="004A513E"/>
    <w:rsid w:val="004A53BC"/>
    <w:rsid w:val="004A590C"/>
    <w:rsid w:val="004A5CE2"/>
    <w:rsid w:val="004A60CD"/>
    <w:rsid w:val="004A73B6"/>
    <w:rsid w:val="004A7A30"/>
    <w:rsid w:val="004B01E7"/>
    <w:rsid w:val="004B1107"/>
    <w:rsid w:val="004B6157"/>
    <w:rsid w:val="004C0C8B"/>
    <w:rsid w:val="004C2054"/>
    <w:rsid w:val="004C2484"/>
    <w:rsid w:val="004C2CEF"/>
    <w:rsid w:val="004C3693"/>
    <w:rsid w:val="004C4D5E"/>
    <w:rsid w:val="004C5489"/>
    <w:rsid w:val="004C552D"/>
    <w:rsid w:val="004C659A"/>
    <w:rsid w:val="004C6640"/>
    <w:rsid w:val="004C7B5B"/>
    <w:rsid w:val="004D0B6D"/>
    <w:rsid w:val="004D16AD"/>
    <w:rsid w:val="004D22A9"/>
    <w:rsid w:val="004D238C"/>
    <w:rsid w:val="004D243E"/>
    <w:rsid w:val="004D2F35"/>
    <w:rsid w:val="004D2FB0"/>
    <w:rsid w:val="004D6AB1"/>
    <w:rsid w:val="004D71A1"/>
    <w:rsid w:val="004D7E62"/>
    <w:rsid w:val="004E1708"/>
    <w:rsid w:val="004E27D3"/>
    <w:rsid w:val="004E296A"/>
    <w:rsid w:val="004E32AE"/>
    <w:rsid w:val="004E40C0"/>
    <w:rsid w:val="004E431F"/>
    <w:rsid w:val="004E5370"/>
    <w:rsid w:val="004E6054"/>
    <w:rsid w:val="004E6367"/>
    <w:rsid w:val="004E771E"/>
    <w:rsid w:val="004F0928"/>
    <w:rsid w:val="004F15EF"/>
    <w:rsid w:val="004F1A3E"/>
    <w:rsid w:val="004F3499"/>
    <w:rsid w:val="004F6368"/>
    <w:rsid w:val="004F6D15"/>
    <w:rsid w:val="004F7707"/>
    <w:rsid w:val="004F7862"/>
    <w:rsid w:val="005002CC"/>
    <w:rsid w:val="00500D29"/>
    <w:rsid w:val="0050107C"/>
    <w:rsid w:val="0050120E"/>
    <w:rsid w:val="00501452"/>
    <w:rsid w:val="00502482"/>
    <w:rsid w:val="00503809"/>
    <w:rsid w:val="00503F85"/>
    <w:rsid w:val="00504982"/>
    <w:rsid w:val="00504C6B"/>
    <w:rsid w:val="00505428"/>
    <w:rsid w:val="00506E55"/>
    <w:rsid w:val="0050788F"/>
    <w:rsid w:val="00507ED2"/>
    <w:rsid w:val="0051075A"/>
    <w:rsid w:val="00512E08"/>
    <w:rsid w:val="00513A31"/>
    <w:rsid w:val="0051421C"/>
    <w:rsid w:val="00514C09"/>
    <w:rsid w:val="005157B9"/>
    <w:rsid w:val="00516521"/>
    <w:rsid w:val="00517298"/>
    <w:rsid w:val="00517A59"/>
    <w:rsid w:val="005201EB"/>
    <w:rsid w:val="005203AB"/>
    <w:rsid w:val="00520E1A"/>
    <w:rsid w:val="0052227F"/>
    <w:rsid w:val="005223F7"/>
    <w:rsid w:val="00525AFF"/>
    <w:rsid w:val="005263EB"/>
    <w:rsid w:val="00526648"/>
    <w:rsid w:val="00531D43"/>
    <w:rsid w:val="005320AA"/>
    <w:rsid w:val="005326C9"/>
    <w:rsid w:val="005327E0"/>
    <w:rsid w:val="00533505"/>
    <w:rsid w:val="005347C0"/>
    <w:rsid w:val="00534BC7"/>
    <w:rsid w:val="005400DE"/>
    <w:rsid w:val="00540C96"/>
    <w:rsid w:val="00541AD9"/>
    <w:rsid w:val="00541F25"/>
    <w:rsid w:val="00542344"/>
    <w:rsid w:val="005458B8"/>
    <w:rsid w:val="00550894"/>
    <w:rsid w:val="005512B9"/>
    <w:rsid w:val="0055306B"/>
    <w:rsid w:val="005534C4"/>
    <w:rsid w:val="005537A0"/>
    <w:rsid w:val="00553E88"/>
    <w:rsid w:val="005540AA"/>
    <w:rsid w:val="0055487C"/>
    <w:rsid w:val="00557E19"/>
    <w:rsid w:val="005622E8"/>
    <w:rsid w:val="0056242E"/>
    <w:rsid w:val="005626B9"/>
    <w:rsid w:val="00562BE3"/>
    <w:rsid w:val="00563134"/>
    <w:rsid w:val="005654B9"/>
    <w:rsid w:val="00566382"/>
    <w:rsid w:val="00566D1E"/>
    <w:rsid w:val="00567AE4"/>
    <w:rsid w:val="00571ADD"/>
    <w:rsid w:val="00571D43"/>
    <w:rsid w:val="005727D4"/>
    <w:rsid w:val="005739C0"/>
    <w:rsid w:val="00574442"/>
    <w:rsid w:val="00574B75"/>
    <w:rsid w:val="00577226"/>
    <w:rsid w:val="00582787"/>
    <w:rsid w:val="00582DF5"/>
    <w:rsid w:val="0058374B"/>
    <w:rsid w:val="005841DC"/>
    <w:rsid w:val="005862E1"/>
    <w:rsid w:val="0058750E"/>
    <w:rsid w:val="00587F73"/>
    <w:rsid w:val="00590553"/>
    <w:rsid w:val="0059149C"/>
    <w:rsid w:val="00591C45"/>
    <w:rsid w:val="00593C05"/>
    <w:rsid w:val="00593E87"/>
    <w:rsid w:val="00593F3E"/>
    <w:rsid w:val="00594207"/>
    <w:rsid w:val="005955BF"/>
    <w:rsid w:val="00595F62"/>
    <w:rsid w:val="00596B2B"/>
    <w:rsid w:val="00597615"/>
    <w:rsid w:val="00597E3B"/>
    <w:rsid w:val="00597F00"/>
    <w:rsid w:val="005A3CEA"/>
    <w:rsid w:val="005A4CD4"/>
    <w:rsid w:val="005B00CC"/>
    <w:rsid w:val="005B14E2"/>
    <w:rsid w:val="005B1514"/>
    <w:rsid w:val="005B2194"/>
    <w:rsid w:val="005B23A2"/>
    <w:rsid w:val="005B278D"/>
    <w:rsid w:val="005B5B48"/>
    <w:rsid w:val="005B7426"/>
    <w:rsid w:val="005C0329"/>
    <w:rsid w:val="005C16BB"/>
    <w:rsid w:val="005C2B7A"/>
    <w:rsid w:val="005C3BEE"/>
    <w:rsid w:val="005C4C18"/>
    <w:rsid w:val="005C5C49"/>
    <w:rsid w:val="005C64AC"/>
    <w:rsid w:val="005C6DCA"/>
    <w:rsid w:val="005C7078"/>
    <w:rsid w:val="005C77F2"/>
    <w:rsid w:val="005C7C23"/>
    <w:rsid w:val="005C7C78"/>
    <w:rsid w:val="005C7D6D"/>
    <w:rsid w:val="005D24CC"/>
    <w:rsid w:val="005D2A9F"/>
    <w:rsid w:val="005D2AB1"/>
    <w:rsid w:val="005D356C"/>
    <w:rsid w:val="005D438C"/>
    <w:rsid w:val="005D4EE8"/>
    <w:rsid w:val="005D611F"/>
    <w:rsid w:val="005D7588"/>
    <w:rsid w:val="005D7C4A"/>
    <w:rsid w:val="005E05C7"/>
    <w:rsid w:val="005E1BF3"/>
    <w:rsid w:val="005E1E7B"/>
    <w:rsid w:val="005E228E"/>
    <w:rsid w:val="005E39E6"/>
    <w:rsid w:val="005E3B32"/>
    <w:rsid w:val="005E3D35"/>
    <w:rsid w:val="005E67A4"/>
    <w:rsid w:val="005E67FB"/>
    <w:rsid w:val="005E75B6"/>
    <w:rsid w:val="005E7C4A"/>
    <w:rsid w:val="005F04CF"/>
    <w:rsid w:val="005F4613"/>
    <w:rsid w:val="005F5E51"/>
    <w:rsid w:val="005F6FD7"/>
    <w:rsid w:val="005F7C28"/>
    <w:rsid w:val="0060041F"/>
    <w:rsid w:val="00600B1D"/>
    <w:rsid w:val="00601A42"/>
    <w:rsid w:val="00601B66"/>
    <w:rsid w:val="00602BCE"/>
    <w:rsid w:val="00603063"/>
    <w:rsid w:val="00603DF1"/>
    <w:rsid w:val="006043B6"/>
    <w:rsid w:val="006050CE"/>
    <w:rsid w:val="0060539D"/>
    <w:rsid w:val="00605569"/>
    <w:rsid w:val="006059BC"/>
    <w:rsid w:val="00610182"/>
    <w:rsid w:val="006119A8"/>
    <w:rsid w:val="00611B81"/>
    <w:rsid w:val="00611B83"/>
    <w:rsid w:val="00611ED6"/>
    <w:rsid w:val="00612479"/>
    <w:rsid w:val="00613AF8"/>
    <w:rsid w:val="00615040"/>
    <w:rsid w:val="006153A4"/>
    <w:rsid w:val="00616853"/>
    <w:rsid w:val="00617980"/>
    <w:rsid w:val="00621CE7"/>
    <w:rsid w:val="00622609"/>
    <w:rsid w:val="00622736"/>
    <w:rsid w:val="006236B7"/>
    <w:rsid w:val="006237ED"/>
    <w:rsid w:val="006242E7"/>
    <w:rsid w:val="006248F3"/>
    <w:rsid w:val="00625549"/>
    <w:rsid w:val="006315C1"/>
    <w:rsid w:val="00631760"/>
    <w:rsid w:val="00633C07"/>
    <w:rsid w:val="00633F3A"/>
    <w:rsid w:val="00634E09"/>
    <w:rsid w:val="006352F1"/>
    <w:rsid w:val="00635827"/>
    <w:rsid w:val="00635FB8"/>
    <w:rsid w:val="0064047C"/>
    <w:rsid w:val="00640529"/>
    <w:rsid w:val="006408BC"/>
    <w:rsid w:val="00642B43"/>
    <w:rsid w:val="0064319D"/>
    <w:rsid w:val="0064383C"/>
    <w:rsid w:val="006460C5"/>
    <w:rsid w:val="00647035"/>
    <w:rsid w:val="00650CD1"/>
    <w:rsid w:val="00651BC5"/>
    <w:rsid w:val="00652C3E"/>
    <w:rsid w:val="00654921"/>
    <w:rsid w:val="00654A80"/>
    <w:rsid w:val="006641F9"/>
    <w:rsid w:val="00664E64"/>
    <w:rsid w:val="00670F85"/>
    <w:rsid w:val="00672A20"/>
    <w:rsid w:val="00673AA9"/>
    <w:rsid w:val="00674DAB"/>
    <w:rsid w:val="00675E5A"/>
    <w:rsid w:val="006768D8"/>
    <w:rsid w:val="006773C6"/>
    <w:rsid w:val="00677939"/>
    <w:rsid w:val="00677B6B"/>
    <w:rsid w:val="00681B39"/>
    <w:rsid w:val="00683288"/>
    <w:rsid w:val="00684936"/>
    <w:rsid w:val="0068512C"/>
    <w:rsid w:val="006851C7"/>
    <w:rsid w:val="00686699"/>
    <w:rsid w:val="00687C81"/>
    <w:rsid w:val="00690F9B"/>
    <w:rsid w:val="00692505"/>
    <w:rsid w:val="00692AC7"/>
    <w:rsid w:val="006933E7"/>
    <w:rsid w:val="00693A63"/>
    <w:rsid w:val="00694136"/>
    <w:rsid w:val="00694E0A"/>
    <w:rsid w:val="00694F6B"/>
    <w:rsid w:val="00695069"/>
    <w:rsid w:val="0069531B"/>
    <w:rsid w:val="00697DA9"/>
    <w:rsid w:val="006A0A75"/>
    <w:rsid w:val="006A0B03"/>
    <w:rsid w:val="006A1996"/>
    <w:rsid w:val="006A23C8"/>
    <w:rsid w:val="006A3268"/>
    <w:rsid w:val="006A3C6B"/>
    <w:rsid w:val="006A49CE"/>
    <w:rsid w:val="006A4AEE"/>
    <w:rsid w:val="006A5E25"/>
    <w:rsid w:val="006A7C89"/>
    <w:rsid w:val="006B0210"/>
    <w:rsid w:val="006B0B03"/>
    <w:rsid w:val="006B0C0D"/>
    <w:rsid w:val="006B0EBD"/>
    <w:rsid w:val="006B1545"/>
    <w:rsid w:val="006B1A26"/>
    <w:rsid w:val="006B2170"/>
    <w:rsid w:val="006B4073"/>
    <w:rsid w:val="006B4199"/>
    <w:rsid w:val="006B5A40"/>
    <w:rsid w:val="006B63CE"/>
    <w:rsid w:val="006B6572"/>
    <w:rsid w:val="006B7083"/>
    <w:rsid w:val="006B7EA4"/>
    <w:rsid w:val="006C05C6"/>
    <w:rsid w:val="006C0754"/>
    <w:rsid w:val="006C0C8B"/>
    <w:rsid w:val="006C2D06"/>
    <w:rsid w:val="006C3FAD"/>
    <w:rsid w:val="006C422A"/>
    <w:rsid w:val="006C536B"/>
    <w:rsid w:val="006C654F"/>
    <w:rsid w:val="006C6736"/>
    <w:rsid w:val="006C6BA6"/>
    <w:rsid w:val="006C6D7C"/>
    <w:rsid w:val="006C7F37"/>
    <w:rsid w:val="006D0A30"/>
    <w:rsid w:val="006D1C94"/>
    <w:rsid w:val="006D2BC0"/>
    <w:rsid w:val="006D6FCD"/>
    <w:rsid w:val="006E0983"/>
    <w:rsid w:val="006E1C30"/>
    <w:rsid w:val="006E2CC1"/>
    <w:rsid w:val="006E57CE"/>
    <w:rsid w:val="006F0992"/>
    <w:rsid w:val="006F0E5E"/>
    <w:rsid w:val="006F142A"/>
    <w:rsid w:val="006F2BB4"/>
    <w:rsid w:val="006F3BF9"/>
    <w:rsid w:val="006F4221"/>
    <w:rsid w:val="006F4F99"/>
    <w:rsid w:val="006F5200"/>
    <w:rsid w:val="006F7DA4"/>
    <w:rsid w:val="00701611"/>
    <w:rsid w:val="00703209"/>
    <w:rsid w:val="00704B1D"/>
    <w:rsid w:val="0070787A"/>
    <w:rsid w:val="0071050E"/>
    <w:rsid w:val="00712846"/>
    <w:rsid w:val="00713E9C"/>
    <w:rsid w:val="00715E63"/>
    <w:rsid w:val="00717985"/>
    <w:rsid w:val="007179BC"/>
    <w:rsid w:val="007205D2"/>
    <w:rsid w:val="00720FB4"/>
    <w:rsid w:val="00721583"/>
    <w:rsid w:val="00722AF3"/>
    <w:rsid w:val="00723B4E"/>
    <w:rsid w:val="00724037"/>
    <w:rsid w:val="0072449A"/>
    <w:rsid w:val="00725266"/>
    <w:rsid w:val="007259F8"/>
    <w:rsid w:val="00726172"/>
    <w:rsid w:val="00726DAB"/>
    <w:rsid w:val="00727C5A"/>
    <w:rsid w:val="007321CA"/>
    <w:rsid w:val="00733118"/>
    <w:rsid w:val="00734217"/>
    <w:rsid w:val="00734A14"/>
    <w:rsid w:val="00736435"/>
    <w:rsid w:val="00736BC5"/>
    <w:rsid w:val="00736D51"/>
    <w:rsid w:val="007375E5"/>
    <w:rsid w:val="00740DB9"/>
    <w:rsid w:val="00742282"/>
    <w:rsid w:val="00743ECC"/>
    <w:rsid w:val="00746EBE"/>
    <w:rsid w:val="0074717D"/>
    <w:rsid w:val="007501A7"/>
    <w:rsid w:val="00750797"/>
    <w:rsid w:val="00750F62"/>
    <w:rsid w:val="0075142C"/>
    <w:rsid w:val="007526D1"/>
    <w:rsid w:val="00753947"/>
    <w:rsid w:val="00755632"/>
    <w:rsid w:val="00756DF2"/>
    <w:rsid w:val="00757B8D"/>
    <w:rsid w:val="00760214"/>
    <w:rsid w:val="00760915"/>
    <w:rsid w:val="007610D4"/>
    <w:rsid w:val="007615F7"/>
    <w:rsid w:val="0076169F"/>
    <w:rsid w:val="00761D48"/>
    <w:rsid w:val="00762449"/>
    <w:rsid w:val="007633AC"/>
    <w:rsid w:val="007637B5"/>
    <w:rsid w:val="00764E7E"/>
    <w:rsid w:val="00765B6C"/>
    <w:rsid w:val="007666DE"/>
    <w:rsid w:val="00766797"/>
    <w:rsid w:val="007669B8"/>
    <w:rsid w:val="00766C4A"/>
    <w:rsid w:val="0077063E"/>
    <w:rsid w:val="00770662"/>
    <w:rsid w:val="00771CB4"/>
    <w:rsid w:val="00772923"/>
    <w:rsid w:val="0077467E"/>
    <w:rsid w:val="0077690D"/>
    <w:rsid w:val="00777089"/>
    <w:rsid w:val="00780973"/>
    <w:rsid w:val="00781020"/>
    <w:rsid w:val="0078141C"/>
    <w:rsid w:val="00781917"/>
    <w:rsid w:val="007820FA"/>
    <w:rsid w:val="00783502"/>
    <w:rsid w:val="0078426C"/>
    <w:rsid w:val="00784A13"/>
    <w:rsid w:val="00785290"/>
    <w:rsid w:val="007866A0"/>
    <w:rsid w:val="00786885"/>
    <w:rsid w:val="007874C1"/>
    <w:rsid w:val="00790556"/>
    <w:rsid w:val="00790714"/>
    <w:rsid w:val="00790A66"/>
    <w:rsid w:val="0079179B"/>
    <w:rsid w:val="00791FA4"/>
    <w:rsid w:val="007921A8"/>
    <w:rsid w:val="0079331C"/>
    <w:rsid w:val="007933CE"/>
    <w:rsid w:val="007941AE"/>
    <w:rsid w:val="00794556"/>
    <w:rsid w:val="00794D5B"/>
    <w:rsid w:val="00795CB2"/>
    <w:rsid w:val="00796420"/>
    <w:rsid w:val="007A1259"/>
    <w:rsid w:val="007A18F7"/>
    <w:rsid w:val="007A2C0E"/>
    <w:rsid w:val="007A2D65"/>
    <w:rsid w:val="007A41CA"/>
    <w:rsid w:val="007A49EF"/>
    <w:rsid w:val="007A4FE8"/>
    <w:rsid w:val="007A57C1"/>
    <w:rsid w:val="007A5B07"/>
    <w:rsid w:val="007A5C91"/>
    <w:rsid w:val="007A765B"/>
    <w:rsid w:val="007B2863"/>
    <w:rsid w:val="007B5708"/>
    <w:rsid w:val="007B629F"/>
    <w:rsid w:val="007B6967"/>
    <w:rsid w:val="007B6ECB"/>
    <w:rsid w:val="007C084E"/>
    <w:rsid w:val="007C180F"/>
    <w:rsid w:val="007C1A5F"/>
    <w:rsid w:val="007C3AD9"/>
    <w:rsid w:val="007C45FC"/>
    <w:rsid w:val="007C52AA"/>
    <w:rsid w:val="007C5E97"/>
    <w:rsid w:val="007C710E"/>
    <w:rsid w:val="007C7838"/>
    <w:rsid w:val="007D051A"/>
    <w:rsid w:val="007D0751"/>
    <w:rsid w:val="007D1CE2"/>
    <w:rsid w:val="007D2820"/>
    <w:rsid w:val="007D366A"/>
    <w:rsid w:val="007D371A"/>
    <w:rsid w:val="007D461D"/>
    <w:rsid w:val="007D525B"/>
    <w:rsid w:val="007D557C"/>
    <w:rsid w:val="007D5ED1"/>
    <w:rsid w:val="007D6DCD"/>
    <w:rsid w:val="007D7626"/>
    <w:rsid w:val="007E0393"/>
    <w:rsid w:val="007E100F"/>
    <w:rsid w:val="007E261D"/>
    <w:rsid w:val="007E59EE"/>
    <w:rsid w:val="007E5E20"/>
    <w:rsid w:val="007F00FE"/>
    <w:rsid w:val="007F013E"/>
    <w:rsid w:val="007F0773"/>
    <w:rsid w:val="007F0EA8"/>
    <w:rsid w:val="007F1377"/>
    <w:rsid w:val="007F183E"/>
    <w:rsid w:val="007F1881"/>
    <w:rsid w:val="007F55AD"/>
    <w:rsid w:val="008003A7"/>
    <w:rsid w:val="008004FD"/>
    <w:rsid w:val="00801FA7"/>
    <w:rsid w:val="00803838"/>
    <w:rsid w:val="00803B49"/>
    <w:rsid w:val="00803D1C"/>
    <w:rsid w:val="00804619"/>
    <w:rsid w:val="0080532D"/>
    <w:rsid w:val="00805DFB"/>
    <w:rsid w:val="0080622E"/>
    <w:rsid w:val="00806666"/>
    <w:rsid w:val="008071AD"/>
    <w:rsid w:val="008110F1"/>
    <w:rsid w:val="0081149C"/>
    <w:rsid w:val="008119FE"/>
    <w:rsid w:val="008127B6"/>
    <w:rsid w:val="008138D4"/>
    <w:rsid w:val="00813E6A"/>
    <w:rsid w:val="00814361"/>
    <w:rsid w:val="008145EC"/>
    <w:rsid w:val="00815E3C"/>
    <w:rsid w:val="00817C9D"/>
    <w:rsid w:val="00817F76"/>
    <w:rsid w:val="0082053C"/>
    <w:rsid w:val="0082061A"/>
    <w:rsid w:val="008223C2"/>
    <w:rsid w:val="00822CA3"/>
    <w:rsid w:val="00822DB4"/>
    <w:rsid w:val="00823EA2"/>
    <w:rsid w:val="00824407"/>
    <w:rsid w:val="00824B76"/>
    <w:rsid w:val="00825F1E"/>
    <w:rsid w:val="0082662F"/>
    <w:rsid w:val="00831330"/>
    <w:rsid w:val="00831544"/>
    <w:rsid w:val="008329B4"/>
    <w:rsid w:val="00833081"/>
    <w:rsid w:val="00833933"/>
    <w:rsid w:val="008350E7"/>
    <w:rsid w:val="008355DB"/>
    <w:rsid w:val="00843E89"/>
    <w:rsid w:val="00843EFE"/>
    <w:rsid w:val="00844352"/>
    <w:rsid w:val="00845244"/>
    <w:rsid w:val="00845262"/>
    <w:rsid w:val="00846940"/>
    <w:rsid w:val="00850385"/>
    <w:rsid w:val="00850598"/>
    <w:rsid w:val="00851867"/>
    <w:rsid w:val="00853089"/>
    <w:rsid w:val="00856506"/>
    <w:rsid w:val="008608DA"/>
    <w:rsid w:val="00860C79"/>
    <w:rsid w:val="00862453"/>
    <w:rsid w:val="00866070"/>
    <w:rsid w:val="008678C5"/>
    <w:rsid w:val="008679A2"/>
    <w:rsid w:val="008679DE"/>
    <w:rsid w:val="008700E3"/>
    <w:rsid w:val="00870617"/>
    <w:rsid w:val="00870637"/>
    <w:rsid w:val="00870CC3"/>
    <w:rsid w:val="00870DEB"/>
    <w:rsid w:val="0087194E"/>
    <w:rsid w:val="0087391D"/>
    <w:rsid w:val="00873B78"/>
    <w:rsid w:val="00874297"/>
    <w:rsid w:val="00874FA0"/>
    <w:rsid w:val="00875F5A"/>
    <w:rsid w:val="0087644A"/>
    <w:rsid w:val="00876F08"/>
    <w:rsid w:val="0088044C"/>
    <w:rsid w:val="00881F46"/>
    <w:rsid w:val="00884243"/>
    <w:rsid w:val="00884FBB"/>
    <w:rsid w:val="008866CE"/>
    <w:rsid w:val="00887A24"/>
    <w:rsid w:val="00890751"/>
    <w:rsid w:val="00891507"/>
    <w:rsid w:val="00893A9B"/>
    <w:rsid w:val="00896553"/>
    <w:rsid w:val="0089711C"/>
    <w:rsid w:val="00897F08"/>
    <w:rsid w:val="008A0BE0"/>
    <w:rsid w:val="008A2569"/>
    <w:rsid w:val="008A2FB5"/>
    <w:rsid w:val="008A3887"/>
    <w:rsid w:val="008A5E3D"/>
    <w:rsid w:val="008A5F42"/>
    <w:rsid w:val="008A66D2"/>
    <w:rsid w:val="008B1C1A"/>
    <w:rsid w:val="008B2564"/>
    <w:rsid w:val="008B418F"/>
    <w:rsid w:val="008B4797"/>
    <w:rsid w:val="008B5D56"/>
    <w:rsid w:val="008B7281"/>
    <w:rsid w:val="008B7EF4"/>
    <w:rsid w:val="008C0DEF"/>
    <w:rsid w:val="008C210C"/>
    <w:rsid w:val="008C2862"/>
    <w:rsid w:val="008C4303"/>
    <w:rsid w:val="008C4CF4"/>
    <w:rsid w:val="008C63AD"/>
    <w:rsid w:val="008C6589"/>
    <w:rsid w:val="008C6D3F"/>
    <w:rsid w:val="008C7A6E"/>
    <w:rsid w:val="008D051C"/>
    <w:rsid w:val="008D1B1E"/>
    <w:rsid w:val="008D28DC"/>
    <w:rsid w:val="008D3C6D"/>
    <w:rsid w:val="008E0631"/>
    <w:rsid w:val="008E0C13"/>
    <w:rsid w:val="008E1ABC"/>
    <w:rsid w:val="008E460D"/>
    <w:rsid w:val="008E6C3A"/>
    <w:rsid w:val="008E723F"/>
    <w:rsid w:val="008F09D6"/>
    <w:rsid w:val="008F10C7"/>
    <w:rsid w:val="008F3899"/>
    <w:rsid w:val="008F4012"/>
    <w:rsid w:val="008F4E9A"/>
    <w:rsid w:val="008F68E1"/>
    <w:rsid w:val="008F7A1F"/>
    <w:rsid w:val="00900A44"/>
    <w:rsid w:val="00900C76"/>
    <w:rsid w:val="0090102D"/>
    <w:rsid w:val="0090134A"/>
    <w:rsid w:val="00901A5A"/>
    <w:rsid w:val="00902D77"/>
    <w:rsid w:val="009041AC"/>
    <w:rsid w:val="0090489E"/>
    <w:rsid w:val="00905D6D"/>
    <w:rsid w:val="009076F0"/>
    <w:rsid w:val="00907A8A"/>
    <w:rsid w:val="00907C19"/>
    <w:rsid w:val="00911262"/>
    <w:rsid w:val="009123EF"/>
    <w:rsid w:val="00913009"/>
    <w:rsid w:val="00914271"/>
    <w:rsid w:val="00914BDE"/>
    <w:rsid w:val="009150A8"/>
    <w:rsid w:val="00916296"/>
    <w:rsid w:val="009169F4"/>
    <w:rsid w:val="00917773"/>
    <w:rsid w:val="0092059B"/>
    <w:rsid w:val="009212CC"/>
    <w:rsid w:val="00924945"/>
    <w:rsid w:val="00924990"/>
    <w:rsid w:val="009305C5"/>
    <w:rsid w:val="009308E7"/>
    <w:rsid w:val="00933497"/>
    <w:rsid w:val="00934DDC"/>
    <w:rsid w:val="009365F5"/>
    <w:rsid w:val="00937CBF"/>
    <w:rsid w:val="00941513"/>
    <w:rsid w:val="0094348D"/>
    <w:rsid w:val="0094708D"/>
    <w:rsid w:val="00947273"/>
    <w:rsid w:val="00947D4E"/>
    <w:rsid w:val="00950662"/>
    <w:rsid w:val="00950D54"/>
    <w:rsid w:val="00950E63"/>
    <w:rsid w:val="009512D6"/>
    <w:rsid w:val="009515FB"/>
    <w:rsid w:val="00954D04"/>
    <w:rsid w:val="00955E45"/>
    <w:rsid w:val="00955FF1"/>
    <w:rsid w:val="009569A5"/>
    <w:rsid w:val="00960150"/>
    <w:rsid w:val="00960A9C"/>
    <w:rsid w:val="009613F1"/>
    <w:rsid w:val="0096338C"/>
    <w:rsid w:val="0096422B"/>
    <w:rsid w:val="00965B27"/>
    <w:rsid w:val="00967A03"/>
    <w:rsid w:val="009703A6"/>
    <w:rsid w:val="00970926"/>
    <w:rsid w:val="009735BE"/>
    <w:rsid w:val="009736C3"/>
    <w:rsid w:val="00977AC9"/>
    <w:rsid w:val="00981314"/>
    <w:rsid w:val="009821EA"/>
    <w:rsid w:val="00983809"/>
    <w:rsid w:val="0098465F"/>
    <w:rsid w:val="009850E0"/>
    <w:rsid w:val="009866CD"/>
    <w:rsid w:val="0098684D"/>
    <w:rsid w:val="00986C21"/>
    <w:rsid w:val="00987DBA"/>
    <w:rsid w:val="00990C40"/>
    <w:rsid w:val="009910A7"/>
    <w:rsid w:val="0099116D"/>
    <w:rsid w:val="00991C9C"/>
    <w:rsid w:val="00991E75"/>
    <w:rsid w:val="00994E7E"/>
    <w:rsid w:val="00996F4C"/>
    <w:rsid w:val="00997760"/>
    <w:rsid w:val="009979F2"/>
    <w:rsid w:val="00997D09"/>
    <w:rsid w:val="009A003F"/>
    <w:rsid w:val="009A0163"/>
    <w:rsid w:val="009A1623"/>
    <w:rsid w:val="009A3E03"/>
    <w:rsid w:val="009A486A"/>
    <w:rsid w:val="009A4F69"/>
    <w:rsid w:val="009B09CA"/>
    <w:rsid w:val="009B09D6"/>
    <w:rsid w:val="009B1374"/>
    <w:rsid w:val="009B1A87"/>
    <w:rsid w:val="009B2014"/>
    <w:rsid w:val="009B207B"/>
    <w:rsid w:val="009B2438"/>
    <w:rsid w:val="009B32FB"/>
    <w:rsid w:val="009B357D"/>
    <w:rsid w:val="009B3D7A"/>
    <w:rsid w:val="009B3E17"/>
    <w:rsid w:val="009B5675"/>
    <w:rsid w:val="009B587E"/>
    <w:rsid w:val="009B66FB"/>
    <w:rsid w:val="009B73A3"/>
    <w:rsid w:val="009C0387"/>
    <w:rsid w:val="009C0D2F"/>
    <w:rsid w:val="009C18AC"/>
    <w:rsid w:val="009C23DE"/>
    <w:rsid w:val="009C49AA"/>
    <w:rsid w:val="009C55EE"/>
    <w:rsid w:val="009C564B"/>
    <w:rsid w:val="009C5CFF"/>
    <w:rsid w:val="009C6317"/>
    <w:rsid w:val="009C6CA7"/>
    <w:rsid w:val="009D164D"/>
    <w:rsid w:val="009D5D8D"/>
    <w:rsid w:val="009D6BD3"/>
    <w:rsid w:val="009D7222"/>
    <w:rsid w:val="009D7F2E"/>
    <w:rsid w:val="009E0692"/>
    <w:rsid w:val="009E2E55"/>
    <w:rsid w:val="009E58DD"/>
    <w:rsid w:val="009E6F88"/>
    <w:rsid w:val="009E7E5E"/>
    <w:rsid w:val="009F0E17"/>
    <w:rsid w:val="009F145A"/>
    <w:rsid w:val="009F158F"/>
    <w:rsid w:val="009F1947"/>
    <w:rsid w:val="009F1A1B"/>
    <w:rsid w:val="009F1E1F"/>
    <w:rsid w:val="009F27F7"/>
    <w:rsid w:val="009F2DF4"/>
    <w:rsid w:val="009F3173"/>
    <w:rsid w:val="009F3468"/>
    <w:rsid w:val="009F4159"/>
    <w:rsid w:val="009F4745"/>
    <w:rsid w:val="009F54C0"/>
    <w:rsid w:val="009F5767"/>
    <w:rsid w:val="009F5C6B"/>
    <w:rsid w:val="009F61C9"/>
    <w:rsid w:val="009F67B7"/>
    <w:rsid w:val="009F77FA"/>
    <w:rsid w:val="00A015F3"/>
    <w:rsid w:val="00A026DF"/>
    <w:rsid w:val="00A0368B"/>
    <w:rsid w:val="00A03CF9"/>
    <w:rsid w:val="00A043DC"/>
    <w:rsid w:val="00A05C14"/>
    <w:rsid w:val="00A060E7"/>
    <w:rsid w:val="00A06E62"/>
    <w:rsid w:val="00A073D6"/>
    <w:rsid w:val="00A0776F"/>
    <w:rsid w:val="00A07D29"/>
    <w:rsid w:val="00A11164"/>
    <w:rsid w:val="00A122AB"/>
    <w:rsid w:val="00A1234C"/>
    <w:rsid w:val="00A1334B"/>
    <w:rsid w:val="00A13BC9"/>
    <w:rsid w:val="00A14AD1"/>
    <w:rsid w:val="00A161FA"/>
    <w:rsid w:val="00A16966"/>
    <w:rsid w:val="00A16BA6"/>
    <w:rsid w:val="00A176D0"/>
    <w:rsid w:val="00A17D78"/>
    <w:rsid w:val="00A20CC3"/>
    <w:rsid w:val="00A2293D"/>
    <w:rsid w:val="00A24382"/>
    <w:rsid w:val="00A2510A"/>
    <w:rsid w:val="00A278DC"/>
    <w:rsid w:val="00A31373"/>
    <w:rsid w:val="00A32C73"/>
    <w:rsid w:val="00A32E96"/>
    <w:rsid w:val="00A33EE5"/>
    <w:rsid w:val="00A370AB"/>
    <w:rsid w:val="00A37B0C"/>
    <w:rsid w:val="00A40882"/>
    <w:rsid w:val="00A40C33"/>
    <w:rsid w:val="00A41B0D"/>
    <w:rsid w:val="00A42141"/>
    <w:rsid w:val="00A4318A"/>
    <w:rsid w:val="00A44DCC"/>
    <w:rsid w:val="00A45FD3"/>
    <w:rsid w:val="00A5037A"/>
    <w:rsid w:val="00A5179B"/>
    <w:rsid w:val="00A51847"/>
    <w:rsid w:val="00A54A7B"/>
    <w:rsid w:val="00A5618E"/>
    <w:rsid w:val="00A56F01"/>
    <w:rsid w:val="00A57E74"/>
    <w:rsid w:val="00A60A09"/>
    <w:rsid w:val="00A60EB1"/>
    <w:rsid w:val="00A62532"/>
    <w:rsid w:val="00A627A0"/>
    <w:rsid w:val="00A64377"/>
    <w:rsid w:val="00A644E4"/>
    <w:rsid w:val="00A6477B"/>
    <w:rsid w:val="00A64E4E"/>
    <w:rsid w:val="00A66D9B"/>
    <w:rsid w:val="00A66DE3"/>
    <w:rsid w:val="00A67E13"/>
    <w:rsid w:val="00A7151C"/>
    <w:rsid w:val="00A71CDC"/>
    <w:rsid w:val="00A7417B"/>
    <w:rsid w:val="00A74A66"/>
    <w:rsid w:val="00A75796"/>
    <w:rsid w:val="00A7596D"/>
    <w:rsid w:val="00A75A8B"/>
    <w:rsid w:val="00A77645"/>
    <w:rsid w:val="00A805D3"/>
    <w:rsid w:val="00A81240"/>
    <w:rsid w:val="00A8192F"/>
    <w:rsid w:val="00A82021"/>
    <w:rsid w:val="00A82698"/>
    <w:rsid w:val="00A84015"/>
    <w:rsid w:val="00A84BDB"/>
    <w:rsid w:val="00A86F6E"/>
    <w:rsid w:val="00A87E2A"/>
    <w:rsid w:val="00A90578"/>
    <w:rsid w:val="00A92108"/>
    <w:rsid w:val="00A929A1"/>
    <w:rsid w:val="00A92F3C"/>
    <w:rsid w:val="00A93B3F"/>
    <w:rsid w:val="00A94981"/>
    <w:rsid w:val="00A9540F"/>
    <w:rsid w:val="00A958C3"/>
    <w:rsid w:val="00A96770"/>
    <w:rsid w:val="00A96A24"/>
    <w:rsid w:val="00A97391"/>
    <w:rsid w:val="00A975C0"/>
    <w:rsid w:val="00A97C0B"/>
    <w:rsid w:val="00AA147A"/>
    <w:rsid w:val="00AA1DA3"/>
    <w:rsid w:val="00AA1F7A"/>
    <w:rsid w:val="00AA2304"/>
    <w:rsid w:val="00AA38A6"/>
    <w:rsid w:val="00AA72FD"/>
    <w:rsid w:val="00AB00AF"/>
    <w:rsid w:val="00AB1352"/>
    <w:rsid w:val="00AB6E8A"/>
    <w:rsid w:val="00AB77C2"/>
    <w:rsid w:val="00AB7ADE"/>
    <w:rsid w:val="00AC5A83"/>
    <w:rsid w:val="00AC5F50"/>
    <w:rsid w:val="00AC668D"/>
    <w:rsid w:val="00AC71D3"/>
    <w:rsid w:val="00AC77EC"/>
    <w:rsid w:val="00AC7DA3"/>
    <w:rsid w:val="00AD165A"/>
    <w:rsid w:val="00AD21DC"/>
    <w:rsid w:val="00AD2D9F"/>
    <w:rsid w:val="00AD4356"/>
    <w:rsid w:val="00AD487F"/>
    <w:rsid w:val="00AD67ED"/>
    <w:rsid w:val="00AD76A8"/>
    <w:rsid w:val="00AD7846"/>
    <w:rsid w:val="00AD7A76"/>
    <w:rsid w:val="00AE009C"/>
    <w:rsid w:val="00AE0878"/>
    <w:rsid w:val="00AE0DC4"/>
    <w:rsid w:val="00AE201A"/>
    <w:rsid w:val="00AE2045"/>
    <w:rsid w:val="00AE24FA"/>
    <w:rsid w:val="00AE2901"/>
    <w:rsid w:val="00AE335B"/>
    <w:rsid w:val="00AE3431"/>
    <w:rsid w:val="00AE43F5"/>
    <w:rsid w:val="00AE4B2E"/>
    <w:rsid w:val="00AE4D22"/>
    <w:rsid w:val="00AE524D"/>
    <w:rsid w:val="00AE5352"/>
    <w:rsid w:val="00AE5B11"/>
    <w:rsid w:val="00AE5CE1"/>
    <w:rsid w:val="00AE61C8"/>
    <w:rsid w:val="00AE6E9B"/>
    <w:rsid w:val="00AE7F40"/>
    <w:rsid w:val="00AF163E"/>
    <w:rsid w:val="00AF24C6"/>
    <w:rsid w:val="00AF4771"/>
    <w:rsid w:val="00AF66A1"/>
    <w:rsid w:val="00AF7270"/>
    <w:rsid w:val="00AF7F41"/>
    <w:rsid w:val="00B02C5A"/>
    <w:rsid w:val="00B03B3C"/>
    <w:rsid w:val="00B05A6A"/>
    <w:rsid w:val="00B06067"/>
    <w:rsid w:val="00B06CB8"/>
    <w:rsid w:val="00B07C53"/>
    <w:rsid w:val="00B11B77"/>
    <w:rsid w:val="00B15822"/>
    <w:rsid w:val="00B1605D"/>
    <w:rsid w:val="00B170BE"/>
    <w:rsid w:val="00B22D1A"/>
    <w:rsid w:val="00B24277"/>
    <w:rsid w:val="00B25445"/>
    <w:rsid w:val="00B27B7B"/>
    <w:rsid w:val="00B30351"/>
    <w:rsid w:val="00B30E3C"/>
    <w:rsid w:val="00B334C6"/>
    <w:rsid w:val="00B341A7"/>
    <w:rsid w:val="00B341C5"/>
    <w:rsid w:val="00B34C78"/>
    <w:rsid w:val="00B36145"/>
    <w:rsid w:val="00B3727E"/>
    <w:rsid w:val="00B3749A"/>
    <w:rsid w:val="00B37B7F"/>
    <w:rsid w:val="00B4073B"/>
    <w:rsid w:val="00B412F7"/>
    <w:rsid w:val="00B41F33"/>
    <w:rsid w:val="00B42ACC"/>
    <w:rsid w:val="00B4316D"/>
    <w:rsid w:val="00B43346"/>
    <w:rsid w:val="00B437DE"/>
    <w:rsid w:val="00B45E29"/>
    <w:rsid w:val="00B508A4"/>
    <w:rsid w:val="00B515E3"/>
    <w:rsid w:val="00B521B3"/>
    <w:rsid w:val="00B52279"/>
    <w:rsid w:val="00B53B5C"/>
    <w:rsid w:val="00B549FC"/>
    <w:rsid w:val="00B55431"/>
    <w:rsid w:val="00B559C6"/>
    <w:rsid w:val="00B56322"/>
    <w:rsid w:val="00B56D86"/>
    <w:rsid w:val="00B57A9F"/>
    <w:rsid w:val="00B61F48"/>
    <w:rsid w:val="00B64E32"/>
    <w:rsid w:val="00B6585A"/>
    <w:rsid w:val="00B65D42"/>
    <w:rsid w:val="00B65E84"/>
    <w:rsid w:val="00B66276"/>
    <w:rsid w:val="00B70E16"/>
    <w:rsid w:val="00B71A23"/>
    <w:rsid w:val="00B71E8E"/>
    <w:rsid w:val="00B73305"/>
    <w:rsid w:val="00B736F8"/>
    <w:rsid w:val="00B7448E"/>
    <w:rsid w:val="00B7592B"/>
    <w:rsid w:val="00B762EB"/>
    <w:rsid w:val="00B817D9"/>
    <w:rsid w:val="00B81E4A"/>
    <w:rsid w:val="00B83432"/>
    <w:rsid w:val="00B834D9"/>
    <w:rsid w:val="00B84360"/>
    <w:rsid w:val="00B87922"/>
    <w:rsid w:val="00B87A0F"/>
    <w:rsid w:val="00B87F1E"/>
    <w:rsid w:val="00B91031"/>
    <w:rsid w:val="00B92618"/>
    <w:rsid w:val="00B93651"/>
    <w:rsid w:val="00B94CD4"/>
    <w:rsid w:val="00B959FF"/>
    <w:rsid w:val="00B95D18"/>
    <w:rsid w:val="00B96568"/>
    <w:rsid w:val="00B971C9"/>
    <w:rsid w:val="00B972DB"/>
    <w:rsid w:val="00B977C9"/>
    <w:rsid w:val="00B97871"/>
    <w:rsid w:val="00B97D4A"/>
    <w:rsid w:val="00BB058B"/>
    <w:rsid w:val="00BB0FB7"/>
    <w:rsid w:val="00BB16BA"/>
    <w:rsid w:val="00BB2589"/>
    <w:rsid w:val="00BB32A8"/>
    <w:rsid w:val="00BB3408"/>
    <w:rsid w:val="00BB4EC8"/>
    <w:rsid w:val="00BB5D0F"/>
    <w:rsid w:val="00BB6592"/>
    <w:rsid w:val="00BB74B9"/>
    <w:rsid w:val="00BB75D0"/>
    <w:rsid w:val="00BC0E3C"/>
    <w:rsid w:val="00BC105D"/>
    <w:rsid w:val="00BC1274"/>
    <w:rsid w:val="00BC226D"/>
    <w:rsid w:val="00BC26DB"/>
    <w:rsid w:val="00BC46D5"/>
    <w:rsid w:val="00BC6F3F"/>
    <w:rsid w:val="00BD2C3D"/>
    <w:rsid w:val="00BD33E0"/>
    <w:rsid w:val="00BD3AF3"/>
    <w:rsid w:val="00BD42E6"/>
    <w:rsid w:val="00BD591B"/>
    <w:rsid w:val="00BE0DF6"/>
    <w:rsid w:val="00BE0E04"/>
    <w:rsid w:val="00BE16A5"/>
    <w:rsid w:val="00BE3544"/>
    <w:rsid w:val="00BE3B5B"/>
    <w:rsid w:val="00BE471B"/>
    <w:rsid w:val="00BE6548"/>
    <w:rsid w:val="00BE6A28"/>
    <w:rsid w:val="00BE73A3"/>
    <w:rsid w:val="00BE7D65"/>
    <w:rsid w:val="00BF1863"/>
    <w:rsid w:val="00BF2EE3"/>
    <w:rsid w:val="00BF3FEF"/>
    <w:rsid w:val="00BF417A"/>
    <w:rsid w:val="00BF4721"/>
    <w:rsid w:val="00BF4F37"/>
    <w:rsid w:val="00BF7B11"/>
    <w:rsid w:val="00C0092B"/>
    <w:rsid w:val="00C013AE"/>
    <w:rsid w:val="00C01E7F"/>
    <w:rsid w:val="00C02859"/>
    <w:rsid w:val="00C02A26"/>
    <w:rsid w:val="00C05370"/>
    <w:rsid w:val="00C05A53"/>
    <w:rsid w:val="00C067AC"/>
    <w:rsid w:val="00C07A3F"/>
    <w:rsid w:val="00C104CD"/>
    <w:rsid w:val="00C107C6"/>
    <w:rsid w:val="00C111AC"/>
    <w:rsid w:val="00C11D30"/>
    <w:rsid w:val="00C12E78"/>
    <w:rsid w:val="00C14DB5"/>
    <w:rsid w:val="00C15218"/>
    <w:rsid w:val="00C20DCC"/>
    <w:rsid w:val="00C2376D"/>
    <w:rsid w:val="00C23BB7"/>
    <w:rsid w:val="00C24526"/>
    <w:rsid w:val="00C25F25"/>
    <w:rsid w:val="00C25F6F"/>
    <w:rsid w:val="00C27607"/>
    <w:rsid w:val="00C308C7"/>
    <w:rsid w:val="00C3377C"/>
    <w:rsid w:val="00C35B2B"/>
    <w:rsid w:val="00C3645A"/>
    <w:rsid w:val="00C36D67"/>
    <w:rsid w:val="00C36ED1"/>
    <w:rsid w:val="00C37FAF"/>
    <w:rsid w:val="00C40714"/>
    <w:rsid w:val="00C4085D"/>
    <w:rsid w:val="00C40D0C"/>
    <w:rsid w:val="00C4238A"/>
    <w:rsid w:val="00C436C3"/>
    <w:rsid w:val="00C44705"/>
    <w:rsid w:val="00C44907"/>
    <w:rsid w:val="00C44FDD"/>
    <w:rsid w:val="00C45919"/>
    <w:rsid w:val="00C46002"/>
    <w:rsid w:val="00C46E43"/>
    <w:rsid w:val="00C470E0"/>
    <w:rsid w:val="00C47C41"/>
    <w:rsid w:val="00C503A5"/>
    <w:rsid w:val="00C509C9"/>
    <w:rsid w:val="00C5156F"/>
    <w:rsid w:val="00C522F8"/>
    <w:rsid w:val="00C531DD"/>
    <w:rsid w:val="00C539FE"/>
    <w:rsid w:val="00C54034"/>
    <w:rsid w:val="00C55A14"/>
    <w:rsid w:val="00C55E00"/>
    <w:rsid w:val="00C60404"/>
    <w:rsid w:val="00C60CF1"/>
    <w:rsid w:val="00C61666"/>
    <w:rsid w:val="00C620EE"/>
    <w:rsid w:val="00C63401"/>
    <w:rsid w:val="00C63E24"/>
    <w:rsid w:val="00C66FB9"/>
    <w:rsid w:val="00C67FC2"/>
    <w:rsid w:val="00C71AC0"/>
    <w:rsid w:val="00C721C6"/>
    <w:rsid w:val="00C73036"/>
    <w:rsid w:val="00C742E0"/>
    <w:rsid w:val="00C75CBC"/>
    <w:rsid w:val="00C77698"/>
    <w:rsid w:val="00C80D7C"/>
    <w:rsid w:val="00C813E3"/>
    <w:rsid w:val="00C81402"/>
    <w:rsid w:val="00C81755"/>
    <w:rsid w:val="00C828E0"/>
    <w:rsid w:val="00C8341B"/>
    <w:rsid w:val="00C834D6"/>
    <w:rsid w:val="00C838A2"/>
    <w:rsid w:val="00C83AE2"/>
    <w:rsid w:val="00C83E25"/>
    <w:rsid w:val="00C8573F"/>
    <w:rsid w:val="00C86C8E"/>
    <w:rsid w:val="00C8777A"/>
    <w:rsid w:val="00C92D58"/>
    <w:rsid w:val="00C96388"/>
    <w:rsid w:val="00C96663"/>
    <w:rsid w:val="00C96812"/>
    <w:rsid w:val="00C97AAD"/>
    <w:rsid w:val="00CA0435"/>
    <w:rsid w:val="00CA132F"/>
    <w:rsid w:val="00CA31CD"/>
    <w:rsid w:val="00CA38AB"/>
    <w:rsid w:val="00CA464D"/>
    <w:rsid w:val="00CA46ED"/>
    <w:rsid w:val="00CA5B17"/>
    <w:rsid w:val="00CA5CDE"/>
    <w:rsid w:val="00CA5CE4"/>
    <w:rsid w:val="00CA5DD7"/>
    <w:rsid w:val="00CA642A"/>
    <w:rsid w:val="00CB1699"/>
    <w:rsid w:val="00CB1A01"/>
    <w:rsid w:val="00CB2A08"/>
    <w:rsid w:val="00CB33F2"/>
    <w:rsid w:val="00CB424F"/>
    <w:rsid w:val="00CB580C"/>
    <w:rsid w:val="00CB5FE8"/>
    <w:rsid w:val="00CB6A66"/>
    <w:rsid w:val="00CC2551"/>
    <w:rsid w:val="00CC31F3"/>
    <w:rsid w:val="00CC4034"/>
    <w:rsid w:val="00CC54A2"/>
    <w:rsid w:val="00CC7441"/>
    <w:rsid w:val="00CD02C0"/>
    <w:rsid w:val="00CD237C"/>
    <w:rsid w:val="00CD257D"/>
    <w:rsid w:val="00CD37A3"/>
    <w:rsid w:val="00CD5DBF"/>
    <w:rsid w:val="00CD64C7"/>
    <w:rsid w:val="00CD693F"/>
    <w:rsid w:val="00CE03C5"/>
    <w:rsid w:val="00CE1253"/>
    <w:rsid w:val="00CE17B8"/>
    <w:rsid w:val="00CE288C"/>
    <w:rsid w:val="00CE4D0B"/>
    <w:rsid w:val="00CE5670"/>
    <w:rsid w:val="00CE5772"/>
    <w:rsid w:val="00CE59C5"/>
    <w:rsid w:val="00CE63DC"/>
    <w:rsid w:val="00CE7581"/>
    <w:rsid w:val="00CE7F0C"/>
    <w:rsid w:val="00CF04CD"/>
    <w:rsid w:val="00CF29B8"/>
    <w:rsid w:val="00CF3936"/>
    <w:rsid w:val="00CF3AFA"/>
    <w:rsid w:val="00CF4E2E"/>
    <w:rsid w:val="00CF51DF"/>
    <w:rsid w:val="00CF76B1"/>
    <w:rsid w:val="00CF7821"/>
    <w:rsid w:val="00CF7AFA"/>
    <w:rsid w:val="00D021F9"/>
    <w:rsid w:val="00D02A87"/>
    <w:rsid w:val="00D034AC"/>
    <w:rsid w:val="00D07121"/>
    <w:rsid w:val="00D07794"/>
    <w:rsid w:val="00D110A3"/>
    <w:rsid w:val="00D112E3"/>
    <w:rsid w:val="00D11D77"/>
    <w:rsid w:val="00D11F23"/>
    <w:rsid w:val="00D12059"/>
    <w:rsid w:val="00D12E4A"/>
    <w:rsid w:val="00D16A99"/>
    <w:rsid w:val="00D20145"/>
    <w:rsid w:val="00D20C8C"/>
    <w:rsid w:val="00D21773"/>
    <w:rsid w:val="00D22EB1"/>
    <w:rsid w:val="00D268D4"/>
    <w:rsid w:val="00D26DBC"/>
    <w:rsid w:val="00D271A2"/>
    <w:rsid w:val="00D31913"/>
    <w:rsid w:val="00D31E1D"/>
    <w:rsid w:val="00D32236"/>
    <w:rsid w:val="00D337BF"/>
    <w:rsid w:val="00D354A9"/>
    <w:rsid w:val="00D366CA"/>
    <w:rsid w:val="00D377E5"/>
    <w:rsid w:val="00D40970"/>
    <w:rsid w:val="00D412C3"/>
    <w:rsid w:val="00D4140C"/>
    <w:rsid w:val="00D41AA9"/>
    <w:rsid w:val="00D432A6"/>
    <w:rsid w:val="00D43A75"/>
    <w:rsid w:val="00D44AF4"/>
    <w:rsid w:val="00D4512B"/>
    <w:rsid w:val="00D45B04"/>
    <w:rsid w:val="00D45C11"/>
    <w:rsid w:val="00D465A3"/>
    <w:rsid w:val="00D47AD8"/>
    <w:rsid w:val="00D50917"/>
    <w:rsid w:val="00D50EC2"/>
    <w:rsid w:val="00D51820"/>
    <w:rsid w:val="00D5188A"/>
    <w:rsid w:val="00D52C94"/>
    <w:rsid w:val="00D53E03"/>
    <w:rsid w:val="00D54081"/>
    <w:rsid w:val="00D5545B"/>
    <w:rsid w:val="00D56634"/>
    <w:rsid w:val="00D56BDF"/>
    <w:rsid w:val="00D56E15"/>
    <w:rsid w:val="00D573AD"/>
    <w:rsid w:val="00D57FCB"/>
    <w:rsid w:val="00D624CD"/>
    <w:rsid w:val="00D625D3"/>
    <w:rsid w:val="00D626D3"/>
    <w:rsid w:val="00D62806"/>
    <w:rsid w:val="00D6348D"/>
    <w:rsid w:val="00D63A24"/>
    <w:rsid w:val="00D651D7"/>
    <w:rsid w:val="00D65282"/>
    <w:rsid w:val="00D66900"/>
    <w:rsid w:val="00D66A12"/>
    <w:rsid w:val="00D66C4D"/>
    <w:rsid w:val="00D711A5"/>
    <w:rsid w:val="00D744EA"/>
    <w:rsid w:val="00D74782"/>
    <w:rsid w:val="00D74EEA"/>
    <w:rsid w:val="00D76093"/>
    <w:rsid w:val="00D774F2"/>
    <w:rsid w:val="00D8044B"/>
    <w:rsid w:val="00D8158C"/>
    <w:rsid w:val="00D81D6A"/>
    <w:rsid w:val="00D81D77"/>
    <w:rsid w:val="00D8253D"/>
    <w:rsid w:val="00D83389"/>
    <w:rsid w:val="00D835C3"/>
    <w:rsid w:val="00D8381B"/>
    <w:rsid w:val="00D851DF"/>
    <w:rsid w:val="00D8546F"/>
    <w:rsid w:val="00D87BF7"/>
    <w:rsid w:val="00D9032C"/>
    <w:rsid w:val="00D93E73"/>
    <w:rsid w:val="00D95B1A"/>
    <w:rsid w:val="00D95F40"/>
    <w:rsid w:val="00D95F47"/>
    <w:rsid w:val="00D9674D"/>
    <w:rsid w:val="00D96AD6"/>
    <w:rsid w:val="00DA0451"/>
    <w:rsid w:val="00DA11F4"/>
    <w:rsid w:val="00DA15BA"/>
    <w:rsid w:val="00DA2845"/>
    <w:rsid w:val="00DA2964"/>
    <w:rsid w:val="00DA2E3E"/>
    <w:rsid w:val="00DA3272"/>
    <w:rsid w:val="00DA32CE"/>
    <w:rsid w:val="00DA3C77"/>
    <w:rsid w:val="00DA68FB"/>
    <w:rsid w:val="00DA786E"/>
    <w:rsid w:val="00DA7A90"/>
    <w:rsid w:val="00DB12C2"/>
    <w:rsid w:val="00DB1C7B"/>
    <w:rsid w:val="00DB2B17"/>
    <w:rsid w:val="00DB4C0A"/>
    <w:rsid w:val="00DB6B1F"/>
    <w:rsid w:val="00DB7BBE"/>
    <w:rsid w:val="00DC15B8"/>
    <w:rsid w:val="00DC1951"/>
    <w:rsid w:val="00DC2ED9"/>
    <w:rsid w:val="00DC401B"/>
    <w:rsid w:val="00DC43CB"/>
    <w:rsid w:val="00DC4572"/>
    <w:rsid w:val="00DC5952"/>
    <w:rsid w:val="00DC7C15"/>
    <w:rsid w:val="00DD013D"/>
    <w:rsid w:val="00DD1E31"/>
    <w:rsid w:val="00DD21A4"/>
    <w:rsid w:val="00DD23B2"/>
    <w:rsid w:val="00DD24C1"/>
    <w:rsid w:val="00DD369B"/>
    <w:rsid w:val="00DD461E"/>
    <w:rsid w:val="00DD4F97"/>
    <w:rsid w:val="00DD5504"/>
    <w:rsid w:val="00DD5A6F"/>
    <w:rsid w:val="00DD6499"/>
    <w:rsid w:val="00DD7CC9"/>
    <w:rsid w:val="00DE3232"/>
    <w:rsid w:val="00DE44FC"/>
    <w:rsid w:val="00DE47B3"/>
    <w:rsid w:val="00DE5CB5"/>
    <w:rsid w:val="00DE76E8"/>
    <w:rsid w:val="00DE7A7F"/>
    <w:rsid w:val="00DF0607"/>
    <w:rsid w:val="00DF06C1"/>
    <w:rsid w:val="00DF1641"/>
    <w:rsid w:val="00DF183C"/>
    <w:rsid w:val="00DF5E82"/>
    <w:rsid w:val="00DF6BCE"/>
    <w:rsid w:val="00E00399"/>
    <w:rsid w:val="00E00977"/>
    <w:rsid w:val="00E00B45"/>
    <w:rsid w:val="00E00E0F"/>
    <w:rsid w:val="00E01770"/>
    <w:rsid w:val="00E02AAD"/>
    <w:rsid w:val="00E032BC"/>
    <w:rsid w:val="00E0336D"/>
    <w:rsid w:val="00E049D8"/>
    <w:rsid w:val="00E04FE7"/>
    <w:rsid w:val="00E055E1"/>
    <w:rsid w:val="00E05A6B"/>
    <w:rsid w:val="00E06FF8"/>
    <w:rsid w:val="00E102F1"/>
    <w:rsid w:val="00E104D8"/>
    <w:rsid w:val="00E11130"/>
    <w:rsid w:val="00E1160A"/>
    <w:rsid w:val="00E11847"/>
    <w:rsid w:val="00E11AE0"/>
    <w:rsid w:val="00E12B85"/>
    <w:rsid w:val="00E130B9"/>
    <w:rsid w:val="00E131FE"/>
    <w:rsid w:val="00E1591C"/>
    <w:rsid w:val="00E1669F"/>
    <w:rsid w:val="00E17FB0"/>
    <w:rsid w:val="00E20EC1"/>
    <w:rsid w:val="00E21F07"/>
    <w:rsid w:val="00E2354D"/>
    <w:rsid w:val="00E254CB"/>
    <w:rsid w:val="00E27661"/>
    <w:rsid w:val="00E2784D"/>
    <w:rsid w:val="00E3051D"/>
    <w:rsid w:val="00E309A6"/>
    <w:rsid w:val="00E315BB"/>
    <w:rsid w:val="00E328EA"/>
    <w:rsid w:val="00E32A3F"/>
    <w:rsid w:val="00E33070"/>
    <w:rsid w:val="00E332C4"/>
    <w:rsid w:val="00E3341F"/>
    <w:rsid w:val="00E33D1B"/>
    <w:rsid w:val="00E3515F"/>
    <w:rsid w:val="00E37886"/>
    <w:rsid w:val="00E40730"/>
    <w:rsid w:val="00E42833"/>
    <w:rsid w:val="00E43B31"/>
    <w:rsid w:val="00E457AE"/>
    <w:rsid w:val="00E45A11"/>
    <w:rsid w:val="00E50510"/>
    <w:rsid w:val="00E508E1"/>
    <w:rsid w:val="00E51F68"/>
    <w:rsid w:val="00E52681"/>
    <w:rsid w:val="00E53400"/>
    <w:rsid w:val="00E53D4E"/>
    <w:rsid w:val="00E53ED8"/>
    <w:rsid w:val="00E55555"/>
    <w:rsid w:val="00E5559C"/>
    <w:rsid w:val="00E55A14"/>
    <w:rsid w:val="00E55B49"/>
    <w:rsid w:val="00E55CC2"/>
    <w:rsid w:val="00E569BA"/>
    <w:rsid w:val="00E576C4"/>
    <w:rsid w:val="00E60E2F"/>
    <w:rsid w:val="00E6117E"/>
    <w:rsid w:val="00E611FA"/>
    <w:rsid w:val="00E61BF0"/>
    <w:rsid w:val="00E6216B"/>
    <w:rsid w:val="00E63840"/>
    <w:rsid w:val="00E64005"/>
    <w:rsid w:val="00E65F7D"/>
    <w:rsid w:val="00E669DE"/>
    <w:rsid w:val="00E67B20"/>
    <w:rsid w:val="00E70521"/>
    <w:rsid w:val="00E71833"/>
    <w:rsid w:val="00E71B50"/>
    <w:rsid w:val="00E71DF2"/>
    <w:rsid w:val="00E73D3F"/>
    <w:rsid w:val="00E7463A"/>
    <w:rsid w:val="00E749CB"/>
    <w:rsid w:val="00E75754"/>
    <w:rsid w:val="00E7608E"/>
    <w:rsid w:val="00E766F6"/>
    <w:rsid w:val="00E76A82"/>
    <w:rsid w:val="00E77617"/>
    <w:rsid w:val="00E77E4A"/>
    <w:rsid w:val="00E814EC"/>
    <w:rsid w:val="00E8354D"/>
    <w:rsid w:val="00E83B68"/>
    <w:rsid w:val="00E846D8"/>
    <w:rsid w:val="00E84A59"/>
    <w:rsid w:val="00E850EE"/>
    <w:rsid w:val="00E8525C"/>
    <w:rsid w:val="00E85AC7"/>
    <w:rsid w:val="00E8649C"/>
    <w:rsid w:val="00E87358"/>
    <w:rsid w:val="00E87680"/>
    <w:rsid w:val="00E932CA"/>
    <w:rsid w:val="00E9489D"/>
    <w:rsid w:val="00E94C96"/>
    <w:rsid w:val="00E966A4"/>
    <w:rsid w:val="00EA110D"/>
    <w:rsid w:val="00EA1A8E"/>
    <w:rsid w:val="00EA1F16"/>
    <w:rsid w:val="00EA320E"/>
    <w:rsid w:val="00EA36EF"/>
    <w:rsid w:val="00EA3CC2"/>
    <w:rsid w:val="00EA5E9E"/>
    <w:rsid w:val="00EA651F"/>
    <w:rsid w:val="00EA728E"/>
    <w:rsid w:val="00EB0930"/>
    <w:rsid w:val="00EB162E"/>
    <w:rsid w:val="00EB37E1"/>
    <w:rsid w:val="00EB4852"/>
    <w:rsid w:val="00EB49A1"/>
    <w:rsid w:val="00EB5937"/>
    <w:rsid w:val="00EB5EE1"/>
    <w:rsid w:val="00EB68D0"/>
    <w:rsid w:val="00EC0B27"/>
    <w:rsid w:val="00EC0F25"/>
    <w:rsid w:val="00EC1EF3"/>
    <w:rsid w:val="00EC2176"/>
    <w:rsid w:val="00EC22E2"/>
    <w:rsid w:val="00EC30B9"/>
    <w:rsid w:val="00EC4F6A"/>
    <w:rsid w:val="00EC6127"/>
    <w:rsid w:val="00EC62CB"/>
    <w:rsid w:val="00EC6926"/>
    <w:rsid w:val="00EC7C7F"/>
    <w:rsid w:val="00EC7EB9"/>
    <w:rsid w:val="00ED0BA6"/>
    <w:rsid w:val="00ED257C"/>
    <w:rsid w:val="00ED3696"/>
    <w:rsid w:val="00ED39B0"/>
    <w:rsid w:val="00ED413E"/>
    <w:rsid w:val="00ED589E"/>
    <w:rsid w:val="00ED638E"/>
    <w:rsid w:val="00ED697A"/>
    <w:rsid w:val="00ED6E0B"/>
    <w:rsid w:val="00EE0297"/>
    <w:rsid w:val="00EE030C"/>
    <w:rsid w:val="00EE0E62"/>
    <w:rsid w:val="00EE417F"/>
    <w:rsid w:val="00EE4B1C"/>
    <w:rsid w:val="00EE60DD"/>
    <w:rsid w:val="00EE639E"/>
    <w:rsid w:val="00EE6D46"/>
    <w:rsid w:val="00EF384D"/>
    <w:rsid w:val="00EF53AC"/>
    <w:rsid w:val="00F00638"/>
    <w:rsid w:val="00F01D76"/>
    <w:rsid w:val="00F02A07"/>
    <w:rsid w:val="00F03426"/>
    <w:rsid w:val="00F035DF"/>
    <w:rsid w:val="00F05678"/>
    <w:rsid w:val="00F05F36"/>
    <w:rsid w:val="00F06365"/>
    <w:rsid w:val="00F06459"/>
    <w:rsid w:val="00F11DB2"/>
    <w:rsid w:val="00F121D4"/>
    <w:rsid w:val="00F12220"/>
    <w:rsid w:val="00F122DB"/>
    <w:rsid w:val="00F1464E"/>
    <w:rsid w:val="00F16792"/>
    <w:rsid w:val="00F16DC4"/>
    <w:rsid w:val="00F178E7"/>
    <w:rsid w:val="00F17908"/>
    <w:rsid w:val="00F17E60"/>
    <w:rsid w:val="00F20A26"/>
    <w:rsid w:val="00F21210"/>
    <w:rsid w:val="00F23876"/>
    <w:rsid w:val="00F2409B"/>
    <w:rsid w:val="00F24291"/>
    <w:rsid w:val="00F24712"/>
    <w:rsid w:val="00F26724"/>
    <w:rsid w:val="00F27759"/>
    <w:rsid w:val="00F303C5"/>
    <w:rsid w:val="00F308D6"/>
    <w:rsid w:val="00F30BD4"/>
    <w:rsid w:val="00F30C24"/>
    <w:rsid w:val="00F30CF9"/>
    <w:rsid w:val="00F31F08"/>
    <w:rsid w:val="00F3219F"/>
    <w:rsid w:val="00F3274D"/>
    <w:rsid w:val="00F33777"/>
    <w:rsid w:val="00F3397B"/>
    <w:rsid w:val="00F340FB"/>
    <w:rsid w:val="00F34D96"/>
    <w:rsid w:val="00F369C3"/>
    <w:rsid w:val="00F369FF"/>
    <w:rsid w:val="00F404C6"/>
    <w:rsid w:val="00F406CA"/>
    <w:rsid w:val="00F409C9"/>
    <w:rsid w:val="00F40D1A"/>
    <w:rsid w:val="00F40EC4"/>
    <w:rsid w:val="00F4254C"/>
    <w:rsid w:val="00F42D9D"/>
    <w:rsid w:val="00F42FE4"/>
    <w:rsid w:val="00F44B33"/>
    <w:rsid w:val="00F46BF1"/>
    <w:rsid w:val="00F4700F"/>
    <w:rsid w:val="00F47908"/>
    <w:rsid w:val="00F47FFE"/>
    <w:rsid w:val="00F54085"/>
    <w:rsid w:val="00F54E46"/>
    <w:rsid w:val="00F56E98"/>
    <w:rsid w:val="00F57E3F"/>
    <w:rsid w:val="00F57FB9"/>
    <w:rsid w:val="00F63449"/>
    <w:rsid w:val="00F647E3"/>
    <w:rsid w:val="00F64910"/>
    <w:rsid w:val="00F64CBF"/>
    <w:rsid w:val="00F657D1"/>
    <w:rsid w:val="00F663CA"/>
    <w:rsid w:val="00F67007"/>
    <w:rsid w:val="00F67ED6"/>
    <w:rsid w:val="00F7254E"/>
    <w:rsid w:val="00F72CDF"/>
    <w:rsid w:val="00F72DFB"/>
    <w:rsid w:val="00F73578"/>
    <w:rsid w:val="00F74B9A"/>
    <w:rsid w:val="00F754E7"/>
    <w:rsid w:val="00F75515"/>
    <w:rsid w:val="00F763B0"/>
    <w:rsid w:val="00F779DB"/>
    <w:rsid w:val="00F8014A"/>
    <w:rsid w:val="00F8273C"/>
    <w:rsid w:val="00F8314A"/>
    <w:rsid w:val="00F83BAF"/>
    <w:rsid w:val="00F84FE8"/>
    <w:rsid w:val="00F85AD7"/>
    <w:rsid w:val="00F86B9D"/>
    <w:rsid w:val="00F8709C"/>
    <w:rsid w:val="00F873A5"/>
    <w:rsid w:val="00F87904"/>
    <w:rsid w:val="00F90E34"/>
    <w:rsid w:val="00F92D14"/>
    <w:rsid w:val="00F9456F"/>
    <w:rsid w:val="00F95653"/>
    <w:rsid w:val="00F9580E"/>
    <w:rsid w:val="00F95CB2"/>
    <w:rsid w:val="00F96316"/>
    <w:rsid w:val="00F97A98"/>
    <w:rsid w:val="00F97AD7"/>
    <w:rsid w:val="00FA1A69"/>
    <w:rsid w:val="00FA26F8"/>
    <w:rsid w:val="00FA2EA2"/>
    <w:rsid w:val="00FA34FC"/>
    <w:rsid w:val="00FA3829"/>
    <w:rsid w:val="00FA3941"/>
    <w:rsid w:val="00FA77B6"/>
    <w:rsid w:val="00FB02F2"/>
    <w:rsid w:val="00FB044A"/>
    <w:rsid w:val="00FB116C"/>
    <w:rsid w:val="00FB1A4C"/>
    <w:rsid w:val="00FB210E"/>
    <w:rsid w:val="00FB3523"/>
    <w:rsid w:val="00FB3A61"/>
    <w:rsid w:val="00FB54BD"/>
    <w:rsid w:val="00FB5586"/>
    <w:rsid w:val="00FB69F8"/>
    <w:rsid w:val="00FB7B26"/>
    <w:rsid w:val="00FC2DB2"/>
    <w:rsid w:val="00FC2E3F"/>
    <w:rsid w:val="00FC33F5"/>
    <w:rsid w:val="00FC3F08"/>
    <w:rsid w:val="00FC4AC4"/>
    <w:rsid w:val="00FC59F0"/>
    <w:rsid w:val="00FC5C19"/>
    <w:rsid w:val="00FC655E"/>
    <w:rsid w:val="00FC6CFE"/>
    <w:rsid w:val="00FC75C8"/>
    <w:rsid w:val="00FD236A"/>
    <w:rsid w:val="00FD2775"/>
    <w:rsid w:val="00FD347C"/>
    <w:rsid w:val="00FD4206"/>
    <w:rsid w:val="00FD6635"/>
    <w:rsid w:val="00FD735C"/>
    <w:rsid w:val="00FD7485"/>
    <w:rsid w:val="00FD7AB0"/>
    <w:rsid w:val="00FD7F8A"/>
    <w:rsid w:val="00FE02D2"/>
    <w:rsid w:val="00FE098C"/>
    <w:rsid w:val="00FE0B36"/>
    <w:rsid w:val="00FE0FFD"/>
    <w:rsid w:val="00FE1A08"/>
    <w:rsid w:val="00FE366C"/>
    <w:rsid w:val="00FE366F"/>
    <w:rsid w:val="00FE3C90"/>
    <w:rsid w:val="00FE5532"/>
    <w:rsid w:val="00FE7ECF"/>
    <w:rsid w:val="00FF0093"/>
    <w:rsid w:val="00FF0DB8"/>
    <w:rsid w:val="00FF1BCA"/>
    <w:rsid w:val="00FF2D28"/>
    <w:rsid w:val="00FF4A72"/>
    <w:rsid w:val="00FF4C37"/>
    <w:rsid w:val="00FF4F81"/>
    <w:rsid w:val="00FF50F4"/>
    <w:rsid w:val="00FF527C"/>
    <w:rsid w:val="00FF536E"/>
    <w:rsid w:val="00FF6ADA"/>
    <w:rsid w:val="00FF6D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863DADB"/>
  <w15:docId w15:val="{4FCAC59E-7855-4773-AD15-09EC5D494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1000"/>
    <w:pPr>
      <w:suppressAutoHyphens/>
    </w:pPr>
    <w:rPr>
      <w:rFonts w:eastAsia="SimSun"/>
      <w:color w:val="000000"/>
      <w:sz w:val="28"/>
      <w:szCs w:val="28"/>
      <w:lang w:eastAsia="zh-CN"/>
    </w:rPr>
  </w:style>
  <w:style w:type="paragraph" w:styleId="Heading1">
    <w:name w:val="heading 1"/>
    <w:aliases w:val="h1"/>
    <w:basedOn w:val="Normal"/>
    <w:next w:val="Normal"/>
    <w:link w:val="Heading1Char2"/>
    <w:uiPriority w:val="9"/>
    <w:qFormat/>
    <w:rsid w:val="00F67ED6"/>
    <w:pPr>
      <w:keepNext/>
      <w:keepLines/>
      <w:spacing w:before="240"/>
      <w:outlineLvl w:val="0"/>
    </w:pPr>
    <w:rPr>
      <w:rFonts w:ascii="Cambria" w:eastAsia="MS Gothic" w:hAnsi="Cambria"/>
      <w:color w:val="365F91"/>
      <w:sz w:val="32"/>
      <w:szCs w:val="32"/>
    </w:rPr>
  </w:style>
  <w:style w:type="paragraph" w:styleId="Heading2">
    <w:name w:val="heading 2"/>
    <w:aliases w:val="l2 Char,l2,5 Char,5,Heading 2 Char1,Heading 2 Char Char2,Heading 2 Char Char Char1,Heading 2 Char1 Char Char Char,Heading 2 Char Char Char Char Char,Heading 2 Char Char1 Char Char,Heading 2 Char1 Char Char1,H2,h21,h2"/>
    <w:basedOn w:val="Normal"/>
    <w:next w:val="Normal"/>
    <w:link w:val="Heading2Char"/>
    <w:uiPriority w:val="9"/>
    <w:unhideWhenUsed/>
    <w:qFormat/>
    <w:rsid w:val="00217AE6"/>
    <w:pPr>
      <w:keepNext/>
      <w:keepLines/>
      <w:spacing w:before="40"/>
      <w:outlineLvl w:val="1"/>
    </w:pPr>
    <w:rPr>
      <w:rFonts w:ascii="Cambria" w:eastAsia="MS Gothic" w:hAnsi="Cambria"/>
      <w:color w:val="365F91"/>
      <w:sz w:val="26"/>
      <w:szCs w:val="26"/>
    </w:rPr>
  </w:style>
  <w:style w:type="paragraph" w:styleId="Heading3">
    <w:name w:val="heading 3"/>
    <w:basedOn w:val="Normal"/>
    <w:next w:val="Normal"/>
    <w:link w:val="Heading3Char"/>
    <w:uiPriority w:val="9"/>
    <w:semiHidden/>
    <w:unhideWhenUsed/>
    <w:qFormat/>
    <w:rsid w:val="00217AE6"/>
    <w:pPr>
      <w:keepNext/>
      <w:keepLines/>
      <w:spacing w:before="40"/>
      <w:outlineLvl w:val="2"/>
    </w:pPr>
    <w:rPr>
      <w:rFonts w:ascii="Cambria" w:eastAsia="MS Gothic" w:hAnsi="Cambria"/>
      <w:color w:val="243F6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uiPriority w:val="9"/>
    <w:rsid w:val="00CD1B7D"/>
    <w:rPr>
      <w:rFonts w:ascii="Cambria" w:eastAsia="MS Gothic" w:hAnsi="Cambria" w:cs="Times New Roman"/>
      <w:b/>
      <w:bCs/>
      <w:color w:val="000000"/>
      <w:kern w:val="32"/>
      <w:sz w:val="32"/>
      <w:szCs w:val="32"/>
    </w:rPr>
  </w:style>
  <w:style w:type="character" w:customStyle="1" w:styleId="Heading2Char">
    <w:name w:val="Heading 2 Char"/>
    <w:aliases w:val="l2 Char Char,l2 Char1,5 Char Char,5 Char1,Heading 2 Char1 Char,Heading 2 Char Char2 Char,Heading 2 Char Char Char1 Char,Heading 2 Char1 Char Char Char Char,Heading 2 Char Char Char Char Char Char,Heading 2 Char Char1 Char Char Char"/>
    <w:link w:val="Heading2"/>
    <w:uiPriority w:val="9"/>
    <w:semiHidden/>
    <w:locked/>
    <w:rsid w:val="00217AE6"/>
    <w:rPr>
      <w:rFonts w:ascii="Cambria" w:eastAsia="MS Gothic" w:hAnsi="Cambria" w:cs="Times New Roman"/>
      <w:color w:val="365F91"/>
      <w:sz w:val="26"/>
      <w:szCs w:val="26"/>
      <w:lang w:eastAsia="zh-CN"/>
    </w:rPr>
  </w:style>
  <w:style w:type="character" w:customStyle="1" w:styleId="Heading3Char">
    <w:name w:val="Heading 3 Char"/>
    <w:link w:val="Heading3"/>
    <w:uiPriority w:val="9"/>
    <w:semiHidden/>
    <w:locked/>
    <w:rsid w:val="00217AE6"/>
    <w:rPr>
      <w:rFonts w:ascii="Cambria" w:eastAsia="MS Gothic" w:hAnsi="Cambria" w:cs="Times New Roman"/>
      <w:color w:val="243F60"/>
      <w:sz w:val="24"/>
      <w:szCs w:val="24"/>
      <w:lang w:eastAsia="zh-CN"/>
    </w:rPr>
  </w:style>
  <w:style w:type="character" w:customStyle="1" w:styleId="Heading1Char2">
    <w:name w:val="Heading 1 Char2"/>
    <w:aliases w:val="h1 Char1"/>
    <w:link w:val="Heading1"/>
    <w:uiPriority w:val="9"/>
    <w:locked/>
    <w:rsid w:val="00F67ED6"/>
    <w:rPr>
      <w:rFonts w:ascii="Cambria" w:eastAsia="MS Gothic" w:hAnsi="Cambria" w:cs="Times New Roman"/>
      <w:color w:val="365F91"/>
      <w:sz w:val="32"/>
      <w:szCs w:val="32"/>
      <w:lang w:eastAsia="zh-CN"/>
    </w:rPr>
  </w:style>
  <w:style w:type="character" w:customStyle="1" w:styleId="WW8Num1z0">
    <w:name w:val="WW8Num1z0"/>
    <w:rsid w:val="00291000"/>
    <w:rPr>
      <w:rFonts w:ascii="Times New Roman" w:hAnsi="Times New Roman"/>
    </w:rPr>
  </w:style>
  <w:style w:type="character" w:customStyle="1" w:styleId="Absatz-Standardschriftart">
    <w:name w:val="Absatz-Standardschriftart"/>
    <w:rsid w:val="00291000"/>
  </w:style>
  <w:style w:type="character" w:customStyle="1" w:styleId="WW-Absatz-Standardschriftart">
    <w:name w:val="WW-Absatz-Standardschriftart"/>
    <w:rsid w:val="00291000"/>
  </w:style>
  <w:style w:type="character" w:customStyle="1" w:styleId="WW-Absatz-Standardschriftart1">
    <w:name w:val="WW-Absatz-Standardschriftart1"/>
    <w:rsid w:val="00291000"/>
  </w:style>
  <w:style w:type="character" w:customStyle="1" w:styleId="WW8Num1z1">
    <w:name w:val="WW8Num1z1"/>
    <w:rsid w:val="00291000"/>
    <w:rPr>
      <w:rFonts w:ascii="Courier New" w:hAnsi="Courier New"/>
    </w:rPr>
  </w:style>
  <w:style w:type="character" w:customStyle="1" w:styleId="WW8Num1z2">
    <w:name w:val="WW8Num1z2"/>
    <w:rsid w:val="00291000"/>
    <w:rPr>
      <w:rFonts w:ascii="Wingdings" w:hAnsi="Wingdings"/>
    </w:rPr>
  </w:style>
  <w:style w:type="character" w:customStyle="1" w:styleId="WW8Num1z3">
    <w:name w:val="WW8Num1z3"/>
    <w:rsid w:val="00291000"/>
    <w:rPr>
      <w:rFonts w:ascii="Symbol" w:hAnsi="Symbol"/>
    </w:rPr>
  </w:style>
  <w:style w:type="character" w:styleId="Hyperlink">
    <w:name w:val="Hyperlink"/>
    <w:uiPriority w:val="99"/>
    <w:rsid w:val="00291000"/>
    <w:rPr>
      <w:color w:val="0000FF"/>
      <w:u w:val="single"/>
    </w:rPr>
  </w:style>
  <w:style w:type="paragraph" w:customStyle="1" w:styleId="Heading">
    <w:name w:val="Heading"/>
    <w:basedOn w:val="Normal"/>
    <w:next w:val="BodyText"/>
    <w:rsid w:val="00291000"/>
    <w:pPr>
      <w:keepNext/>
      <w:spacing w:before="240" w:after="120"/>
    </w:pPr>
    <w:rPr>
      <w:rFonts w:ascii="Arial" w:eastAsia="Times New Roman" w:hAnsi="Arial" w:cs="Mangal"/>
    </w:rPr>
  </w:style>
  <w:style w:type="paragraph" w:styleId="BodyText">
    <w:name w:val="Body Text"/>
    <w:basedOn w:val="Normal"/>
    <w:link w:val="BodyTextChar"/>
    <w:uiPriority w:val="99"/>
    <w:rsid w:val="00291000"/>
    <w:pPr>
      <w:spacing w:after="120"/>
    </w:pPr>
  </w:style>
  <w:style w:type="character" w:customStyle="1" w:styleId="BodyTextChar">
    <w:name w:val="Body Text Char"/>
    <w:link w:val="BodyText"/>
    <w:uiPriority w:val="99"/>
    <w:semiHidden/>
    <w:rsid w:val="00CD1B7D"/>
    <w:rPr>
      <w:rFonts w:eastAsia="SimSun"/>
      <w:color w:val="000000"/>
      <w:sz w:val="28"/>
      <w:szCs w:val="28"/>
    </w:rPr>
  </w:style>
  <w:style w:type="paragraph" w:styleId="List">
    <w:name w:val="List"/>
    <w:basedOn w:val="BodyText"/>
    <w:uiPriority w:val="99"/>
    <w:rsid w:val="00291000"/>
    <w:rPr>
      <w:rFonts w:cs="Mangal"/>
    </w:rPr>
  </w:style>
  <w:style w:type="paragraph" w:styleId="Caption">
    <w:name w:val="caption"/>
    <w:basedOn w:val="Normal"/>
    <w:uiPriority w:val="35"/>
    <w:qFormat/>
    <w:rsid w:val="00291000"/>
    <w:pPr>
      <w:suppressLineNumbers/>
      <w:spacing w:before="120" w:after="120"/>
    </w:pPr>
    <w:rPr>
      <w:rFonts w:cs="Mangal"/>
      <w:i/>
      <w:iCs/>
      <w:sz w:val="24"/>
      <w:szCs w:val="24"/>
    </w:rPr>
  </w:style>
  <w:style w:type="paragraph" w:customStyle="1" w:styleId="Index">
    <w:name w:val="Index"/>
    <w:basedOn w:val="Normal"/>
    <w:rsid w:val="00291000"/>
    <w:pPr>
      <w:suppressLineNumbers/>
    </w:pPr>
    <w:rPr>
      <w:rFonts w:cs="Mangal"/>
    </w:rPr>
  </w:style>
  <w:style w:type="paragraph" w:customStyle="1" w:styleId="Char">
    <w:name w:val="Char"/>
    <w:basedOn w:val="Normal"/>
    <w:rsid w:val="00291000"/>
    <w:pPr>
      <w:spacing w:before="120" w:after="240"/>
    </w:pPr>
    <w:rPr>
      <w:rFonts w:ascii="Verdana" w:eastAsia="MS Mincho" w:hAnsi="Verdana" w:cs="Verdana"/>
      <w:color w:val="auto"/>
      <w:sz w:val="20"/>
      <w:szCs w:val="20"/>
    </w:rPr>
  </w:style>
  <w:style w:type="paragraph" w:customStyle="1" w:styleId="Char1CharCharCharCharCharCharCharCharChar">
    <w:name w:val="Char1 Char Char Char Char Char Char Char Char Char"/>
    <w:basedOn w:val="Normal"/>
    <w:rsid w:val="00291000"/>
    <w:pPr>
      <w:spacing w:before="120" w:after="240"/>
    </w:pPr>
    <w:rPr>
      <w:rFonts w:ascii="Verdana" w:eastAsia="MS Mincho" w:hAnsi="Verdana" w:cs="Verdana"/>
      <w:color w:val="auto"/>
      <w:sz w:val="20"/>
      <w:szCs w:val="20"/>
    </w:rPr>
  </w:style>
  <w:style w:type="paragraph" w:customStyle="1" w:styleId="TableContents">
    <w:name w:val="Table Contents"/>
    <w:basedOn w:val="Normal"/>
    <w:rsid w:val="00291000"/>
    <w:pPr>
      <w:suppressLineNumbers/>
    </w:pPr>
  </w:style>
  <w:style w:type="paragraph" w:customStyle="1" w:styleId="TableHeading">
    <w:name w:val="Table Heading"/>
    <w:basedOn w:val="TableContents"/>
    <w:rsid w:val="00291000"/>
    <w:pPr>
      <w:jc w:val="center"/>
    </w:pPr>
    <w:rPr>
      <w:b/>
      <w:bCs/>
    </w:rPr>
  </w:style>
  <w:style w:type="paragraph" w:styleId="BalloonText">
    <w:name w:val="Balloon Text"/>
    <w:basedOn w:val="Normal"/>
    <w:link w:val="BalloonTextChar"/>
    <w:uiPriority w:val="99"/>
    <w:semiHidden/>
    <w:unhideWhenUsed/>
    <w:rsid w:val="00F03426"/>
    <w:rPr>
      <w:rFonts w:ascii="Tahoma" w:hAnsi="Tahoma"/>
      <w:sz w:val="16"/>
      <w:szCs w:val="16"/>
    </w:rPr>
  </w:style>
  <w:style w:type="character" w:customStyle="1" w:styleId="BalloonTextChar">
    <w:name w:val="Balloon Text Char"/>
    <w:link w:val="BalloonText"/>
    <w:uiPriority w:val="99"/>
    <w:semiHidden/>
    <w:locked/>
    <w:rsid w:val="00F03426"/>
    <w:rPr>
      <w:rFonts w:ascii="Tahoma" w:eastAsia="SimSun" w:hAnsi="Tahoma"/>
      <w:color w:val="000000"/>
      <w:sz w:val="16"/>
      <w:lang w:eastAsia="zh-CN"/>
    </w:rPr>
  </w:style>
  <w:style w:type="paragraph" w:styleId="NormalWeb">
    <w:name w:val="Normal (Web)"/>
    <w:basedOn w:val="Normal"/>
    <w:uiPriority w:val="99"/>
    <w:unhideWhenUsed/>
    <w:rsid w:val="00B61F48"/>
    <w:pPr>
      <w:suppressAutoHyphens w:val="0"/>
      <w:spacing w:before="100" w:beforeAutospacing="1" w:after="100" w:afterAutospacing="1"/>
    </w:pPr>
    <w:rPr>
      <w:rFonts w:eastAsia="Times New Roman"/>
      <w:color w:val="auto"/>
      <w:sz w:val="24"/>
      <w:szCs w:val="24"/>
      <w:lang w:eastAsia="en-US"/>
    </w:rPr>
  </w:style>
  <w:style w:type="paragraph" w:styleId="FootnoteText">
    <w:name w:val="footnote text"/>
    <w:basedOn w:val="Normal"/>
    <w:link w:val="FootnoteTextChar"/>
    <w:uiPriority w:val="99"/>
    <w:unhideWhenUsed/>
    <w:rsid w:val="00B61F48"/>
    <w:pPr>
      <w:suppressAutoHyphens w:val="0"/>
    </w:pPr>
    <w:rPr>
      <w:rFonts w:ascii="Calibri" w:eastAsia="Times New Roman" w:hAnsi="Calibri"/>
      <w:color w:val="auto"/>
      <w:sz w:val="20"/>
      <w:szCs w:val="20"/>
      <w:lang w:eastAsia="en-US"/>
    </w:rPr>
  </w:style>
  <w:style w:type="character" w:customStyle="1" w:styleId="FootnoteTextChar">
    <w:name w:val="Footnote Text Char"/>
    <w:link w:val="FootnoteText"/>
    <w:uiPriority w:val="99"/>
    <w:locked/>
    <w:rsid w:val="00B61F48"/>
    <w:rPr>
      <w:rFonts w:ascii="Calibri" w:eastAsia="Times New Roman" w:hAnsi="Calibri" w:cs="Times New Roman"/>
    </w:rPr>
  </w:style>
  <w:style w:type="character" w:styleId="FootnoteReference">
    <w:name w:val="footnote reference"/>
    <w:uiPriority w:val="99"/>
    <w:semiHidden/>
    <w:unhideWhenUsed/>
    <w:rsid w:val="00B61F48"/>
    <w:rPr>
      <w:rFonts w:cs="Times New Roman"/>
      <w:vertAlign w:val="superscript"/>
    </w:rPr>
  </w:style>
  <w:style w:type="paragraph" w:styleId="ListParagraph">
    <w:name w:val="List Paragraph"/>
    <w:basedOn w:val="Normal"/>
    <w:link w:val="ListParagraphChar"/>
    <w:uiPriority w:val="34"/>
    <w:qFormat/>
    <w:rsid w:val="006C422A"/>
    <w:pPr>
      <w:ind w:left="720"/>
      <w:contextualSpacing/>
    </w:pPr>
    <w:rPr>
      <w:szCs w:val="20"/>
      <w:lang w:val="x-none"/>
    </w:rPr>
  </w:style>
  <w:style w:type="character" w:customStyle="1" w:styleId="ListParagraphChar">
    <w:name w:val="List Paragraph Char"/>
    <w:link w:val="ListParagraph"/>
    <w:locked/>
    <w:rsid w:val="008C2862"/>
    <w:rPr>
      <w:rFonts w:eastAsia="SimSun"/>
      <w:color w:val="000000"/>
      <w:sz w:val="28"/>
      <w:lang w:eastAsia="zh-CN"/>
    </w:rPr>
  </w:style>
  <w:style w:type="paragraph" w:styleId="TableofFigures">
    <w:name w:val="table of figures"/>
    <w:basedOn w:val="Normal"/>
    <w:next w:val="Normal"/>
    <w:uiPriority w:val="99"/>
    <w:unhideWhenUsed/>
    <w:rsid w:val="00CD693F"/>
  </w:style>
  <w:style w:type="character" w:customStyle="1" w:styleId="Vnbnnidung">
    <w:name w:val="Văn bản nội dung_"/>
    <w:link w:val="Vnbnnidung0"/>
    <w:locked/>
    <w:rsid w:val="00D63A24"/>
    <w:rPr>
      <w:sz w:val="23"/>
      <w:shd w:val="clear" w:color="auto" w:fill="FFFFFF"/>
    </w:rPr>
  </w:style>
  <w:style w:type="paragraph" w:customStyle="1" w:styleId="Vnbnnidung0">
    <w:name w:val="Văn bản nội dung"/>
    <w:basedOn w:val="Normal"/>
    <w:link w:val="Vnbnnidung"/>
    <w:rsid w:val="00D63A24"/>
    <w:pPr>
      <w:widowControl w:val="0"/>
      <w:shd w:val="clear" w:color="auto" w:fill="FFFFFF"/>
      <w:suppressAutoHyphens w:val="0"/>
      <w:spacing w:line="322" w:lineRule="exact"/>
      <w:ind w:hanging="380"/>
      <w:jc w:val="both"/>
    </w:pPr>
    <w:rPr>
      <w:rFonts w:eastAsia="Times New Roman"/>
      <w:color w:val="auto"/>
      <w:sz w:val="23"/>
      <w:szCs w:val="20"/>
      <w:lang w:val="x-none" w:eastAsia="x-none"/>
    </w:rPr>
  </w:style>
  <w:style w:type="character" w:customStyle="1" w:styleId="Vnbnnidung2">
    <w:name w:val="Văn bản nội dung (2)_"/>
    <w:link w:val="Vnbnnidung20"/>
    <w:locked/>
    <w:rsid w:val="00790A66"/>
    <w:rPr>
      <w:b/>
      <w:sz w:val="23"/>
      <w:shd w:val="clear" w:color="auto" w:fill="FFFFFF"/>
    </w:rPr>
  </w:style>
  <w:style w:type="paragraph" w:customStyle="1" w:styleId="Vnbnnidung20">
    <w:name w:val="Văn bản nội dung (2)"/>
    <w:basedOn w:val="Normal"/>
    <w:link w:val="Vnbnnidung2"/>
    <w:rsid w:val="00790A66"/>
    <w:pPr>
      <w:widowControl w:val="0"/>
      <w:shd w:val="clear" w:color="auto" w:fill="FFFFFF"/>
      <w:suppressAutoHyphens w:val="0"/>
      <w:spacing w:line="240" w:lineRule="atLeast"/>
      <w:ind w:hanging="1900"/>
      <w:jc w:val="both"/>
    </w:pPr>
    <w:rPr>
      <w:rFonts w:eastAsia="Times New Roman"/>
      <w:b/>
      <w:color w:val="auto"/>
      <w:sz w:val="23"/>
      <w:szCs w:val="20"/>
      <w:lang w:val="x-none" w:eastAsia="x-none"/>
    </w:rPr>
  </w:style>
  <w:style w:type="paragraph" w:styleId="EndnoteText">
    <w:name w:val="endnote text"/>
    <w:basedOn w:val="Normal"/>
    <w:link w:val="EndnoteTextChar"/>
    <w:uiPriority w:val="99"/>
    <w:unhideWhenUsed/>
    <w:rsid w:val="005D356C"/>
    <w:rPr>
      <w:sz w:val="20"/>
      <w:szCs w:val="20"/>
    </w:rPr>
  </w:style>
  <w:style w:type="character" w:customStyle="1" w:styleId="EndnoteTextChar">
    <w:name w:val="Endnote Text Char"/>
    <w:link w:val="EndnoteText"/>
    <w:uiPriority w:val="99"/>
    <w:locked/>
    <w:rsid w:val="005D356C"/>
    <w:rPr>
      <w:rFonts w:eastAsia="SimSun" w:cs="Times New Roman"/>
      <w:color w:val="000000"/>
      <w:lang w:eastAsia="zh-CN"/>
    </w:rPr>
  </w:style>
  <w:style w:type="character" w:styleId="EndnoteReference">
    <w:name w:val="endnote reference"/>
    <w:uiPriority w:val="99"/>
    <w:semiHidden/>
    <w:unhideWhenUsed/>
    <w:rsid w:val="005D356C"/>
    <w:rPr>
      <w:rFonts w:cs="Times New Roman"/>
      <w:vertAlign w:val="superscript"/>
    </w:rPr>
  </w:style>
  <w:style w:type="character" w:styleId="Strong">
    <w:name w:val="Strong"/>
    <w:uiPriority w:val="22"/>
    <w:qFormat/>
    <w:rsid w:val="00125FCE"/>
    <w:rPr>
      <w:rFonts w:cs="Times New Roman"/>
      <w:b/>
      <w:bCs/>
    </w:rPr>
  </w:style>
  <w:style w:type="character" w:customStyle="1" w:styleId="il">
    <w:name w:val="il"/>
    <w:rsid w:val="00EC4F6A"/>
    <w:rPr>
      <w:rFonts w:cs="Times New Roman"/>
    </w:rPr>
  </w:style>
  <w:style w:type="character" w:styleId="FollowedHyperlink">
    <w:name w:val="FollowedHyperlink"/>
    <w:uiPriority w:val="99"/>
    <w:semiHidden/>
    <w:unhideWhenUsed/>
    <w:rsid w:val="00E332C4"/>
    <w:rPr>
      <w:rFonts w:cs="Times New Roman"/>
      <w:color w:val="800080"/>
      <w:u w:val="single"/>
    </w:rPr>
  </w:style>
  <w:style w:type="paragraph" w:styleId="TOCHeading">
    <w:name w:val="TOC Heading"/>
    <w:basedOn w:val="Heading1"/>
    <w:next w:val="Normal"/>
    <w:uiPriority w:val="39"/>
    <w:unhideWhenUsed/>
    <w:qFormat/>
    <w:rsid w:val="00F67ED6"/>
    <w:pPr>
      <w:suppressAutoHyphens w:val="0"/>
      <w:spacing w:line="259" w:lineRule="auto"/>
      <w:outlineLvl w:val="9"/>
    </w:pPr>
    <w:rPr>
      <w:lang w:eastAsia="en-US"/>
    </w:rPr>
  </w:style>
  <w:style w:type="character" w:customStyle="1" w:styleId="Heading1Char1">
    <w:name w:val="Heading 1 Char1"/>
    <w:aliases w:val="Heading 1 Char Char,h1 Char2"/>
    <w:uiPriority w:val="9"/>
    <w:rsid w:val="00870617"/>
    <w:rPr>
      <w:rFonts w:ascii="Times New Roman Bold" w:hAnsi="Times New Roman Bold"/>
      <w:b/>
      <w:kern w:val="32"/>
      <w:sz w:val="26"/>
    </w:rPr>
  </w:style>
  <w:style w:type="paragraph" w:styleId="TOC1">
    <w:name w:val="toc 1"/>
    <w:basedOn w:val="Normal"/>
    <w:next w:val="Normal"/>
    <w:autoRedefine/>
    <w:uiPriority w:val="39"/>
    <w:unhideWhenUsed/>
    <w:rsid w:val="00870617"/>
    <w:pPr>
      <w:spacing w:after="100"/>
    </w:pPr>
  </w:style>
  <w:style w:type="character" w:styleId="Emphasis">
    <w:name w:val="Emphasis"/>
    <w:uiPriority w:val="20"/>
    <w:qFormat/>
    <w:rsid w:val="00217AE6"/>
    <w:rPr>
      <w:rFonts w:cs="Times New Roman"/>
      <w:i/>
      <w:iCs/>
    </w:rPr>
  </w:style>
  <w:style w:type="paragraph" w:styleId="TOC2">
    <w:name w:val="toc 2"/>
    <w:basedOn w:val="Normal"/>
    <w:next w:val="Normal"/>
    <w:autoRedefine/>
    <w:uiPriority w:val="39"/>
    <w:unhideWhenUsed/>
    <w:rsid w:val="009D7F2E"/>
    <w:pPr>
      <w:spacing w:after="100"/>
      <w:ind w:left="280"/>
    </w:pPr>
  </w:style>
  <w:style w:type="paragraph" w:styleId="TOC3">
    <w:name w:val="toc 3"/>
    <w:basedOn w:val="Normal"/>
    <w:next w:val="Normal"/>
    <w:autoRedefine/>
    <w:uiPriority w:val="39"/>
    <w:unhideWhenUsed/>
    <w:rsid w:val="009D7F2E"/>
    <w:pPr>
      <w:spacing w:after="100"/>
      <w:ind w:left="560"/>
    </w:pPr>
  </w:style>
  <w:style w:type="character" w:styleId="CommentReference">
    <w:name w:val="annotation reference"/>
    <w:uiPriority w:val="99"/>
    <w:semiHidden/>
    <w:unhideWhenUsed/>
    <w:rsid w:val="00BE6A28"/>
    <w:rPr>
      <w:rFonts w:cs="Times New Roman"/>
      <w:sz w:val="16"/>
      <w:szCs w:val="16"/>
    </w:rPr>
  </w:style>
  <w:style w:type="paragraph" w:styleId="CommentText">
    <w:name w:val="annotation text"/>
    <w:basedOn w:val="Normal"/>
    <w:link w:val="CommentTextChar"/>
    <w:uiPriority w:val="99"/>
    <w:semiHidden/>
    <w:unhideWhenUsed/>
    <w:rsid w:val="00BE6A28"/>
    <w:rPr>
      <w:sz w:val="20"/>
      <w:szCs w:val="20"/>
    </w:rPr>
  </w:style>
  <w:style w:type="character" w:customStyle="1" w:styleId="CommentTextChar">
    <w:name w:val="Comment Text Char"/>
    <w:link w:val="CommentText"/>
    <w:uiPriority w:val="99"/>
    <w:semiHidden/>
    <w:locked/>
    <w:rsid w:val="00BE6A28"/>
    <w:rPr>
      <w:rFonts w:eastAsia="SimSun" w:cs="Times New Roman"/>
      <w:color w:val="000000"/>
      <w:lang w:eastAsia="zh-CN"/>
    </w:rPr>
  </w:style>
  <w:style w:type="paragraph" w:styleId="CommentSubject">
    <w:name w:val="annotation subject"/>
    <w:basedOn w:val="CommentText"/>
    <w:next w:val="CommentText"/>
    <w:link w:val="CommentSubjectChar"/>
    <w:uiPriority w:val="99"/>
    <w:semiHidden/>
    <w:unhideWhenUsed/>
    <w:rsid w:val="00BE6A28"/>
    <w:rPr>
      <w:b/>
      <w:bCs/>
    </w:rPr>
  </w:style>
  <w:style w:type="character" w:customStyle="1" w:styleId="CommentSubjectChar">
    <w:name w:val="Comment Subject Char"/>
    <w:link w:val="CommentSubject"/>
    <w:uiPriority w:val="99"/>
    <w:semiHidden/>
    <w:locked/>
    <w:rsid w:val="00BE6A28"/>
    <w:rPr>
      <w:rFonts w:eastAsia="SimSun" w:cs="Times New Roman"/>
      <w:b/>
      <w:bCs/>
      <w:color w:val="000000"/>
      <w:lang w:eastAsia="zh-CN"/>
    </w:rPr>
  </w:style>
  <w:style w:type="paragraph" w:styleId="Header">
    <w:name w:val="header"/>
    <w:basedOn w:val="Normal"/>
    <w:link w:val="HeaderChar"/>
    <w:uiPriority w:val="99"/>
    <w:unhideWhenUsed/>
    <w:rsid w:val="00E3051D"/>
    <w:pPr>
      <w:tabs>
        <w:tab w:val="center" w:pos="4680"/>
        <w:tab w:val="right" w:pos="9360"/>
      </w:tabs>
    </w:pPr>
  </w:style>
  <w:style w:type="character" w:customStyle="1" w:styleId="HeaderChar">
    <w:name w:val="Header Char"/>
    <w:link w:val="Header"/>
    <w:uiPriority w:val="99"/>
    <w:locked/>
    <w:rsid w:val="00E3051D"/>
    <w:rPr>
      <w:rFonts w:eastAsia="SimSun" w:cs="Times New Roman"/>
      <w:color w:val="000000"/>
      <w:sz w:val="28"/>
      <w:szCs w:val="28"/>
      <w:lang w:eastAsia="zh-CN"/>
    </w:rPr>
  </w:style>
  <w:style w:type="paragraph" w:styleId="Footer">
    <w:name w:val="footer"/>
    <w:basedOn w:val="Normal"/>
    <w:link w:val="FooterChar"/>
    <w:uiPriority w:val="99"/>
    <w:unhideWhenUsed/>
    <w:rsid w:val="00E3051D"/>
    <w:pPr>
      <w:tabs>
        <w:tab w:val="center" w:pos="4680"/>
        <w:tab w:val="right" w:pos="9360"/>
      </w:tabs>
    </w:pPr>
  </w:style>
  <w:style w:type="character" w:customStyle="1" w:styleId="FooterChar">
    <w:name w:val="Footer Char"/>
    <w:link w:val="Footer"/>
    <w:uiPriority w:val="99"/>
    <w:locked/>
    <w:rsid w:val="00E3051D"/>
    <w:rPr>
      <w:rFonts w:eastAsia="SimSun" w:cs="Times New Roman"/>
      <w:color w:val="000000"/>
      <w:sz w:val="28"/>
      <w:szCs w:val="28"/>
      <w:lang w:eastAsia="zh-CN"/>
    </w:rPr>
  </w:style>
  <w:style w:type="character" w:customStyle="1" w:styleId="m1532722584833209844textcharcharchar">
    <w:name w:val="m_1532722584833209844textcharcharchar"/>
    <w:rsid w:val="00CE288C"/>
    <w:rPr>
      <w:rFonts w:cs="Times New Roman"/>
    </w:rPr>
  </w:style>
  <w:style w:type="character" w:customStyle="1" w:styleId="EndnoteCharacters">
    <w:name w:val="Endnote Characters"/>
    <w:rsid w:val="00F74B9A"/>
    <w:rPr>
      <w:rFonts w:cs="Times New Roman"/>
      <w:vertAlign w:val="superscript"/>
    </w:rPr>
  </w:style>
  <w:style w:type="paragraph" w:customStyle="1" w:styleId="m-1562131778022001078gmail-msolistparagraph">
    <w:name w:val="m_-1562131778022001078gmail-msolistparagraph"/>
    <w:basedOn w:val="Normal"/>
    <w:rsid w:val="00066EC4"/>
    <w:pPr>
      <w:suppressAutoHyphens w:val="0"/>
      <w:spacing w:before="100" w:beforeAutospacing="1" w:after="100" w:afterAutospacing="1"/>
    </w:pPr>
    <w:rPr>
      <w:rFonts w:eastAsia="Times New Roman"/>
      <w:color w:val="auto"/>
      <w:sz w:val="24"/>
      <w:szCs w:val="24"/>
      <w:lang w:eastAsia="en-US"/>
    </w:rPr>
  </w:style>
  <w:style w:type="paragraph" w:styleId="TOC4">
    <w:name w:val="toc 4"/>
    <w:basedOn w:val="Normal"/>
    <w:next w:val="Normal"/>
    <w:autoRedefine/>
    <w:uiPriority w:val="39"/>
    <w:unhideWhenUsed/>
    <w:rsid w:val="003E738C"/>
    <w:pPr>
      <w:suppressAutoHyphens w:val="0"/>
      <w:spacing w:after="100" w:line="259" w:lineRule="auto"/>
      <w:ind w:left="660"/>
    </w:pPr>
    <w:rPr>
      <w:rFonts w:ascii="Calibri" w:eastAsia="MS Mincho" w:hAnsi="Calibri"/>
      <w:color w:val="auto"/>
      <w:sz w:val="22"/>
      <w:szCs w:val="22"/>
      <w:lang w:eastAsia="en-US"/>
    </w:rPr>
  </w:style>
  <w:style w:type="paragraph" w:styleId="TOC5">
    <w:name w:val="toc 5"/>
    <w:basedOn w:val="Normal"/>
    <w:next w:val="Normal"/>
    <w:autoRedefine/>
    <w:uiPriority w:val="39"/>
    <w:unhideWhenUsed/>
    <w:rsid w:val="003E738C"/>
    <w:pPr>
      <w:suppressAutoHyphens w:val="0"/>
      <w:spacing w:after="100" w:line="259" w:lineRule="auto"/>
      <w:ind w:left="880"/>
    </w:pPr>
    <w:rPr>
      <w:rFonts w:ascii="Calibri" w:eastAsia="MS Mincho" w:hAnsi="Calibri"/>
      <w:color w:val="auto"/>
      <w:sz w:val="22"/>
      <w:szCs w:val="22"/>
      <w:lang w:eastAsia="en-US"/>
    </w:rPr>
  </w:style>
  <w:style w:type="paragraph" w:styleId="TOC6">
    <w:name w:val="toc 6"/>
    <w:basedOn w:val="Normal"/>
    <w:next w:val="Normal"/>
    <w:autoRedefine/>
    <w:uiPriority w:val="39"/>
    <w:unhideWhenUsed/>
    <w:rsid w:val="003E738C"/>
    <w:pPr>
      <w:suppressAutoHyphens w:val="0"/>
      <w:spacing w:after="100" w:line="259" w:lineRule="auto"/>
      <w:ind w:left="1100"/>
    </w:pPr>
    <w:rPr>
      <w:rFonts w:ascii="Calibri" w:eastAsia="MS Mincho" w:hAnsi="Calibri"/>
      <w:color w:val="auto"/>
      <w:sz w:val="22"/>
      <w:szCs w:val="22"/>
      <w:lang w:eastAsia="en-US"/>
    </w:rPr>
  </w:style>
  <w:style w:type="paragraph" w:styleId="TOC7">
    <w:name w:val="toc 7"/>
    <w:basedOn w:val="Normal"/>
    <w:next w:val="Normal"/>
    <w:autoRedefine/>
    <w:uiPriority w:val="39"/>
    <w:unhideWhenUsed/>
    <w:rsid w:val="003E738C"/>
    <w:pPr>
      <w:suppressAutoHyphens w:val="0"/>
      <w:spacing w:after="100" w:line="259" w:lineRule="auto"/>
      <w:ind w:left="1320"/>
    </w:pPr>
    <w:rPr>
      <w:rFonts w:ascii="Calibri" w:eastAsia="MS Mincho" w:hAnsi="Calibri"/>
      <w:color w:val="auto"/>
      <w:sz w:val="22"/>
      <w:szCs w:val="22"/>
      <w:lang w:eastAsia="en-US"/>
    </w:rPr>
  </w:style>
  <w:style w:type="paragraph" w:styleId="TOC8">
    <w:name w:val="toc 8"/>
    <w:basedOn w:val="Normal"/>
    <w:next w:val="Normal"/>
    <w:autoRedefine/>
    <w:uiPriority w:val="39"/>
    <w:unhideWhenUsed/>
    <w:rsid w:val="003E738C"/>
    <w:pPr>
      <w:suppressAutoHyphens w:val="0"/>
      <w:spacing w:after="100" w:line="259" w:lineRule="auto"/>
      <w:ind w:left="1540"/>
    </w:pPr>
    <w:rPr>
      <w:rFonts w:ascii="Calibri" w:eastAsia="MS Mincho" w:hAnsi="Calibri"/>
      <w:color w:val="auto"/>
      <w:sz w:val="22"/>
      <w:szCs w:val="22"/>
      <w:lang w:eastAsia="en-US"/>
    </w:rPr>
  </w:style>
  <w:style w:type="paragraph" w:styleId="TOC9">
    <w:name w:val="toc 9"/>
    <w:basedOn w:val="Normal"/>
    <w:next w:val="Normal"/>
    <w:autoRedefine/>
    <w:uiPriority w:val="39"/>
    <w:unhideWhenUsed/>
    <w:rsid w:val="003E738C"/>
    <w:pPr>
      <w:suppressAutoHyphens w:val="0"/>
      <w:spacing w:after="100" w:line="259" w:lineRule="auto"/>
      <w:ind w:left="1760"/>
    </w:pPr>
    <w:rPr>
      <w:rFonts w:ascii="Calibri" w:eastAsia="MS Mincho" w:hAnsi="Calibri"/>
      <w:color w:val="auto"/>
      <w:sz w:val="22"/>
      <w:szCs w:val="22"/>
      <w:lang w:eastAsia="en-US"/>
    </w:rPr>
  </w:style>
  <w:style w:type="paragraph" w:customStyle="1" w:styleId="xxmsonormal">
    <w:name w:val="x_x_msonormal"/>
    <w:basedOn w:val="Normal"/>
    <w:rsid w:val="00AD2D9F"/>
    <w:pPr>
      <w:suppressAutoHyphens w:val="0"/>
      <w:spacing w:before="100" w:beforeAutospacing="1" w:after="100" w:afterAutospacing="1"/>
    </w:pPr>
    <w:rPr>
      <w:rFonts w:eastAsia="Times New Roman"/>
      <w:color w:val="auto"/>
      <w:sz w:val="24"/>
      <w:szCs w:val="24"/>
      <w:lang w:eastAsia="en-US"/>
    </w:rPr>
  </w:style>
  <w:style w:type="table" w:styleId="TableGrid">
    <w:name w:val="Table Grid"/>
    <w:basedOn w:val="TableNormal"/>
    <w:uiPriority w:val="59"/>
    <w:rsid w:val="00FC2E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dung">
    <w:name w:val="Nội dung"/>
    <w:rsid w:val="00AE524D"/>
    <w:pPr>
      <w:pBdr>
        <w:top w:val="nil"/>
        <w:left w:val="nil"/>
        <w:bottom w:val="nil"/>
        <w:right w:val="nil"/>
        <w:between w:val="nil"/>
        <w:bar w:val="nil"/>
      </w:pBdr>
      <w:spacing w:after="160" w:line="259" w:lineRule="auto"/>
    </w:pPr>
    <w:rPr>
      <w:rFonts w:eastAsia="Arial Unicode MS" w:cs="Arial Unicode MS"/>
      <w:color w:val="000000"/>
      <w:sz w:val="28"/>
      <w:szCs w:val="28"/>
      <w:u w:color="000000"/>
      <w:bdr w:val="ni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590731">
      <w:bodyDiv w:val="1"/>
      <w:marLeft w:val="0"/>
      <w:marRight w:val="0"/>
      <w:marTop w:val="0"/>
      <w:marBottom w:val="0"/>
      <w:divBdr>
        <w:top w:val="none" w:sz="0" w:space="0" w:color="auto"/>
        <w:left w:val="none" w:sz="0" w:space="0" w:color="auto"/>
        <w:bottom w:val="none" w:sz="0" w:space="0" w:color="auto"/>
        <w:right w:val="none" w:sz="0" w:space="0" w:color="auto"/>
      </w:divBdr>
    </w:div>
    <w:div w:id="506987494">
      <w:bodyDiv w:val="1"/>
      <w:marLeft w:val="0"/>
      <w:marRight w:val="0"/>
      <w:marTop w:val="0"/>
      <w:marBottom w:val="0"/>
      <w:divBdr>
        <w:top w:val="none" w:sz="0" w:space="0" w:color="auto"/>
        <w:left w:val="none" w:sz="0" w:space="0" w:color="auto"/>
        <w:bottom w:val="none" w:sz="0" w:space="0" w:color="auto"/>
        <w:right w:val="none" w:sz="0" w:space="0" w:color="auto"/>
      </w:divBdr>
      <w:divsChild>
        <w:div w:id="675419185">
          <w:marLeft w:val="446"/>
          <w:marRight w:val="0"/>
          <w:marTop w:val="0"/>
          <w:marBottom w:val="0"/>
          <w:divBdr>
            <w:top w:val="none" w:sz="0" w:space="0" w:color="auto"/>
            <w:left w:val="none" w:sz="0" w:space="0" w:color="auto"/>
            <w:bottom w:val="none" w:sz="0" w:space="0" w:color="auto"/>
            <w:right w:val="none" w:sz="0" w:space="0" w:color="auto"/>
          </w:divBdr>
        </w:div>
        <w:div w:id="1501962521">
          <w:marLeft w:val="446"/>
          <w:marRight w:val="0"/>
          <w:marTop w:val="0"/>
          <w:marBottom w:val="0"/>
          <w:divBdr>
            <w:top w:val="none" w:sz="0" w:space="0" w:color="auto"/>
            <w:left w:val="none" w:sz="0" w:space="0" w:color="auto"/>
            <w:bottom w:val="none" w:sz="0" w:space="0" w:color="auto"/>
            <w:right w:val="none" w:sz="0" w:space="0" w:color="auto"/>
          </w:divBdr>
        </w:div>
      </w:divsChild>
    </w:div>
    <w:div w:id="836112676">
      <w:bodyDiv w:val="1"/>
      <w:marLeft w:val="0"/>
      <w:marRight w:val="0"/>
      <w:marTop w:val="0"/>
      <w:marBottom w:val="0"/>
      <w:divBdr>
        <w:top w:val="none" w:sz="0" w:space="0" w:color="auto"/>
        <w:left w:val="none" w:sz="0" w:space="0" w:color="auto"/>
        <w:bottom w:val="none" w:sz="0" w:space="0" w:color="auto"/>
        <w:right w:val="none" w:sz="0" w:space="0" w:color="auto"/>
      </w:divBdr>
    </w:div>
    <w:div w:id="918250052">
      <w:bodyDiv w:val="1"/>
      <w:marLeft w:val="0"/>
      <w:marRight w:val="0"/>
      <w:marTop w:val="0"/>
      <w:marBottom w:val="0"/>
      <w:divBdr>
        <w:top w:val="none" w:sz="0" w:space="0" w:color="auto"/>
        <w:left w:val="none" w:sz="0" w:space="0" w:color="auto"/>
        <w:bottom w:val="none" w:sz="0" w:space="0" w:color="auto"/>
        <w:right w:val="none" w:sz="0" w:space="0" w:color="auto"/>
      </w:divBdr>
      <w:divsChild>
        <w:div w:id="401679831">
          <w:marLeft w:val="0"/>
          <w:marRight w:val="0"/>
          <w:marTop w:val="0"/>
          <w:marBottom w:val="150"/>
          <w:divBdr>
            <w:top w:val="none" w:sz="0" w:space="0" w:color="auto"/>
            <w:left w:val="none" w:sz="0" w:space="0" w:color="auto"/>
            <w:bottom w:val="none" w:sz="0" w:space="0" w:color="auto"/>
            <w:right w:val="none" w:sz="0" w:space="0" w:color="auto"/>
          </w:divBdr>
        </w:div>
      </w:divsChild>
    </w:div>
    <w:div w:id="937717697">
      <w:bodyDiv w:val="1"/>
      <w:marLeft w:val="0"/>
      <w:marRight w:val="0"/>
      <w:marTop w:val="0"/>
      <w:marBottom w:val="0"/>
      <w:divBdr>
        <w:top w:val="none" w:sz="0" w:space="0" w:color="auto"/>
        <w:left w:val="none" w:sz="0" w:space="0" w:color="auto"/>
        <w:bottom w:val="none" w:sz="0" w:space="0" w:color="auto"/>
        <w:right w:val="none" w:sz="0" w:space="0" w:color="auto"/>
      </w:divBdr>
    </w:div>
    <w:div w:id="1028483971">
      <w:marLeft w:val="0"/>
      <w:marRight w:val="0"/>
      <w:marTop w:val="0"/>
      <w:marBottom w:val="0"/>
      <w:divBdr>
        <w:top w:val="none" w:sz="0" w:space="0" w:color="auto"/>
        <w:left w:val="none" w:sz="0" w:space="0" w:color="auto"/>
        <w:bottom w:val="none" w:sz="0" w:space="0" w:color="auto"/>
        <w:right w:val="none" w:sz="0" w:space="0" w:color="auto"/>
      </w:divBdr>
    </w:div>
    <w:div w:id="1028483981">
      <w:marLeft w:val="0"/>
      <w:marRight w:val="0"/>
      <w:marTop w:val="0"/>
      <w:marBottom w:val="0"/>
      <w:divBdr>
        <w:top w:val="none" w:sz="0" w:space="0" w:color="auto"/>
        <w:left w:val="none" w:sz="0" w:space="0" w:color="auto"/>
        <w:bottom w:val="none" w:sz="0" w:space="0" w:color="auto"/>
        <w:right w:val="none" w:sz="0" w:space="0" w:color="auto"/>
      </w:divBdr>
    </w:div>
    <w:div w:id="1028483982">
      <w:marLeft w:val="0"/>
      <w:marRight w:val="0"/>
      <w:marTop w:val="0"/>
      <w:marBottom w:val="0"/>
      <w:divBdr>
        <w:top w:val="none" w:sz="0" w:space="0" w:color="auto"/>
        <w:left w:val="none" w:sz="0" w:space="0" w:color="auto"/>
        <w:bottom w:val="none" w:sz="0" w:space="0" w:color="auto"/>
        <w:right w:val="none" w:sz="0" w:space="0" w:color="auto"/>
      </w:divBdr>
    </w:div>
    <w:div w:id="1028483990">
      <w:marLeft w:val="0"/>
      <w:marRight w:val="0"/>
      <w:marTop w:val="0"/>
      <w:marBottom w:val="0"/>
      <w:divBdr>
        <w:top w:val="none" w:sz="0" w:space="0" w:color="auto"/>
        <w:left w:val="none" w:sz="0" w:space="0" w:color="auto"/>
        <w:bottom w:val="none" w:sz="0" w:space="0" w:color="auto"/>
        <w:right w:val="none" w:sz="0" w:space="0" w:color="auto"/>
      </w:divBdr>
      <w:divsChild>
        <w:div w:id="1028484032">
          <w:marLeft w:val="600"/>
          <w:marRight w:val="0"/>
          <w:marTop w:val="0"/>
          <w:marBottom w:val="0"/>
          <w:divBdr>
            <w:top w:val="none" w:sz="0" w:space="0" w:color="auto"/>
            <w:left w:val="none" w:sz="0" w:space="0" w:color="auto"/>
            <w:bottom w:val="none" w:sz="0" w:space="0" w:color="auto"/>
            <w:right w:val="none" w:sz="0" w:space="0" w:color="auto"/>
          </w:divBdr>
        </w:div>
        <w:div w:id="1028484063">
          <w:marLeft w:val="0"/>
          <w:marRight w:val="0"/>
          <w:marTop w:val="0"/>
          <w:marBottom w:val="0"/>
          <w:divBdr>
            <w:top w:val="none" w:sz="0" w:space="0" w:color="auto"/>
            <w:left w:val="none" w:sz="0" w:space="0" w:color="auto"/>
            <w:bottom w:val="none" w:sz="0" w:space="0" w:color="auto"/>
            <w:right w:val="none" w:sz="0" w:space="0" w:color="auto"/>
          </w:divBdr>
          <w:divsChild>
            <w:div w:id="1028483992">
              <w:marLeft w:val="0"/>
              <w:marRight w:val="0"/>
              <w:marTop w:val="0"/>
              <w:marBottom w:val="0"/>
              <w:divBdr>
                <w:top w:val="none" w:sz="0" w:space="0" w:color="auto"/>
                <w:left w:val="none" w:sz="0" w:space="0" w:color="auto"/>
                <w:bottom w:val="none" w:sz="0" w:space="0" w:color="auto"/>
                <w:right w:val="none" w:sz="0" w:space="0" w:color="auto"/>
              </w:divBdr>
            </w:div>
            <w:div w:id="1028484006">
              <w:marLeft w:val="0"/>
              <w:marRight w:val="0"/>
              <w:marTop w:val="0"/>
              <w:marBottom w:val="0"/>
              <w:divBdr>
                <w:top w:val="none" w:sz="0" w:space="0" w:color="auto"/>
                <w:left w:val="none" w:sz="0" w:space="0" w:color="auto"/>
                <w:bottom w:val="none" w:sz="0" w:space="0" w:color="auto"/>
                <w:right w:val="none" w:sz="0" w:space="0" w:color="auto"/>
              </w:divBdr>
            </w:div>
            <w:div w:id="1028484025">
              <w:marLeft w:val="0"/>
              <w:marRight w:val="0"/>
              <w:marTop w:val="0"/>
              <w:marBottom w:val="0"/>
              <w:divBdr>
                <w:top w:val="none" w:sz="0" w:space="0" w:color="auto"/>
                <w:left w:val="none" w:sz="0" w:space="0" w:color="auto"/>
                <w:bottom w:val="none" w:sz="0" w:space="0" w:color="auto"/>
                <w:right w:val="none" w:sz="0" w:space="0" w:color="auto"/>
              </w:divBdr>
            </w:div>
            <w:div w:id="102848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483993">
      <w:marLeft w:val="0"/>
      <w:marRight w:val="0"/>
      <w:marTop w:val="0"/>
      <w:marBottom w:val="0"/>
      <w:divBdr>
        <w:top w:val="none" w:sz="0" w:space="0" w:color="auto"/>
        <w:left w:val="none" w:sz="0" w:space="0" w:color="auto"/>
        <w:bottom w:val="none" w:sz="0" w:space="0" w:color="auto"/>
        <w:right w:val="none" w:sz="0" w:space="0" w:color="auto"/>
      </w:divBdr>
    </w:div>
    <w:div w:id="1028483994">
      <w:marLeft w:val="0"/>
      <w:marRight w:val="0"/>
      <w:marTop w:val="0"/>
      <w:marBottom w:val="0"/>
      <w:divBdr>
        <w:top w:val="none" w:sz="0" w:space="0" w:color="auto"/>
        <w:left w:val="none" w:sz="0" w:space="0" w:color="auto"/>
        <w:bottom w:val="none" w:sz="0" w:space="0" w:color="auto"/>
        <w:right w:val="none" w:sz="0" w:space="0" w:color="auto"/>
      </w:divBdr>
      <w:divsChild>
        <w:div w:id="1028484029">
          <w:marLeft w:val="0"/>
          <w:marRight w:val="0"/>
          <w:marTop w:val="0"/>
          <w:marBottom w:val="0"/>
          <w:divBdr>
            <w:top w:val="none" w:sz="0" w:space="0" w:color="auto"/>
            <w:left w:val="none" w:sz="0" w:space="0" w:color="auto"/>
            <w:bottom w:val="none" w:sz="0" w:space="0" w:color="auto"/>
            <w:right w:val="none" w:sz="0" w:space="0" w:color="auto"/>
          </w:divBdr>
        </w:div>
        <w:div w:id="1028484058">
          <w:marLeft w:val="0"/>
          <w:marRight w:val="0"/>
          <w:marTop w:val="0"/>
          <w:marBottom w:val="0"/>
          <w:divBdr>
            <w:top w:val="none" w:sz="0" w:space="0" w:color="auto"/>
            <w:left w:val="none" w:sz="0" w:space="0" w:color="auto"/>
            <w:bottom w:val="none" w:sz="0" w:space="0" w:color="auto"/>
            <w:right w:val="none" w:sz="0" w:space="0" w:color="auto"/>
          </w:divBdr>
        </w:div>
        <w:div w:id="1028484060">
          <w:marLeft w:val="0"/>
          <w:marRight w:val="0"/>
          <w:marTop w:val="0"/>
          <w:marBottom w:val="0"/>
          <w:divBdr>
            <w:top w:val="none" w:sz="0" w:space="0" w:color="auto"/>
            <w:left w:val="none" w:sz="0" w:space="0" w:color="auto"/>
            <w:bottom w:val="none" w:sz="0" w:space="0" w:color="auto"/>
            <w:right w:val="none" w:sz="0" w:space="0" w:color="auto"/>
          </w:divBdr>
        </w:div>
        <w:div w:id="1028484082">
          <w:marLeft w:val="0"/>
          <w:marRight w:val="0"/>
          <w:marTop w:val="0"/>
          <w:marBottom w:val="0"/>
          <w:divBdr>
            <w:top w:val="none" w:sz="0" w:space="0" w:color="auto"/>
            <w:left w:val="none" w:sz="0" w:space="0" w:color="auto"/>
            <w:bottom w:val="none" w:sz="0" w:space="0" w:color="auto"/>
            <w:right w:val="none" w:sz="0" w:space="0" w:color="auto"/>
          </w:divBdr>
        </w:div>
      </w:divsChild>
    </w:div>
    <w:div w:id="1028484002">
      <w:marLeft w:val="0"/>
      <w:marRight w:val="0"/>
      <w:marTop w:val="0"/>
      <w:marBottom w:val="0"/>
      <w:divBdr>
        <w:top w:val="none" w:sz="0" w:space="0" w:color="auto"/>
        <w:left w:val="none" w:sz="0" w:space="0" w:color="auto"/>
        <w:bottom w:val="none" w:sz="0" w:space="0" w:color="auto"/>
        <w:right w:val="none" w:sz="0" w:space="0" w:color="auto"/>
      </w:divBdr>
      <w:divsChild>
        <w:div w:id="1028483954">
          <w:marLeft w:val="0"/>
          <w:marRight w:val="0"/>
          <w:marTop w:val="0"/>
          <w:marBottom w:val="0"/>
          <w:divBdr>
            <w:top w:val="none" w:sz="0" w:space="0" w:color="auto"/>
            <w:left w:val="none" w:sz="0" w:space="0" w:color="auto"/>
            <w:bottom w:val="none" w:sz="0" w:space="0" w:color="auto"/>
            <w:right w:val="none" w:sz="0" w:space="0" w:color="auto"/>
          </w:divBdr>
        </w:div>
        <w:div w:id="1028483959">
          <w:marLeft w:val="0"/>
          <w:marRight w:val="0"/>
          <w:marTop w:val="0"/>
          <w:marBottom w:val="0"/>
          <w:divBdr>
            <w:top w:val="none" w:sz="0" w:space="0" w:color="auto"/>
            <w:left w:val="none" w:sz="0" w:space="0" w:color="auto"/>
            <w:bottom w:val="none" w:sz="0" w:space="0" w:color="auto"/>
            <w:right w:val="none" w:sz="0" w:space="0" w:color="auto"/>
          </w:divBdr>
        </w:div>
        <w:div w:id="1028483964">
          <w:marLeft w:val="0"/>
          <w:marRight w:val="0"/>
          <w:marTop w:val="0"/>
          <w:marBottom w:val="0"/>
          <w:divBdr>
            <w:top w:val="none" w:sz="0" w:space="0" w:color="auto"/>
            <w:left w:val="none" w:sz="0" w:space="0" w:color="auto"/>
            <w:bottom w:val="none" w:sz="0" w:space="0" w:color="auto"/>
            <w:right w:val="none" w:sz="0" w:space="0" w:color="auto"/>
          </w:divBdr>
        </w:div>
      </w:divsChild>
    </w:div>
    <w:div w:id="1028484007">
      <w:marLeft w:val="0"/>
      <w:marRight w:val="0"/>
      <w:marTop w:val="0"/>
      <w:marBottom w:val="0"/>
      <w:divBdr>
        <w:top w:val="none" w:sz="0" w:space="0" w:color="auto"/>
        <w:left w:val="none" w:sz="0" w:space="0" w:color="auto"/>
        <w:bottom w:val="none" w:sz="0" w:space="0" w:color="auto"/>
        <w:right w:val="none" w:sz="0" w:space="0" w:color="auto"/>
      </w:divBdr>
      <w:divsChild>
        <w:div w:id="1028483953">
          <w:marLeft w:val="0"/>
          <w:marRight w:val="0"/>
          <w:marTop w:val="0"/>
          <w:marBottom w:val="0"/>
          <w:divBdr>
            <w:top w:val="none" w:sz="0" w:space="0" w:color="auto"/>
            <w:left w:val="none" w:sz="0" w:space="0" w:color="auto"/>
            <w:bottom w:val="none" w:sz="0" w:space="0" w:color="auto"/>
            <w:right w:val="none" w:sz="0" w:space="0" w:color="auto"/>
          </w:divBdr>
        </w:div>
        <w:div w:id="1028483955">
          <w:marLeft w:val="0"/>
          <w:marRight w:val="0"/>
          <w:marTop w:val="0"/>
          <w:marBottom w:val="0"/>
          <w:divBdr>
            <w:top w:val="none" w:sz="0" w:space="0" w:color="auto"/>
            <w:left w:val="none" w:sz="0" w:space="0" w:color="auto"/>
            <w:bottom w:val="none" w:sz="0" w:space="0" w:color="auto"/>
            <w:right w:val="none" w:sz="0" w:space="0" w:color="auto"/>
          </w:divBdr>
        </w:div>
        <w:div w:id="1028483974">
          <w:marLeft w:val="0"/>
          <w:marRight w:val="0"/>
          <w:marTop w:val="0"/>
          <w:marBottom w:val="0"/>
          <w:divBdr>
            <w:top w:val="none" w:sz="0" w:space="0" w:color="auto"/>
            <w:left w:val="none" w:sz="0" w:space="0" w:color="auto"/>
            <w:bottom w:val="none" w:sz="0" w:space="0" w:color="auto"/>
            <w:right w:val="none" w:sz="0" w:space="0" w:color="auto"/>
          </w:divBdr>
        </w:div>
        <w:div w:id="1028483976">
          <w:marLeft w:val="0"/>
          <w:marRight w:val="0"/>
          <w:marTop w:val="0"/>
          <w:marBottom w:val="0"/>
          <w:divBdr>
            <w:top w:val="none" w:sz="0" w:space="0" w:color="auto"/>
            <w:left w:val="none" w:sz="0" w:space="0" w:color="auto"/>
            <w:bottom w:val="none" w:sz="0" w:space="0" w:color="auto"/>
            <w:right w:val="none" w:sz="0" w:space="0" w:color="auto"/>
          </w:divBdr>
        </w:div>
        <w:div w:id="1028483977">
          <w:marLeft w:val="0"/>
          <w:marRight w:val="0"/>
          <w:marTop w:val="0"/>
          <w:marBottom w:val="0"/>
          <w:divBdr>
            <w:top w:val="none" w:sz="0" w:space="0" w:color="auto"/>
            <w:left w:val="none" w:sz="0" w:space="0" w:color="auto"/>
            <w:bottom w:val="none" w:sz="0" w:space="0" w:color="auto"/>
            <w:right w:val="none" w:sz="0" w:space="0" w:color="auto"/>
          </w:divBdr>
        </w:div>
        <w:div w:id="1028483978">
          <w:marLeft w:val="0"/>
          <w:marRight w:val="0"/>
          <w:marTop w:val="0"/>
          <w:marBottom w:val="0"/>
          <w:divBdr>
            <w:top w:val="none" w:sz="0" w:space="0" w:color="auto"/>
            <w:left w:val="none" w:sz="0" w:space="0" w:color="auto"/>
            <w:bottom w:val="none" w:sz="0" w:space="0" w:color="auto"/>
            <w:right w:val="none" w:sz="0" w:space="0" w:color="auto"/>
          </w:divBdr>
        </w:div>
        <w:div w:id="1028483979">
          <w:marLeft w:val="0"/>
          <w:marRight w:val="0"/>
          <w:marTop w:val="0"/>
          <w:marBottom w:val="0"/>
          <w:divBdr>
            <w:top w:val="none" w:sz="0" w:space="0" w:color="auto"/>
            <w:left w:val="none" w:sz="0" w:space="0" w:color="auto"/>
            <w:bottom w:val="none" w:sz="0" w:space="0" w:color="auto"/>
            <w:right w:val="none" w:sz="0" w:space="0" w:color="auto"/>
          </w:divBdr>
        </w:div>
        <w:div w:id="1028483980">
          <w:marLeft w:val="0"/>
          <w:marRight w:val="0"/>
          <w:marTop w:val="0"/>
          <w:marBottom w:val="0"/>
          <w:divBdr>
            <w:top w:val="none" w:sz="0" w:space="0" w:color="auto"/>
            <w:left w:val="none" w:sz="0" w:space="0" w:color="auto"/>
            <w:bottom w:val="none" w:sz="0" w:space="0" w:color="auto"/>
            <w:right w:val="none" w:sz="0" w:space="0" w:color="auto"/>
          </w:divBdr>
        </w:div>
        <w:div w:id="1028483984">
          <w:marLeft w:val="0"/>
          <w:marRight w:val="0"/>
          <w:marTop w:val="0"/>
          <w:marBottom w:val="0"/>
          <w:divBdr>
            <w:top w:val="none" w:sz="0" w:space="0" w:color="auto"/>
            <w:left w:val="none" w:sz="0" w:space="0" w:color="auto"/>
            <w:bottom w:val="none" w:sz="0" w:space="0" w:color="auto"/>
            <w:right w:val="none" w:sz="0" w:space="0" w:color="auto"/>
          </w:divBdr>
        </w:div>
        <w:div w:id="1028483989">
          <w:marLeft w:val="0"/>
          <w:marRight w:val="0"/>
          <w:marTop w:val="0"/>
          <w:marBottom w:val="0"/>
          <w:divBdr>
            <w:top w:val="none" w:sz="0" w:space="0" w:color="auto"/>
            <w:left w:val="none" w:sz="0" w:space="0" w:color="auto"/>
            <w:bottom w:val="none" w:sz="0" w:space="0" w:color="auto"/>
            <w:right w:val="none" w:sz="0" w:space="0" w:color="auto"/>
          </w:divBdr>
        </w:div>
        <w:div w:id="1028483991">
          <w:marLeft w:val="0"/>
          <w:marRight w:val="0"/>
          <w:marTop w:val="0"/>
          <w:marBottom w:val="0"/>
          <w:divBdr>
            <w:top w:val="none" w:sz="0" w:space="0" w:color="auto"/>
            <w:left w:val="none" w:sz="0" w:space="0" w:color="auto"/>
            <w:bottom w:val="none" w:sz="0" w:space="0" w:color="auto"/>
            <w:right w:val="none" w:sz="0" w:space="0" w:color="auto"/>
          </w:divBdr>
        </w:div>
        <w:div w:id="1028483995">
          <w:marLeft w:val="0"/>
          <w:marRight w:val="0"/>
          <w:marTop w:val="0"/>
          <w:marBottom w:val="0"/>
          <w:divBdr>
            <w:top w:val="none" w:sz="0" w:space="0" w:color="auto"/>
            <w:left w:val="none" w:sz="0" w:space="0" w:color="auto"/>
            <w:bottom w:val="none" w:sz="0" w:space="0" w:color="auto"/>
            <w:right w:val="none" w:sz="0" w:space="0" w:color="auto"/>
          </w:divBdr>
        </w:div>
        <w:div w:id="1028483999">
          <w:marLeft w:val="0"/>
          <w:marRight w:val="0"/>
          <w:marTop w:val="0"/>
          <w:marBottom w:val="0"/>
          <w:divBdr>
            <w:top w:val="none" w:sz="0" w:space="0" w:color="auto"/>
            <w:left w:val="none" w:sz="0" w:space="0" w:color="auto"/>
            <w:bottom w:val="none" w:sz="0" w:space="0" w:color="auto"/>
            <w:right w:val="none" w:sz="0" w:space="0" w:color="auto"/>
          </w:divBdr>
        </w:div>
        <w:div w:id="1028484001">
          <w:marLeft w:val="0"/>
          <w:marRight w:val="0"/>
          <w:marTop w:val="0"/>
          <w:marBottom w:val="0"/>
          <w:divBdr>
            <w:top w:val="none" w:sz="0" w:space="0" w:color="auto"/>
            <w:left w:val="none" w:sz="0" w:space="0" w:color="auto"/>
            <w:bottom w:val="none" w:sz="0" w:space="0" w:color="auto"/>
            <w:right w:val="none" w:sz="0" w:space="0" w:color="auto"/>
          </w:divBdr>
        </w:div>
        <w:div w:id="1028484003">
          <w:marLeft w:val="0"/>
          <w:marRight w:val="0"/>
          <w:marTop w:val="0"/>
          <w:marBottom w:val="0"/>
          <w:divBdr>
            <w:top w:val="none" w:sz="0" w:space="0" w:color="auto"/>
            <w:left w:val="none" w:sz="0" w:space="0" w:color="auto"/>
            <w:bottom w:val="none" w:sz="0" w:space="0" w:color="auto"/>
            <w:right w:val="none" w:sz="0" w:space="0" w:color="auto"/>
          </w:divBdr>
        </w:div>
        <w:div w:id="1028484008">
          <w:marLeft w:val="0"/>
          <w:marRight w:val="0"/>
          <w:marTop w:val="0"/>
          <w:marBottom w:val="0"/>
          <w:divBdr>
            <w:top w:val="none" w:sz="0" w:space="0" w:color="auto"/>
            <w:left w:val="none" w:sz="0" w:space="0" w:color="auto"/>
            <w:bottom w:val="none" w:sz="0" w:space="0" w:color="auto"/>
            <w:right w:val="none" w:sz="0" w:space="0" w:color="auto"/>
          </w:divBdr>
        </w:div>
        <w:div w:id="1028484010">
          <w:marLeft w:val="0"/>
          <w:marRight w:val="0"/>
          <w:marTop w:val="0"/>
          <w:marBottom w:val="0"/>
          <w:divBdr>
            <w:top w:val="none" w:sz="0" w:space="0" w:color="auto"/>
            <w:left w:val="none" w:sz="0" w:space="0" w:color="auto"/>
            <w:bottom w:val="none" w:sz="0" w:space="0" w:color="auto"/>
            <w:right w:val="none" w:sz="0" w:space="0" w:color="auto"/>
          </w:divBdr>
        </w:div>
        <w:div w:id="1028484013">
          <w:marLeft w:val="0"/>
          <w:marRight w:val="0"/>
          <w:marTop w:val="0"/>
          <w:marBottom w:val="0"/>
          <w:divBdr>
            <w:top w:val="none" w:sz="0" w:space="0" w:color="auto"/>
            <w:left w:val="none" w:sz="0" w:space="0" w:color="auto"/>
            <w:bottom w:val="none" w:sz="0" w:space="0" w:color="auto"/>
            <w:right w:val="none" w:sz="0" w:space="0" w:color="auto"/>
          </w:divBdr>
        </w:div>
        <w:div w:id="1028484014">
          <w:marLeft w:val="0"/>
          <w:marRight w:val="0"/>
          <w:marTop w:val="0"/>
          <w:marBottom w:val="0"/>
          <w:divBdr>
            <w:top w:val="none" w:sz="0" w:space="0" w:color="auto"/>
            <w:left w:val="none" w:sz="0" w:space="0" w:color="auto"/>
            <w:bottom w:val="none" w:sz="0" w:space="0" w:color="auto"/>
            <w:right w:val="none" w:sz="0" w:space="0" w:color="auto"/>
          </w:divBdr>
        </w:div>
        <w:div w:id="1028484026">
          <w:marLeft w:val="0"/>
          <w:marRight w:val="0"/>
          <w:marTop w:val="0"/>
          <w:marBottom w:val="0"/>
          <w:divBdr>
            <w:top w:val="none" w:sz="0" w:space="0" w:color="auto"/>
            <w:left w:val="none" w:sz="0" w:space="0" w:color="auto"/>
            <w:bottom w:val="none" w:sz="0" w:space="0" w:color="auto"/>
            <w:right w:val="none" w:sz="0" w:space="0" w:color="auto"/>
          </w:divBdr>
        </w:div>
        <w:div w:id="1028484027">
          <w:marLeft w:val="0"/>
          <w:marRight w:val="0"/>
          <w:marTop w:val="0"/>
          <w:marBottom w:val="0"/>
          <w:divBdr>
            <w:top w:val="none" w:sz="0" w:space="0" w:color="auto"/>
            <w:left w:val="none" w:sz="0" w:space="0" w:color="auto"/>
            <w:bottom w:val="none" w:sz="0" w:space="0" w:color="auto"/>
            <w:right w:val="none" w:sz="0" w:space="0" w:color="auto"/>
          </w:divBdr>
        </w:div>
        <w:div w:id="1028484061">
          <w:marLeft w:val="0"/>
          <w:marRight w:val="0"/>
          <w:marTop w:val="0"/>
          <w:marBottom w:val="0"/>
          <w:divBdr>
            <w:top w:val="none" w:sz="0" w:space="0" w:color="auto"/>
            <w:left w:val="none" w:sz="0" w:space="0" w:color="auto"/>
            <w:bottom w:val="none" w:sz="0" w:space="0" w:color="auto"/>
            <w:right w:val="none" w:sz="0" w:space="0" w:color="auto"/>
          </w:divBdr>
        </w:div>
        <w:div w:id="1028484062">
          <w:marLeft w:val="0"/>
          <w:marRight w:val="0"/>
          <w:marTop w:val="0"/>
          <w:marBottom w:val="0"/>
          <w:divBdr>
            <w:top w:val="none" w:sz="0" w:space="0" w:color="auto"/>
            <w:left w:val="none" w:sz="0" w:space="0" w:color="auto"/>
            <w:bottom w:val="none" w:sz="0" w:space="0" w:color="auto"/>
            <w:right w:val="none" w:sz="0" w:space="0" w:color="auto"/>
          </w:divBdr>
        </w:div>
        <w:div w:id="1028484069">
          <w:marLeft w:val="0"/>
          <w:marRight w:val="0"/>
          <w:marTop w:val="0"/>
          <w:marBottom w:val="0"/>
          <w:divBdr>
            <w:top w:val="none" w:sz="0" w:space="0" w:color="auto"/>
            <w:left w:val="none" w:sz="0" w:space="0" w:color="auto"/>
            <w:bottom w:val="none" w:sz="0" w:space="0" w:color="auto"/>
            <w:right w:val="none" w:sz="0" w:space="0" w:color="auto"/>
          </w:divBdr>
        </w:div>
        <w:div w:id="1028484072">
          <w:marLeft w:val="0"/>
          <w:marRight w:val="0"/>
          <w:marTop w:val="0"/>
          <w:marBottom w:val="0"/>
          <w:divBdr>
            <w:top w:val="none" w:sz="0" w:space="0" w:color="auto"/>
            <w:left w:val="none" w:sz="0" w:space="0" w:color="auto"/>
            <w:bottom w:val="none" w:sz="0" w:space="0" w:color="auto"/>
            <w:right w:val="none" w:sz="0" w:space="0" w:color="auto"/>
          </w:divBdr>
        </w:div>
        <w:div w:id="1028484081">
          <w:marLeft w:val="0"/>
          <w:marRight w:val="0"/>
          <w:marTop w:val="0"/>
          <w:marBottom w:val="0"/>
          <w:divBdr>
            <w:top w:val="none" w:sz="0" w:space="0" w:color="auto"/>
            <w:left w:val="none" w:sz="0" w:space="0" w:color="auto"/>
            <w:bottom w:val="none" w:sz="0" w:space="0" w:color="auto"/>
            <w:right w:val="none" w:sz="0" w:space="0" w:color="auto"/>
          </w:divBdr>
        </w:div>
        <w:div w:id="1028484087">
          <w:marLeft w:val="0"/>
          <w:marRight w:val="0"/>
          <w:marTop w:val="0"/>
          <w:marBottom w:val="0"/>
          <w:divBdr>
            <w:top w:val="none" w:sz="0" w:space="0" w:color="auto"/>
            <w:left w:val="none" w:sz="0" w:space="0" w:color="auto"/>
            <w:bottom w:val="none" w:sz="0" w:space="0" w:color="auto"/>
            <w:right w:val="none" w:sz="0" w:space="0" w:color="auto"/>
          </w:divBdr>
        </w:div>
      </w:divsChild>
    </w:div>
    <w:div w:id="1028484012">
      <w:marLeft w:val="0"/>
      <w:marRight w:val="0"/>
      <w:marTop w:val="0"/>
      <w:marBottom w:val="0"/>
      <w:divBdr>
        <w:top w:val="none" w:sz="0" w:space="0" w:color="auto"/>
        <w:left w:val="none" w:sz="0" w:space="0" w:color="auto"/>
        <w:bottom w:val="none" w:sz="0" w:space="0" w:color="auto"/>
        <w:right w:val="none" w:sz="0" w:space="0" w:color="auto"/>
      </w:divBdr>
    </w:div>
    <w:div w:id="1028484015">
      <w:marLeft w:val="0"/>
      <w:marRight w:val="0"/>
      <w:marTop w:val="0"/>
      <w:marBottom w:val="0"/>
      <w:divBdr>
        <w:top w:val="none" w:sz="0" w:space="0" w:color="auto"/>
        <w:left w:val="none" w:sz="0" w:space="0" w:color="auto"/>
        <w:bottom w:val="none" w:sz="0" w:space="0" w:color="auto"/>
        <w:right w:val="none" w:sz="0" w:space="0" w:color="auto"/>
      </w:divBdr>
      <w:divsChild>
        <w:div w:id="1028484040">
          <w:marLeft w:val="720"/>
          <w:marRight w:val="720"/>
          <w:marTop w:val="100"/>
          <w:marBottom w:val="100"/>
          <w:divBdr>
            <w:top w:val="none" w:sz="0" w:space="0" w:color="auto"/>
            <w:left w:val="none" w:sz="0" w:space="0" w:color="auto"/>
            <w:bottom w:val="none" w:sz="0" w:space="0" w:color="auto"/>
            <w:right w:val="none" w:sz="0" w:space="0" w:color="auto"/>
          </w:divBdr>
          <w:divsChild>
            <w:div w:id="1028483951">
              <w:marLeft w:val="0"/>
              <w:marRight w:val="0"/>
              <w:marTop w:val="0"/>
              <w:marBottom w:val="0"/>
              <w:divBdr>
                <w:top w:val="none" w:sz="0" w:space="0" w:color="auto"/>
                <w:left w:val="none" w:sz="0" w:space="0" w:color="auto"/>
                <w:bottom w:val="none" w:sz="0" w:space="0" w:color="auto"/>
                <w:right w:val="none" w:sz="0" w:space="0" w:color="auto"/>
              </w:divBdr>
              <w:divsChild>
                <w:div w:id="1028483983">
                  <w:marLeft w:val="720"/>
                  <w:marRight w:val="720"/>
                  <w:marTop w:val="100"/>
                  <w:marBottom w:val="100"/>
                  <w:divBdr>
                    <w:top w:val="none" w:sz="0" w:space="0" w:color="auto"/>
                    <w:left w:val="none" w:sz="0" w:space="0" w:color="auto"/>
                    <w:bottom w:val="none" w:sz="0" w:space="0" w:color="auto"/>
                    <w:right w:val="none" w:sz="0" w:space="0" w:color="auto"/>
                  </w:divBdr>
                  <w:divsChild>
                    <w:div w:id="1028483952">
                      <w:marLeft w:val="0"/>
                      <w:marRight w:val="0"/>
                      <w:marTop w:val="0"/>
                      <w:marBottom w:val="0"/>
                      <w:divBdr>
                        <w:top w:val="none" w:sz="0" w:space="0" w:color="auto"/>
                        <w:left w:val="none" w:sz="0" w:space="0" w:color="auto"/>
                        <w:bottom w:val="none" w:sz="0" w:space="0" w:color="auto"/>
                        <w:right w:val="none" w:sz="0" w:space="0" w:color="auto"/>
                      </w:divBdr>
                      <w:divsChild>
                        <w:div w:id="102848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8484016">
      <w:marLeft w:val="0"/>
      <w:marRight w:val="0"/>
      <w:marTop w:val="0"/>
      <w:marBottom w:val="0"/>
      <w:divBdr>
        <w:top w:val="none" w:sz="0" w:space="0" w:color="auto"/>
        <w:left w:val="none" w:sz="0" w:space="0" w:color="auto"/>
        <w:bottom w:val="none" w:sz="0" w:space="0" w:color="auto"/>
        <w:right w:val="none" w:sz="0" w:space="0" w:color="auto"/>
      </w:divBdr>
    </w:div>
    <w:div w:id="1028484018">
      <w:marLeft w:val="0"/>
      <w:marRight w:val="0"/>
      <w:marTop w:val="0"/>
      <w:marBottom w:val="0"/>
      <w:divBdr>
        <w:top w:val="none" w:sz="0" w:space="0" w:color="auto"/>
        <w:left w:val="none" w:sz="0" w:space="0" w:color="auto"/>
        <w:bottom w:val="none" w:sz="0" w:space="0" w:color="auto"/>
        <w:right w:val="none" w:sz="0" w:space="0" w:color="auto"/>
      </w:divBdr>
      <w:divsChild>
        <w:div w:id="1028484083">
          <w:marLeft w:val="720"/>
          <w:marRight w:val="720"/>
          <w:marTop w:val="100"/>
          <w:marBottom w:val="100"/>
          <w:divBdr>
            <w:top w:val="none" w:sz="0" w:space="0" w:color="auto"/>
            <w:left w:val="none" w:sz="0" w:space="0" w:color="auto"/>
            <w:bottom w:val="none" w:sz="0" w:space="0" w:color="auto"/>
            <w:right w:val="none" w:sz="0" w:space="0" w:color="auto"/>
          </w:divBdr>
          <w:divsChild>
            <w:div w:id="1028484011">
              <w:marLeft w:val="0"/>
              <w:marRight w:val="0"/>
              <w:marTop w:val="0"/>
              <w:marBottom w:val="0"/>
              <w:divBdr>
                <w:top w:val="none" w:sz="0" w:space="0" w:color="auto"/>
                <w:left w:val="none" w:sz="0" w:space="0" w:color="auto"/>
                <w:bottom w:val="none" w:sz="0" w:space="0" w:color="auto"/>
                <w:right w:val="none" w:sz="0" w:space="0" w:color="auto"/>
              </w:divBdr>
              <w:divsChild>
                <w:div w:id="102848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484024">
      <w:marLeft w:val="0"/>
      <w:marRight w:val="0"/>
      <w:marTop w:val="0"/>
      <w:marBottom w:val="0"/>
      <w:divBdr>
        <w:top w:val="none" w:sz="0" w:space="0" w:color="auto"/>
        <w:left w:val="none" w:sz="0" w:space="0" w:color="auto"/>
        <w:bottom w:val="none" w:sz="0" w:space="0" w:color="auto"/>
        <w:right w:val="none" w:sz="0" w:space="0" w:color="auto"/>
      </w:divBdr>
    </w:div>
    <w:div w:id="1028484030">
      <w:marLeft w:val="0"/>
      <w:marRight w:val="0"/>
      <w:marTop w:val="0"/>
      <w:marBottom w:val="0"/>
      <w:divBdr>
        <w:top w:val="none" w:sz="0" w:space="0" w:color="auto"/>
        <w:left w:val="none" w:sz="0" w:space="0" w:color="auto"/>
        <w:bottom w:val="none" w:sz="0" w:space="0" w:color="auto"/>
        <w:right w:val="none" w:sz="0" w:space="0" w:color="auto"/>
      </w:divBdr>
      <w:divsChild>
        <w:div w:id="1028483975">
          <w:marLeft w:val="0"/>
          <w:marRight w:val="0"/>
          <w:marTop w:val="0"/>
          <w:marBottom w:val="0"/>
          <w:divBdr>
            <w:top w:val="none" w:sz="0" w:space="0" w:color="auto"/>
            <w:left w:val="none" w:sz="0" w:space="0" w:color="auto"/>
            <w:bottom w:val="none" w:sz="0" w:space="0" w:color="auto"/>
            <w:right w:val="none" w:sz="0" w:space="0" w:color="auto"/>
          </w:divBdr>
        </w:div>
        <w:div w:id="1028483985">
          <w:marLeft w:val="0"/>
          <w:marRight w:val="0"/>
          <w:marTop w:val="0"/>
          <w:marBottom w:val="0"/>
          <w:divBdr>
            <w:top w:val="none" w:sz="0" w:space="0" w:color="auto"/>
            <w:left w:val="none" w:sz="0" w:space="0" w:color="auto"/>
            <w:bottom w:val="none" w:sz="0" w:space="0" w:color="auto"/>
            <w:right w:val="none" w:sz="0" w:space="0" w:color="auto"/>
          </w:divBdr>
        </w:div>
        <w:div w:id="1028483996">
          <w:marLeft w:val="0"/>
          <w:marRight w:val="0"/>
          <w:marTop w:val="0"/>
          <w:marBottom w:val="0"/>
          <w:divBdr>
            <w:top w:val="none" w:sz="0" w:space="0" w:color="auto"/>
            <w:left w:val="none" w:sz="0" w:space="0" w:color="auto"/>
            <w:bottom w:val="none" w:sz="0" w:space="0" w:color="auto"/>
            <w:right w:val="none" w:sz="0" w:space="0" w:color="auto"/>
          </w:divBdr>
        </w:div>
        <w:div w:id="1028484005">
          <w:marLeft w:val="0"/>
          <w:marRight w:val="0"/>
          <w:marTop w:val="0"/>
          <w:marBottom w:val="0"/>
          <w:divBdr>
            <w:top w:val="none" w:sz="0" w:space="0" w:color="auto"/>
            <w:left w:val="none" w:sz="0" w:space="0" w:color="auto"/>
            <w:bottom w:val="none" w:sz="0" w:space="0" w:color="auto"/>
            <w:right w:val="none" w:sz="0" w:space="0" w:color="auto"/>
          </w:divBdr>
        </w:div>
        <w:div w:id="1028484019">
          <w:marLeft w:val="0"/>
          <w:marRight w:val="0"/>
          <w:marTop w:val="0"/>
          <w:marBottom w:val="0"/>
          <w:divBdr>
            <w:top w:val="none" w:sz="0" w:space="0" w:color="auto"/>
            <w:left w:val="none" w:sz="0" w:space="0" w:color="auto"/>
            <w:bottom w:val="none" w:sz="0" w:space="0" w:color="auto"/>
            <w:right w:val="none" w:sz="0" w:space="0" w:color="auto"/>
          </w:divBdr>
        </w:div>
        <w:div w:id="1028484021">
          <w:marLeft w:val="0"/>
          <w:marRight w:val="0"/>
          <w:marTop w:val="0"/>
          <w:marBottom w:val="0"/>
          <w:divBdr>
            <w:top w:val="none" w:sz="0" w:space="0" w:color="auto"/>
            <w:left w:val="none" w:sz="0" w:space="0" w:color="auto"/>
            <w:bottom w:val="none" w:sz="0" w:space="0" w:color="auto"/>
            <w:right w:val="none" w:sz="0" w:space="0" w:color="auto"/>
          </w:divBdr>
        </w:div>
        <w:div w:id="1028484035">
          <w:marLeft w:val="600"/>
          <w:marRight w:val="0"/>
          <w:marTop w:val="0"/>
          <w:marBottom w:val="0"/>
          <w:divBdr>
            <w:top w:val="none" w:sz="0" w:space="0" w:color="auto"/>
            <w:left w:val="none" w:sz="0" w:space="0" w:color="auto"/>
            <w:bottom w:val="none" w:sz="0" w:space="0" w:color="auto"/>
            <w:right w:val="none" w:sz="0" w:space="0" w:color="auto"/>
          </w:divBdr>
          <w:divsChild>
            <w:div w:id="1028484036">
              <w:marLeft w:val="0"/>
              <w:marRight w:val="0"/>
              <w:marTop w:val="0"/>
              <w:marBottom w:val="0"/>
              <w:divBdr>
                <w:top w:val="none" w:sz="0" w:space="0" w:color="auto"/>
                <w:left w:val="none" w:sz="0" w:space="0" w:color="auto"/>
                <w:bottom w:val="none" w:sz="0" w:space="0" w:color="auto"/>
                <w:right w:val="none" w:sz="0" w:space="0" w:color="auto"/>
              </w:divBdr>
            </w:div>
            <w:div w:id="1028484050">
              <w:marLeft w:val="0"/>
              <w:marRight w:val="0"/>
              <w:marTop w:val="0"/>
              <w:marBottom w:val="0"/>
              <w:divBdr>
                <w:top w:val="none" w:sz="0" w:space="0" w:color="auto"/>
                <w:left w:val="none" w:sz="0" w:space="0" w:color="auto"/>
                <w:bottom w:val="none" w:sz="0" w:space="0" w:color="auto"/>
                <w:right w:val="none" w:sz="0" w:space="0" w:color="auto"/>
              </w:divBdr>
            </w:div>
            <w:div w:id="1028484086">
              <w:marLeft w:val="0"/>
              <w:marRight w:val="0"/>
              <w:marTop w:val="0"/>
              <w:marBottom w:val="0"/>
              <w:divBdr>
                <w:top w:val="none" w:sz="0" w:space="0" w:color="auto"/>
                <w:left w:val="none" w:sz="0" w:space="0" w:color="auto"/>
                <w:bottom w:val="none" w:sz="0" w:space="0" w:color="auto"/>
                <w:right w:val="none" w:sz="0" w:space="0" w:color="auto"/>
              </w:divBdr>
            </w:div>
          </w:divsChild>
        </w:div>
        <w:div w:id="1028484041">
          <w:marLeft w:val="0"/>
          <w:marRight w:val="0"/>
          <w:marTop w:val="0"/>
          <w:marBottom w:val="0"/>
          <w:divBdr>
            <w:top w:val="none" w:sz="0" w:space="0" w:color="auto"/>
            <w:left w:val="none" w:sz="0" w:space="0" w:color="auto"/>
            <w:bottom w:val="none" w:sz="0" w:space="0" w:color="auto"/>
            <w:right w:val="none" w:sz="0" w:space="0" w:color="auto"/>
          </w:divBdr>
          <w:divsChild>
            <w:div w:id="1028483957">
              <w:marLeft w:val="0"/>
              <w:marRight w:val="0"/>
              <w:marTop w:val="0"/>
              <w:marBottom w:val="0"/>
              <w:divBdr>
                <w:top w:val="none" w:sz="0" w:space="0" w:color="auto"/>
                <w:left w:val="none" w:sz="0" w:space="0" w:color="auto"/>
                <w:bottom w:val="none" w:sz="0" w:space="0" w:color="auto"/>
                <w:right w:val="none" w:sz="0" w:space="0" w:color="auto"/>
              </w:divBdr>
              <w:divsChild>
                <w:div w:id="1028483956">
                  <w:marLeft w:val="0"/>
                  <w:marRight w:val="0"/>
                  <w:marTop w:val="0"/>
                  <w:marBottom w:val="0"/>
                  <w:divBdr>
                    <w:top w:val="none" w:sz="0" w:space="0" w:color="auto"/>
                    <w:left w:val="none" w:sz="0" w:space="0" w:color="auto"/>
                    <w:bottom w:val="none" w:sz="0" w:space="0" w:color="auto"/>
                    <w:right w:val="none" w:sz="0" w:space="0" w:color="auto"/>
                  </w:divBdr>
                </w:div>
                <w:div w:id="1028483960">
                  <w:marLeft w:val="0"/>
                  <w:marRight w:val="0"/>
                  <w:marTop w:val="0"/>
                  <w:marBottom w:val="0"/>
                  <w:divBdr>
                    <w:top w:val="none" w:sz="0" w:space="0" w:color="auto"/>
                    <w:left w:val="none" w:sz="0" w:space="0" w:color="auto"/>
                    <w:bottom w:val="none" w:sz="0" w:space="0" w:color="auto"/>
                    <w:right w:val="none" w:sz="0" w:space="0" w:color="auto"/>
                  </w:divBdr>
                </w:div>
                <w:div w:id="1028483961">
                  <w:marLeft w:val="0"/>
                  <w:marRight w:val="0"/>
                  <w:marTop w:val="0"/>
                  <w:marBottom w:val="0"/>
                  <w:divBdr>
                    <w:top w:val="none" w:sz="0" w:space="0" w:color="auto"/>
                    <w:left w:val="none" w:sz="0" w:space="0" w:color="auto"/>
                    <w:bottom w:val="none" w:sz="0" w:space="0" w:color="auto"/>
                    <w:right w:val="none" w:sz="0" w:space="0" w:color="auto"/>
                  </w:divBdr>
                </w:div>
                <w:div w:id="1028483973">
                  <w:marLeft w:val="0"/>
                  <w:marRight w:val="0"/>
                  <w:marTop w:val="0"/>
                  <w:marBottom w:val="0"/>
                  <w:divBdr>
                    <w:top w:val="none" w:sz="0" w:space="0" w:color="auto"/>
                    <w:left w:val="none" w:sz="0" w:space="0" w:color="auto"/>
                    <w:bottom w:val="none" w:sz="0" w:space="0" w:color="auto"/>
                    <w:right w:val="none" w:sz="0" w:space="0" w:color="auto"/>
                  </w:divBdr>
                </w:div>
                <w:div w:id="1028483998">
                  <w:marLeft w:val="0"/>
                  <w:marRight w:val="0"/>
                  <w:marTop w:val="0"/>
                  <w:marBottom w:val="0"/>
                  <w:divBdr>
                    <w:top w:val="none" w:sz="0" w:space="0" w:color="auto"/>
                    <w:left w:val="none" w:sz="0" w:space="0" w:color="auto"/>
                    <w:bottom w:val="none" w:sz="0" w:space="0" w:color="auto"/>
                    <w:right w:val="none" w:sz="0" w:space="0" w:color="auto"/>
                  </w:divBdr>
                </w:div>
                <w:div w:id="1028484009">
                  <w:marLeft w:val="0"/>
                  <w:marRight w:val="0"/>
                  <w:marTop w:val="0"/>
                  <w:marBottom w:val="0"/>
                  <w:divBdr>
                    <w:top w:val="none" w:sz="0" w:space="0" w:color="auto"/>
                    <w:left w:val="none" w:sz="0" w:space="0" w:color="auto"/>
                    <w:bottom w:val="none" w:sz="0" w:space="0" w:color="auto"/>
                    <w:right w:val="none" w:sz="0" w:space="0" w:color="auto"/>
                  </w:divBdr>
                </w:div>
                <w:div w:id="1028484023">
                  <w:marLeft w:val="0"/>
                  <w:marRight w:val="0"/>
                  <w:marTop w:val="0"/>
                  <w:marBottom w:val="0"/>
                  <w:divBdr>
                    <w:top w:val="none" w:sz="0" w:space="0" w:color="auto"/>
                    <w:left w:val="none" w:sz="0" w:space="0" w:color="auto"/>
                    <w:bottom w:val="none" w:sz="0" w:space="0" w:color="auto"/>
                    <w:right w:val="none" w:sz="0" w:space="0" w:color="auto"/>
                  </w:divBdr>
                </w:div>
                <w:div w:id="1028484033">
                  <w:marLeft w:val="0"/>
                  <w:marRight w:val="0"/>
                  <w:marTop w:val="0"/>
                  <w:marBottom w:val="0"/>
                  <w:divBdr>
                    <w:top w:val="none" w:sz="0" w:space="0" w:color="auto"/>
                    <w:left w:val="none" w:sz="0" w:space="0" w:color="auto"/>
                    <w:bottom w:val="none" w:sz="0" w:space="0" w:color="auto"/>
                    <w:right w:val="none" w:sz="0" w:space="0" w:color="auto"/>
                  </w:divBdr>
                </w:div>
                <w:div w:id="1028484047">
                  <w:marLeft w:val="0"/>
                  <w:marRight w:val="0"/>
                  <w:marTop w:val="0"/>
                  <w:marBottom w:val="0"/>
                  <w:divBdr>
                    <w:top w:val="none" w:sz="0" w:space="0" w:color="auto"/>
                    <w:left w:val="none" w:sz="0" w:space="0" w:color="auto"/>
                    <w:bottom w:val="none" w:sz="0" w:space="0" w:color="auto"/>
                    <w:right w:val="none" w:sz="0" w:space="0" w:color="auto"/>
                  </w:divBdr>
                </w:div>
                <w:div w:id="1028484052">
                  <w:marLeft w:val="0"/>
                  <w:marRight w:val="0"/>
                  <w:marTop w:val="0"/>
                  <w:marBottom w:val="0"/>
                  <w:divBdr>
                    <w:top w:val="none" w:sz="0" w:space="0" w:color="auto"/>
                    <w:left w:val="none" w:sz="0" w:space="0" w:color="auto"/>
                    <w:bottom w:val="none" w:sz="0" w:space="0" w:color="auto"/>
                    <w:right w:val="none" w:sz="0" w:space="0" w:color="auto"/>
                  </w:divBdr>
                </w:div>
                <w:div w:id="1028484066">
                  <w:marLeft w:val="0"/>
                  <w:marRight w:val="0"/>
                  <w:marTop w:val="0"/>
                  <w:marBottom w:val="0"/>
                  <w:divBdr>
                    <w:top w:val="none" w:sz="0" w:space="0" w:color="auto"/>
                    <w:left w:val="none" w:sz="0" w:space="0" w:color="auto"/>
                    <w:bottom w:val="none" w:sz="0" w:space="0" w:color="auto"/>
                    <w:right w:val="none" w:sz="0" w:space="0" w:color="auto"/>
                  </w:divBdr>
                </w:div>
                <w:div w:id="1028484084">
                  <w:marLeft w:val="0"/>
                  <w:marRight w:val="0"/>
                  <w:marTop w:val="0"/>
                  <w:marBottom w:val="0"/>
                  <w:divBdr>
                    <w:top w:val="none" w:sz="0" w:space="0" w:color="auto"/>
                    <w:left w:val="none" w:sz="0" w:space="0" w:color="auto"/>
                    <w:bottom w:val="none" w:sz="0" w:space="0" w:color="auto"/>
                    <w:right w:val="none" w:sz="0" w:space="0" w:color="auto"/>
                  </w:divBdr>
                </w:div>
                <w:div w:id="102848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484043">
          <w:marLeft w:val="0"/>
          <w:marRight w:val="0"/>
          <w:marTop w:val="0"/>
          <w:marBottom w:val="0"/>
          <w:divBdr>
            <w:top w:val="none" w:sz="0" w:space="0" w:color="auto"/>
            <w:left w:val="none" w:sz="0" w:space="0" w:color="auto"/>
            <w:bottom w:val="none" w:sz="0" w:space="0" w:color="auto"/>
            <w:right w:val="none" w:sz="0" w:space="0" w:color="auto"/>
          </w:divBdr>
        </w:div>
        <w:div w:id="1028484054">
          <w:marLeft w:val="0"/>
          <w:marRight w:val="0"/>
          <w:marTop w:val="0"/>
          <w:marBottom w:val="0"/>
          <w:divBdr>
            <w:top w:val="none" w:sz="0" w:space="0" w:color="auto"/>
            <w:left w:val="none" w:sz="0" w:space="0" w:color="auto"/>
            <w:bottom w:val="none" w:sz="0" w:space="0" w:color="auto"/>
            <w:right w:val="none" w:sz="0" w:space="0" w:color="auto"/>
          </w:divBdr>
        </w:div>
        <w:div w:id="1028484055">
          <w:marLeft w:val="0"/>
          <w:marRight w:val="0"/>
          <w:marTop w:val="0"/>
          <w:marBottom w:val="0"/>
          <w:divBdr>
            <w:top w:val="none" w:sz="0" w:space="0" w:color="auto"/>
            <w:left w:val="none" w:sz="0" w:space="0" w:color="auto"/>
            <w:bottom w:val="none" w:sz="0" w:space="0" w:color="auto"/>
            <w:right w:val="none" w:sz="0" w:space="0" w:color="auto"/>
          </w:divBdr>
        </w:div>
        <w:div w:id="1028484065">
          <w:marLeft w:val="0"/>
          <w:marRight w:val="0"/>
          <w:marTop w:val="0"/>
          <w:marBottom w:val="0"/>
          <w:divBdr>
            <w:top w:val="none" w:sz="0" w:space="0" w:color="auto"/>
            <w:left w:val="none" w:sz="0" w:space="0" w:color="auto"/>
            <w:bottom w:val="none" w:sz="0" w:space="0" w:color="auto"/>
            <w:right w:val="none" w:sz="0" w:space="0" w:color="auto"/>
          </w:divBdr>
        </w:div>
        <w:div w:id="1028484076">
          <w:marLeft w:val="0"/>
          <w:marRight w:val="0"/>
          <w:marTop w:val="0"/>
          <w:marBottom w:val="0"/>
          <w:divBdr>
            <w:top w:val="none" w:sz="0" w:space="0" w:color="auto"/>
            <w:left w:val="none" w:sz="0" w:space="0" w:color="auto"/>
            <w:bottom w:val="none" w:sz="0" w:space="0" w:color="auto"/>
            <w:right w:val="none" w:sz="0" w:space="0" w:color="auto"/>
          </w:divBdr>
        </w:div>
        <w:div w:id="1028484085">
          <w:marLeft w:val="0"/>
          <w:marRight w:val="0"/>
          <w:marTop w:val="0"/>
          <w:marBottom w:val="0"/>
          <w:divBdr>
            <w:top w:val="none" w:sz="0" w:space="0" w:color="auto"/>
            <w:left w:val="none" w:sz="0" w:space="0" w:color="auto"/>
            <w:bottom w:val="none" w:sz="0" w:space="0" w:color="auto"/>
            <w:right w:val="none" w:sz="0" w:space="0" w:color="auto"/>
          </w:divBdr>
        </w:div>
      </w:divsChild>
    </w:div>
    <w:div w:id="1028484037">
      <w:marLeft w:val="0"/>
      <w:marRight w:val="0"/>
      <w:marTop w:val="0"/>
      <w:marBottom w:val="0"/>
      <w:divBdr>
        <w:top w:val="none" w:sz="0" w:space="0" w:color="auto"/>
        <w:left w:val="none" w:sz="0" w:space="0" w:color="auto"/>
        <w:bottom w:val="none" w:sz="0" w:space="0" w:color="auto"/>
        <w:right w:val="none" w:sz="0" w:space="0" w:color="auto"/>
      </w:divBdr>
    </w:div>
    <w:div w:id="1028484038">
      <w:marLeft w:val="0"/>
      <w:marRight w:val="0"/>
      <w:marTop w:val="0"/>
      <w:marBottom w:val="0"/>
      <w:divBdr>
        <w:top w:val="none" w:sz="0" w:space="0" w:color="auto"/>
        <w:left w:val="none" w:sz="0" w:space="0" w:color="auto"/>
        <w:bottom w:val="none" w:sz="0" w:space="0" w:color="auto"/>
        <w:right w:val="none" w:sz="0" w:space="0" w:color="auto"/>
      </w:divBdr>
      <w:divsChild>
        <w:div w:id="1028483968">
          <w:marLeft w:val="0"/>
          <w:marRight w:val="0"/>
          <w:marTop w:val="0"/>
          <w:marBottom w:val="0"/>
          <w:divBdr>
            <w:top w:val="none" w:sz="0" w:space="0" w:color="auto"/>
            <w:left w:val="none" w:sz="0" w:space="0" w:color="auto"/>
            <w:bottom w:val="none" w:sz="0" w:space="0" w:color="auto"/>
            <w:right w:val="none" w:sz="0" w:space="0" w:color="auto"/>
          </w:divBdr>
        </w:div>
        <w:div w:id="1028483986">
          <w:marLeft w:val="0"/>
          <w:marRight w:val="0"/>
          <w:marTop w:val="0"/>
          <w:marBottom w:val="0"/>
          <w:divBdr>
            <w:top w:val="none" w:sz="0" w:space="0" w:color="auto"/>
            <w:left w:val="none" w:sz="0" w:space="0" w:color="auto"/>
            <w:bottom w:val="none" w:sz="0" w:space="0" w:color="auto"/>
            <w:right w:val="none" w:sz="0" w:space="0" w:color="auto"/>
          </w:divBdr>
        </w:div>
        <w:div w:id="1028484004">
          <w:marLeft w:val="0"/>
          <w:marRight w:val="0"/>
          <w:marTop w:val="0"/>
          <w:marBottom w:val="0"/>
          <w:divBdr>
            <w:top w:val="none" w:sz="0" w:space="0" w:color="auto"/>
            <w:left w:val="none" w:sz="0" w:space="0" w:color="auto"/>
            <w:bottom w:val="none" w:sz="0" w:space="0" w:color="auto"/>
            <w:right w:val="none" w:sz="0" w:space="0" w:color="auto"/>
          </w:divBdr>
        </w:div>
        <w:div w:id="1028484053">
          <w:marLeft w:val="0"/>
          <w:marRight w:val="0"/>
          <w:marTop w:val="0"/>
          <w:marBottom w:val="0"/>
          <w:divBdr>
            <w:top w:val="none" w:sz="0" w:space="0" w:color="auto"/>
            <w:left w:val="none" w:sz="0" w:space="0" w:color="auto"/>
            <w:bottom w:val="none" w:sz="0" w:space="0" w:color="auto"/>
            <w:right w:val="none" w:sz="0" w:space="0" w:color="auto"/>
          </w:divBdr>
        </w:div>
        <w:div w:id="1028484071">
          <w:marLeft w:val="0"/>
          <w:marRight w:val="0"/>
          <w:marTop w:val="0"/>
          <w:marBottom w:val="0"/>
          <w:divBdr>
            <w:top w:val="none" w:sz="0" w:space="0" w:color="auto"/>
            <w:left w:val="none" w:sz="0" w:space="0" w:color="auto"/>
            <w:bottom w:val="none" w:sz="0" w:space="0" w:color="auto"/>
            <w:right w:val="none" w:sz="0" w:space="0" w:color="auto"/>
          </w:divBdr>
        </w:div>
      </w:divsChild>
    </w:div>
    <w:div w:id="1028484039">
      <w:marLeft w:val="0"/>
      <w:marRight w:val="0"/>
      <w:marTop w:val="0"/>
      <w:marBottom w:val="0"/>
      <w:divBdr>
        <w:top w:val="none" w:sz="0" w:space="0" w:color="auto"/>
        <w:left w:val="none" w:sz="0" w:space="0" w:color="auto"/>
        <w:bottom w:val="none" w:sz="0" w:space="0" w:color="auto"/>
        <w:right w:val="none" w:sz="0" w:space="0" w:color="auto"/>
      </w:divBdr>
      <w:divsChild>
        <w:div w:id="1028484079">
          <w:marLeft w:val="0"/>
          <w:marRight w:val="0"/>
          <w:marTop w:val="0"/>
          <w:marBottom w:val="0"/>
          <w:divBdr>
            <w:top w:val="none" w:sz="0" w:space="0" w:color="auto"/>
            <w:left w:val="none" w:sz="0" w:space="0" w:color="auto"/>
            <w:bottom w:val="none" w:sz="0" w:space="0" w:color="auto"/>
            <w:right w:val="none" w:sz="0" w:space="0" w:color="auto"/>
          </w:divBdr>
          <w:divsChild>
            <w:div w:id="102848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484048">
      <w:marLeft w:val="0"/>
      <w:marRight w:val="0"/>
      <w:marTop w:val="0"/>
      <w:marBottom w:val="0"/>
      <w:divBdr>
        <w:top w:val="none" w:sz="0" w:space="0" w:color="auto"/>
        <w:left w:val="none" w:sz="0" w:space="0" w:color="auto"/>
        <w:bottom w:val="none" w:sz="0" w:space="0" w:color="auto"/>
        <w:right w:val="none" w:sz="0" w:space="0" w:color="auto"/>
      </w:divBdr>
    </w:div>
    <w:div w:id="1028484049">
      <w:marLeft w:val="0"/>
      <w:marRight w:val="0"/>
      <w:marTop w:val="0"/>
      <w:marBottom w:val="0"/>
      <w:divBdr>
        <w:top w:val="none" w:sz="0" w:space="0" w:color="auto"/>
        <w:left w:val="none" w:sz="0" w:space="0" w:color="auto"/>
        <w:bottom w:val="none" w:sz="0" w:space="0" w:color="auto"/>
        <w:right w:val="none" w:sz="0" w:space="0" w:color="auto"/>
      </w:divBdr>
      <w:divsChild>
        <w:div w:id="1028483950">
          <w:marLeft w:val="0"/>
          <w:marRight w:val="0"/>
          <w:marTop w:val="0"/>
          <w:marBottom w:val="0"/>
          <w:divBdr>
            <w:top w:val="none" w:sz="0" w:space="0" w:color="auto"/>
            <w:left w:val="none" w:sz="0" w:space="0" w:color="auto"/>
            <w:bottom w:val="none" w:sz="0" w:space="0" w:color="auto"/>
            <w:right w:val="none" w:sz="0" w:space="0" w:color="auto"/>
          </w:divBdr>
        </w:div>
        <w:div w:id="1028483962">
          <w:marLeft w:val="0"/>
          <w:marRight w:val="0"/>
          <w:marTop w:val="0"/>
          <w:marBottom w:val="0"/>
          <w:divBdr>
            <w:top w:val="none" w:sz="0" w:space="0" w:color="auto"/>
            <w:left w:val="none" w:sz="0" w:space="0" w:color="auto"/>
            <w:bottom w:val="none" w:sz="0" w:space="0" w:color="auto"/>
            <w:right w:val="none" w:sz="0" w:space="0" w:color="auto"/>
          </w:divBdr>
        </w:div>
        <w:div w:id="1028483965">
          <w:marLeft w:val="0"/>
          <w:marRight w:val="0"/>
          <w:marTop w:val="0"/>
          <w:marBottom w:val="0"/>
          <w:divBdr>
            <w:top w:val="none" w:sz="0" w:space="0" w:color="auto"/>
            <w:left w:val="none" w:sz="0" w:space="0" w:color="auto"/>
            <w:bottom w:val="none" w:sz="0" w:space="0" w:color="auto"/>
            <w:right w:val="none" w:sz="0" w:space="0" w:color="auto"/>
          </w:divBdr>
        </w:div>
        <w:div w:id="1028483966">
          <w:marLeft w:val="0"/>
          <w:marRight w:val="0"/>
          <w:marTop w:val="0"/>
          <w:marBottom w:val="0"/>
          <w:divBdr>
            <w:top w:val="none" w:sz="0" w:space="0" w:color="auto"/>
            <w:left w:val="none" w:sz="0" w:space="0" w:color="auto"/>
            <w:bottom w:val="none" w:sz="0" w:space="0" w:color="auto"/>
            <w:right w:val="none" w:sz="0" w:space="0" w:color="auto"/>
          </w:divBdr>
        </w:div>
        <w:div w:id="1028483967">
          <w:marLeft w:val="0"/>
          <w:marRight w:val="0"/>
          <w:marTop w:val="0"/>
          <w:marBottom w:val="0"/>
          <w:divBdr>
            <w:top w:val="none" w:sz="0" w:space="0" w:color="auto"/>
            <w:left w:val="none" w:sz="0" w:space="0" w:color="auto"/>
            <w:bottom w:val="none" w:sz="0" w:space="0" w:color="auto"/>
            <w:right w:val="none" w:sz="0" w:space="0" w:color="auto"/>
          </w:divBdr>
        </w:div>
        <w:div w:id="1028483987">
          <w:marLeft w:val="0"/>
          <w:marRight w:val="0"/>
          <w:marTop w:val="0"/>
          <w:marBottom w:val="0"/>
          <w:divBdr>
            <w:top w:val="none" w:sz="0" w:space="0" w:color="auto"/>
            <w:left w:val="none" w:sz="0" w:space="0" w:color="auto"/>
            <w:bottom w:val="none" w:sz="0" w:space="0" w:color="auto"/>
            <w:right w:val="none" w:sz="0" w:space="0" w:color="auto"/>
          </w:divBdr>
        </w:div>
        <w:div w:id="1028483988">
          <w:marLeft w:val="0"/>
          <w:marRight w:val="0"/>
          <w:marTop w:val="0"/>
          <w:marBottom w:val="0"/>
          <w:divBdr>
            <w:top w:val="none" w:sz="0" w:space="0" w:color="auto"/>
            <w:left w:val="none" w:sz="0" w:space="0" w:color="auto"/>
            <w:bottom w:val="none" w:sz="0" w:space="0" w:color="auto"/>
            <w:right w:val="none" w:sz="0" w:space="0" w:color="auto"/>
          </w:divBdr>
        </w:div>
        <w:div w:id="1028484017">
          <w:marLeft w:val="0"/>
          <w:marRight w:val="0"/>
          <w:marTop w:val="0"/>
          <w:marBottom w:val="0"/>
          <w:divBdr>
            <w:top w:val="none" w:sz="0" w:space="0" w:color="auto"/>
            <w:left w:val="none" w:sz="0" w:space="0" w:color="auto"/>
            <w:bottom w:val="none" w:sz="0" w:space="0" w:color="auto"/>
            <w:right w:val="none" w:sz="0" w:space="0" w:color="auto"/>
          </w:divBdr>
        </w:div>
        <w:div w:id="1028484020">
          <w:marLeft w:val="0"/>
          <w:marRight w:val="0"/>
          <w:marTop w:val="0"/>
          <w:marBottom w:val="0"/>
          <w:divBdr>
            <w:top w:val="none" w:sz="0" w:space="0" w:color="auto"/>
            <w:left w:val="none" w:sz="0" w:space="0" w:color="auto"/>
            <w:bottom w:val="none" w:sz="0" w:space="0" w:color="auto"/>
            <w:right w:val="none" w:sz="0" w:space="0" w:color="auto"/>
          </w:divBdr>
        </w:div>
        <w:div w:id="1028484042">
          <w:marLeft w:val="0"/>
          <w:marRight w:val="0"/>
          <w:marTop w:val="0"/>
          <w:marBottom w:val="0"/>
          <w:divBdr>
            <w:top w:val="none" w:sz="0" w:space="0" w:color="auto"/>
            <w:left w:val="none" w:sz="0" w:space="0" w:color="auto"/>
            <w:bottom w:val="none" w:sz="0" w:space="0" w:color="auto"/>
            <w:right w:val="none" w:sz="0" w:space="0" w:color="auto"/>
          </w:divBdr>
        </w:div>
        <w:div w:id="1028484044">
          <w:marLeft w:val="0"/>
          <w:marRight w:val="0"/>
          <w:marTop w:val="0"/>
          <w:marBottom w:val="0"/>
          <w:divBdr>
            <w:top w:val="none" w:sz="0" w:space="0" w:color="auto"/>
            <w:left w:val="none" w:sz="0" w:space="0" w:color="auto"/>
            <w:bottom w:val="none" w:sz="0" w:space="0" w:color="auto"/>
            <w:right w:val="none" w:sz="0" w:space="0" w:color="auto"/>
          </w:divBdr>
        </w:div>
        <w:div w:id="1028484051">
          <w:marLeft w:val="0"/>
          <w:marRight w:val="0"/>
          <w:marTop w:val="0"/>
          <w:marBottom w:val="0"/>
          <w:divBdr>
            <w:top w:val="none" w:sz="0" w:space="0" w:color="auto"/>
            <w:left w:val="none" w:sz="0" w:space="0" w:color="auto"/>
            <w:bottom w:val="none" w:sz="0" w:space="0" w:color="auto"/>
            <w:right w:val="none" w:sz="0" w:space="0" w:color="auto"/>
          </w:divBdr>
        </w:div>
        <w:div w:id="1028484068">
          <w:marLeft w:val="0"/>
          <w:marRight w:val="0"/>
          <w:marTop w:val="0"/>
          <w:marBottom w:val="0"/>
          <w:divBdr>
            <w:top w:val="none" w:sz="0" w:space="0" w:color="auto"/>
            <w:left w:val="none" w:sz="0" w:space="0" w:color="auto"/>
            <w:bottom w:val="none" w:sz="0" w:space="0" w:color="auto"/>
            <w:right w:val="none" w:sz="0" w:space="0" w:color="auto"/>
          </w:divBdr>
        </w:div>
        <w:div w:id="1028484073">
          <w:marLeft w:val="0"/>
          <w:marRight w:val="0"/>
          <w:marTop w:val="0"/>
          <w:marBottom w:val="0"/>
          <w:divBdr>
            <w:top w:val="none" w:sz="0" w:space="0" w:color="auto"/>
            <w:left w:val="none" w:sz="0" w:space="0" w:color="auto"/>
            <w:bottom w:val="none" w:sz="0" w:space="0" w:color="auto"/>
            <w:right w:val="none" w:sz="0" w:space="0" w:color="auto"/>
          </w:divBdr>
        </w:div>
        <w:div w:id="1028484074">
          <w:marLeft w:val="0"/>
          <w:marRight w:val="0"/>
          <w:marTop w:val="0"/>
          <w:marBottom w:val="0"/>
          <w:divBdr>
            <w:top w:val="none" w:sz="0" w:space="0" w:color="auto"/>
            <w:left w:val="none" w:sz="0" w:space="0" w:color="auto"/>
            <w:bottom w:val="none" w:sz="0" w:space="0" w:color="auto"/>
            <w:right w:val="none" w:sz="0" w:space="0" w:color="auto"/>
          </w:divBdr>
        </w:div>
        <w:div w:id="1028484077">
          <w:marLeft w:val="0"/>
          <w:marRight w:val="0"/>
          <w:marTop w:val="0"/>
          <w:marBottom w:val="0"/>
          <w:divBdr>
            <w:top w:val="none" w:sz="0" w:space="0" w:color="auto"/>
            <w:left w:val="none" w:sz="0" w:space="0" w:color="auto"/>
            <w:bottom w:val="none" w:sz="0" w:space="0" w:color="auto"/>
            <w:right w:val="none" w:sz="0" w:space="0" w:color="auto"/>
          </w:divBdr>
        </w:div>
      </w:divsChild>
    </w:div>
    <w:div w:id="1028484056">
      <w:marLeft w:val="0"/>
      <w:marRight w:val="0"/>
      <w:marTop w:val="0"/>
      <w:marBottom w:val="0"/>
      <w:divBdr>
        <w:top w:val="none" w:sz="0" w:space="0" w:color="auto"/>
        <w:left w:val="none" w:sz="0" w:space="0" w:color="auto"/>
        <w:bottom w:val="none" w:sz="0" w:space="0" w:color="auto"/>
        <w:right w:val="none" w:sz="0" w:space="0" w:color="auto"/>
      </w:divBdr>
    </w:div>
    <w:div w:id="1028484059">
      <w:marLeft w:val="0"/>
      <w:marRight w:val="0"/>
      <w:marTop w:val="0"/>
      <w:marBottom w:val="0"/>
      <w:divBdr>
        <w:top w:val="none" w:sz="0" w:space="0" w:color="auto"/>
        <w:left w:val="none" w:sz="0" w:space="0" w:color="auto"/>
        <w:bottom w:val="none" w:sz="0" w:space="0" w:color="auto"/>
        <w:right w:val="none" w:sz="0" w:space="0" w:color="auto"/>
      </w:divBdr>
      <w:divsChild>
        <w:div w:id="1028484031">
          <w:marLeft w:val="720"/>
          <w:marRight w:val="720"/>
          <w:marTop w:val="100"/>
          <w:marBottom w:val="100"/>
          <w:divBdr>
            <w:top w:val="none" w:sz="0" w:space="0" w:color="auto"/>
            <w:left w:val="none" w:sz="0" w:space="0" w:color="auto"/>
            <w:bottom w:val="none" w:sz="0" w:space="0" w:color="auto"/>
            <w:right w:val="none" w:sz="0" w:space="0" w:color="auto"/>
          </w:divBdr>
          <w:divsChild>
            <w:div w:id="1028483963">
              <w:marLeft w:val="0"/>
              <w:marRight w:val="0"/>
              <w:marTop w:val="0"/>
              <w:marBottom w:val="0"/>
              <w:divBdr>
                <w:top w:val="none" w:sz="0" w:space="0" w:color="auto"/>
                <w:left w:val="none" w:sz="0" w:space="0" w:color="auto"/>
                <w:bottom w:val="none" w:sz="0" w:space="0" w:color="auto"/>
                <w:right w:val="none" w:sz="0" w:space="0" w:color="auto"/>
              </w:divBdr>
              <w:divsChild>
                <w:div w:id="1028484034">
                  <w:marLeft w:val="720"/>
                  <w:marRight w:val="720"/>
                  <w:marTop w:val="100"/>
                  <w:marBottom w:val="100"/>
                  <w:divBdr>
                    <w:top w:val="none" w:sz="0" w:space="0" w:color="auto"/>
                    <w:left w:val="none" w:sz="0" w:space="0" w:color="auto"/>
                    <w:bottom w:val="none" w:sz="0" w:space="0" w:color="auto"/>
                    <w:right w:val="none" w:sz="0" w:space="0" w:color="auto"/>
                  </w:divBdr>
                  <w:divsChild>
                    <w:div w:id="1028483969">
                      <w:marLeft w:val="0"/>
                      <w:marRight w:val="0"/>
                      <w:marTop w:val="0"/>
                      <w:marBottom w:val="0"/>
                      <w:divBdr>
                        <w:top w:val="none" w:sz="0" w:space="0" w:color="auto"/>
                        <w:left w:val="none" w:sz="0" w:space="0" w:color="auto"/>
                        <w:bottom w:val="none" w:sz="0" w:space="0" w:color="auto"/>
                        <w:right w:val="none" w:sz="0" w:space="0" w:color="auto"/>
                      </w:divBdr>
                      <w:divsChild>
                        <w:div w:id="1028483958">
                          <w:marLeft w:val="0"/>
                          <w:marRight w:val="0"/>
                          <w:marTop w:val="0"/>
                          <w:marBottom w:val="0"/>
                          <w:divBdr>
                            <w:top w:val="none" w:sz="0" w:space="0" w:color="auto"/>
                            <w:left w:val="none" w:sz="0" w:space="0" w:color="auto"/>
                            <w:bottom w:val="none" w:sz="0" w:space="0" w:color="auto"/>
                            <w:right w:val="none" w:sz="0" w:space="0" w:color="auto"/>
                          </w:divBdr>
                        </w:div>
                        <w:div w:id="1028483972">
                          <w:marLeft w:val="0"/>
                          <w:marRight w:val="0"/>
                          <w:marTop w:val="0"/>
                          <w:marBottom w:val="0"/>
                          <w:divBdr>
                            <w:top w:val="none" w:sz="0" w:space="0" w:color="auto"/>
                            <w:left w:val="none" w:sz="0" w:space="0" w:color="auto"/>
                            <w:bottom w:val="none" w:sz="0" w:space="0" w:color="auto"/>
                            <w:right w:val="none" w:sz="0" w:space="0" w:color="auto"/>
                          </w:divBdr>
                        </w:div>
                        <w:div w:id="1028484028">
                          <w:marLeft w:val="0"/>
                          <w:marRight w:val="0"/>
                          <w:marTop w:val="0"/>
                          <w:marBottom w:val="0"/>
                          <w:divBdr>
                            <w:top w:val="none" w:sz="0" w:space="0" w:color="auto"/>
                            <w:left w:val="none" w:sz="0" w:space="0" w:color="auto"/>
                            <w:bottom w:val="none" w:sz="0" w:space="0" w:color="auto"/>
                            <w:right w:val="none" w:sz="0" w:space="0" w:color="auto"/>
                          </w:divBdr>
                        </w:div>
                        <w:div w:id="1028484046">
                          <w:marLeft w:val="0"/>
                          <w:marRight w:val="0"/>
                          <w:marTop w:val="0"/>
                          <w:marBottom w:val="0"/>
                          <w:divBdr>
                            <w:top w:val="none" w:sz="0" w:space="0" w:color="auto"/>
                            <w:left w:val="none" w:sz="0" w:space="0" w:color="auto"/>
                            <w:bottom w:val="none" w:sz="0" w:space="0" w:color="auto"/>
                            <w:right w:val="none" w:sz="0" w:space="0" w:color="auto"/>
                          </w:divBdr>
                        </w:div>
                        <w:div w:id="102848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8484064">
      <w:marLeft w:val="0"/>
      <w:marRight w:val="0"/>
      <w:marTop w:val="0"/>
      <w:marBottom w:val="0"/>
      <w:divBdr>
        <w:top w:val="none" w:sz="0" w:space="0" w:color="auto"/>
        <w:left w:val="none" w:sz="0" w:space="0" w:color="auto"/>
        <w:bottom w:val="none" w:sz="0" w:space="0" w:color="auto"/>
        <w:right w:val="none" w:sz="0" w:space="0" w:color="auto"/>
      </w:divBdr>
    </w:div>
    <w:div w:id="1028484067">
      <w:marLeft w:val="0"/>
      <w:marRight w:val="0"/>
      <w:marTop w:val="0"/>
      <w:marBottom w:val="0"/>
      <w:divBdr>
        <w:top w:val="none" w:sz="0" w:space="0" w:color="auto"/>
        <w:left w:val="none" w:sz="0" w:space="0" w:color="auto"/>
        <w:bottom w:val="none" w:sz="0" w:space="0" w:color="auto"/>
        <w:right w:val="none" w:sz="0" w:space="0" w:color="auto"/>
      </w:divBdr>
      <w:divsChild>
        <w:div w:id="1028483997">
          <w:marLeft w:val="0"/>
          <w:marRight w:val="0"/>
          <w:marTop w:val="0"/>
          <w:marBottom w:val="0"/>
          <w:divBdr>
            <w:top w:val="none" w:sz="0" w:space="0" w:color="auto"/>
            <w:left w:val="none" w:sz="0" w:space="0" w:color="auto"/>
            <w:bottom w:val="none" w:sz="0" w:space="0" w:color="auto"/>
            <w:right w:val="none" w:sz="0" w:space="0" w:color="auto"/>
          </w:divBdr>
          <w:divsChild>
            <w:div w:id="1028484000">
              <w:marLeft w:val="0"/>
              <w:marRight w:val="0"/>
              <w:marTop w:val="0"/>
              <w:marBottom w:val="0"/>
              <w:divBdr>
                <w:top w:val="none" w:sz="0" w:space="0" w:color="auto"/>
                <w:left w:val="none" w:sz="0" w:space="0" w:color="auto"/>
                <w:bottom w:val="none" w:sz="0" w:space="0" w:color="auto"/>
                <w:right w:val="none" w:sz="0" w:space="0" w:color="auto"/>
              </w:divBdr>
            </w:div>
            <w:div w:id="102848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484070">
      <w:marLeft w:val="0"/>
      <w:marRight w:val="0"/>
      <w:marTop w:val="0"/>
      <w:marBottom w:val="0"/>
      <w:divBdr>
        <w:top w:val="none" w:sz="0" w:space="0" w:color="auto"/>
        <w:left w:val="none" w:sz="0" w:space="0" w:color="auto"/>
        <w:bottom w:val="none" w:sz="0" w:space="0" w:color="auto"/>
        <w:right w:val="none" w:sz="0" w:space="0" w:color="auto"/>
      </w:divBdr>
    </w:div>
    <w:div w:id="1028484075">
      <w:marLeft w:val="0"/>
      <w:marRight w:val="0"/>
      <w:marTop w:val="0"/>
      <w:marBottom w:val="0"/>
      <w:divBdr>
        <w:top w:val="none" w:sz="0" w:space="0" w:color="auto"/>
        <w:left w:val="none" w:sz="0" w:space="0" w:color="auto"/>
        <w:bottom w:val="none" w:sz="0" w:space="0" w:color="auto"/>
        <w:right w:val="none" w:sz="0" w:space="0" w:color="auto"/>
      </w:divBdr>
    </w:div>
    <w:div w:id="1175459248">
      <w:bodyDiv w:val="1"/>
      <w:marLeft w:val="0"/>
      <w:marRight w:val="0"/>
      <w:marTop w:val="0"/>
      <w:marBottom w:val="0"/>
      <w:divBdr>
        <w:top w:val="none" w:sz="0" w:space="0" w:color="auto"/>
        <w:left w:val="none" w:sz="0" w:space="0" w:color="auto"/>
        <w:bottom w:val="none" w:sz="0" w:space="0" w:color="auto"/>
        <w:right w:val="none" w:sz="0" w:space="0" w:color="auto"/>
      </w:divBdr>
    </w:div>
    <w:div w:id="1199850924">
      <w:bodyDiv w:val="1"/>
      <w:marLeft w:val="0"/>
      <w:marRight w:val="0"/>
      <w:marTop w:val="0"/>
      <w:marBottom w:val="0"/>
      <w:divBdr>
        <w:top w:val="none" w:sz="0" w:space="0" w:color="auto"/>
        <w:left w:val="none" w:sz="0" w:space="0" w:color="auto"/>
        <w:bottom w:val="none" w:sz="0" w:space="0" w:color="auto"/>
        <w:right w:val="none" w:sz="0" w:space="0" w:color="auto"/>
      </w:divBdr>
    </w:div>
    <w:div w:id="1511867044">
      <w:bodyDiv w:val="1"/>
      <w:marLeft w:val="0"/>
      <w:marRight w:val="0"/>
      <w:marTop w:val="0"/>
      <w:marBottom w:val="0"/>
      <w:divBdr>
        <w:top w:val="none" w:sz="0" w:space="0" w:color="auto"/>
        <w:left w:val="none" w:sz="0" w:space="0" w:color="auto"/>
        <w:bottom w:val="none" w:sz="0" w:space="0" w:color="auto"/>
        <w:right w:val="none" w:sz="0" w:space="0" w:color="auto"/>
      </w:divBdr>
    </w:div>
    <w:div w:id="1522546188">
      <w:bodyDiv w:val="1"/>
      <w:marLeft w:val="0"/>
      <w:marRight w:val="0"/>
      <w:marTop w:val="0"/>
      <w:marBottom w:val="0"/>
      <w:divBdr>
        <w:top w:val="none" w:sz="0" w:space="0" w:color="auto"/>
        <w:left w:val="none" w:sz="0" w:space="0" w:color="auto"/>
        <w:bottom w:val="none" w:sz="0" w:space="0" w:color="auto"/>
        <w:right w:val="none" w:sz="0" w:space="0" w:color="auto"/>
      </w:divBdr>
    </w:div>
    <w:div w:id="1558470456">
      <w:bodyDiv w:val="1"/>
      <w:marLeft w:val="0"/>
      <w:marRight w:val="0"/>
      <w:marTop w:val="0"/>
      <w:marBottom w:val="0"/>
      <w:divBdr>
        <w:top w:val="none" w:sz="0" w:space="0" w:color="auto"/>
        <w:left w:val="none" w:sz="0" w:space="0" w:color="auto"/>
        <w:bottom w:val="none" w:sz="0" w:space="0" w:color="auto"/>
        <w:right w:val="none" w:sz="0" w:space="0" w:color="auto"/>
      </w:divBdr>
      <w:divsChild>
        <w:div w:id="720860894">
          <w:marLeft w:val="446"/>
          <w:marRight w:val="0"/>
          <w:marTop w:val="0"/>
          <w:marBottom w:val="0"/>
          <w:divBdr>
            <w:top w:val="none" w:sz="0" w:space="0" w:color="auto"/>
            <w:left w:val="none" w:sz="0" w:space="0" w:color="auto"/>
            <w:bottom w:val="none" w:sz="0" w:space="0" w:color="auto"/>
            <w:right w:val="none" w:sz="0" w:space="0" w:color="auto"/>
          </w:divBdr>
        </w:div>
        <w:div w:id="917978702">
          <w:marLeft w:val="446"/>
          <w:marRight w:val="0"/>
          <w:marTop w:val="0"/>
          <w:marBottom w:val="0"/>
          <w:divBdr>
            <w:top w:val="none" w:sz="0" w:space="0" w:color="auto"/>
            <w:left w:val="none" w:sz="0" w:space="0" w:color="auto"/>
            <w:bottom w:val="none" w:sz="0" w:space="0" w:color="auto"/>
            <w:right w:val="none" w:sz="0" w:space="0" w:color="auto"/>
          </w:divBdr>
        </w:div>
      </w:divsChild>
    </w:div>
    <w:div w:id="1725182649">
      <w:bodyDiv w:val="1"/>
      <w:marLeft w:val="0"/>
      <w:marRight w:val="0"/>
      <w:marTop w:val="0"/>
      <w:marBottom w:val="0"/>
      <w:divBdr>
        <w:top w:val="none" w:sz="0" w:space="0" w:color="auto"/>
        <w:left w:val="none" w:sz="0" w:space="0" w:color="auto"/>
        <w:bottom w:val="none" w:sz="0" w:space="0" w:color="auto"/>
        <w:right w:val="none" w:sz="0" w:space="0" w:color="auto"/>
      </w:divBdr>
    </w:div>
    <w:div w:id="1885022595">
      <w:bodyDiv w:val="1"/>
      <w:marLeft w:val="0"/>
      <w:marRight w:val="0"/>
      <w:marTop w:val="0"/>
      <w:marBottom w:val="0"/>
      <w:divBdr>
        <w:top w:val="none" w:sz="0" w:space="0" w:color="auto"/>
        <w:left w:val="none" w:sz="0" w:space="0" w:color="auto"/>
        <w:bottom w:val="none" w:sz="0" w:space="0" w:color="auto"/>
        <w:right w:val="none" w:sz="0" w:space="0" w:color="auto"/>
      </w:divBdr>
    </w:div>
    <w:div w:id="2103140260">
      <w:bodyDiv w:val="1"/>
      <w:marLeft w:val="0"/>
      <w:marRight w:val="0"/>
      <w:marTop w:val="0"/>
      <w:marBottom w:val="0"/>
      <w:divBdr>
        <w:top w:val="none" w:sz="0" w:space="0" w:color="auto"/>
        <w:left w:val="none" w:sz="0" w:space="0" w:color="auto"/>
        <w:bottom w:val="none" w:sz="0" w:space="0" w:color="auto"/>
        <w:right w:val="none" w:sz="0" w:space="0" w:color="auto"/>
      </w:divBdr>
      <w:divsChild>
        <w:div w:id="1725787694">
          <w:marLeft w:val="446"/>
          <w:marRight w:val="0"/>
          <w:marTop w:val="0"/>
          <w:marBottom w:val="0"/>
          <w:divBdr>
            <w:top w:val="none" w:sz="0" w:space="0" w:color="auto"/>
            <w:left w:val="none" w:sz="0" w:space="0" w:color="auto"/>
            <w:bottom w:val="none" w:sz="0" w:space="0" w:color="auto"/>
            <w:right w:val="none" w:sz="0" w:space="0" w:color="auto"/>
          </w:divBdr>
        </w:div>
        <w:div w:id="1788356350">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693AFF-3E45-42BA-9EAC-99CDBC762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1430</Words>
  <Characters>8154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HUNTER</dc:creator>
  <cp:lastModifiedBy>Diep Luu</cp:lastModifiedBy>
  <cp:revision>2</cp:revision>
  <cp:lastPrinted>2019-04-05T08:50:00Z</cp:lastPrinted>
  <dcterms:created xsi:type="dcterms:W3CDTF">2024-09-13T06:30:00Z</dcterms:created>
  <dcterms:modified xsi:type="dcterms:W3CDTF">2024-09-13T06:30:00Z</dcterms:modified>
</cp:coreProperties>
</file>